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FB556" w14:textId="77777777" w:rsidR="00512F07" w:rsidRDefault="00512F07" w:rsidP="00512F07">
      <w:pPr>
        <w:spacing w:after="0"/>
        <w:jc w:val="right"/>
        <w:rPr>
          <w:sz w:val="28"/>
          <w:szCs w:val="28"/>
        </w:rPr>
      </w:pPr>
      <w:bookmarkStart w:id="0" w:name="_Hlk90457221"/>
    </w:p>
    <w:p w14:paraId="48C2B030" w14:textId="77777777" w:rsidR="00512F07" w:rsidRDefault="00512F07" w:rsidP="00512F07">
      <w:pPr>
        <w:spacing w:after="0"/>
        <w:jc w:val="right"/>
        <w:rPr>
          <w:sz w:val="28"/>
          <w:szCs w:val="28"/>
        </w:rPr>
      </w:pPr>
    </w:p>
    <w:p w14:paraId="16D66F97" w14:textId="77777777" w:rsidR="00512F07" w:rsidRDefault="00512F07" w:rsidP="00512F07">
      <w:pPr>
        <w:spacing w:after="0"/>
        <w:jc w:val="right"/>
        <w:rPr>
          <w:sz w:val="28"/>
          <w:szCs w:val="28"/>
        </w:rPr>
      </w:pPr>
    </w:p>
    <w:p w14:paraId="61A9B078" w14:textId="77777777" w:rsidR="00113A13" w:rsidRDefault="00113A13" w:rsidP="00512F07">
      <w:pPr>
        <w:spacing w:after="0"/>
        <w:jc w:val="right"/>
        <w:rPr>
          <w:sz w:val="28"/>
          <w:szCs w:val="28"/>
        </w:rPr>
      </w:pPr>
    </w:p>
    <w:p w14:paraId="4CFD9FF5" w14:textId="059876B9" w:rsidR="00512F07" w:rsidRPr="0012633E" w:rsidRDefault="00512F07" w:rsidP="00512F07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 xml:space="preserve">, </w:t>
      </w:r>
      <w:r w:rsidR="00D2616D">
        <w:rPr>
          <w:sz w:val="28"/>
          <w:szCs w:val="28"/>
        </w:rPr>
        <w:t>6</w:t>
      </w:r>
      <w:r>
        <w:rPr>
          <w:sz w:val="28"/>
          <w:szCs w:val="28"/>
        </w:rPr>
        <w:t xml:space="preserve"> de</w:t>
      </w:r>
      <w:r w:rsidR="006C04D5">
        <w:rPr>
          <w:sz w:val="28"/>
          <w:szCs w:val="28"/>
        </w:rPr>
        <w:t xml:space="preserve"> </w:t>
      </w:r>
      <w:r w:rsidR="00D2616D">
        <w:rPr>
          <w:sz w:val="28"/>
          <w:szCs w:val="28"/>
        </w:rPr>
        <w:t>marzo</w:t>
      </w:r>
      <w:r w:rsidRPr="0012633E">
        <w:rPr>
          <w:sz w:val="28"/>
          <w:szCs w:val="28"/>
        </w:rPr>
        <w:t xml:space="preserve"> de 202</w:t>
      </w:r>
      <w:r w:rsidR="00381B09">
        <w:rPr>
          <w:sz w:val="28"/>
          <w:szCs w:val="28"/>
        </w:rPr>
        <w:t>3</w:t>
      </w:r>
    </w:p>
    <w:bookmarkEnd w:id="0"/>
    <w:p w14:paraId="3243F532" w14:textId="4FF32A54" w:rsidR="00113A13" w:rsidRDefault="00A041AF" w:rsidP="00F73834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UDAF-</w:t>
      </w:r>
      <w:r w:rsidR="00381B09">
        <w:rPr>
          <w:sz w:val="28"/>
          <w:szCs w:val="28"/>
        </w:rPr>
        <w:t>OFI-</w:t>
      </w:r>
      <w:r w:rsidR="00D2616D">
        <w:rPr>
          <w:sz w:val="28"/>
          <w:szCs w:val="28"/>
        </w:rPr>
        <w:t>120</w:t>
      </w:r>
      <w:r>
        <w:rPr>
          <w:sz w:val="28"/>
          <w:szCs w:val="28"/>
        </w:rPr>
        <w:t>-202</w:t>
      </w:r>
      <w:r w:rsidR="00381B09">
        <w:rPr>
          <w:sz w:val="28"/>
          <w:szCs w:val="28"/>
        </w:rPr>
        <w:t>3</w:t>
      </w:r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aec</w:t>
      </w:r>
      <w:proofErr w:type="spellEnd"/>
    </w:p>
    <w:p w14:paraId="29D9D9BB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1D675AC4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2111D6AA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4464F9D8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70D1B53F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382333AA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0F1B6BAA" w14:textId="19014934" w:rsidR="001E4AC4" w:rsidRDefault="00512F07" w:rsidP="00512F07">
      <w:pPr>
        <w:spacing w:after="0"/>
        <w:jc w:val="both"/>
        <w:rPr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 w:rsidR="001E4AC4">
        <w:rPr>
          <w:sz w:val="28"/>
          <w:szCs w:val="28"/>
        </w:rPr>
        <w:t xml:space="preserve">relacionada al </w:t>
      </w:r>
      <w:r w:rsidR="00A0211A">
        <w:rPr>
          <w:sz w:val="28"/>
          <w:szCs w:val="28"/>
        </w:rPr>
        <w:t>artículo</w:t>
      </w:r>
      <w:r w:rsidR="001E4AC4">
        <w:rPr>
          <w:sz w:val="28"/>
          <w:szCs w:val="28"/>
        </w:rPr>
        <w:t xml:space="preserve"> 17 Ter. </w:t>
      </w:r>
      <w:r w:rsidR="00353706">
        <w:rPr>
          <w:sz w:val="28"/>
          <w:szCs w:val="28"/>
        </w:rPr>
        <w:t>l</w:t>
      </w:r>
      <w:r w:rsidR="001E4AC4">
        <w:rPr>
          <w:sz w:val="28"/>
          <w:szCs w:val="28"/>
        </w:rPr>
        <w:t xml:space="preserve">iteral </w:t>
      </w:r>
      <w:r w:rsidR="005F3180">
        <w:rPr>
          <w:sz w:val="28"/>
          <w:szCs w:val="28"/>
        </w:rPr>
        <w:tab/>
      </w:r>
      <w:r w:rsidR="00F45864">
        <w:rPr>
          <w:sz w:val="28"/>
          <w:szCs w:val="28"/>
        </w:rPr>
        <w:t>F</w:t>
      </w:r>
      <w:r w:rsidR="001E4AC4">
        <w:rPr>
          <w:sz w:val="28"/>
          <w:szCs w:val="28"/>
        </w:rPr>
        <w:t xml:space="preserve">, del </w:t>
      </w:r>
      <w:r w:rsidR="003E161D">
        <w:rPr>
          <w:sz w:val="28"/>
          <w:szCs w:val="28"/>
        </w:rPr>
        <w:t>Decreto Número 101-97 del Congreso de la República de Guatemala, “Ley Orgánica del Presupuesto”,</w:t>
      </w:r>
      <w:r w:rsidR="00353706">
        <w:rPr>
          <w:sz w:val="28"/>
          <w:szCs w:val="28"/>
        </w:rPr>
        <w:t xml:space="preserve"> relacionada </w:t>
      </w:r>
      <w:r w:rsidR="00085565">
        <w:rPr>
          <w:sz w:val="28"/>
          <w:szCs w:val="28"/>
        </w:rPr>
        <w:t xml:space="preserve">con </w:t>
      </w:r>
      <w:r w:rsidR="00763F5F">
        <w:rPr>
          <w:sz w:val="28"/>
          <w:szCs w:val="28"/>
        </w:rPr>
        <w:t>la programación y reprogramación de aportes al sector privado y al sector externo, así como los respectivos informes de avance físico y financiero.</w:t>
      </w:r>
    </w:p>
    <w:p w14:paraId="0BB6B05F" w14:textId="7A98D738" w:rsidR="00353706" w:rsidRDefault="00353706" w:rsidP="00512F07">
      <w:pPr>
        <w:spacing w:after="0"/>
        <w:jc w:val="both"/>
        <w:rPr>
          <w:sz w:val="28"/>
          <w:szCs w:val="28"/>
        </w:rPr>
      </w:pPr>
    </w:p>
    <w:p w14:paraId="5336157C" w14:textId="7C97AA76" w:rsidR="00353706" w:rsidRDefault="00353706" w:rsidP="00353706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La Unidad de Administración Financiera -UDAF de la Secretaría Privada de la Presidencia, informa que n</w:t>
      </w:r>
      <w:r w:rsidR="00763F5F">
        <w:rPr>
          <w:sz w:val="28"/>
          <w:szCs w:val="28"/>
        </w:rPr>
        <w:t>o realiz</w:t>
      </w:r>
      <w:r w:rsidR="001274F6">
        <w:rPr>
          <w:sz w:val="28"/>
          <w:szCs w:val="28"/>
        </w:rPr>
        <w:t>ó</w:t>
      </w:r>
      <w:r w:rsidR="00763F5F">
        <w:rPr>
          <w:sz w:val="28"/>
          <w:szCs w:val="28"/>
        </w:rPr>
        <w:t xml:space="preserve"> ninguna programación o</w:t>
      </w:r>
      <w:r w:rsidR="0065084D">
        <w:rPr>
          <w:sz w:val="28"/>
          <w:szCs w:val="28"/>
        </w:rPr>
        <w:t xml:space="preserve"> </w:t>
      </w:r>
      <w:r w:rsidR="00763F5F">
        <w:rPr>
          <w:sz w:val="28"/>
          <w:szCs w:val="28"/>
        </w:rPr>
        <w:t>reprogramación de aportes al sector privado y al sector externo</w:t>
      </w:r>
      <w:r w:rsidR="00C72520">
        <w:rPr>
          <w:sz w:val="28"/>
          <w:szCs w:val="28"/>
        </w:rPr>
        <w:t xml:space="preserve">, </w:t>
      </w:r>
      <w:r w:rsidR="00685C8E">
        <w:rPr>
          <w:sz w:val="28"/>
          <w:szCs w:val="28"/>
        </w:rPr>
        <w:t xml:space="preserve">así como los respectivos informes de avance físico y financiero </w:t>
      </w:r>
      <w:r w:rsidR="00C72520">
        <w:rPr>
          <w:sz w:val="28"/>
          <w:szCs w:val="28"/>
        </w:rPr>
        <w:t>durante el mes de</w:t>
      </w:r>
      <w:r w:rsidR="006C04D5">
        <w:rPr>
          <w:sz w:val="28"/>
          <w:szCs w:val="28"/>
        </w:rPr>
        <w:t xml:space="preserve"> </w:t>
      </w:r>
      <w:r w:rsidR="00D2616D">
        <w:rPr>
          <w:sz w:val="28"/>
          <w:szCs w:val="28"/>
        </w:rPr>
        <w:t>febrero</w:t>
      </w:r>
      <w:r w:rsidR="00C72520">
        <w:rPr>
          <w:sz w:val="28"/>
          <w:szCs w:val="28"/>
        </w:rPr>
        <w:t xml:space="preserve"> de 202</w:t>
      </w:r>
      <w:r w:rsidR="005B4F64">
        <w:rPr>
          <w:sz w:val="28"/>
          <w:szCs w:val="28"/>
        </w:rPr>
        <w:t>3</w:t>
      </w:r>
      <w:r w:rsidR="00C72520">
        <w:rPr>
          <w:sz w:val="28"/>
          <w:szCs w:val="28"/>
        </w:rPr>
        <w:t>.</w:t>
      </w:r>
    </w:p>
    <w:p w14:paraId="486C8F5E" w14:textId="77777777" w:rsidR="001E4AC4" w:rsidRDefault="001E4AC4" w:rsidP="00512F07">
      <w:pPr>
        <w:spacing w:after="0"/>
        <w:jc w:val="both"/>
        <w:rPr>
          <w:sz w:val="28"/>
          <w:szCs w:val="28"/>
        </w:rPr>
      </w:pPr>
    </w:p>
    <w:p w14:paraId="25258E07" w14:textId="77777777" w:rsidR="001E4AC4" w:rsidRDefault="001E4AC4" w:rsidP="00512F07">
      <w:pPr>
        <w:spacing w:after="0"/>
        <w:jc w:val="both"/>
        <w:rPr>
          <w:sz w:val="28"/>
          <w:szCs w:val="28"/>
        </w:rPr>
      </w:pPr>
    </w:p>
    <w:p w14:paraId="518B1C38" w14:textId="77777777" w:rsidR="001E4AC4" w:rsidRDefault="001E4AC4" w:rsidP="00512F07">
      <w:pPr>
        <w:spacing w:after="0"/>
        <w:jc w:val="both"/>
        <w:rPr>
          <w:sz w:val="28"/>
          <w:szCs w:val="28"/>
        </w:rPr>
      </w:pPr>
    </w:p>
    <w:p w14:paraId="3981CB50" w14:textId="02D20875" w:rsidR="00512F07" w:rsidRPr="0053220D" w:rsidRDefault="00512F07" w:rsidP="00512F07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2967B5D2" w14:textId="408D3A5B" w:rsidR="00A2793E" w:rsidRPr="00BF60CA" w:rsidRDefault="00A2793E" w:rsidP="00BF60CA"/>
    <w:sectPr w:rsidR="00A2793E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796714" w14:textId="77777777" w:rsidR="00CE2289" w:rsidRDefault="00CE2289" w:rsidP="00380F1F">
      <w:pPr>
        <w:spacing w:after="0" w:line="240" w:lineRule="auto"/>
      </w:pPr>
      <w:r>
        <w:separator/>
      </w:r>
    </w:p>
  </w:endnote>
  <w:endnote w:type="continuationSeparator" w:id="0">
    <w:p w14:paraId="4ED860CC" w14:textId="77777777" w:rsidR="00CE2289" w:rsidRDefault="00CE2289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92645C" w14:textId="77777777" w:rsidR="00CE2289" w:rsidRDefault="00CE2289" w:rsidP="00380F1F">
      <w:pPr>
        <w:spacing w:after="0" w:line="240" w:lineRule="auto"/>
      </w:pPr>
      <w:r>
        <w:separator/>
      </w:r>
    </w:p>
  </w:footnote>
  <w:footnote w:type="continuationSeparator" w:id="0">
    <w:p w14:paraId="4ECC01BF" w14:textId="77777777" w:rsidR="00CE2289" w:rsidRDefault="00CE2289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7065267">
    <w:abstractNumId w:val="2"/>
  </w:num>
  <w:num w:numId="2" w16cid:durableId="703753186">
    <w:abstractNumId w:val="5"/>
  </w:num>
  <w:num w:numId="3" w16cid:durableId="1422141343">
    <w:abstractNumId w:val="4"/>
  </w:num>
  <w:num w:numId="4" w16cid:durableId="698579936">
    <w:abstractNumId w:val="6"/>
  </w:num>
  <w:num w:numId="5" w16cid:durableId="700857963">
    <w:abstractNumId w:val="0"/>
  </w:num>
  <w:num w:numId="6" w16cid:durableId="318118842">
    <w:abstractNumId w:val="3"/>
  </w:num>
  <w:num w:numId="7" w16cid:durableId="1989479454">
    <w:abstractNumId w:val="8"/>
  </w:num>
  <w:num w:numId="8" w16cid:durableId="216017045">
    <w:abstractNumId w:val="7"/>
  </w:num>
  <w:num w:numId="9" w16cid:durableId="602034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165D2"/>
    <w:rsid w:val="00020A8A"/>
    <w:rsid w:val="00030F9B"/>
    <w:rsid w:val="0004156F"/>
    <w:rsid w:val="000715AC"/>
    <w:rsid w:val="000803CB"/>
    <w:rsid w:val="00085565"/>
    <w:rsid w:val="00085F0A"/>
    <w:rsid w:val="00094325"/>
    <w:rsid w:val="00095148"/>
    <w:rsid w:val="000E68F9"/>
    <w:rsid w:val="000F2052"/>
    <w:rsid w:val="000F27B1"/>
    <w:rsid w:val="00110B93"/>
    <w:rsid w:val="00113A13"/>
    <w:rsid w:val="0012123A"/>
    <w:rsid w:val="00124014"/>
    <w:rsid w:val="001274F6"/>
    <w:rsid w:val="001307E3"/>
    <w:rsid w:val="00147778"/>
    <w:rsid w:val="00151CA5"/>
    <w:rsid w:val="00167338"/>
    <w:rsid w:val="001675D8"/>
    <w:rsid w:val="00167FA3"/>
    <w:rsid w:val="0018514B"/>
    <w:rsid w:val="00190409"/>
    <w:rsid w:val="00191EED"/>
    <w:rsid w:val="001B46B1"/>
    <w:rsid w:val="001B705D"/>
    <w:rsid w:val="001C232A"/>
    <w:rsid w:val="001D7E89"/>
    <w:rsid w:val="001E4AC4"/>
    <w:rsid w:val="001F12B8"/>
    <w:rsid w:val="001F1386"/>
    <w:rsid w:val="001F1693"/>
    <w:rsid w:val="001F60BA"/>
    <w:rsid w:val="002005E3"/>
    <w:rsid w:val="00207309"/>
    <w:rsid w:val="002202DC"/>
    <w:rsid w:val="00232B78"/>
    <w:rsid w:val="002355C5"/>
    <w:rsid w:val="00236BCF"/>
    <w:rsid w:val="002377FF"/>
    <w:rsid w:val="00241D49"/>
    <w:rsid w:val="00262BA4"/>
    <w:rsid w:val="00265A13"/>
    <w:rsid w:val="0029568A"/>
    <w:rsid w:val="002A33E8"/>
    <w:rsid w:val="002A4BE2"/>
    <w:rsid w:val="002B02FF"/>
    <w:rsid w:val="002B0944"/>
    <w:rsid w:val="002B24D2"/>
    <w:rsid w:val="00315BCB"/>
    <w:rsid w:val="00353706"/>
    <w:rsid w:val="00355B46"/>
    <w:rsid w:val="00361FEE"/>
    <w:rsid w:val="00366DD8"/>
    <w:rsid w:val="003727FF"/>
    <w:rsid w:val="00376569"/>
    <w:rsid w:val="00380F1F"/>
    <w:rsid w:val="00381B09"/>
    <w:rsid w:val="003A60DD"/>
    <w:rsid w:val="003B3E5F"/>
    <w:rsid w:val="003E161D"/>
    <w:rsid w:val="003E2770"/>
    <w:rsid w:val="003F30EB"/>
    <w:rsid w:val="00426BB6"/>
    <w:rsid w:val="004355CE"/>
    <w:rsid w:val="00443F70"/>
    <w:rsid w:val="004461AF"/>
    <w:rsid w:val="00447F6C"/>
    <w:rsid w:val="0045213E"/>
    <w:rsid w:val="0046037B"/>
    <w:rsid w:val="00473621"/>
    <w:rsid w:val="004914E2"/>
    <w:rsid w:val="004A3DF3"/>
    <w:rsid w:val="004D232B"/>
    <w:rsid w:val="004E357D"/>
    <w:rsid w:val="004F3516"/>
    <w:rsid w:val="005108FF"/>
    <w:rsid w:val="00512F07"/>
    <w:rsid w:val="0053546E"/>
    <w:rsid w:val="00537142"/>
    <w:rsid w:val="00546A79"/>
    <w:rsid w:val="00565A77"/>
    <w:rsid w:val="00577F5E"/>
    <w:rsid w:val="005859AE"/>
    <w:rsid w:val="005A6B2A"/>
    <w:rsid w:val="005B21DE"/>
    <w:rsid w:val="005B4F64"/>
    <w:rsid w:val="005C4901"/>
    <w:rsid w:val="005C79AB"/>
    <w:rsid w:val="005D65BE"/>
    <w:rsid w:val="005E01CB"/>
    <w:rsid w:val="005E1989"/>
    <w:rsid w:val="005E4353"/>
    <w:rsid w:val="005E6142"/>
    <w:rsid w:val="005E7DB2"/>
    <w:rsid w:val="005F3180"/>
    <w:rsid w:val="005F421B"/>
    <w:rsid w:val="0060539A"/>
    <w:rsid w:val="00615BF8"/>
    <w:rsid w:val="00635C0B"/>
    <w:rsid w:val="0065084D"/>
    <w:rsid w:val="00651354"/>
    <w:rsid w:val="00660ACE"/>
    <w:rsid w:val="00682D5B"/>
    <w:rsid w:val="0068349C"/>
    <w:rsid w:val="00685C8E"/>
    <w:rsid w:val="006928C7"/>
    <w:rsid w:val="006A0DA2"/>
    <w:rsid w:val="006A2628"/>
    <w:rsid w:val="006C04D5"/>
    <w:rsid w:val="006C58E3"/>
    <w:rsid w:val="006D6E6A"/>
    <w:rsid w:val="006E204D"/>
    <w:rsid w:val="006E23A9"/>
    <w:rsid w:val="006E48EC"/>
    <w:rsid w:val="006E63D8"/>
    <w:rsid w:val="007025FA"/>
    <w:rsid w:val="00715A35"/>
    <w:rsid w:val="0072532C"/>
    <w:rsid w:val="00736F41"/>
    <w:rsid w:val="007423BE"/>
    <w:rsid w:val="0075289F"/>
    <w:rsid w:val="00760960"/>
    <w:rsid w:val="00763F5F"/>
    <w:rsid w:val="00780302"/>
    <w:rsid w:val="00781388"/>
    <w:rsid w:val="00785021"/>
    <w:rsid w:val="00796D66"/>
    <w:rsid w:val="007A14D1"/>
    <w:rsid w:val="007A6127"/>
    <w:rsid w:val="007A78C0"/>
    <w:rsid w:val="007D5BFE"/>
    <w:rsid w:val="007F7BB6"/>
    <w:rsid w:val="008009AE"/>
    <w:rsid w:val="008260C9"/>
    <w:rsid w:val="008331C9"/>
    <w:rsid w:val="00835BC3"/>
    <w:rsid w:val="008451B5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D588B"/>
    <w:rsid w:val="009E6409"/>
    <w:rsid w:val="009F15B0"/>
    <w:rsid w:val="009F3E76"/>
    <w:rsid w:val="009F6D1F"/>
    <w:rsid w:val="009F7F29"/>
    <w:rsid w:val="009F7FA1"/>
    <w:rsid w:val="00A007C8"/>
    <w:rsid w:val="00A0211A"/>
    <w:rsid w:val="00A041AF"/>
    <w:rsid w:val="00A2249D"/>
    <w:rsid w:val="00A2793E"/>
    <w:rsid w:val="00A31822"/>
    <w:rsid w:val="00A35680"/>
    <w:rsid w:val="00A3631E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340D7"/>
    <w:rsid w:val="00B34CB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60F7E"/>
    <w:rsid w:val="00C72520"/>
    <w:rsid w:val="00C7506B"/>
    <w:rsid w:val="00C82181"/>
    <w:rsid w:val="00C82416"/>
    <w:rsid w:val="00C86CED"/>
    <w:rsid w:val="00C86F91"/>
    <w:rsid w:val="00CA0B64"/>
    <w:rsid w:val="00CB1FC6"/>
    <w:rsid w:val="00CE090C"/>
    <w:rsid w:val="00CE2289"/>
    <w:rsid w:val="00D00F75"/>
    <w:rsid w:val="00D028AD"/>
    <w:rsid w:val="00D044D0"/>
    <w:rsid w:val="00D12B0D"/>
    <w:rsid w:val="00D15E7B"/>
    <w:rsid w:val="00D2525D"/>
    <w:rsid w:val="00D2616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A5F83"/>
    <w:rsid w:val="00DC2887"/>
    <w:rsid w:val="00DC4839"/>
    <w:rsid w:val="00DD7EF9"/>
    <w:rsid w:val="00DF2B59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37463"/>
    <w:rsid w:val="00F45864"/>
    <w:rsid w:val="00F73834"/>
    <w:rsid w:val="00F96573"/>
    <w:rsid w:val="00FB5017"/>
    <w:rsid w:val="00FB6DC3"/>
    <w:rsid w:val="00FC2E4F"/>
    <w:rsid w:val="00FC2F3A"/>
    <w:rsid w:val="00FD1515"/>
    <w:rsid w:val="00FD4072"/>
    <w:rsid w:val="00FD5EA5"/>
    <w:rsid w:val="00FD6639"/>
    <w:rsid w:val="00FE3898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124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Estuardo Augusto Castro</cp:lastModifiedBy>
  <cp:revision>25</cp:revision>
  <cp:lastPrinted>2022-09-01T16:06:00Z</cp:lastPrinted>
  <dcterms:created xsi:type="dcterms:W3CDTF">2022-09-22T20:16:00Z</dcterms:created>
  <dcterms:modified xsi:type="dcterms:W3CDTF">2023-03-06T19:04:00Z</dcterms:modified>
</cp:coreProperties>
</file>