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"/>
        <w:gridCol w:w="146"/>
        <w:gridCol w:w="863"/>
        <w:gridCol w:w="199"/>
        <w:gridCol w:w="157"/>
        <w:gridCol w:w="146"/>
        <w:gridCol w:w="160"/>
        <w:gridCol w:w="1000"/>
        <w:gridCol w:w="280"/>
        <w:gridCol w:w="252"/>
        <w:gridCol w:w="146"/>
        <w:gridCol w:w="420"/>
        <w:gridCol w:w="760"/>
        <w:gridCol w:w="1920"/>
        <w:gridCol w:w="540"/>
        <w:gridCol w:w="146"/>
        <w:gridCol w:w="146"/>
        <w:gridCol w:w="160"/>
        <w:gridCol w:w="146"/>
        <w:gridCol w:w="146"/>
        <w:gridCol w:w="146"/>
        <w:gridCol w:w="220"/>
        <w:gridCol w:w="160"/>
        <w:gridCol w:w="160"/>
        <w:gridCol w:w="146"/>
        <w:gridCol w:w="340"/>
        <w:gridCol w:w="180"/>
        <w:gridCol w:w="146"/>
      </w:tblGrid>
      <w:tr w:rsidR="00AE65E0" w:rsidRPr="00AE65E0" w14:paraId="726E010F" w14:textId="77777777" w:rsidTr="00AE65E0">
        <w:trPr>
          <w:trHeight w:val="24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639C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3E71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5BFD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E5EF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D45B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7D16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9FD9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17BA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125D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6364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BFA1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6E6B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ECBB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9448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6D93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7FBA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3E2C5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386E1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4F3D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BB73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02AE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A675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B277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6805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6373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1EA6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9BFE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3653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66ED5C2C" w14:textId="77777777" w:rsidTr="00AE65E0">
        <w:trPr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B8AB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6833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3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5FB21" w14:textId="77777777" w:rsidR="00AE65E0" w:rsidRPr="00AE65E0" w:rsidRDefault="00AE65E0" w:rsidP="00AE6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SISTEMA DE GESTION</w:t>
            </w: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Información de oficio</w:t>
            </w: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Ley de acceso a la información - Art 10 Numeral 22</w:t>
            </w: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E65E0">
              <w:rPr>
                <w:rFonts w:ascii="Arial" w:eastAsia="Times New Roman" w:hAnsi="Arial" w:cs="Arial"/>
                <w:b/>
                <w:bCs/>
                <w:color w:val="000000"/>
              </w:rPr>
              <w:t>INFORMACIÓN DE COMPRAS DIRECTAS REALIZADAS</w:t>
            </w:r>
            <w:r w:rsidRPr="00AE65E0">
              <w:rPr>
                <w:rFonts w:ascii="Arial" w:eastAsia="Times New Roman" w:hAnsi="Arial" w:cs="Arial"/>
                <w:b/>
                <w:bCs/>
                <w:color w:val="000000"/>
              </w:rPr>
              <w:br/>
            </w: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Expresado en Quetzales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CFEDF0" w14:textId="77777777" w:rsidR="00AE65E0" w:rsidRPr="00AE65E0" w:rsidRDefault="00AE65E0" w:rsidP="00AE6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7FEF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BDC2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8DED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AC54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05FA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2A8D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32C4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644D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A88B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B0A2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14CD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CAED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B46F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5D8B0E77" w14:textId="77777777" w:rsidTr="00AE65E0">
        <w:trPr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5EEE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B1BD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3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7CD9C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7D6F4" w14:textId="798A8E5F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PAGINA    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E1D18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EDC0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65E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2B4512" w14:textId="77777777" w:rsidR="00AE65E0" w:rsidRPr="00AE65E0" w:rsidRDefault="00AE65E0" w:rsidP="00AE6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65E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de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59630" w14:textId="77777777" w:rsidR="00AE65E0" w:rsidRPr="00AE65E0" w:rsidRDefault="00AE65E0" w:rsidP="00AE6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F705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65E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5058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2030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2FDDFCA2" w14:textId="77777777" w:rsidTr="00AE65E0">
        <w:trPr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6CCC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B27E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3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62CBF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F69D6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C176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A8A0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E36E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D78F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659E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4836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304D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0E377FA4" w14:textId="77777777" w:rsidTr="00AE65E0">
        <w:trPr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199B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394B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3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C2A95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A7FB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1F3A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E4B8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35FE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37BD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3775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55AC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97EC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09DD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4E26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E6F6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457C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817D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7E6A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7F0C33E8" w14:textId="77777777" w:rsidTr="00AE65E0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85F4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B7F6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3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2979D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F37AE" w14:textId="55535902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FECHA      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7D94B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7C5DF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3/02/2023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EDB9F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E65E0" w:rsidRPr="00AE65E0" w14:paraId="514D0909" w14:textId="77777777" w:rsidTr="00AE65E0">
        <w:trPr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0409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BD89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3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222D5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EFB6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F76D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EB01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6D6D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D10E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E83F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9574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5E94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3224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6132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A469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3E7B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E8E1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EAE9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30880F09" w14:textId="77777777" w:rsidTr="00AE65E0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075D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65FB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3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31E24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080E25" w14:textId="5384BAE3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HORA        </w:t>
            </w:r>
          </w:p>
        </w:tc>
        <w:tc>
          <w:tcPr>
            <w:tcW w:w="13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3445D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13:37.47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2609F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18D5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622D7642" w14:textId="77777777" w:rsidTr="00AE65E0">
        <w:trPr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58A3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501F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3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8C5AF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56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B48E75" w14:textId="46C37032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REPORTE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 R00812578.rpt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A0E12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AB42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2FD0EA5C" w14:textId="77777777" w:rsidTr="00AE65E0">
        <w:trPr>
          <w:trHeight w:val="12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EB02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76F8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F495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D75A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E6985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E852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6798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082B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35E1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CF69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BCF3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9A08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0981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7688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6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2938E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3A07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045C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7DA8F589" w14:textId="77777777" w:rsidTr="00AE65E0">
        <w:trPr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B9EF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E57E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E06D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83C9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A582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5D44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E3D8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C312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754D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F104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1436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3695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CD49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4A89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41C0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4A98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7E66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FA34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810A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35DB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EEBF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ECB8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1E1D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2B89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F985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469F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22E8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0CC4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57FFD802" w14:textId="77777777" w:rsidTr="00AE65E0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088B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AEA8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3AFB5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EJERCICIO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87FDA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DCAE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CD6CE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65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9782D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419E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3B98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0F90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EA05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9194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C323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FCF0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7533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EF8A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622E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7672B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B3B6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3D53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741D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500E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7FA077B2" w14:textId="77777777" w:rsidTr="00AE65E0">
        <w:trPr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EB2E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0EF4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93217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PERIODO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38361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4171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61109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65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enero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87E02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6D065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578F9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65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enero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ED0D6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E564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0553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1985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D088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D309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DA28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16A8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0C85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3106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8789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7DFE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6461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C972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FC47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46762250" w14:textId="77777777" w:rsidTr="00AE65E0">
        <w:trPr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CD48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262C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3A84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AC88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B2FF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B0F3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267B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2026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29C8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BE97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7F9B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4D41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8C5E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C0E9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7DBF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E864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1E25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5760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CE00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A3F7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1551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9B77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0D40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220E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4FF0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8A9D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7EE4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CDF7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07644E83" w14:textId="77777777" w:rsidTr="00AE65E0">
        <w:trPr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F2C7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A4739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*ENTIDAD/Unidad Ejecutora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B15B3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C2C2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6898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6736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535B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99EE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177A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173D6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C1B3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D331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E146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0C65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5260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FFBF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2C38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492E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6574F534" w14:textId="77777777" w:rsidTr="00AE65E0">
        <w:trPr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4999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5BAF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309B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7DBB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3C99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9EA8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7A8E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811B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C8B3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5D93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A956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F17CE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0D15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C4F1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25C8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46B9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0D48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51F8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7162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A5C3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FA53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1C13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D2DA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DF43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F3F9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8757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FA47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40B5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12A76BC4" w14:textId="77777777" w:rsidTr="00AE65E0">
        <w:trPr>
          <w:trHeight w:val="28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FC6F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20F2F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NIT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D6326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1AA4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E6133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PROVEEDOR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3C196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066C1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6D649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95544" w14:textId="77777777" w:rsidR="00AE65E0" w:rsidRPr="00AE65E0" w:rsidRDefault="00AE65E0" w:rsidP="00AE6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8EC1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5244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D013F" w14:textId="77777777" w:rsidR="00AE65E0" w:rsidRPr="00AE65E0" w:rsidRDefault="00AE65E0" w:rsidP="00AE6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MONTO TOTAL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59EBD" w14:textId="77777777" w:rsidR="00AE65E0" w:rsidRPr="00AE65E0" w:rsidRDefault="00AE65E0" w:rsidP="00AE6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E65E0" w:rsidRPr="00AE65E0" w14:paraId="1D9A3E76" w14:textId="77777777" w:rsidTr="00AE65E0">
        <w:trPr>
          <w:trHeight w:val="22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DED0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B39E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91F4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1776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F76E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046F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F588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43B5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53B9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BF88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A49B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B59F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7E43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B4A1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5C64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4193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805C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2A95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746C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3D1E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97EC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1D17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CAF8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6687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03882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C47D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C077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7920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47EB24E0" w14:textId="77777777" w:rsidTr="00AE65E0">
        <w:trPr>
          <w:trHeight w:val="24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AEA8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3A5E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FF0C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59B3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FCC3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B42C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CFD5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EFB6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F2BE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24316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9342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3C63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80F5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12A8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9B0E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3327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3650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6C18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B8D5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B3ED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79DD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E4CB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2EB7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10BC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DA45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574C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E608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9A0C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4D546534" w14:textId="77777777" w:rsidTr="00AE65E0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292F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E1082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11130016/-203-SECRETARÍA PRIVADA DE LA PRESIDENCIA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C3D32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E65E0" w:rsidRPr="00AE65E0" w14:paraId="09FAD64B" w14:textId="77777777" w:rsidTr="00AE65E0">
        <w:trPr>
          <w:trHeight w:val="1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B650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F1E3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74D6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0E99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F28A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6F80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6770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0B71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B95C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E29F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CE2C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5351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2F87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3CFA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1A68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FB00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04AC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2103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49F8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851E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B320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A52D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7D87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8447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67C8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3A94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29E4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DEEB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03A95775" w14:textId="77777777" w:rsidTr="00AE65E0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BB47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816EC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E65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5498104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42AC9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A2CB2" w14:textId="002177D9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E65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COMUNICACIONES </w:t>
            </w:r>
            <w:r w:rsidRPr="00AE65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CELULARES SOCIEDAD</w:t>
            </w:r>
            <w:r w:rsidRPr="00AE65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ANONIMA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19408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90259" w14:textId="77777777" w:rsidR="00AE65E0" w:rsidRPr="00AE65E0" w:rsidRDefault="00AE65E0" w:rsidP="00AE65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BEB86" w14:textId="77777777" w:rsidR="00AE65E0" w:rsidRPr="00AE65E0" w:rsidRDefault="00AE65E0" w:rsidP="00AE6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E65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5,500.00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72955" w14:textId="77777777" w:rsidR="00AE65E0" w:rsidRPr="00AE65E0" w:rsidRDefault="00AE65E0" w:rsidP="00AE65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E65E0" w:rsidRPr="00AE65E0" w14:paraId="60AE676B" w14:textId="77777777" w:rsidTr="00AE65E0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CD21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5554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4C40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2295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81FA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25274" w14:textId="77777777" w:rsidR="00AE65E0" w:rsidRPr="00AE65E0" w:rsidRDefault="00AE65E0" w:rsidP="00AE65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22CB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A5CFE" w14:textId="77777777" w:rsidR="00AE65E0" w:rsidRPr="00AE65E0" w:rsidRDefault="00AE65E0" w:rsidP="00AE65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306DE641" w14:textId="77777777" w:rsidTr="00AE65E0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26A7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BDF2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BC4C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93E0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D07F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7EA92" w14:textId="77777777" w:rsidR="00AE65E0" w:rsidRPr="00AE65E0" w:rsidRDefault="00AE65E0" w:rsidP="00AE65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EBA5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F19CE" w14:textId="77777777" w:rsidR="00AE65E0" w:rsidRPr="00AE65E0" w:rsidRDefault="00AE65E0" w:rsidP="00AE65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444D0EAC" w14:textId="77777777" w:rsidTr="00AE65E0">
        <w:trPr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70D1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9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2E6ED9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TOTAL  11130016/-203-SECRETARÍA PRIVADA DE LA PRESIDENCIA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F2A7D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DDBF7" w14:textId="77777777" w:rsidR="00AE65E0" w:rsidRPr="00AE65E0" w:rsidRDefault="00AE65E0" w:rsidP="00AE65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C3FE9" w14:textId="77777777" w:rsidR="00AE65E0" w:rsidRPr="00AE65E0" w:rsidRDefault="00AE65E0" w:rsidP="00AE65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5,500.00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CBBCA" w14:textId="77777777" w:rsidR="00AE65E0" w:rsidRPr="00AE65E0" w:rsidRDefault="00AE65E0" w:rsidP="00AE65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E65E0" w:rsidRPr="00AE65E0" w14:paraId="02ADD6AE" w14:textId="77777777" w:rsidTr="00AE65E0">
        <w:trPr>
          <w:trHeight w:val="28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8B19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9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247F9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FEBE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AE67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78D3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13CB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3FC9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F310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9E95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A514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BF47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F635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3953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136A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B6BC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3995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4F7CCC94" w14:textId="77777777" w:rsidTr="00AE65E0">
        <w:trPr>
          <w:trHeight w:val="22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1764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43E7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C570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4A46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3E80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9EC0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0901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4FAD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7788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6860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108A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67C8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55E2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8EC4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D6D4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5546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465B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FC77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42F4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63A6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ADD6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B9DE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6056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93F3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0C01A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8D64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18E3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9390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5AA59DDF" w14:textId="77777777" w:rsidTr="00AE65E0">
        <w:trPr>
          <w:trHeight w:val="12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1353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3449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B24E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2BC5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0C92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090D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1552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BC8B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F629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5A2A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DC72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EA90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7DE7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E626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20E3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7428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0B90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7C01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0740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F927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3F23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F3CC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ABB1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8285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F5F6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CB4A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C807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9BF8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7271A45C" w14:textId="77777777" w:rsidTr="00AE65E0">
        <w:trPr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6493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33DE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9F9D1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65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*NOTA: Solo aplica para las unidades administrativas que están constituidas como unidades ejecutoras.</w:t>
            </w:r>
          </w:p>
        </w:tc>
      </w:tr>
      <w:tr w:rsidR="00AE65E0" w:rsidRPr="00AE65E0" w14:paraId="6A09BE61" w14:textId="77777777" w:rsidTr="0018272A">
        <w:trPr>
          <w:trHeight w:val="135"/>
        </w:trPr>
        <w:tc>
          <w:tcPr>
            <w:tcW w:w="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CBB4AAC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82C55A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7DF48E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BFCA03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59AE65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284B18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79BCB9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EDED64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5CFFC0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7053B7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EC8103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C23C83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3C551A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3D9714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DC21F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10B54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3078B3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3745A6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1BDF03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EB49DE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219BA4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00BDAB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1D326D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C85664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B0EA9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225647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F8B5A5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0153E7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1787C866" w14:textId="77777777" w:rsidTr="0018272A">
        <w:trPr>
          <w:trHeight w:val="135"/>
        </w:trPr>
        <w:tc>
          <w:tcPr>
            <w:tcW w:w="240" w:type="dxa"/>
            <w:tcBorders>
              <w:left w:val="nil"/>
            </w:tcBorders>
            <w:shd w:val="clear" w:color="auto" w:fill="auto"/>
            <w:noWrap/>
            <w:hideMark/>
          </w:tcPr>
          <w:p w14:paraId="12D9921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3FC54F3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 w:val="restart"/>
            <w:shd w:val="clear" w:color="auto" w:fill="auto"/>
            <w:hideMark/>
          </w:tcPr>
          <w:p w14:paraId="0F7C13C6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65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Impreso el:</w:t>
            </w:r>
          </w:p>
        </w:tc>
        <w:tc>
          <w:tcPr>
            <w:tcW w:w="199" w:type="dxa"/>
            <w:shd w:val="clear" w:color="auto" w:fill="auto"/>
            <w:noWrap/>
            <w:hideMark/>
          </w:tcPr>
          <w:p w14:paraId="260F47E8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63" w:type="dxa"/>
            <w:gridSpan w:val="4"/>
            <w:vMerge w:val="restart"/>
            <w:shd w:val="clear" w:color="auto" w:fill="auto"/>
            <w:noWrap/>
            <w:hideMark/>
          </w:tcPr>
          <w:p w14:paraId="334652DE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65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3/02/2023</w:t>
            </w:r>
          </w:p>
        </w:tc>
        <w:tc>
          <w:tcPr>
            <w:tcW w:w="280" w:type="dxa"/>
            <w:shd w:val="clear" w:color="auto" w:fill="auto"/>
            <w:noWrap/>
            <w:hideMark/>
          </w:tcPr>
          <w:p w14:paraId="2BE5E258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shd w:val="clear" w:color="auto" w:fill="auto"/>
            <w:noWrap/>
            <w:hideMark/>
          </w:tcPr>
          <w:p w14:paraId="2D291FB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1DB174F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auto"/>
            <w:noWrap/>
            <w:hideMark/>
          </w:tcPr>
          <w:p w14:paraId="3BE1BD6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shd w:val="clear" w:color="auto" w:fill="auto"/>
            <w:noWrap/>
            <w:hideMark/>
          </w:tcPr>
          <w:p w14:paraId="5E2C6B7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auto"/>
            <w:noWrap/>
            <w:hideMark/>
          </w:tcPr>
          <w:p w14:paraId="69248E6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noWrap/>
            <w:hideMark/>
          </w:tcPr>
          <w:p w14:paraId="3A77BFC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1F056EF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2E7ED79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14:paraId="532292B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7063CA9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3F60586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6E2C34F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shd w:val="clear" w:color="auto" w:fill="auto"/>
            <w:noWrap/>
            <w:hideMark/>
          </w:tcPr>
          <w:p w14:paraId="30F8E7D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14:paraId="57E3ADC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14:paraId="548E706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7779FED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auto"/>
            <w:noWrap/>
            <w:hideMark/>
          </w:tcPr>
          <w:p w14:paraId="1E329AD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auto"/>
            <w:noWrap/>
            <w:hideMark/>
          </w:tcPr>
          <w:p w14:paraId="166B9D1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right w:val="nil"/>
            </w:tcBorders>
            <w:shd w:val="clear" w:color="auto" w:fill="auto"/>
            <w:noWrap/>
            <w:hideMark/>
          </w:tcPr>
          <w:p w14:paraId="3976A43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70056343" w14:textId="77777777" w:rsidTr="0018272A">
        <w:trPr>
          <w:trHeight w:val="135"/>
        </w:trPr>
        <w:tc>
          <w:tcPr>
            <w:tcW w:w="240" w:type="dxa"/>
            <w:tcBorders>
              <w:left w:val="nil"/>
            </w:tcBorders>
            <w:shd w:val="clear" w:color="auto" w:fill="auto"/>
            <w:noWrap/>
            <w:hideMark/>
          </w:tcPr>
          <w:p w14:paraId="4F1FBDC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0FC07B8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664E88CE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9" w:type="dxa"/>
            <w:shd w:val="clear" w:color="auto" w:fill="auto"/>
            <w:noWrap/>
            <w:hideMark/>
          </w:tcPr>
          <w:p w14:paraId="6DE3469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gridSpan w:val="4"/>
            <w:vMerge/>
            <w:vAlign w:val="center"/>
            <w:hideMark/>
          </w:tcPr>
          <w:p w14:paraId="4317DD15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  <w:noWrap/>
            <w:hideMark/>
          </w:tcPr>
          <w:p w14:paraId="05893A6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  <w:noWrap/>
            <w:hideMark/>
          </w:tcPr>
          <w:p w14:paraId="7C918D9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76F147A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0" w:type="dxa"/>
            <w:gridSpan w:val="3"/>
            <w:vMerge w:val="restart"/>
            <w:shd w:val="clear" w:color="auto" w:fill="auto"/>
            <w:hideMark/>
          </w:tcPr>
          <w:p w14:paraId="21567FE7" w14:textId="77777777" w:rsidR="00AE65E0" w:rsidRPr="00AE65E0" w:rsidRDefault="00AE65E0" w:rsidP="00AE6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65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Ley de Acceso a la Información Pública Decreto 57-2008</w:t>
            </w:r>
          </w:p>
        </w:tc>
        <w:tc>
          <w:tcPr>
            <w:tcW w:w="992" w:type="dxa"/>
            <w:gridSpan w:val="4"/>
            <w:vMerge w:val="restart"/>
            <w:shd w:val="clear" w:color="auto" w:fill="auto"/>
            <w:hideMark/>
          </w:tcPr>
          <w:p w14:paraId="0E75773F" w14:textId="77777777" w:rsidR="00AE65E0" w:rsidRPr="00AE65E0" w:rsidRDefault="00AE65E0" w:rsidP="00AE6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 w:val="restart"/>
            <w:shd w:val="clear" w:color="auto" w:fill="auto"/>
            <w:noWrap/>
            <w:hideMark/>
          </w:tcPr>
          <w:p w14:paraId="4B6C5373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14:paraId="15CA3906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vMerge w:val="restart"/>
            <w:shd w:val="clear" w:color="auto" w:fill="auto"/>
            <w:hideMark/>
          </w:tcPr>
          <w:p w14:paraId="09FA5148" w14:textId="77777777" w:rsidR="00AE65E0" w:rsidRPr="00AE65E0" w:rsidRDefault="00AE65E0" w:rsidP="00AE6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65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de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14:paraId="630CF02D" w14:textId="77777777" w:rsidR="00AE65E0" w:rsidRPr="00AE65E0" w:rsidRDefault="00AE65E0" w:rsidP="00AE65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gridSpan w:val="2"/>
            <w:vMerge w:val="restart"/>
            <w:shd w:val="clear" w:color="auto" w:fill="auto"/>
            <w:noWrap/>
            <w:hideMark/>
          </w:tcPr>
          <w:p w14:paraId="0266D0F5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AE65E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80" w:type="dxa"/>
            <w:shd w:val="clear" w:color="auto" w:fill="auto"/>
            <w:noWrap/>
            <w:hideMark/>
          </w:tcPr>
          <w:p w14:paraId="3D6AFBFB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6" w:type="dxa"/>
            <w:tcBorders>
              <w:right w:val="nil"/>
            </w:tcBorders>
            <w:shd w:val="clear" w:color="auto" w:fill="auto"/>
            <w:noWrap/>
            <w:hideMark/>
          </w:tcPr>
          <w:p w14:paraId="4C518FC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5E3DFC88" w14:textId="77777777" w:rsidTr="0018272A">
        <w:trPr>
          <w:trHeight w:val="135"/>
        </w:trPr>
        <w:tc>
          <w:tcPr>
            <w:tcW w:w="240" w:type="dxa"/>
            <w:tcBorders>
              <w:left w:val="nil"/>
            </w:tcBorders>
            <w:shd w:val="clear" w:color="auto" w:fill="auto"/>
            <w:noWrap/>
            <w:hideMark/>
          </w:tcPr>
          <w:p w14:paraId="19BDF45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27541A0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 w:val="restart"/>
            <w:shd w:val="clear" w:color="auto" w:fill="auto"/>
            <w:hideMark/>
          </w:tcPr>
          <w:p w14:paraId="6076751F" w14:textId="13EDC3A2" w:rsidR="00AE65E0" w:rsidRPr="00AE65E0" w:rsidRDefault="0018272A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65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Hora:</w:t>
            </w:r>
          </w:p>
        </w:tc>
        <w:tc>
          <w:tcPr>
            <w:tcW w:w="199" w:type="dxa"/>
            <w:shd w:val="clear" w:color="auto" w:fill="auto"/>
            <w:noWrap/>
            <w:hideMark/>
          </w:tcPr>
          <w:p w14:paraId="3B782185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63" w:type="dxa"/>
            <w:gridSpan w:val="4"/>
            <w:vMerge w:val="restart"/>
            <w:shd w:val="clear" w:color="auto" w:fill="auto"/>
            <w:noWrap/>
            <w:hideMark/>
          </w:tcPr>
          <w:p w14:paraId="0AAABD71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65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13:37.47 </w:t>
            </w:r>
          </w:p>
        </w:tc>
        <w:tc>
          <w:tcPr>
            <w:tcW w:w="280" w:type="dxa"/>
            <w:shd w:val="clear" w:color="auto" w:fill="auto"/>
            <w:noWrap/>
            <w:hideMark/>
          </w:tcPr>
          <w:p w14:paraId="53324E86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shd w:val="clear" w:color="auto" w:fill="auto"/>
            <w:noWrap/>
            <w:hideMark/>
          </w:tcPr>
          <w:p w14:paraId="4BFB468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01CE108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0" w:type="dxa"/>
            <w:gridSpan w:val="3"/>
            <w:vMerge/>
            <w:vAlign w:val="center"/>
            <w:hideMark/>
          </w:tcPr>
          <w:p w14:paraId="595BB559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vMerge/>
            <w:vAlign w:val="center"/>
            <w:hideMark/>
          </w:tcPr>
          <w:p w14:paraId="2E48EFAD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vAlign w:val="center"/>
            <w:hideMark/>
          </w:tcPr>
          <w:p w14:paraId="3F1F903F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38ED96E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vMerge/>
            <w:vAlign w:val="center"/>
            <w:hideMark/>
          </w:tcPr>
          <w:p w14:paraId="0DC309D7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14:paraId="0E5D427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  <w:gridSpan w:val="2"/>
            <w:vMerge/>
            <w:vAlign w:val="center"/>
            <w:hideMark/>
          </w:tcPr>
          <w:p w14:paraId="2ACC96E5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noWrap/>
            <w:hideMark/>
          </w:tcPr>
          <w:p w14:paraId="05C58EB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right w:val="nil"/>
            </w:tcBorders>
            <w:shd w:val="clear" w:color="auto" w:fill="auto"/>
            <w:noWrap/>
            <w:hideMark/>
          </w:tcPr>
          <w:p w14:paraId="070176F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4A04FC6B" w14:textId="77777777" w:rsidTr="0018272A">
        <w:trPr>
          <w:trHeight w:val="150"/>
        </w:trPr>
        <w:tc>
          <w:tcPr>
            <w:tcW w:w="240" w:type="dxa"/>
            <w:tcBorders>
              <w:left w:val="nil"/>
            </w:tcBorders>
            <w:shd w:val="clear" w:color="auto" w:fill="auto"/>
            <w:noWrap/>
            <w:hideMark/>
          </w:tcPr>
          <w:p w14:paraId="0B0DD19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2C2E3BB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04B59541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9" w:type="dxa"/>
            <w:shd w:val="clear" w:color="auto" w:fill="auto"/>
            <w:noWrap/>
            <w:hideMark/>
          </w:tcPr>
          <w:p w14:paraId="452B93D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gridSpan w:val="4"/>
            <w:vMerge/>
            <w:vAlign w:val="center"/>
            <w:hideMark/>
          </w:tcPr>
          <w:p w14:paraId="33D26B0E" w14:textId="77777777" w:rsidR="00AE65E0" w:rsidRPr="00AE65E0" w:rsidRDefault="00AE65E0" w:rsidP="00AE65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  <w:noWrap/>
            <w:hideMark/>
          </w:tcPr>
          <w:p w14:paraId="2A61BF6B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  <w:noWrap/>
            <w:hideMark/>
          </w:tcPr>
          <w:p w14:paraId="02F942B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2F812DF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auto"/>
            <w:noWrap/>
            <w:hideMark/>
          </w:tcPr>
          <w:p w14:paraId="09CD1B2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shd w:val="clear" w:color="auto" w:fill="auto"/>
            <w:noWrap/>
            <w:hideMark/>
          </w:tcPr>
          <w:p w14:paraId="1C97570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auto"/>
            <w:noWrap/>
            <w:hideMark/>
          </w:tcPr>
          <w:p w14:paraId="74F343D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noWrap/>
            <w:hideMark/>
          </w:tcPr>
          <w:p w14:paraId="337DAEA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77A2DF29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3E583090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14:paraId="584BEA2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73623B2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1A83F30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530E2AE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shd w:val="clear" w:color="auto" w:fill="auto"/>
            <w:noWrap/>
            <w:hideMark/>
          </w:tcPr>
          <w:p w14:paraId="618FD87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14:paraId="666F7E0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14:paraId="5E42D2F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44A45AA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auto"/>
            <w:noWrap/>
            <w:hideMark/>
          </w:tcPr>
          <w:p w14:paraId="7037458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auto"/>
            <w:noWrap/>
            <w:hideMark/>
          </w:tcPr>
          <w:p w14:paraId="137281F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right w:val="nil"/>
            </w:tcBorders>
            <w:shd w:val="clear" w:color="auto" w:fill="auto"/>
            <w:noWrap/>
            <w:hideMark/>
          </w:tcPr>
          <w:p w14:paraId="2AEFBBD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65E0" w:rsidRPr="00AE65E0" w14:paraId="1C51CADB" w14:textId="77777777" w:rsidTr="0018272A">
        <w:trPr>
          <w:trHeight w:val="255"/>
        </w:trPr>
        <w:tc>
          <w:tcPr>
            <w:tcW w:w="240" w:type="dxa"/>
            <w:tcBorders>
              <w:left w:val="nil"/>
            </w:tcBorders>
            <w:shd w:val="clear" w:color="auto" w:fill="auto"/>
            <w:noWrap/>
            <w:hideMark/>
          </w:tcPr>
          <w:p w14:paraId="3C54774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0F6FBF0D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auto"/>
            <w:noWrap/>
            <w:hideMark/>
          </w:tcPr>
          <w:p w14:paraId="4D00FF4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shd w:val="clear" w:color="auto" w:fill="auto"/>
            <w:noWrap/>
            <w:hideMark/>
          </w:tcPr>
          <w:p w14:paraId="3A4F4C4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dxa"/>
            <w:shd w:val="clear" w:color="auto" w:fill="auto"/>
            <w:noWrap/>
            <w:hideMark/>
          </w:tcPr>
          <w:p w14:paraId="0F2DD35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6C11E6D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14:paraId="05D149A2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  <w:noWrap/>
            <w:hideMark/>
          </w:tcPr>
          <w:p w14:paraId="49026DA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shd w:val="clear" w:color="auto" w:fill="auto"/>
            <w:noWrap/>
            <w:hideMark/>
          </w:tcPr>
          <w:p w14:paraId="7D3529B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  <w:noWrap/>
            <w:hideMark/>
          </w:tcPr>
          <w:p w14:paraId="7B8DEBA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0E95687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auto"/>
            <w:noWrap/>
            <w:hideMark/>
          </w:tcPr>
          <w:p w14:paraId="14D56324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shd w:val="clear" w:color="auto" w:fill="auto"/>
            <w:noWrap/>
            <w:hideMark/>
          </w:tcPr>
          <w:p w14:paraId="5949219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auto"/>
            <w:noWrap/>
            <w:hideMark/>
          </w:tcPr>
          <w:p w14:paraId="659B4D17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noWrap/>
            <w:hideMark/>
          </w:tcPr>
          <w:p w14:paraId="11E94905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3DA2FA3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3066E38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14:paraId="76349FEA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5BE7D256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677D10AC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43F571BF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shd w:val="clear" w:color="auto" w:fill="auto"/>
            <w:noWrap/>
            <w:hideMark/>
          </w:tcPr>
          <w:p w14:paraId="3A198F5E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14:paraId="019DE0F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14:paraId="20CC3913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14:paraId="55B6637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auto"/>
            <w:noWrap/>
            <w:hideMark/>
          </w:tcPr>
          <w:p w14:paraId="5112E891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auto"/>
            <w:noWrap/>
            <w:hideMark/>
          </w:tcPr>
          <w:p w14:paraId="5D70EF7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right w:val="nil"/>
            </w:tcBorders>
            <w:shd w:val="clear" w:color="auto" w:fill="auto"/>
            <w:noWrap/>
            <w:hideMark/>
          </w:tcPr>
          <w:p w14:paraId="509FC4E8" w14:textId="77777777" w:rsidR="00AE65E0" w:rsidRPr="00AE65E0" w:rsidRDefault="00AE65E0" w:rsidP="00AE6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1F3A0B3" w14:textId="2A0B9B28" w:rsidR="00AE65E0" w:rsidRDefault="00AE65E0" w:rsidP="00F71574"/>
    <w:p w14:paraId="1A4C2546" w14:textId="763EBCCD" w:rsidR="00AE65E0" w:rsidRDefault="00AE65E0" w:rsidP="00F71574"/>
    <w:p w14:paraId="5FDE0486" w14:textId="636072DA" w:rsidR="00AE65E0" w:rsidRDefault="00AE65E0" w:rsidP="00F71574"/>
    <w:p w14:paraId="0622FDCD" w14:textId="076F4478" w:rsidR="00AE65E0" w:rsidRDefault="00AE65E0" w:rsidP="00F71574"/>
    <w:p w14:paraId="52A25C66" w14:textId="39BFA6B9" w:rsidR="00AE65E0" w:rsidRDefault="00AE65E0" w:rsidP="00F71574"/>
    <w:p w14:paraId="086BCFBE" w14:textId="2B0D58E8" w:rsidR="00AE65E0" w:rsidRDefault="00AE65E0" w:rsidP="00F71574"/>
    <w:sectPr w:rsidR="00AE65E0" w:rsidSect="00AE65E0">
      <w:headerReference w:type="default" r:id="rId8"/>
      <w:footerReference w:type="default" r:id="rId9"/>
      <w:type w:val="continuous"/>
      <w:pgSz w:w="12240" w:h="15840"/>
      <w:pgMar w:top="1417" w:right="1750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3DB0" w14:textId="77777777" w:rsidR="00EE6AAB" w:rsidRDefault="00EE6AAB" w:rsidP="00380F1F">
      <w:pPr>
        <w:spacing w:after="0" w:line="240" w:lineRule="auto"/>
      </w:pPr>
      <w:r>
        <w:separator/>
      </w:r>
    </w:p>
  </w:endnote>
  <w:endnote w:type="continuationSeparator" w:id="0">
    <w:p w14:paraId="5BA6A684" w14:textId="77777777" w:rsidR="00EE6AAB" w:rsidRDefault="00EE6AA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5B717" w14:textId="77777777" w:rsidR="00EE6AAB" w:rsidRDefault="00EE6AAB" w:rsidP="00380F1F">
      <w:pPr>
        <w:spacing w:after="0" w:line="240" w:lineRule="auto"/>
      </w:pPr>
      <w:r>
        <w:separator/>
      </w:r>
    </w:p>
  </w:footnote>
  <w:footnote w:type="continuationSeparator" w:id="0">
    <w:p w14:paraId="7876EC91" w14:textId="77777777" w:rsidR="00EE6AAB" w:rsidRDefault="00EE6AA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365A"/>
    <w:multiLevelType w:val="hybridMultilevel"/>
    <w:tmpl w:val="0B644242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4"/>
  </w:num>
  <w:num w:numId="2" w16cid:durableId="1788044604">
    <w:abstractNumId w:val="11"/>
  </w:num>
  <w:num w:numId="3" w16cid:durableId="1411390428">
    <w:abstractNumId w:val="9"/>
  </w:num>
  <w:num w:numId="4" w16cid:durableId="520969294">
    <w:abstractNumId w:val="13"/>
  </w:num>
  <w:num w:numId="5" w16cid:durableId="914247086">
    <w:abstractNumId w:val="0"/>
  </w:num>
  <w:num w:numId="6" w16cid:durableId="320503345">
    <w:abstractNumId w:val="7"/>
  </w:num>
  <w:num w:numId="7" w16cid:durableId="1322271121">
    <w:abstractNumId w:val="15"/>
  </w:num>
  <w:num w:numId="8" w16cid:durableId="1788506419">
    <w:abstractNumId w:val="14"/>
  </w:num>
  <w:num w:numId="9" w16cid:durableId="353381904">
    <w:abstractNumId w:val="1"/>
  </w:num>
  <w:num w:numId="10" w16cid:durableId="632715017">
    <w:abstractNumId w:val="6"/>
  </w:num>
  <w:num w:numId="11" w16cid:durableId="862019175">
    <w:abstractNumId w:val="12"/>
  </w:num>
  <w:num w:numId="12" w16cid:durableId="175535595">
    <w:abstractNumId w:val="2"/>
  </w:num>
  <w:num w:numId="13" w16cid:durableId="1585608379">
    <w:abstractNumId w:val="8"/>
  </w:num>
  <w:num w:numId="14" w16cid:durableId="1866794974">
    <w:abstractNumId w:val="3"/>
  </w:num>
  <w:num w:numId="15" w16cid:durableId="1873108964">
    <w:abstractNumId w:val="10"/>
  </w:num>
  <w:num w:numId="16" w16cid:durableId="18583499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A0D29"/>
    <w:rsid w:val="000B0788"/>
    <w:rsid w:val="000B49FD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272A"/>
    <w:rsid w:val="0018514B"/>
    <w:rsid w:val="00190409"/>
    <w:rsid w:val="00191EED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473EB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E3330"/>
    <w:rsid w:val="00355B46"/>
    <w:rsid w:val="0035600D"/>
    <w:rsid w:val="00357C92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571C"/>
    <w:rsid w:val="004355CE"/>
    <w:rsid w:val="00443F70"/>
    <w:rsid w:val="00444EAD"/>
    <w:rsid w:val="004461AF"/>
    <w:rsid w:val="00446AAD"/>
    <w:rsid w:val="0045213E"/>
    <w:rsid w:val="00473621"/>
    <w:rsid w:val="004914E2"/>
    <w:rsid w:val="004B0563"/>
    <w:rsid w:val="004D232B"/>
    <w:rsid w:val="004E357D"/>
    <w:rsid w:val="004F3516"/>
    <w:rsid w:val="005108FF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5F73"/>
    <w:rsid w:val="008260C9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68BA"/>
    <w:rsid w:val="00AE3A67"/>
    <w:rsid w:val="00AE65E0"/>
    <w:rsid w:val="00AF4088"/>
    <w:rsid w:val="00AF518E"/>
    <w:rsid w:val="00AF578C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F68A8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50987"/>
    <w:rsid w:val="00E563BA"/>
    <w:rsid w:val="00E95870"/>
    <w:rsid w:val="00EB23CA"/>
    <w:rsid w:val="00EB3B57"/>
    <w:rsid w:val="00EC2A20"/>
    <w:rsid w:val="00EC5778"/>
    <w:rsid w:val="00EC5900"/>
    <w:rsid w:val="00EE6AAB"/>
    <w:rsid w:val="00F02E58"/>
    <w:rsid w:val="00F37463"/>
    <w:rsid w:val="00F71574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5600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2</cp:revision>
  <cp:lastPrinted>2023-02-03T20:05:00Z</cp:lastPrinted>
  <dcterms:created xsi:type="dcterms:W3CDTF">2023-02-03T20:08:00Z</dcterms:created>
  <dcterms:modified xsi:type="dcterms:W3CDTF">2023-02-03T20:08:00Z</dcterms:modified>
</cp:coreProperties>
</file>