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2899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3"/>
        <w:gridCol w:w="2693"/>
        <w:gridCol w:w="1985"/>
        <w:gridCol w:w="2268"/>
        <w:gridCol w:w="4540"/>
      </w:tblGrid>
      <w:tr w:rsidR="00327D3C" w:rsidRPr="00327D3C" w14:paraId="4E57AF0A" w14:textId="77777777" w:rsidTr="001E2A3F">
        <w:trPr>
          <w:trHeight w:val="585"/>
          <w:jc w:val="center"/>
        </w:trPr>
        <w:tc>
          <w:tcPr>
            <w:tcW w:w="128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4F13F" w14:textId="1D7D9C5E" w:rsidR="00327D3C" w:rsidRPr="00327D3C" w:rsidRDefault="00B820FC" w:rsidP="00B820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MARZO</w:t>
            </w:r>
            <w:r w:rsidR="00327D3C" w:rsidRPr="00327D3C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 xml:space="preserve"> 2023</w:t>
            </w:r>
          </w:p>
        </w:tc>
      </w:tr>
      <w:tr w:rsidR="00327D3C" w:rsidRPr="00327D3C" w14:paraId="617CA548" w14:textId="77777777" w:rsidTr="001E2A3F">
        <w:trPr>
          <w:trHeight w:val="615"/>
          <w:jc w:val="center"/>
        </w:trPr>
        <w:tc>
          <w:tcPr>
            <w:tcW w:w="128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2F278" w14:textId="51E7D0DB" w:rsidR="00327D3C" w:rsidRPr="00327D3C" w:rsidRDefault="00327D3C" w:rsidP="00327D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M</w:t>
            </w:r>
            <w:r w:rsidRPr="00327D3C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ANTENIMIENTO Y REPARACIÓN DE MAQUINARIA Y EQUIPO</w:t>
            </w:r>
          </w:p>
        </w:tc>
      </w:tr>
      <w:tr w:rsidR="00327D3C" w:rsidRPr="00327D3C" w14:paraId="29ECF442" w14:textId="77777777" w:rsidTr="001E2A3F">
        <w:trPr>
          <w:trHeight w:val="600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DA422" w14:textId="77777777" w:rsidR="00327D3C" w:rsidRPr="00327D3C" w:rsidRDefault="00327D3C" w:rsidP="00327D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7D3C">
              <w:rPr>
                <w:rFonts w:ascii="Calibri" w:eastAsia="Times New Roman" w:hAnsi="Calibri" w:cs="Calibri"/>
                <w:color w:val="000000"/>
              </w:rPr>
              <w:t>Fecha de Emisión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E7230" w14:textId="77777777" w:rsidR="00327D3C" w:rsidRPr="00327D3C" w:rsidRDefault="00327D3C" w:rsidP="00327D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7D3C">
              <w:rPr>
                <w:rFonts w:ascii="Calibri" w:eastAsia="Times New Roman" w:hAnsi="Calibri" w:cs="Calibri"/>
                <w:color w:val="000000"/>
              </w:rPr>
              <w:t>No. de Serie de la Factura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F5A01" w14:textId="77777777" w:rsidR="00327D3C" w:rsidRPr="00327D3C" w:rsidRDefault="00327D3C" w:rsidP="00327D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7D3C">
              <w:rPr>
                <w:rFonts w:ascii="Calibri" w:eastAsia="Times New Roman" w:hAnsi="Calibri" w:cs="Calibri"/>
                <w:color w:val="000000"/>
              </w:rPr>
              <w:t>Monto Gastado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CA589" w14:textId="77777777" w:rsidR="00327D3C" w:rsidRPr="00327D3C" w:rsidRDefault="00327D3C" w:rsidP="00327D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7D3C">
              <w:rPr>
                <w:rFonts w:ascii="Calibri" w:eastAsia="Times New Roman" w:hAnsi="Calibri" w:cs="Calibri"/>
                <w:color w:val="000000"/>
              </w:rPr>
              <w:t>Renglón Presupuestario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77C6B" w14:textId="77777777" w:rsidR="00327D3C" w:rsidRPr="00327D3C" w:rsidRDefault="00327D3C" w:rsidP="00327D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7D3C">
              <w:rPr>
                <w:rFonts w:ascii="Calibri" w:eastAsia="Times New Roman" w:hAnsi="Calibri" w:cs="Calibri"/>
                <w:color w:val="000000"/>
              </w:rPr>
              <w:t>Concepto</w:t>
            </w:r>
          </w:p>
        </w:tc>
      </w:tr>
      <w:tr w:rsidR="00327D3C" w:rsidRPr="00327D3C" w14:paraId="24E8BFE2" w14:textId="77777777" w:rsidTr="007407EE">
        <w:trPr>
          <w:trHeight w:val="613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634439" w14:textId="03353E5D" w:rsidR="00327D3C" w:rsidRPr="00327D3C" w:rsidRDefault="00967BE5" w:rsidP="00254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03/03/2023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3CF3AF" w14:textId="62A94438" w:rsidR="00327D3C" w:rsidRPr="00327D3C" w:rsidRDefault="00B820FC" w:rsidP="00254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820FC">
              <w:rPr>
                <w:rFonts w:ascii="Calibri" w:eastAsia="Times New Roman" w:hAnsi="Calibri" w:cs="Calibri"/>
                <w:color w:val="000000"/>
              </w:rPr>
              <w:t>F0F782CF-3682093893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5D4429" w14:textId="6C17D4B3" w:rsidR="00327D3C" w:rsidRPr="00327D3C" w:rsidRDefault="00B820FC" w:rsidP="00254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Q.1,200.00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0CC397" w14:textId="413D3B74" w:rsidR="00254CCC" w:rsidRPr="00B820FC" w:rsidRDefault="00B820FC" w:rsidP="00254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162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B86AE0" w14:textId="4874B106" w:rsidR="00327D3C" w:rsidRPr="00826704" w:rsidRDefault="00967BE5" w:rsidP="00254CCC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Servicio de reparación de escritorio de recepción propiedad de la Secretaría Privada de la Presidencia.</w:t>
            </w:r>
          </w:p>
        </w:tc>
      </w:tr>
      <w:tr w:rsidR="007407EE" w:rsidRPr="00327D3C" w14:paraId="7DB145D5" w14:textId="77777777" w:rsidTr="007407EE">
        <w:trPr>
          <w:trHeight w:val="613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E92CAA" w14:textId="1FE3420A" w:rsidR="007407EE" w:rsidRDefault="00967BE5" w:rsidP="00254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02/03/2023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636D0C" w14:textId="532E00C1" w:rsidR="007407EE" w:rsidRDefault="00B820FC" w:rsidP="00254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820FC">
              <w:rPr>
                <w:rFonts w:ascii="Calibri" w:eastAsia="Times New Roman" w:hAnsi="Calibri" w:cs="Calibri"/>
                <w:color w:val="000000"/>
              </w:rPr>
              <w:t>46B3F5E0-1223967961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5B1F6D" w14:textId="3457B2FB" w:rsidR="007407EE" w:rsidRDefault="00B820FC" w:rsidP="00254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Q.500.00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D19008" w14:textId="527B598E" w:rsidR="007407EE" w:rsidRPr="00B820FC" w:rsidRDefault="00B820FC" w:rsidP="00254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165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8F7CBD" w14:textId="5BBCD377" w:rsidR="007407EE" w:rsidRDefault="00967BE5" w:rsidP="00254CCC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Servicio de mantenimiento preventivo para la camioneta Chevrolet Tahoe P-368DQT, propiedad de la Secretaría Privada de la Presidencia.</w:t>
            </w:r>
          </w:p>
        </w:tc>
      </w:tr>
      <w:tr w:rsidR="00327D3C" w:rsidRPr="00327D3C" w14:paraId="38D7C52C" w14:textId="77777777" w:rsidTr="00967BE5">
        <w:trPr>
          <w:trHeight w:val="1020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1616E6" w14:textId="0604EAB8" w:rsidR="00327D3C" w:rsidRPr="00327D3C" w:rsidRDefault="00967BE5" w:rsidP="00254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16/03/2023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792835" w14:textId="38C43954" w:rsidR="00327D3C" w:rsidRPr="00327D3C" w:rsidRDefault="00B820FC" w:rsidP="00254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820FC">
              <w:rPr>
                <w:rFonts w:ascii="Calibri" w:eastAsia="Times New Roman" w:hAnsi="Calibri" w:cs="Calibri"/>
                <w:color w:val="000000"/>
              </w:rPr>
              <w:t>8A6C1DCE-2303741757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084B00" w14:textId="566C34AF" w:rsidR="00327D3C" w:rsidRPr="00327D3C" w:rsidRDefault="00B820FC" w:rsidP="00254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Q.750.00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321F5C" w14:textId="15FD7D56" w:rsidR="00254CCC" w:rsidRPr="00B820FC" w:rsidRDefault="00B820FC" w:rsidP="00254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165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E9D687" w14:textId="43496CBC" w:rsidR="00327D3C" w:rsidRPr="00826704" w:rsidRDefault="00967BE5" w:rsidP="00254CCC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Servicio de mantenimiento al alternador de camioneta Toyota Fortuner P-822DRZ.</w:t>
            </w:r>
          </w:p>
        </w:tc>
      </w:tr>
      <w:tr w:rsidR="00B4654D" w:rsidRPr="00327D3C" w14:paraId="720D1D01" w14:textId="77777777" w:rsidTr="00B4654D">
        <w:trPr>
          <w:trHeight w:val="774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5E6E00" w14:textId="36F52E8B" w:rsidR="00B4654D" w:rsidRDefault="005A5E58" w:rsidP="00254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01/03/2023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AED5AF" w14:textId="0EE2F479" w:rsidR="00B4654D" w:rsidRDefault="00B820FC" w:rsidP="00254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820FC">
              <w:rPr>
                <w:rFonts w:ascii="Calibri" w:eastAsia="Times New Roman" w:hAnsi="Calibri" w:cs="Calibri"/>
                <w:color w:val="000000"/>
              </w:rPr>
              <w:t>A7800664-3790750411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4872B0" w14:textId="2B0D8AAC" w:rsidR="00B4654D" w:rsidRDefault="00B820FC" w:rsidP="00254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Q.520.00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64BB27" w14:textId="5A368DED" w:rsidR="00B4654D" w:rsidRPr="00B820FC" w:rsidRDefault="00B820FC" w:rsidP="00254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168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6CB29D" w14:textId="5ACA5B02" w:rsidR="00B4654D" w:rsidRDefault="00967BE5" w:rsidP="00254CCC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Servicio de mantenimiento al Equipo Multifuncional marca Ricoh, modelo IM C400F, propiedad de la Secretaría Privada de la Presidencia.</w:t>
            </w:r>
          </w:p>
        </w:tc>
      </w:tr>
      <w:tr w:rsidR="000613D5" w:rsidRPr="00327D3C" w14:paraId="1B89543C" w14:textId="77777777" w:rsidTr="00B4654D">
        <w:trPr>
          <w:trHeight w:val="774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56556D" w14:textId="1C37E982" w:rsidR="000613D5" w:rsidRDefault="00967BE5" w:rsidP="00254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14/03/2023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180F3D" w14:textId="0B3E7BF7" w:rsidR="000613D5" w:rsidRDefault="00B820FC" w:rsidP="000613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820FC">
              <w:rPr>
                <w:rFonts w:ascii="Calibri" w:eastAsia="Times New Roman" w:hAnsi="Calibri" w:cs="Calibri"/>
                <w:color w:val="000000"/>
              </w:rPr>
              <w:t>DAD464DE-4222175218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0D6C6E" w14:textId="6DAF21CD" w:rsidR="000613D5" w:rsidRDefault="00B820FC" w:rsidP="00254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Q.350.00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058690" w14:textId="581EF24B" w:rsidR="000613D5" w:rsidRPr="00B820FC" w:rsidRDefault="00B820FC" w:rsidP="00254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165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080A8B" w14:textId="118C92BB" w:rsidR="000613D5" w:rsidRDefault="00967BE5" w:rsidP="00254CCC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Servicio de mantenimiento preventivo para la camioneta Toyota Fortuner P-822DRZ propiedad de la Secretaría Privada de la Presidencia.</w:t>
            </w:r>
          </w:p>
        </w:tc>
      </w:tr>
      <w:tr w:rsidR="00826704" w:rsidRPr="00327D3C" w14:paraId="09C25F88" w14:textId="77777777" w:rsidTr="00826704">
        <w:trPr>
          <w:trHeight w:val="43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7BB073" w14:textId="7A514389" w:rsidR="00826704" w:rsidRDefault="00826704" w:rsidP="00254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2D29E1" w14:textId="1061283C" w:rsidR="00826704" w:rsidRPr="000F3E71" w:rsidRDefault="00826704" w:rsidP="00541E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AC918D" w14:textId="2D8CDF59" w:rsidR="00826704" w:rsidRDefault="00826704" w:rsidP="00254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58AEF4" w14:textId="7E4EBBF0" w:rsidR="00826704" w:rsidRPr="00B820FC" w:rsidRDefault="00826704" w:rsidP="00254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3CB396" w14:textId="148CF2E3" w:rsidR="00826704" w:rsidRPr="00826704" w:rsidRDefault="00826704" w:rsidP="00541E7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</w:tbl>
    <w:p w14:paraId="77806F86" w14:textId="13127167" w:rsidR="00254CCC" w:rsidRPr="001E2A3F" w:rsidRDefault="00254CCC" w:rsidP="001E2A3F">
      <w:pPr>
        <w:jc w:val="both"/>
        <w:rPr>
          <w:sz w:val="18"/>
          <w:szCs w:val="18"/>
          <w:lang w:val="es-ES"/>
        </w:rPr>
      </w:pPr>
      <w:r w:rsidRPr="001E2A3F">
        <w:rPr>
          <w:b/>
          <w:bCs/>
          <w:sz w:val="18"/>
          <w:szCs w:val="18"/>
          <w:lang w:val="es-ES"/>
        </w:rPr>
        <w:t xml:space="preserve">RAZÓN: </w:t>
      </w:r>
      <w:r w:rsidRPr="001E2A3F">
        <w:rPr>
          <w:sz w:val="18"/>
          <w:szCs w:val="18"/>
          <w:lang w:val="es-ES"/>
        </w:rPr>
        <w:t>A la presente fecha la Secretaría Privada de la Presidencia</w:t>
      </w:r>
      <w:r w:rsidR="001E2A3F" w:rsidRPr="001E2A3F">
        <w:rPr>
          <w:sz w:val="18"/>
          <w:szCs w:val="18"/>
          <w:lang w:val="es-ES"/>
        </w:rPr>
        <w:t>:</w:t>
      </w:r>
      <w:r w:rsidR="00BB2617" w:rsidRPr="001E2A3F">
        <w:rPr>
          <w:sz w:val="18"/>
          <w:szCs w:val="18"/>
          <w:lang w:val="es-ES"/>
        </w:rPr>
        <w:t xml:space="preserve"> Grupo 1</w:t>
      </w:r>
      <w:r w:rsidR="006C117C" w:rsidRPr="001E2A3F">
        <w:rPr>
          <w:sz w:val="18"/>
          <w:szCs w:val="18"/>
          <w:lang w:val="es-ES"/>
        </w:rPr>
        <w:t xml:space="preserve"> SERVICIOS NO PERSONALES en </w:t>
      </w:r>
      <w:r w:rsidR="001E2A3F" w:rsidRPr="001E2A3F">
        <w:rPr>
          <w:sz w:val="18"/>
          <w:szCs w:val="18"/>
          <w:lang w:val="es-ES"/>
        </w:rPr>
        <w:t>el Subgrupo MANTENIMIENTO Y REPARACIÓN DE MAQUINARIA Y EQUIPO</w:t>
      </w:r>
      <w:r w:rsidR="006C117C" w:rsidRPr="001E2A3F">
        <w:rPr>
          <w:sz w:val="18"/>
          <w:szCs w:val="18"/>
          <w:lang w:val="es-ES"/>
        </w:rPr>
        <w:t>, se realizó pago en l</w:t>
      </w:r>
      <w:r w:rsidR="00AC22DD">
        <w:rPr>
          <w:sz w:val="18"/>
          <w:szCs w:val="18"/>
          <w:lang w:val="es-ES"/>
        </w:rPr>
        <w:t>os</w:t>
      </w:r>
      <w:r w:rsidR="006C117C" w:rsidRPr="001E2A3F">
        <w:rPr>
          <w:sz w:val="18"/>
          <w:szCs w:val="18"/>
          <w:lang w:val="es-ES"/>
        </w:rPr>
        <w:t xml:space="preserve"> Regl</w:t>
      </w:r>
      <w:r w:rsidR="00AC22DD">
        <w:rPr>
          <w:sz w:val="18"/>
          <w:szCs w:val="18"/>
          <w:lang w:val="es-ES"/>
        </w:rPr>
        <w:t>o</w:t>
      </w:r>
      <w:r w:rsidR="006C117C" w:rsidRPr="001E2A3F">
        <w:rPr>
          <w:sz w:val="18"/>
          <w:szCs w:val="18"/>
          <w:lang w:val="es-ES"/>
        </w:rPr>
        <w:t>n</w:t>
      </w:r>
      <w:r w:rsidR="00AC22DD">
        <w:rPr>
          <w:sz w:val="18"/>
          <w:szCs w:val="18"/>
          <w:lang w:val="es-ES"/>
        </w:rPr>
        <w:t>es 162 Mantenimiento y Reparación de equipo de Oficina; y</w:t>
      </w:r>
      <w:r w:rsidR="006C117C" w:rsidRPr="001E2A3F">
        <w:rPr>
          <w:sz w:val="18"/>
          <w:szCs w:val="18"/>
          <w:lang w:val="es-ES"/>
        </w:rPr>
        <w:t xml:space="preserve"> </w:t>
      </w:r>
      <w:r w:rsidR="001E2A3F" w:rsidRPr="001E2A3F">
        <w:rPr>
          <w:sz w:val="18"/>
          <w:szCs w:val="18"/>
          <w:lang w:val="es-ES"/>
        </w:rPr>
        <w:t>165 de Mantenimiento y Reparación de Medios de Transporte</w:t>
      </w:r>
      <w:r w:rsidR="00B820FC">
        <w:rPr>
          <w:sz w:val="18"/>
          <w:szCs w:val="18"/>
          <w:lang w:val="es-ES"/>
        </w:rPr>
        <w:t xml:space="preserve"> y 168 Mantenimiento y Reparación de Equipo de Cómputo</w:t>
      </w:r>
      <w:r w:rsidR="001E2A3F" w:rsidRPr="001E2A3F">
        <w:rPr>
          <w:sz w:val="18"/>
          <w:szCs w:val="18"/>
          <w:lang w:val="es-ES"/>
        </w:rPr>
        <w:t>, por lo que detalla</w:t>
      </w:r>
      <w:r w:rsidR="00AC22DD">
        <w:rPr>
          <w:sz w:val="18"/>
          <w:szCs w:val="18"/>
          <w:lang w:val="es-ES"/>
        </w:rPr>
        <w:t>n</w:t>
      </w:r>
      <w:r w:rsidR="001E2A3F" w:rsidRPr="001E2A3F">
        <w:rPr>
          <w:sz w:val="18"/>
          <w:szCs w:val="18"/>
          <w:lang w:val="es-ES"/>
        </w:rPr>
        <w:t xml:space="preserve"> l</w:t>
      </w:r>
      <w:r w:rsidR="00AC22DD">
        <w:rPr>
          <w:sz w:val="18"/>
          <w:szCs w:val="18"/>
          <w:lang w:val="es-ES"/>
        </w:rPr>
        <w:t>os</w:t>
      </w:r>
      <w:r w:rsidR="001E2A3F" w:rsidRPr="001E2A3F">
        <w:rPr>
          <w:sz w:val="18"/>
          <w:szCs w:val="18"/>
          <w:lang w:val="es-ES"/>
        </w:rPr>
        <w:t xml:space="preserve"> servicio</w:t>
      </w:r>
      <w:r w:rsidR="00AC22DD">
        <w:rPr>
          <w:sz w:val="18"/>
          <w:szCs w:val="18"/>
          <w:lang w:val="es-ES"/>
        </w:rPr>
        <w:t>s</w:t>
      </w:r>
      <w:r w:rsidR="001E2A3F" w:rsidRPr="001E2A3F">
        <w:rPr>
          <w:sz w:val="18"/>
          <w:szCs w:val="18"/>
          <w:lang w:val="es-ES"/>
        </w:rPr>
        <w:t xml:space="preserve"> </w:t>
      </w:r>
      <w:r w:rsidRPr="001E2A3F">
        <w:rPr>
          <w:sz w:val="18"/>
          <w:szCs w:val="18"/>
          <w:lang w:val="es-ES"/>
        </w:rPr>
        <w:t>correspondiente</w:t>
      </w:r>
      <w:r w:rsidR="00AC22DD">
        <w:rPr>
          <w:sz w:val="18"/>
          <w:szCs w:val="18"/>
          <w:lang w:val="es-ES"/>
        </w:rPr>
        <w:t>s</w:t>
      </w:r>
      <w:r w:rsidRPr="001E2A3F">
        <w:rPr>
          <w:sz w:val="18"/>
          <w:szCs w:val="18"/>
          <w:lang w:val="es-ES"/>
        </w:rPr>
        <w:t>.</w:t>
      </w:r>
    </w:p>
    <w:sectPr w:rsidR="00254CCC" w:rsidRPr="001E2A3F" w:rsidSect="00254CCC">
      <w:headerReference w:type="default" r:id="rId8"/>
      <w:footerReference w:type="default" r:id="rId9"/>
      <w:type w:val="continuous"/>
      <w:pgSz w:w="15840" w:h="12240" w:orient="landscape"/>
      <w:pgMar w:top="1701" w:right="1417" w:bottom="993" w:left="1417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C2140E" w14:textId="77777777" w:rsidR="00EA1004" w:rsidRDefault="00EA1004" w:rsidP="00380F1F">
      <w:pPr>
        <w:spacing w:after="0" w:line="240" w:lineRule="auto"/>
      </w:pPr>
      <w:r>
        <w:separator/>
      </w:r>
    </w:p>
  </w:endnote>
  <w:endnote w:type="continuationSeparator" w:id="0">
    <w:p w14:paraId="34D4FB12" w14:textId="77777777" w:rsidR="00EA1004" w:rsidRDefault="00EA1004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44010B" w14:textId="77777777" w:rsidR="00EA1004" w:rsidRDefault="00EA1004" w:rsidP="00380F1F">
      <w:pPr>
        <w:spacing w:after="0" w:line="240" w:lineRule="auto"/>
      </w:pPr>
      <w:r>
        <w:separator/>
      </w:r>
    </w:p>
  </w:footnote>
  <w:footnote w:type="continuationSeparator" w:id="0">
    <w:p w14:paraId="141C7E8C" w14:textId="77777777" w:rsidR="00EA1004" w:rsidRDefault="00EA1004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21AEBE" w:rsidR="009F3E76" w:rsidRDefault="009F3E76" w:rsidP="00FC2F3A">
    <w:pPr>
      <w:pStyle w:val="Encabezado"/>
    </w:pPr>
  </w:p>
  <w:p w14:paraId="74F4C565" w14:textId="77777777" w:rsidR="005C003D" w:rsidRDefault="005C003D" w:rsidP="00FC2F3A">
    <w:pPr>
      <w:pStyle w:val="Encabezado"/>
    </w:pPr>
  </w:p>
  <w:p w14:paraId="3E5C4DA8" w14:textId="2A032D65" w:rsidR="00431D52" w:rsidRDefault="005C003D" w:rsidP="00431D52">
    <w:pPr>
      <w:jc w:val="both"/>
      <w:rPr>
        <w:lang w:val="es-ES"/>
      </w:rPr>
    </w:pPr>
    <w:r>
      <w:rPr>
        <w:noProof/>
      </w:rPr>
      <w:drawing>
        <wp:anchor distT="0" distB="0" distL="114300" distR="114300" simplePos="0" relativeHeight="251691008" behindDoc="0" locked="0" layoutInCell="1" allowOverlap="1" wp14:anchorId="1A1EFC2B" wp14:editId="27C30F78">
          <wp:simplePos x="0" y="0"/>
          <wp:positionH relativeFrom="column">
            <wp:posOffset>-4445</wp:posOffset>
          </wp:positionH>
          <wp:positionV relativeFrom="paragraph">
            <wp:posOffset>1905</wp:posOffset>
          </wp:positionV>
          <wp:extent cx="3895200" cy="767136"/>
          <wp:effectExtent l="0" t="0" r="0" b="0"/>
          <wp:wrapSquare wrapText="bothSides"/>
          <wp:docPr id="13" name="Imagen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95200" cy="7671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31D52" w:rsidRPr="00431D52">
      <w:rPr>
        <w:b/>
        <w:bCs/>
        <w:lang w:val="es-ES"/>
      </w:rPr>
      <w:t xml:space="preserve"> Ley de Acceso a la Información Pública. Artículo 10, numeral 14.</w:t>
    </w:r>
    <w:r w:rsidR="00431D52">
      <w:rPr>
        <w:lang w:val="es-ES"/>
      </w:rPr>
      <w:t xml:space="preserve"> Información sobre los contratos de mantenimiento y equipo, vehículos, inmuebles, plantas e instalaciones de todos los sujetos obligados, incluyendo monto y plazo del contrato e información del proveedor.</w:t>
    </w:r>
  </w:p>
  <w:p w14:paraId="405E2CFA" w14:textId="761BF7ED" w:rsidR="009F3E76" w:rsidRDefault="009F3E76" w:rsidP="00431D52">
    <w:pPr>
      <w:pStyle w:val="Encabezado"/>
    </w:pP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0BC9572">
          <wp:simplePos x="0" y="0"/>
          <wp:positionH relativeFrom="column">
            <wp:posOffset>-1372870</wp:posOffset>
          </wp:positionH>
          <wp:positionV relativeFrom="paragraph">
            <wp:posOffset>3063240</wp:posOffset>
          </wp:positionV>
          <wp:extent cx="9138302" cy="5324475"/>
          <wp:effectExtent l="0" t="0" r="5715" b="0"/>
          <wp:wrapNone/>
          <wp:docPr id="14" name="Imagen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75757D8"/>
    <w:multiLevelType w:val="multilevel"/>
    <w:tmpl w:val="10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BB715CB"/>
    <w:multiLevelType w:val="hybridMultilevel"/>
    <w:tmpl w:val="A06488A2"/>
    <w:lvl w:ilvl="0" w:tplc="10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BA3327"/>
    <w:multiLevelType w:val="hybridMultilevel"/>
    <w:tmpl w:val="241002DE"/>
    <w:lvl w:ilvl="0" w:tplc="10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D82E78"/>
    <w:multiLevelType w:val="multilevel"/>
    <w:tmpl w:val="10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0072DD"/>
    <w:multiLevelType w:val="multilevel"/>
    <w:tmpl w:val="10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5A365A"/>
    <w:multiLevelType w:val="hybridMultilevel"/>
    <w:tmpl w:val="0B644242"/>
    <w:lvl w:ilvl="0" w:tplc="1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A949C2"/>
    <w:multiLevelType w:val="hybridMultilevel"/>
    <w:tmpl w:val="1FB0E45A"/>
    <w:lvl w:ilvl="0" w:tplc="BE541C8A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8100409">
    <w:abstractNumId w:val="4"/>
  </w:num>
  <w:num w:numId="2" w16cid:durableId="1788044604">
    <w:abstractNumId w:val="11"/>
  </w:num>
  <w:num w:numId="3" w16cid:durableId="1411390428">
    <w:abstractNumId w:val="9"/>
  </w:num>
  <w:num w:numId="4" w16cid:durableId="520969294">
    <w:abstractNumId w:val="13"/>
  </w:num>
  <w:num w:numId="5" w16cid:durableId="914247086">
    <w:abstractNumId w:val="0"/>
  </w:num>
  <w:num w:numId="6" w16cid:durableId="320503345">
    <w:abstractNumId w:val="7"/>
  </w:num>
  <w:num w:numId="7" w16cid:durableId="1322271121">
    <w:abstractNumId w:val="15"/>
  </w:num>
  <w:num w:numId="8" w16cid:durableId="1788506419">
    <w:abstractNumId w:val="14"/>
  </w:num>
  <w:num w:numId="9" w16cid:durableId="353381904">
    <w:abstractNumId w:val="1"/>
  </w:num>
  <w:num w:numId="10" w16cid:durableId="632715017">
    <w:abstractNumId w:val="6"/>
  </w:num>
  <w:num w:numId="11" w16cid:durableId="862019175">
    <w:abstractNumId w:val="12"/>
  </w:num>
  <w:num w:numId="12" w16cid:durableId="175535595">
    <w:abstractNumId w:val="2"/>
  </w:num>
  <w:num w:numId="13" w16cid:durableId="1585608379">
    <w:abstractNumId w:val="8"/>
  </w:num>
  <w:num w:numId="14" w16cid:durableId="1866794974">
    <w:abstractNumId w:val="3"/>
  </w:num>
  <w:num w:numId="15" w16cid:durableId="1873108964">
    <w:abstractNumId w:val="10"/>
  </w:num>
  <w:num w:numId="16" w16cid:durableId="18583499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20A8A"/>
    <w:rsid w:val="00030F9B"/>
    <w:rsid w:val="000613D5"/>
    <w:rsid w:val="000715AC"/>
    <w:rsid w:val="000803CB"/>
    <w:rsid w:val="00083B91"/>
    <w:rsid w:val="00085F0A"/>
    <w:rsid w:val="00094325"/>
    <w:rsid w:val="00095148"/>
    <w:rsid w:val="000A0D29"/>
    <w:rsid w:val="000B0788"/>
    <w:rsid w:val="000B49FD"/>
    <w:rsid w:val="000E68F9"/>
    <w:rsid w:val="000F2052"/>
    <w:rsid w:val="000F27B1"/>
    <w:rsid w:val="000F3E71"/>
    <w:rsid w:val="00111E39"/>
    <w:rsid w:val="0012123A"/>
    <w:rsid w:val="00124014"/>
    <w:rsid w:val="001307E3"/>
    <w:rsid w:val="00147778"/>
    <w:rsid w:val="00167338"/>
    <w:rsid w:val="001675D8"/>
    <w:rsid w:val="0018514B"/>
    <w:rsid w:val="00190409"/>
    <w:rsid w:val="00191EED"/>
    <w:rsid w:val="001B705D"/>
    <w:rsid w:val="001C232A"/>
    <w:rsid w:val="001C7A71"/>
    <w:rsid w:val="001D7E89"/>
    <w:rsid w:val="001E2A3F"/>
    <w:rsid w:val="001F12B8"/>
    <w:rsid w:val="001F1693"/>
    <w:rsid w:val="001F201F"/>
    <w:rsid w:val="001F60BA"/>
    <w:rsid w:val="002015D0"/>
    <w:rsid w:val="00207309"/>
    <w:rsid w:val="00216A34"/>
    <w:rsid w:val="00232B78"/>
    <w:rsid w:val="002355C5"/>
    <w:rsid w:val="002377FF"/>
    <w:rsid w:val="002473EB"/>
    <w:rsid w:val="00254CCC"/>
    <w:rsid w:val="00262BA4"/>
    <w:rsid w:val="00265A13"/>
    <w:rsid w:val="002925CF"/>
    <w:rsid w:val="0029568A"/>
    <w:rsid w:val="002A33E8"/>
    <w:rsid w:val="002A4BE2"/>
    <w:rsid w:val="002B02FF"/>
    <w:rsid w:val="002B0944"/>
    <w:rsid w:val="002B24D2"/>
    <w:rsid w:val="002E3330"/>
    <w:rsid w:val="00327D3C"/>
    <w:rsid w:val="00355B46"/>
    <w:rsid w:val="0035600D"/>
    <w:rsid w:val="00357C92"/>
    <w:rsid w:val="00361FEE"/>
    <w:rsid w:val="00366DD8"/>
    <w:rsid w:val="003707DD"/>
    <w:rsid w:val="003727FF"/>
    <w:rsid w:val="00376569"/>
    <w:rsid w:val="00380F1F"/>
    <w:rsid w:val="003933FE"/>
    <w:rsid w:val="003A60DD"/>
    <w:rsid w:val="003B3E5F"/>
    <w:rsid w:val="003D561C"/>
    <w:rsid w:val="003F30EB"/>
    <w:rsid w:val="0041571C"/>
    <w:rsid w:val="00431D52"/>
    <w:rsid w:val="004355CE"/>
    <w:rsid w:val="00443F70"/>
    <w:rsid w:val="00444EAD"/>
    <w:rsid w:val="004461AF"/>
    <w:rsid w:val="00446AAD"/>
    <w:rsid w:val="0045213E"/>
    <w:rsid w:val="00473621"/>
    <w:rsid w:val="004914E2"/>
    <w:rsid w:val="004B0563"/>
    <w:rsid w:val="004D232B"/>
    <w:rsid w:val="004E357D"/>
    <w:rsid w:val="004F3516"/>
    <w:rsid w:val="005108FF"/>
    <w:rsid w:val="00541E79"/>
    <w:rsid w:val="00546A79"/>
    <w:rsid w:val="00565A77"/>
    <w:rsid w:val="00577F5E"/>
    <w:rsid w:val="00586096"/>
    <w:rsid w:val="005A5E58"/>
    <w:rsid w:val="005A6B2A"/>
    <w:rsid w:val="005B21DE"/>
    <w:rsid w:val="005C003D"/>
    <w:rsid w:val="005C4901"/>
    <w:rsid w:val="005C51DB"/>
    <w:rsid w:val="005C79AB"/>
    <w:rsid w:val="005D65BE"/>
    <w:rsid w:val="005E01CB"/>
    <w:rsid w:val="005E4353"/>
    <w:rsid w:val="005E6142"/>
    <w:rsid w:val="005E7DB2"/>
    <w:rsid w:val="005F421B"/>
    <w:rsid w:val="0060539A"/>
    <w:rsid w:val="00615BF8"/>
    <w:rsid w:val="00651354"/>
    <w:rsid w:val="00682D5B"/>
    <w:rsid w:val="0068349C"/>
    <w:rsid w:val="006928C7"/>
    <w:rsid w:val="006A2628"/>
    <w:rsid w:val="006C117C"/>
    <w:rsid w:val="006C58E3"/>
    <w:rsid w:val="006D6E6A"/>
    <w:rsid w:val="006E23A9"/>
    <w:rsid w:val="006E63D8"/>
    <w:rsid w:val="007025FA"/>
    <w:rsid w:val="00715A35"/>
    <w:rsid w:val="00736F41"/>
    <w:rsid w:val="007407EE"/>
    <w:rsid w:val="00760960"/>
    <w:rsid w:val="00780302"/>
    <w:rsid w:val="00781388"/>
    <w:rsid w:val="00785021"/>
    <w:rsid w:val="007A6127"/>
    <w:rsid w:val="007A78C0"/>
    <w:rsid w:val="007D5353"/>
    <w:rsid w:val="007D694A"/>
    <w:rsid w:val="007F7BB6"/>
    <w:rsid w:val="008009AE"/>
    <w:rsid w:val="00825F73"/>
    <w:rsid w:val="008260C9"/>
    <w:rsid w:val="00826704"/>
    <w:rsid w:val="008331C9"/>
    <w:rsid w:val="00835BC3"/>
    <w:rsid w:val="00841088"/>
    <w:rsid w:val="0088324E"/>
    <w:rsid w:val="008867E6"/>
    <w:rsid w:val="008B03A1"/>
    <w:rsid w:val="008B687A"/>
    <w:rsid w:val="008D1737"/>
    <w:rsid w:val="008E496B"/>
    <w:rsid w:val="008F4144"/>
    <w:rsid w:val="009007CA"/>
    <w:rsid w:val="00904471"/>
    <w:rsid w:val="00915BEE"/>
    <w:rsid w:val="00932A48"/>
    <w:rsid w:val="00957E60"/>
    <w:rsid w:val="00967BE5"/>
    <w:rsid w:val="00984942"/>
    <w:rsid w:val="00990EB0"/>
    <w:rsid w:val="0099607F"/>
    <w:rsid w:val="009A5595"/>
    <w:rsid w:val="009B5648"/>
    <w:rsid w:val="009D0724"/>
    <w:rsid w:val="009E6409"/>
    <w:rsid w:val="009F15B0"/>
    <w:rsid w:val="009F3E76"/>
    <w:rsid w:val="009F7F29"/>
    <w:rsid w:val="009F7FA1"/>
    <w:rsid w:val="00A007C8"/>
    <w:rsid w:val="00A2249D"/>
    <w:rsid w:val="00A2793E"/>
    <w:rsid w:val="00A31822"/>
    <w:rsid w:val="00A35680"/>
    <w:rsid w:val="00A519B9"/>
    <w:rsid w:val="00A6018B"/>
    <w:rsid w:val="00A71823"/>
    <w:rsid w:val="00A812C8"/>
    <w:rsid w:val="00A91C01"/>
    <w:rsid w:val="00A94240"/>
    <w:rsid w:val="00AA3864"/>
    <w:rsid w:val="00AC22DD"/>
    <w:rsid w:val="00AC33EE"/>
    <w:rsid w:val="00AC7C89"/>
    <w:rsid w:val="00AD68BA"/>
    <w:rsid w:val="00AE2A02"/>
    <w:rsid w:val="00AE3A67"/>
    <w:rsid w:val="00AF4088"/>
    <w:rsid w:val="00AF518E"/>
    <w:rsid w:val="00AF578C"/>
    <w:rsid w:val="00B06ADB"/>
    <w:rsid w:val="00B06C9C"/>
    <w:rsid w:val="00B33364"/>
    <w:rsid w:val="00B40732"/>
    <w:rsid w:val="00B411CE"/>
    <w:rsid w:val="00B4654D"/>
    <w:rsid w:val="00B74691"/>
    <w:rsid w:val="00B746D9"/>
    <w:rsid w:val="00B81696"/>
    <w:rsid w:val="00B820FC"/>
    <w:rsid w:val="00BB2617"/>
    <w:rsid w:val="00BC2951"/>
    <w:rsid w:val="00BE1F3E"/>
    <w:rsid w:val="00BE2DAF"/>
    <w:rsid w:val="00BF34C5"/>
    <w:rsid w:val="00BF7AA1"/>
    <w:rsid w:val="00C23E76"/>
    <w:rsid w:val="00C40712"/>
    <w:rsid w:val="00C608CC"/>
    <w:rsid w:val="00C7506B"/>
    <w:rsid w:val="00C82416"/>
    <w:rsid w:val="00C86CED"/>
    <w:rsid w:val="00C86F91"/>
    <w:rsid w:val="00CA0B64"/>
    <w:rsid w:val="00CB1FC6"/>
    <w:rsid w:val="00CF68A8"/>
    <w:rsid w:val="00D00F75"/>
    <w:rsid w:val="00D028AD"/>
    <w:rsid w:val="00D044D0"/>
    <w:rsid w:val="00D117AE"/>
    <w:rsid w:val="00D12B0D"/>
    <w:rsid w:val="00D15E7B"/>
    <w:rsid w:val="00D2525D"/>
    <w:rsid w:val="00D3003A"/>
    <w:rsid w:val="00D37456"/>
    <w:rsid w:val="00D53C46"/>
    <w:rsid w:val="00D55B2B"/>
    <w:rsid w:val="00D63F44"/>
    <w:rsid w:val="00D6713F"/>
    <w:rsid w:val="00D71B26"/>
    <w:rsid w:val="00D87F2F"/>
    <w:rsid w:val="00D962C4"/>
    <w:rsid w:val="00DA0286"/>
    <w:rsid w:val="00DA0AB8"/>
    <w:rsid w:val="00DA5CFC"/>
    <w:rsid w:val="00DB39A9"/>
    <w:rsid w:val="00DC4839"/>
    <w:rsid w:val="00DF7EBA"/>
    <w:rsid w:val="00E0258F"/>
    <w:rsid w:val="00E21E94"/>
    <w:rsid w:val="00E230AA"/>
    <w:rsid w:val="00E50987"/>
    <w:rsid w:val="00E560E9"/>
    <w:rsid w:val="00E563BA"/>
    <w:rsid w:val="00E95870"/>
    <w:rsid w:val="00EA1004"/>
    <w:rsid w:val="00EB23CA"/>
    <w:rsid w:val="00EB3B57"/>
    <w:rsid w:val="00EC2A20"/>
    <w:rsid w:val="00EC5778"/>
    <w:rsid w:val="00EC5900"/>
    <w:rsid w:val="00EE6AAB"/>
    <w:rsid w:val="00F02E58"/>
    <w:rsid w:val="00F37463"/>
    <w:rsid w:val="00F71574"/>
    <w:rsid w:val="00F96573"/>
    <w:rsid w:val="00FB4233"/>
    <w:rsid w:val="00FB5017"/>
    <w:rsid w:val="00FB6DC3"/>
    <w:rsid w:val="00FC2E4F"/>
    <w:rsid w:val="00FC2F3A"/>
    <w:rsid w:val="00FC62A3"/>
    <w:rsid w:val="00FD1515"/>
    <w:rsid w:val="00FD4072"/>
    <w:rsid w:val="00FD6639"/>
    <w:rsid w:val="00FE7901"/>
    <w:rsid w:val="00FF124C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4-nfasis6">
    <w:name w:val="Grid Table 4 Accent 6"/>
    <w:basedOn w:val="Tablanormal"/>
    <w:uiPriority w:val="49"/>
    <w:rsid w:val="003933FE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styleId="Mencinsinresolver">
    <w:name w:val="Unresolved Mention"/>
    <w:basedOn w:val="Fuentedeprrafopredeter"/>
    <w:uiPriority w:val="99"/>
    <w:semiHidden/>
    <w:unhideWhenUsed/>
    <w:rsid w:val="00D962C4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35600D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0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1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3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3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84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2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8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403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8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5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5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43BF9-54F8-47E0-AC39-A5618194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1178</Characters>
  <Application>Microsoft Office Word</Application>
  <DocSecurity>4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Heidy Chavez</cp:lastModifiedBy>
  <cp:revision>2</cp:revision>
  <cp:lastPrinted>2023-03-01T20:29:00Z</cp:lastPrinted>
  <dcterms:created xsi:type="dcterms:W3CDTF">2023-04-05T14:14:00Z</dcterms:created>
  <dcterms:modified xsi:type="dcterms:W3CDTF">2023-04-05T14:14:00Z</dcterms:modified>
</cp:coreProperties>
</file>