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057A" w14:textId="77777777" w:rsidR="00444894" w:rsidRDefault="00000000">
      <w:pPr>
        <w:pStyle w:val="Textoindependiente"/>
        <w:spacing w:before="85"/>
        <w:ind w:left="3144"/>
        <w:jc w:val="center"/>
      </w:pPr>
      <w:r>
        <w:t>Sistema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5"/>
        </w:rPr>
        <w:t xml:space="preserve"> </w:t>
      </w:r>
      <w:r>
        <w:t>Contabilidad</w:t>
      </w:r>
      <w:r>
        <w:rPr>
          <w:rFonts w:ascii="Times New Roman"/>
          <w:b w:val="0"/>
          <w:spacing w:val="16"/>
        </w:rPr>
        <w:t xml:space="preserve"> </w:t>
      </w:r>
      <w:r>
        <w:t>Integrada</w:t>
      </w:r>
      <w:r>
        <w:rPr>
          <w:rFonts w:ascii="Times New Roman"/>
          <w:b w:val="0"/>
          <w:spacing w:val="15"/>
        </w:rPr>
        <w:t xml:space="preserve"> </w:t>
      </w:r>
      <w:r>
        <w:rPr>
          <w:spacing w:val="-2"/>
        </w:rPr>
        <w:t>Gubernamental</w:t>
      </w:r>
    </w:p>
    <w:p w14:paraId="1DD80764" w14:textId="77777777" w:rsidR="00444894" w:rsidRDefault="00000000">
      <w:pPr>
        <w:spacing w:before="53"/>
        <w:ind w:left="5644"/>
        <w:rPr>
          <w:b/>
          <w:sz w:val="14"/>
        </w:rPr>
      </w:pPr>
      <w:r>
        <w:rPr>
          <w:b/>
          <w:sz w:val="14"/>
        </w:rPr>
        <w:t>Informacion</w:t>
      </w:r>
      <w:r>
        <w:rPr>
          <w:rFonts w:ascii="Times New Roman"/>
          <w:spacing w:val="-3"/>
          <w:sz w:val="14"/>
        </w:rPr>
        <w:t xml:space="preserve"> </w:t>
      </w:r>
      <w:r>
        <w:rPr>
          <w:b/>
          <w:sz w:val="14"/>
        </w:rPr>
        <w:t>de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pacing w:val="-2"/>
          <w:sz w:val="14"/>
        </w:rPr>
        <w:t>Oficio</w:t>
      </w:r>
    </w:p>
    <w:p w14:paraId="03A05AA7" w14:textId="77777777" w:rsidR="00444894" w:rsidRDefault="00000000">
      <w:pPr>
        <w:pStyle w:val="Textoindependiente"/>
        <w:spacing w:before="71" w:line="295" w:lineRule="auto"/>
        <w:ind w:left="3194" w:hanging="49"/>
        <w:jc w:val="center"/>
      </w:pPr>
      <w:r>
        <w:t>Reportes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para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Ley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Acceso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Información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-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Art.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10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Numeral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9</w:t>
      </w:r>
      <w:r>
        <w:rPr>
          <w:rFonts w:ascii="Times New Roman" w:hAnsi="Times New Roman"/>
          <w:b w:val="0"/>
        </w:rPr>
        <w:t xml:space="preserve"> </w:t>
      </w:r>
      <w:r>
        <w:t>Cuentas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Tesoreria</w:t>
      </w:r>
      <w:r>
        <w:rPr>
          <w:rFonts w:ascii="Times New Roman" w:hAnsi="Times New Roman"/>
          <w:b w:val="0"/>
        </w:rPr>
        <w:t xml:space="preserve"> </w:t>
      </w:r>
      <w:r>
        <w:t>Nacional</w:t>
      </w:r>
      <w:r>
        <w:rPr>
          <w:rFonts w:ascii="Times New Roman" w:hAnsi="Times New Roman"/>
          <w:b w:val="0"/>
        </w:rPr>
        <w:t xml:space="preserve"> </w:t>
      </w:r>
      <w:r>
        <w:t>en</w:t>
      </w:r>
      <w:r>
        <w:rPr>
          <w:rFonts w:ascii="Times New Roman" w:hAnsi="Times New Roman"/>
          <w:b w:val="0"/>
        </w:rPr>
        <w:t xml:space="preserve"> </w:t>
      </w:r>
      <w:r>
        <w:t>el</w:t>
      </w:r>
      <w:r>
        <w:rPr>
          <w:rFonts w:ascii="Times New Roman" w:hAnsi="Times New Roman"/>
          <w:b w:val="0"/>
        </w:rPr>
        <w:t xml:space="preserve"> </w:t>
      </w:r>
      <w:r>
        <w:t>Banco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Guatemala</w:t>
      </w:r>
      <w:r>
        <w:rPr>
          <w:rFonts w:ascii="Times New Roman" w:hAnsi="Times New Roman"/>
          <w:b w:val="0"/>
        </w:rPr>
        <w:t xml:space="preserve"> </w:t>
      </w:r>
      <w:r>
        <w:t>y</w:t>
      </w:r>
      <w:r>
        <w:rPr>
          <w:rFonts w:ascii="Times New Roman" w:hAnsi="Times New Roman"/>
          <w:b w:val="0"/>
        </w:rPr>
        <w:t xml:space="preserve"> </w:t>
      </w:r>
      <w:r>
        <w:t>Bancos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Sistema</w:t>
      </w:r>
    </w:p>
    <w:p w14:paraId="39C26B8C" w14:textId="77777777" w:rsidR="00444894" w:rsidRDefault="00000000">
      <w:pPr>
        <w:spacing w:line="151" w:lineRule="exact"/>
        <w:ind w:left="5676"/>
        <w:rPr>
          <w:b/>
          <w:sz w:val="14"/>
        </w:rPr>
      </w:pPr>
      <w:r>
        <w:rPr>
          <w:b/>
          <w:sz w:val="14"/>
        </w:rPr>
        <w:t>Expresado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z w:val="14"/>
        </w:rPr>
        <w:t>en</w:t>
      </w:r>
      <w:r>
        <w:rPr>
          <w:rFonts w:ascii="Times New Roman"/>
          <w:spacing w:val="-1"/>
          <w:sz w:val="14"/>
        </w:rPr>
        <w:t xml:space="preserve"> </w:t>
      </w:r>
      <w:r>
        <w:rPr>
          <w:b/>
          <w:spacing w:val="-2"/>
          <w:sz w:val="14"/>
        </w:rPr>
        <w:t>Quetzales</w:t>
      </w:r>
    </w:p>
    <w:p w14:paraId="72A49A25" w14:textId="77777777" w:rsidR="00444894" w:rsidRDefault="00000000">
      <w:pPr>
        <w:pStyle w:val="Textoindependiente"/>
        <w:spacing w:before="46"/>
        <w:rPr>
          <w:sz w:val="15"/>
        </w:rPr>
      </w:pPr>
      <w:r>
        <w:rPr>
          <w:b w:val="0"/>
        </w:rPr>
        <w:br w:type="column"/>
      </w:r>
    </w:p>
    <w:p w14:paraId="2FBA77CD" w14:textId="77777777" w:rsidR="00444894" w:rsidRDefault="00000000">
      <w:pPr>
        <w:tabs>
          <w:tab w:val="left" w:pos="3698"/>
        </w:tabs>
        <w:spacing w:before="1" w:line="333" w:lineRule="auto"/>
        <w:ind w:left="2865"/>
        <w:rPr>
          <w:b/>
          <w:sz w:val="15"/>
        </w:rPr>
      </w:pPr>
      <w:r>
        <w:rPr>
          <w:b/>
          <w:w w:val="105"/>
          <w:sz w:val="15"/>
        </w:rPr>
        <w:t>PAGINA</w:t>
      </w:r>
      <w:r>
        <w:rPr>
          <w:rFonts w:ascii="Times New Roman"/>
          <w:spacing w:val="80"/>
          <w:w w:val="105"/>
          <w:sz w:val="15"/>
        </w:rPr>
        <w:t xml:space="preserve"> </w:t>
      </w:r>
      <w:r>
        <w:rPr>
          <w:b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FECHA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</w:p>
    <w:p w14:paraId="1F92BEC7" w14:textId="77777777" w:rsidR="00444894" w:rsidRDefault="00000000">
      <w:pPr>
        <w:tabs>
          <w:tab w:val="left" w:pos="3663"/>
        </w:tabs>
        <w:spacing w:line="333" w:lineRule="auto"/>
        <w:ind w:left="2865" w:right="33"/>
        <w:rPr>
          <w:b/>
          <w:sz w:val="15"/>
        </w:rPr>
      </w:pPr>
      <w:r>
        <w:rPr>
          <w:b/>
          <w:spacing w:val="-4"/>
          <w:w w:val="105"/>
          <w:sz w:val="15"/>
        </w:rPr>
        <w:t>HORA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REPORTE:</w:t>
      </w:r>
    </w:p>
    <w:p w14:paraId="5BADA0D2" w14:textId="77777777" w:rsidR="00444894" w:rsidRDefault="00000000">
      <w:pPr>
        <w:pStyle w:val="Textoindependiente"/>
        <w:spacing w:before="36"/>
        <w:rPr>
          <w:sz w:val="15"/>
        </w:rPr>
      </w:pPr>
      <w:r>
        <w:rPr>
          <w:b w:val="0"/>
        </w:rPr>
        <w:br w:type="column"/>
      </w:r>
    </w:p>
    <w:p w14:paraId="2EFF91E6" w14:textId="77777777" w:rsidR="00444894" w:rsidRDefault="00000000">
      <w:pPr>
        <w:tabs>
          <w:tab w:val="left" w:pos="514"/>
          <w:tab w:val="left" w:pos="1203"/>
        </w:tabs>
        <w:spacing w:before="1"/>
        <w:ind w:left="35"/>
        <w:rPr>
          <w:b/>
          <w:position w:val="1"/>
          <w:sz w:val="15"/>
        </w:rPr>
      </w:pPr>
      <w:r>
        <w:rPr>
          <w:b/>
          <w:spacing w:val="-10"/>
          <w:w w:val="105"/>
          <w:position w:val="1"/>
          <w:sz w:val="15"/>
        </w:rPr>
        <w:t>1</w:t>
      </w:r>
      <w:r>
        <w:rPr>
          <w:rFonts w:ascii="Times New Roman"/>
          <w:position w:val="1"/>
          <w:sz w:val="15"/>
        </w:rPr>
        <w:tab/>
      </w:r>
      <w:r>
        <w:rPr>
          <w:b/>
          <w:spacing w:val="-5"/>
          <w:w w:val="105"/>
          <w:sz w:val="15"/>
        </w:rPr>
        <w:t>DE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position w:val="1"/>
          <w:sz w:val="15"/>
        </w:rPr>
        <w:t>1</w:t>
      </w:r>
    </w:p>
    <w:p w14:paraId="1D8CF6D4" w14:textId="60FF2CE0" w:rsidR="00444894" w:rsidRDefault="000E59D9">
      <w:pPr>
        <w:spacing w:before="54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0</w:t>
      </w:r>
      <w:r w:rsidR="003D4262">
        <w:rPr>
          <w:b/>
          <w:spacing w:val="-2"/>
          <w:w w:val="105"/>
          <w:sz w:val="15"/>
        </w:rPr>
        <w:t>4</w:t>
      </w:r>
      <w:r>
        <w:rPr>
          <w:b/>
          <w:spacing w:val="-2"/>
          <w:w w:val="105"/>
          <w:sz w:val="15"/>
        </w:rPr>
        <w:t>/02/202</w:t>
      </w:r>
      <w:r w:rsidR="003D4262">
        <w:rPr>
          <w:b/>
          <w:spacing w:val="-2"/>
          <w:w w:val="105"/>
          <w:sz w:val="15"/>
        </w:rPr>
        <w:t>6</w:t>
      </w:r>
    </w:p>
    <w:p w14:paraId="43E5E76D" w14:textId="5DB31349" w:rsidR="00444894" w:rsidRDefault="003D4262">
      <w:pPr>
        <w:spacing w:before="68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09</w:t>
      </w:r>
      <w:r w:rsidR="00163AFE">
        <w:rPr>
          <w:b/>
          <w:spacing w:val="-2"/>
          <w:w w:val="105"/>
          <w:sz w:val="15"/>
        </w:rPr>
        <w:t>:</w:t>
      </w:r>
      <w:r>
        <w:rPr>
          <w:b/>
          <w:spacing w:val="-2"/>
          <w:w w:val="105"/>
          <w:sz w:val="15"/>
        </w:rPr>
        <w:t>3</w:t>
      </w:r>
      <w:r w:rsidR="00817E7B">
        <w:rPr>
          <w:b/>
          <w:spacing w:val="-2"/>
          <w:w w:val="105"/>
          <w:sz w:val="15"/>
        </w:rPr>
        <w:t>1</w:t>
      </w:r>
      <w:r w:rsidR="00163AFE">
        <w:rPr>
          <w:b/>
          <w:spacing w:val="-2"/>
          <w:w w:val="105"/>
          <w:sz w:val="15"/>
        </w:rPr>
        <w:t>.</w:t>
      </w:r>
      <w:r>
        <w:rPr>
          <w:b/>
          <w:spacing w:val="-2"/>
          <w:w w:val="105"/>
          <w:sz w:val="15"/>
        </w:rPr>
        <w:t>11</w:t>
      </w:r>
    </w:p>
    <w:p w14:paraId="65EC1437" w14:textId="77777777" w:rsidR="00444894" w:rsidRDefault="00000000">
      <w:pPr>
        <w:spacing w:before="67"/>
        <w:ind w:left="155"/>
        <w:rPr>
          <w:b/>
          <w:sz w:val="15"/>
        </w:rPr>
      </w:pPr>
      <w:r>
        <w:rPr>
          <w:b/>
          <w:spacing w:val="-2"/>
          <w:w w:val="105"/>
          <w:sz w:val="15"/>
        </w:rPr>
        <w:t>R00815965.rpt</w:t>
      </w:r>
    </w:p>
    <w:p w14:paraId="2CD07718" w14:textId="77777777" w:rsidR="00444894" w:rsidRDefault="00444894">
      <w:pPr>
        <w:rPr>
          <w:b/>
          <w:sz w:val="15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9815" w:space="40"/>
            <w:col w:w="3751" w:space="39"/>
            <w:col w:w="1475"/>
          </w:cols>
        </w:sectPr>
      </w:pPr>
    </w:p>
    <w:p w14:paraId="5475A9E3" w14:textId="77777777" w:rsidR="00444894" w:rsidRDefault="00444894">
      <w:pPr>
        <w:pStyle w:val="Textoindependiente"/>
        <w:spacing w:before="10"/>
        <w:rPr>
          <w:sz w:val="19"/>
        </w:rPr>
      </w:pPr>
    </w:p>
    <w:p w14:paraId="41033EF5" w14:textId="77777777" w:rsidR="00444894" w:rsidRDefault="00444894">
      <w:pPr>
        <w:pStyle w:val="Textoindependiente"/>
        <w:rPr>
          <w:sz w:val="19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space="720"/>
        </w:sectPr>
      </w:pPr>
    </w:p>
    <w:p w14:paraId="34932082" w14:textId="77777777" w:rsidR="00444894" w:rsidRDefault="00444894">
      <w:pPr>
        <w:pStyle w:val="Textoindependiente"/>
        <w:spacing w:before="66"/>
        <w:rPr>
          <w:sz w:val="14"/>
        </w:rPr>
      </w:pPr>
    </w:p>
    <w:p w14:paraId="0B52FD76" w14:textId="77777777" w:rsidR="00444894" w:rsidRDefault="00000000">
      <w:pPr>
        <w:rPr>
          <w:b/>
          <w:sz w:val="14"/>
        </w:rPr>
      </w:pPr>
      <w:r>
        <w:rPr>
          <w:b/>
          <w:spacing w:val="-2"/>
          <w:sz w:val="14"/>
        </w:rPr>
        <w:t>EJERCICIO:</w:t>
      </w:r>
    </w:p>
    <w:p w14:paraId="09D2505E" w14:textId="77777777" w:rsidR="00444894" w:rsidRDefault="00000000">
      <w:pPr>
        <w:pStyle w:val="Textoindependiente"/>
        <w:spacing w:before="49"/>
        <w:rPr>
          <w:sz w:val="14"/>
        </w:rPr>
      </w:pPr>
      <w:r>
        <w:rPr>
          <w:b w:val="0"/>
        </w:rPr>
        <w:br w:type="column"/>
      </w:r>
    </w:p>
    <w:p w14:paraId="6461D7F9" w14:textId="11E3DC20" w:rsidR="00444894" w:rsidRDefault="00000000">
      <w:pPr>
        <w:rPr>
          <w:b/>
          <w:sz w:val="14"/>
        </w:rPr>
      </w:pPr>
      <w:r>
        <w:rPr>
          <w:b/>
          <w:spacing w:val="-4"/>
          <w:sz w:val="14"/>
        </w:rPr>
        <w:t>202</w:t>
      </w:r>
      <w:r w:rsidR="003D4262">
        <w:rPr>
          <w:b/>
          <w:spacing w:val="-4"/>
          <w:sz w:val="14"/>
        </w:rPr>
        <w:t>6</w:t>
      </w:r>
    </w:p>
    <w:p w14:paraId="18A763A5" w14:textId="4D1BD748" w:rsidR="00444894" w:rsidRDefault="00000000">
      <w:pPr>
        <w:pStyle w:val="Textoindependiente"/>
        <w:spacing w:before="98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DEL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</w:rPr>
        <w:t>01/01/202</w:t>
      </w:r>
      <w:r w:rsidR="003D4262">
        <w:rPr>
          <w:rFonts w:ascii="Times New Roman"/>
        </w:rPr>
        <w:t>6</w:t>
      </w:r>
      <w:r>
        <w:rPr>
          <w:rFonts w:ascii="Times New Roman"/>
          <w:b w:val="0"/>
          <w:spacing w:val="16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  <w:spacing w:val="-2"/>
        </w:rPr>
        <w:t>31/</w:t>
      </w:r>
      <w:r w:rsidR="00817E7B">
        <w:rPr>
          <w:rFonts w:ascii="Times New Roman"/>
          <w:spacing w:val="-2"/>
        </w:rPr>
        <w:t>0</w:t>
      </w:r>
      <w:r>
        <w:rPr>
          <w:rFonts w:ascii="Times New Roman"/>
          <w:spacing w:val="-2"/>
        </w:rPr>
        <w:t>1/20</w:t>
      </w:r>
      <w:r w:rsidR="00817E7B">
        <w:rPr>
          <w:rFonts w:ascii="Times New Roman"/>
          <w:spacing w:val="-2"/>
        </w:rPr>
        <w:t>2</w:t>
      </w:r>
      <w:r w:rsidR="003D4262">
        <w:rPr>
          <w:rFonts w:ascii="Times New Roman"/>
          <w:spacing w:val="-2"/>
        </w:rPr>
        <w:t>6</w:t>
      </w:r>
    </w:p>
    <w:p w14:paraId="68A671E7" w14:textId="77777777" w:rsidR="00444894" w:rsidRDefault="00444894">
      <w:pPr>
        <w:pStyle w:val="Textoindependiente"/>
        <w:rPr>
          <w:rFonts w:ascii="Times New Roman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796" w:space="164"/>
            <w:col w:w="310" w:space="4184"/>
            <w:col w:w="9666"/>
          </w:cols>
        </w:sectPr>
      </w:pPr>
    </w:p>
    <w:p w14:paraId="546C9743" w14:textId="77777777" w:rsidR="00444894" w:rsidRDefault="00444894">
      <w:pPr>
        <w:pStyle w:val="Textoindependiente"/>
        <w:spacing w:before="6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013"/>
        <w:gridCol w:w="3330"/>
        <w:gridCol w:w="4158"/>
        <w:gridCol w:w="1672"/>
        <w:gridCol w:w="1783"/>
        <w:gridCol w:w="1670"/>
        <w:gridCol w:w="1496"/>
      </w:tblGrid>
      <w:tr w:rsidR="00444894" w14:paraId="474ED211" w14:textId="77777777">
        <w:trPr>
          <w:trHeight w:val="303"/>
        </w:trPr>
        <w:tc>
          <w:tcPr>
            <w:tcW w:w="1013" w:type="dxa"/>
            <w:tcBorders>
              <w:top w:val="single" w:sz="24" w:space="0" w:color="000000"/>
            </w:tcBorders>
          </w:tcPr>
          <w:p w14:paraId="64F3D834" w14:textId="77777777" w:rsidR="00444894" w:rsidRDefault="00000000">
            <w:pPr>
              <w:pStyle w:val="TableParagraph"/>
              <w:ind w:left="252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BANCO</w:t>
            </w:r>
          </w:p>
        </w:tc>
        <w:tc>
          <w:tcPr>
            <w:tcW w:w="3330" w:type="dxa"/>
            <w:tcBorders>
              <w:top w:val="single" w:sz="24" w:space="0" w:color="000000"/>
            </w:tcBorders>
          </w:tcPr>
          <w:p w14:paraId="79BA2E2F" w14:textId="77777777" w:rsidR="00444894" w:rsidRDefault="00000000">
            <w:pPr>
              <w:pStyle w:val="TableParagraph"/>
              <w:ind w:left="186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CUENTA</w:t>
            </w:r>
          </w:p>
        </w:tc>
        <w:tc>
          <w:tcPr>
            <w:tcW w:w="4158" w:type="dxa"/>
            <w:tcBorders>
              <w:top w:val="single" w:sz="24" w:space="0" w:color="000000"/>
            </w:tcBorders>
          </w:tcPr>
          <w:p w14:paraId="768AC578" w14:textId="77777777" w:rsidR="00444894" w:rsidRDefault="00000000">
            <w:pPr>
              <w:pStyle w:val="TableParagraph"/>
              <w:ind w:left="224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SALDO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ANTERIOR</w:t>
            </w:r>
          </w:p>
        </w:tc>
        <w:tc>
          <w:tcPr>
            <w:tcW w:w="1672" w:type="dxa"/>
            <w:tcBorders>
              <w:top w:val="single" w:sz="24" w:space="0" w:color="000000"/>
            </w:tcBorders>
          </w:tcPr>
          <w:p w14:paraId="44C68B4C" w14:textId="77777777" w:rsidR="00444894" w:rsidRDefault="00000000">
            <w:pPr>
              <w:pStyle w:val="TableParagraph"/>
              <w:ind w:left="4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DEBITO</w:t>
            </w:r>
          </w:p>
        </w:tc>
        <w:tc>
          <w:tcPr>
            <w:tcW w:w="1783" w:type="dxa"/>
            <w:tcBorders>
              <w:top w:val="single" w:sz="24" w:space="0" w:color="000000"/>
            </w:tcBorders>
          </w:tcPr>
          <w:p w14:paraId="0FDAC272" w14:textId="77777777" w:rsidR="00444894" w:rsidRDefault="00000000">
            <w:pPr>
              <w:pStyle w:val="TableParagraph"/>
              <w:ind w:left="2" w:right="4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CREDITO</w:t>
            </w:r>
          </w:p>
        </w:tc>
        <w:tc>
          <w:tcPr>
            <w:tcW w:w="1670" w:type="dxa"/>
            <w:tcBorders>
              <w:top w:val="single" w:sz="24" w:space="0" w:color="000000"/>
            </w:tcBorders>
          </w:tcPr>
          <w:p w14:paraId="56624F1A" w14:textId="77777777" w:rsidR="00444894" w:rsidRDefault="00000000">
            <w:pPr>
              <w:pStyle w:val="TableParagraph"/>
              <w:ind w:left="2" w:right="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NUEVO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SALDO</w:t>
            </w:r>
          </w:p>
        </w:tc>
        <w:tc>
          <w:tcPr>
            <w:tcW w:w="1496" w:type="dxa"/>
            <w:tcBorders>
              <w:top w:val="single" w:sz="24" w:space="0" w:color="000000"/>
            </w:tcBorders>
          </w:tcPr>
          <w:p w14:paraId="1481816C" w14:textId="77777777" w:rsidR="00444894" w:rsidRDefault="00000000">
            <w:pPr>
              <w:pStyle w:val="TableParagraph"/>
              <w:ind w:left="280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VARIACIÓN</w:t>
            </w:r>
          </w:p>
        </w:tc>
      </w:tr>
      <w:tr w:rsidR="00444894" w14:paraId="3980D25B" w14:textId="77777777">
        <w:trPr>
          <w:trHeight w:val="236"/>
        </w:trPr>
        <w:tc>
          <w:tcPr>
            <w:tcW w:w="1013" w:type="dxa"/>
            <w:tcBorders>
              <w:bottom w:val="single" w:sz="24" w:space="0" w:color="000000"/>
            </w:tcBorders>
          </w:tcPr>
          <w:p w14:paraId="35DDBB1B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330" w:type="dxa"/>
            <w:tcBorders>
              <w:bottom w:val="single" w:sz="24" w:space="0" w:color="000000"/>
            </w:tcBorders>
          </w:tcPr>
          <w:p w14:paraId="165FC7FD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158" w:type="dxa"/>
            <w:tcBorders>
              <w:bottom w:val="single" w:sz="24" w:space="0" w:color="000000"/>
            </w:tcBorders>
          </w:tcPr>
          <w:p w14:paraId="7387EBD4" w14:textId="77777777" w:rsidR="00444894" w:rsidRDefault="00000000">
            <w:pPr>
              <w:pStyle w:val="TableParagraph"/>
              <w:spacing w:before="26"/>
              <w:ind w:left="2246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(1)</w:t>
            </w:r>
          </w:p>
        </w:tc>
        <w:tc>
          <w:tcPr>
            <w:tcW w:w="1672" w:type="dxa"/>
            <w:tcBorders>
              <w:bottom w:val="single" w:sz="24" w:space="0" w:color="000000"/>
            </w:tcBorders>
          </w:tcPr>
          <w:p w14:paraId="406F29B0" w14:textId="77777777" w:rsidR="00444894" w:rsidRDefault="00000000">
            <w:pPr>
              <w:pStyle w:val="TableParagraph"/>
              <w:spacing w:before="26"/>
              <w:ind w:left="47" w:right="3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(2)</w:t>
            </w:r>
          </w:p>
        </w:tc>
        <w:tc>
          <w:tcPr>
            <w:tcW w:w="1783" w:type="dxa"/>
            <w:tcBorders>
              <w:bottom w:val="single" w:sz="24" w:space="0" w:color="000000"/>
            </w:tcBorders>
          </w:tcPr>
          <w:p w14:paraId="039F2094" w14:textId="77777777" w:rsidR="00444894" w:rsidRDefault="00000000">
            <w:pPr>
              <w:pStyle w:val="TableParagraph"/>
              <w:spacing w:before="26"/>
              <w:ind w:right="48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  <w:tc>
          <w:tcPr>
            <w:tcW w:w="1670" w:type="dxa"/>
            <w:tcBorders>
              <w:bottom w:val="single" w:sz="24" w:space="0" w:color="000000"/>
            </w:tcBorders>
          </w:tcPr>
          <w:p w14:paraId="0AB186DD" w14:textId="77777777" w:rsidR="00444894" w:rsidRDefault="00000000">
            <w:pPr>
              <w:pStyle w:val="TableParagraph"/>
              <w:spacing w:before="26"/>
              <w:ind w:right="21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(4)</w:t>
            </w:r>
          </w:p>
        </w:tc>
        <w:tc>
          <w:tcPr>
            <w:tcW w:w="1496" w:type="dxa"/>
            <w:tcBorders>
              <w:bottom w:val="single" w:sz="24" w:space="0" w:color="000000"/>
            </w:tcBorders>
          </w:tcPr>
          <w:p w14:paraId="578F8F7F" w14:textId="77777777" w:rsidR="00444894" w:rsidRDefault="00000000">
            <w:pPr>
              <w:pStyle w:val="TableParagraph"/>
              <w:spacing w:before="26"/>
              <w:ind w:left="270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(5)</w:t>
            </w:r>
            <w:r>
              <w:rPr>
                <w:rFonts w:ascii="Times New Roman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=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(2)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</w:tr>
    </w:tbl>
    <w:p w14:paraId="1E12B105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4E1DDCFD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6AB3BD62" w14:textId="77777777" w:rsidR="00444894" w:rsidRDefault="00444894">
      <w:pPr>
        <w:pStyle w:val="Textoindependiente"/>
        <w:spacing w:before="165"/>
        <w:rPr>
          <w:rFonts w:ascii="Times New Roman"/>
          <w:sz w:val="16"/>
        </w:rPr>
      </w:pPr>
    </w:p>
    <w:p w14:paraId="0C7552E3" w14:textId="77777777" w:rsidR="00444894" w:rsidRDefault="00000000">
      <w:pPr>
        <w:ind w:left="1199"/>
        <w:rPr>
          <w:rFonts w:ascii="Times New Roman"/>
          <w:b/>
          <w:sz w:val="16"/>
        </w:rPr>
      </w:pP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07EAF42" wp14:editId="1716279C">
                <wp:simplePos x="0" y="0"/>
                <wp:positionH relativeFrom="page">
                  <wp:posOffset>990600</wp:posOffset>
                </wp:positionH>
                <wp:positionV relativeFrom="paragraph">
                  <wp:posOffset>-95220</wp:posOffset>
                </wp:positionV>
                <wp:extent cx="8839200" cy="127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 h="12700">
                              <a:moveTo>
                                <a:pt x="88392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8839200" y="12700"/>
                              </a:lnTo>
                              <a:lnTo>
                                <a:pt x="883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14B14" id="Graphic 1" o:spid="_x0000_s1026" style="position:absolute;margin-left:78pt;margin-top:-7.5pt;width:696pt;height: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3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" path="m8839200,l,,,12700r8839200,l88392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7FA3ABA" wp14:editId="65ABD99B">
                <wp:simplePos x="0" y="0"/>
                <wp:positionH relativeFrom="page">
                  <wp:posOffset>4572000</wp:posOffset>
                </wp:positionH>
                <wp:positionV relativeFrom="paragraph">
                  <wp:posOffset>170209</wp:posOffset>
                </wp:positionV>
                <wp:extent cx="5257800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 h="19050">
                              <a:moveTo>
                                <a:pt x="52578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257800" y="19050"/>
                              </a:lnTo>
                              <a:lnTo>
                                <a:pt x="5257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C76C2" id="Graphic 2" o:spid="_x0000_s1026" style="position:absolute;margin-left:5in;margin-top:13.4pt;width:414pt;height:1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" path="m5257800,l,,,19050r5257800,l52578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spacing w:val="-2"/>
          <w:sz w:val="16"/>
        </w:rPr>
        <w:t>Total</w:t>
      </w:r>
    </w:p>
    <w:p w14:paraId="0BF992BA" w14:textId="77777777" w:rsidR="00444894" w:rsidRDefault="00000000">
      <w:pPr>
        <w:spacing w:before="233"/>
        <w:ind w:left="4080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GRAN</w:t>
      </w:r>
      <w:r>
        <w:rPr>
          <w:rFonts w:ascii="Times New Roman"/>
          <w:spacing w:val="-1"/>
          <w:sz w:val="21"/>
        </w:rPr>
        <w:t xml:space="preserve"> </w:t>
      </w:r>
      <w:r>
        <w:rPr>
          <w:rFonts w:ascii="Times New Roman"/>
          <w:b/>
          <w:spacing w:val="-2"/>
          <w:sz w:val="21"/>
        </w:rPr>
        <w:t>TOTAL</w:t>
      </w:r>
    </w:p>
    <w:sectPr w:rsidR="00444894">
      <w:type w:val="continuous"/>
      <w:pgSz w:w="15840" w:h="12240" w:orient="landscape"/>
      <w:pgMar w:top="3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94"/>
    <w:rsid w:val="00013F6A"/>
    <w:rsid w:val="000E59D9"/>
    <w:rsid w:val="001233F3"/>
    <w:rsid w:val="00163AFE"/>
    <w:rsid w:val="002650DD"/>
    <w:rsid w:val="003D4262"/>
    <w:rsid w:val="00444894"/>
    <w:rsid w:val="00650977"/>
    <w:rsid w:val="006A66EF"/>
    <w:rsid w:val="0081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C232F2"/>
  <w15:docId w15:val="{4B1CAB72-6600-4777-A072-8E5B7460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Beatriz López Choy</dc:creator>
  <cp:lastModifiedBy>Roxana Beatriz López Choy</cp:lastModifiedBy>
  <cp:revision>4</cp:revision>
  <cp:lastPrinted>2026-08-13T16:50:00Z</cp:lastPrinted>
  <dcterms:created xsi:type="dcterms:W3CDTF">2026-08-13T16:51:00Z</dcterms:created>
  <dcterms:modified xsi:type="dcterms:W3CDTF">2026-08-13T22:23:00Z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2026-08-13T00:00:00Z</vt:filetime>
  </property>
  <property fmtid="{D5CDD505-2E9C-101B-9397-08002B2CF9AE}" pid="6" name="Producer">
    <vt:lpwstr>Powered By Crystal</vt:lpwstr>
  </property>
</Properties>
</file>