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2158FF2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1F5C8A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780C34">
        <w:rPr>
          <w:sz w:val="28"/>
          <w:szCs w:val="28"/>
        </w:rPr>
        <w:t>enero</w:t>
      </w:r>
      <w:r>
        <w:rPr>
          <w:sz w:val="28"/>
          <w:szCs w:val="28"/>
        </w:rPr>
        <w:t xml:space="preserve"> de 202</w:t>
      </w:r>
      <w:r w:rsidR="00754AFF">
        <w:rPr>
          <w:sz w:val="28"/>
          <w:szCs w:val="28"/>
        </w:rPr>
        <w:t>0</w:t>
      </w:r>
    </w:p>
    <w:p w14:paraId="2C396D37" w14:textId="321FA97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7777777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0D4D55">
        <w:rPr>
          <w:sz w:val="28"/>
          <w:szCs w:val="28"/>
        </w:rPr>
        <w:t>detallada sobre</w:t>
      </w:r>
      <w:r>
        <w:rPr>
          <w:sz w:val="28"/>
          <w:szCs w:val="28"/>
        </w:rPr>
        <w:t xml:space="preserve"> </w:t>
      </w:r>
      <w:r w:rsidRPr="00F53F8E">
        <w:rPr>
          <w:b/>
          <w:bCs/>
          <w:sz w:val="28"/>
          <w:szCs w:val="28"/>
        </w:rPr>
        <w:t>depósitos constituidos con fondos públicos</w:t>
      </w:r>
      <w:r w:rsidR="000D4D55">
        <w:rPr>
          <w:b/>
          <w:bCs/>
          <w:sz w:val="28"/>
          <w:szCs w:val="28"/>
        </w:rPr>
        <w:t xml:space="preserve"> provenientes de ingresos ordinarios, extraordinarios, impuestos</w:t>
      </w:r>
      <w:r>
        <w:rPr>
          <w:b/>
          <w:bCs/>
          <w:sz w:val="28"/>
          <w:szCs w:val="28"/>
        </w:rPr>
        <w:t>,</w:t>
      </w:r>
      <w:r w:rsidR="000D4D55">
        <w:rPr>
          <w:b/>
          <w:bCs/>
          <w:sz w:val="28"/>
          <w:szCs w:val="28"/>
        </w:rPr>
        <w:t xml:space="preserve"> fondos privativos, empréstitos y donaciones,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4F275FD0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</w:t>
      </w:r>
      <w:r w:rsidR="000D4D55">
        <w:rPr>
          <w:sz w:val="28"/>
          <w:szCs w:val="28"/>
        </w:rPr>
        <w:t xml:space="preserve"> constituidos</w:t>
      </w:r>
      <w:r>
        <w:rPr>
          <w:sz w:val="28"/>
          <w:szCs w:val="28"/>
        </w:rPr>
        <w:t xml:space="preserve"> con fondos públicos</w:t>
      </w:r>
      <w:r w:rsidR="000D4D55">
        <w:rPr>
          <w:sz w:val="28"/>
          <w:szCs w:val="28"/>
        </w:rPr>
        <w:t xml:space="preserve"> provenientes de ingresos ordinarios, extraordinarios, impuestos, fondos privativos, empréstitos y donaciones,</w:t>
      </w:r>
      <w:r>
        <w:rPr>
          <w:sz w:val="28"/>
          <w:szCs w:val="28"/>
        </w:rPr>
        <w:t xml:space="preserve"> durante el mes de</w:t>
      </w:r>
      <w:r w:rsidR="006052D3">
        <w:rPr>
          <w:sz w:val="28"/>
          <w:szCs w:val="28"/>
        </w:rPr>
        <w:t xml:space="preserve"> diciembre </w:t>
      </w:r>
      <w:r>
        <w:rPr>
          <w:sz w:val="28"/>
          <w:szCs w:val="28"/>
        </w:rPr>
        <w:t>20</w:t>
      </w:r>
      <w:r w:rsidR="006052D3">
        <w:rPr>
          <w:sz w:val="28"/>
          <w:szCs w:val="28"/>
        </w:rPr>
        <w:t>19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31FDD" w14:textId="77777777" w:rsidR="00401C76" w:rsidRDefault="00401C76" w:rsidP="00380F1F">
      <w:pPr>
        <w:spacing w:after="0" w:line="240" w:lineRule="auto"/>
      </w:pPr>
      <w:r>
        <w:separator/>
      </w:r>
    </w:p>
  </w:endnote>
  <w:endnote w:type="continuationSeparator" w:id="0">
    <w:p w14:paraId="73D571FD" w14:textId="77777777" w:rsidR="00401C76" w:rsidRDefault="00401C76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DF213" w14:textId="77777777" w:rsidR="00401C76" w:rsidRDefault="00401C76" w:rsidP="00380F1F">
      <w:pPr>
        <w:spacing w:after="0" w:line="240" w:lineRule="auto"/>
      </w:pPr>
      <w:r>
        <w:separator/>
      </w:r>
    </w:p>
  </w:footnote>
  <w:footnote w:type="continuationSeparator" w:id="0">
    <w:p w14:paraId="3A160300" w14:textId="77777777" w:rsidR="00401C76" w:rsidRDefault="00401C76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168223">
    <w:abstractNumId w:val="2"/>
  </w:num>
  <w:num w:numId="2" w16cid:durableId="1991516755">
    <w:abstractNumId w:val="5"/>
  </w:num>
  <w:num w:numId="3" w16cid:durableId="1940139399">
    <w:abstractNumId w:val="4"/>
  </w:num>
  <w:num w:numId="4" w16cid:durableId="12657015">
    <w:abstractNumId w:val="6"/>
  </w:num>
  <w:num w:numId="5" w16cid:durableId="83915624">
    <w:abstractNumId w:val="0"/>
  </w:num>
  <w:num w:numId="6" w16cid:durableId="1151487915">
    <w:abstractNumId w:val="3"/>
  </w:num>
  <w:num w:numId="7" w16cid:durableId="430055580">
    <w:abstractNumId w:val="8"/>
  </w:num>
  <w:num w:numId="8" w16cid:durableId="515197108">
    <w:abstractNumId w:val="7"/>
  </w:num>
  <w:num w:numId="9" w16cid:durableId="1193374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76FE8"/>
    <w:rsid w:val="0018514B"/>
    <w:rsid w:val="00190409"/>
    <w:rsid w:val="00191EED"/>
    <w:rsid w:val="001B705D"/>
    <w:rsid w:val="001B7F69"/>
    <w:rsid w:val="001C232A"/>
    <w:rsid w:val="001D7E89"/>
    <w:rsid w:val="001F12B8"/>
    <w:rsid w:val="001F1693"/>
    <w:rsid w:val="001F5C8A"/>
    <w:rsid w:val="001F60BA"/>
    <w:rsid w:val="00207309"/>
    <w:rsid w:val="00232B78"/>
    <w:rsid w:val="002355C5"/>
    <w:rsid w:val="002377FF"/>
    <w:rsid w:val="00237F21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833C0"/>
    <w:rsid w:val="003A60DD"/>
    <w:rsid w:val="003B3E5F"/>
    <w:rsid w:val="003F30EB"/>
    <w:rsid w:val="00401C76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2D3"/>
    <w:rsid w:val="0060539A"/>
    <w:rsid w:val="00615BF8"/>
    <w:rsid w:val="00651354"/>
    <w:rsid w:val="00682D5B"/>
    <w:rsid w:val="0068349C"/>
    <w:rsid w:val="006928C7"/>
    <w:rsid w:val="006A2628"/>
    <w:rsid w:val="006B75E6"/>
    <w:rsid w:val="006C58E3"/>
    <w:rsid w:val="006D6E6A"/>
    <w:rsid w:val="006E23A9"/>
    <w:rsid w:val="006E63D8"/>
    <w:rsid w:val="007025FA"/>
    <w:rsid w:val="00715A35"/>
    <w:rsid w:val="00736F41"/>
    <w:rsid w:val="00754AFF"/>
    <w:rsid w:val="00760960"/>
    <w:rsid w:val="00780302"/>
    <w:rsid w:val="00780C34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1000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245C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955"/>
    <w:rsid w:val="00AC7C89"/>
    <w:rsid w:val="00AD179B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065D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63916-EAB5-4399-9E29-EF1D3267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5</cp:revision>
  <cp:lastPrinted>2022-05-18T21:05:00Z</cp:lastPrinted>
  <dcterms:created xsi:type="dcterms:W3CDTF">2022-05-18T15:48:00Z</dcterms:created>
  <dcterms:modified xsi:type="dcterms:W3CDTF">2022-05-18T21:05:00Z</dcterms:modified>
</cp:coreProperties>
</file>