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BD456CD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817984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817984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608B46C0" w14:textId="7165F509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817984">
        <w:rPr>
          <w:sz w:val="28"/>
          <w:szCs w:val="28"/>
        </w:rPr>
        <w:t>10</w:t>
      </w:r>
      <w:r w:rsidR="00A861CB">
        <w:rPr>
          <w:sz w:val="28"/>
          <w:szCs w:val="28"/>
        </w:rPr>
        <w:t>1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3BE3FC3E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817984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17984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61CB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2022-04-04T16:05:00Z</cp:lastPrinted>
  <dcterms:created xsi:type="dcterms:W3CDTF">2022-03-22T22:09:00Z</dcterms:created>
  <dcterms:modified xsi:type="dcterms:W3CDTF">2022-04-04T16:05:00Z</dcterms:modified>
</cp:coreProperties>
</file>