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3"/>
        <w:spacing w:before="66"/>
        <w:ind w:left="2215"/>
        <w:jc w:val="left"/>
      </w:pPr>
      <w:r>
        <w:rPr/>
        <w:drawing>
          <wp:anchor distT="0" distB="0" distL="0" distR="0" allowOverlap="1" layoutInCell="1" locked="0" behindDoc="1" simplePos="0" relativeHeight="4864122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940675" cy="10175875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0675" cy="1017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1-2021 Mayra Juarez" w:id="1"/>
      <w:bookmarkEnd w:id="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5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5"/>
        <w:gridCol w:w="2595"/>
        <w:gridCol w:w="1915"/>
        <w:gridCol w:w="2620"/>
      </w:tblGrid>
      <w:tr>
        <w:trPr>
          <w:trHeight w:val="350" w:hRule="atLeast"/>
        </w:trPr>
        <w:tc>
          <w:tcPr>
            <w:tcW w:w="2785" w:type="dxa"/>
          </w:tcPr>
          <w:p>
            <w:pPr>
              <w:pStyle w:val="TableParagraph"/>
              <w:spacing w:before="67"/>
              <w:ind w:left="13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595" w:type="dxa"/>
          </w:tcPr>
          <w:p>
            <w:pPr>
              <w:pStyle w:val="TableParagraph"/>
              <w:spacing w:before="62"/>
              <w:ind w:left="124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029-1-2021</w:t>
            </w:r>
          </w:p>
        </w:tc>
        <w:tc>
          <w:tcPr>
            <w:tcW w:w="1915" w:type="dxa"/>
          </w:tcPr>
          <w:p>
            <w:pPr>
              <w:pStyle w:val="TableParagraph"/>
              <w:spacing w:before="62"/>
              <w:ind w:left="129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20" w:type="dxa"/>
          </w:tcPr>
          <w:p>
            <w:pPr>
              <w:pStyle w:val="TableParagraph"/>
              <w:spacing w:before="57"/>
              <w:ind w:left="124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695" w:hRule="atLeast"/>
        </w:trPr>
        <w:tc>
          <w:tcPr>
            <w:tcW w:w="2785" w:type="dxa"/>
          </w:tcPr>
          <w:p>
            <w:pPr>
              <w:pStyle w:val="TableParagraph"/>
              <w:spacing w:before="52"/>
              <w:ind w:left="11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595" w:type="dxa"/>
          </w:tcPr>
          <w:p>
            <w:pPr>
              <w:pStyle w:val="TableParagraph"/>
              <w:spacing w:before="47"/>
              <w:ind w:left="114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915" w:type="dxa"/>
          </w:tcPr>
          <w:p>
            <w:pPr>
              <w:pStyle w:val="TableParagraph"/>
              <w:spacing w:before="47"/>
              <w:ind w:left="124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20" w:type="dxa"/>
          </w:tcPr>
          <w:p>
            <w:pPr>
              <w:pStyle w:val="TableParagraph"/>
              <w:spacing w:before="42"/>
              <w:ind w:left="129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2"/>
        </w:rPr>
      </w:pPr>
    </w:p>
    <w:p>
      <w:pPr>
        <w:spacing w:before="94"/>
        <w:ind w:left="279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302" w:lineRule="auto" w:before="60"/>
        <w:ind w:left="275" w:right="6499" w:firstLine="10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la</w:t>
      </w:r>
    </w:p>
    <w:p>
      <w:pPr>
        <w:spacing w:line="297" w:lineRule="auto" w:before="1"/>
        <w:ind w:left="275" w:right="4897" w:firstLine="0"/>
        <w:jc w:val="left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6"/>
        </w:rPr>
      </w:pPr>
    </w:p>
    <w:p>
      <w:pPr>
        <w:spacing w:before="0"/>
        <w:ind w:left="27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10"/>
        <w:rPr>
          <w:b/>
          <w:sz w:val="30"/>
        </w:rPr>
      </w:pPr>
    </w:p>
    <w:p>
      <w:pPr>
        <w:spacing w:line="302" w:lineRule="auto" w:before="0"/>
        <w:ind w:left="265" w:right="1067" w:firstLine="15"/>
        <w:jc w:val="both"/>
        <w:rPr>
          <w:sz w:val="20"/>
        </w:rPr>
      </w:pPr>
      <w:r>
        <w:rPr>
          <w:sz w:val="20"/>
        </w:rPr>
        <w:t>Respetuosamente me dirijo a usted, para presentarle el informe de las actividades de apoyo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realizadas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febrero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2021,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conformidad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</w:t>
      </w:r>
      <w:r>
        <w:rPr>
          <w:spacing w:val="55"/>
          <w:sz w:val="20"/>
        </w:rPr>
        <w:t> </w:t>
      </w:r>
      <w:r>
        <w:rPr>
          <w:sz w:val="20"/>
        </w:rPr>
        <w:t>establecido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cláusula</w:t>
      </w:r>
      <w:r>
        <w:rPr>
          <w:spacing w:val="71"/>
          <w:sz w:val="20"/>
        </w:rPr>
        <w:t> </w:t>
      </w:r>
      <w:r>
        <w:rPr>
          <w:sz w:val="20"/>
        </w:rPr>
        <w:t>décima</w:t>
      </w:r>
      <w:r>
        <w:rPr>
          <w:spacing w:val="72"/>
          <w:sz w:val="20"/>
        </w:rPr>
        <w:t> </w:t>
      </w:r>
      <w:r>
        <w:rPr>
          <w:sz w:val="20"/>
        </w:rPr>
        <w:t>segunda</w:t>
      </w:r>
      <w:r>
        <w:rPr>
          <w:spacing w:val="73"/>
          <w:sz w:val="20"/>
        </w:rPr>
        <w:t> </w:t>
      </w:r>
      <w:r>
        <w:rPr>
          <w:sz w:val="20"/>
        </w:rPr>
        <w:t>del</w:t>
      </w:r>
      <w:r>
        <w:rPr>
          <w:spacing w:val="72"/>
          <w:sz w:val="20"/>
        </w:rPr>
        <w:t> </w:t>
      </w:r>
      <w:r>
        <w:rPr>
          <w:sz w:val="20"/>
        </w:rPr>
        <w:t>Contrato</w:t>
      </w:r>
      <w:r>
        <w:rPr>
          <w:spacing w:val="72"/>
          <w:sz w:val="20"/>
        </w:rPr>
        <w:t> </w:t>
      </w:r>
      <w:r>
        <w:rPr>
          <w:sz w:val="20"/>
        </w:rPr>
        <w:t>Administrativo</w:t>
      </w:r>
      <w:r>
        <w:rPr>
          <w:spacing w:val="73"/>
          <w:sz w:val="20"/>
        </w:rPr>
        <w:t> </w:t>
      </w:r>
      <w:r>
        <w:rPr>
          <w:sz w:val="20"/>
        </w:rPr>
        <w:t>en</w:t>
      </w:r>
      <w:r>
        <w:rPr>
          <w:spacing w:val="72"/>
          <w:sz w:val="20"/>
        </w:rPr>
        <w:t> </w:t>
      </w:r>
      <w:r>
        <w:rPr>
          <w:sz w:val="20"/>
        </w:rPr>
        <w:t>referencia,</w:t>
      </w:r>
      <w:r>
        <w:rPr>
          <w:spacing w:val="72"/>
          <w:sz w:val="20"/>
        </w:rPr>
        <w:t> </w:t>
      </w:r>
      <w:r>
        <w:rPr>
          <w:sz w:val="20"/>
        </w:rPr>
        <w:t>las</w:t>
      </w:r>
      <w:r>
        <w:rPr>
          <w:spacing w:val="73"/>
          <w:sz w:val="20"/>
        </w:rPr>
        <w:t> </w:t>
      </w:r>
      <w:r>
        <w:rPr>
          <w:sz w:val="20"/>
        </w:rPr>
        <w:t>cuales</w:t>
      </w:r>
      <w:r>
        <w:rPr>
          <w:spacing w:val="72"/>
          <w:sz w:val="20"/>
        </w:rPr>
        <w:t> </w:t>
      </w:r>
      <w:r>
        <w:rPr>
          <w:sz w:val="20"/>
        </w:rPr>
        <w:t>se</w:t>
      </w:r>
      <w:r>
        <w:rPr>
          <w:spacing w:val="70"/>
          <w:sz w:val="20"/>
        </w:rPr>
        <w:t> </w:t>
      </w:r>
      <w:r>
        <w:rPr>
          <w:sz w:val="20"/>
        </w:rPr>
        <w:t>detallan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1071" w:val="left" w:leader="none"/>
        </w:tabs>
        <w:spacing w:line="300" w:lineRule="auto" w:before="0" w:after="0"/>
        <w:ind w:left="985" w:right="1072" w:hanging="370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Agenda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55"/>
          <w:sz w:val="20"/>
        </w:rPr>
        <w:t> </w:t>
      </w:r>
      <w:r>
        <w:rPr>
          <w:sz w:val="20"/>
        </w:rPr>
        <w:t>Superior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Privado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instancias,</w:t>
      </w:r>
      <w:r>
        <w:rPr>
          <w:spacing w:val="-3"/>
          <w:sz w:val="20"/>
        </w:rPr>
        <w:t> </w:t>
      </w:r>
      <w:r>
        <w:rPr>
          <w:sz w:val="20"/>
        </w:rPr>
        <w:t>según</w:t>
      </w:r>
      <w:r>
        <w:rPr>
          <w:spacing w:val="-1"/>
          <w:sz w:val="20"/>
        </w:rPr>
        <w:t> </w:t>
      </w:r>
      <w:r>
        <w:rPr>
          <w:sz w:val="20"/>
        </w:rPr>
        <w:t>las</w:t>
      </w:r>
      <w:r>
        <w:rPr>
          <w:spacing w:val="-2"/>
          <w:sz w:val="20"/>
        </w:rPr>
        <w:t> </w:t>
      </w:r>
      <w:r>
        <w:rPr>
          <w:sz w:val="20"/>
        </w:rPr>
        <w:t>disposiciones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1"/>
          <w:sz w:val="20"/>
        </w:rPr>
        <w:t> </w:t>
      </w:r>
      <w:r>
        <w:rPr>
          <w:sz w:val="20"/>
        </w:rPr>
        <w:t>instrucciones</w:t>
      </w:r>
      <w:r>
        <w:rPr>
          <w:spacing w:val="-1"/>
          <w:sz w:val="20"/>
        </w:rPr>
        <w:t> </w:t>
      </w:r>
      <w:r>
        <w:rPr>
          <w:sz w:val="20"/>
        </w:rPr>
        <w:t>giradas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ambos</w:t>
      </w:r>
      <w:r>
        <w:rPr>
          <w:spacing w:val="-2"/>
          <w:sz w:val="20"/>
        </w:rPr>
        <w:t> </w:t>
      </w:r>
      <w:r>
        <w:rPr>
          <w:sz w:val="20"/>
        </w:rPr>
        <w:t>despachos.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1168" w:val="left" w:leader="none"/>
        </w:tabs>
        <w:spacing w:line="300" w:lineRule="auto" w:before="0" w:after="0"/>
        <w:ind w:left="970" w:right="1082" w:hanging="345"/>
        <w:jc w:val="both"/>
        <w:rPr>
          <w:sz w:val="20"/>
        </w:rPr>
      </w:pPr>
      <w:r>
        <w:rPr/>
        <w:tab/>
      </w:r>
      <w:r>
        <w:rPr>
          <w:sz w:val="20"/>
        </w:rPr>
        <w:t>Coordinación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recepción,</w:t>
      </w:r>
      <w:r>
        <w:rPr>
          <w:spacing w:val="1"/>
          <w:sz w:val="20"/>
        </w:rPr>
        <w:t> </w:t>
      </w:r>
      <w:r>
        <w:rPr>
          <w:sz w:val="20"/>
        </w:rPr>
        <w:t>registro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distribución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correspondencia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remitió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diversas</w:t>
      </w:r>
      <w:r>
        <w:rPr>
          <w:spacing w:val="1"/>
          <w:sz w:val="20"/>
        </w:rPr>
        <w:t> </w:t>
      </w:r>
      <w:r>
        <w:rPr>
          <w:sz w:val="20"/>
        </w:rPr>
        <w:t>instancias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-53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instrucciones</w:t>
      </w:r>
      <w:r>
        <w:rPr>
          <w:spacing w:val="1"/>
          <w:sz w:val="20"/>
        </w:rPr>
        <w:t> </w:t>
      </w:r>
      <w:r>
        <w:rPr>
          <w:sz w:val="20"/>
        </w:rPr>
        <w:t>giradas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relación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traslado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correspondencia.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1083" w:val="left" w:leader="none"/>
        </w:tabs>
        <w:spacing w:line="300" w:lineRule="auto" w:before="1" w:after="0"/>
        <w:ind w:left="965" w:right="1087" w:hanging="360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audiencia</w:t>
      </w:r>
      <w:r>
        <w:rPr>
          <w:spacing w:val="56"/>
          <w:sz w:val="20"/>
        </w:rPr>
        <w:t> </w:t>
      </w:r>
      <w:r>
        <w:rPr>
          <w:sz w:val="20"/>
        </w:rPr>
        <w:t>presentadas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entidades,</w:t>
      </w:r>
      <w:r>
        <w:rPr>
          <w:spacing w:val="1"/>
          <w:sz w:val="20"/>
        </w:rPr>
        <w:t> </w:t>
      </w:r>
      <w:r>
        <w:rPr>
          <w:sz w:val="20"/>
        </w:rPr>
        <w:t>comunidades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grupos</w:t>
      </w:r>
      <w:r>
        <w:rPr>
          <w:spacing w:val="1"/>
          <w:sz w:val="20"/>
        </w:rPr>
        <w:t> </w:t>
      </w:r>
      <w:r>
        <w:rPr>
          <w:sz w:val="20"/>
        </w:rPr>
        <w:t>particulares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recibieron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forma</w:t>
      </w:r>
      <w:r>
        <w:rPr>
          <w:spacing w:val="1"/>
          <w:sz w:val="20"/>
        </w:rPr>
        <w:t> </w:t>
      </w:r>
      <w:r>
        <w:rPr>
          <w:sz w:val="20"/>
        </w:rPr>
        <w:t>escrita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personal,</w:t>
      </w:r>
      <w:r>
        <w:rPr>
          <w:spacing w:val="-2"/>
          <w:sz w:val="20"/>
        </w:rPr>
        <w:t> </w:t>
      </w:r>
      <w:r>
        <w:rPr>
          <w:sz w:val="20"/>
        </w:rPr>
        <w:t>así</w:t>
      </w:r>
      <w:r>
        <w:rPr>
          <w:spacing w:val="-1"/>
          <w:sz w:val="20"/>
        </w:rPr>
        <w:t> </w:t>
      </w:r>
      <w:r>
        <w:rPr>
          <w:sz w:val="20"/>
        </w:rPr>
        <w:t>como</w:t>
      </w:r>
      <w:r>
        <w:rPr>
          <w:spacing w:val="-1"/>
          <w:sz w:val="20"/>
        </w:rPr>
        <w:t> </w:t>
      </w:r>
      <w:r>
        <w:rPr>
          <w:sz w:val="20"/>
        </w:rPr>
        <w:t>a través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llamadas.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014" w:val="left" w:leader="none"/>
        </w:tabs>
        <w:spacing w:line="300" w:lineRule="auto" w:before="0" w:after="0"/>
        <w:ind w:left="955" w:right="1087" w:hanging="345"/>
        <w:jc w:val="both"/>
        <w:rPr>
          <w:sz w:val="20"/>
        </w:rPr>
      </w:pPr>
      <w:r>
        <w:rPr/>
        <w:tab/>
      </w:r>
      <w:r>
        <w:rPr>
          <w:sz w:val="20"/>
        </w:rPr>
        <w:t>Coordinación de ingreso de personas, con el área de Protocolo de la Secretaría de</w:t>
      </w:r>
      <w:r>
        <w:rPr>
          <w:spacing w:val="1"/>
          <w:sz w:val="20"/>
        </w:rPr>
        <w:t> </w:t>
      </w:r>
      <w:r>
        <w:rPr>
          <w:sz w:val="20"/>
        </w:rPr>
        <w:t>Asuntos</w:t>
      </w:r>
      <w:r>
        <w:rPr>
          <w:spacing w:val="1"/>
          <w:sz w:val="20"/>
        </w:rPr>
        <w:t> </w:t>
      </w:r>
      <w:r>
        <w:rPr>
          <w:sz w:val="20"/>
        </w:rPr>
        <w:t>Administrativos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Seguridad,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agenda</w:t>
      </w:r>
      <w:r>
        <w:rPr>
          <w:spacing w:val="56"/>
          <w:sz w:val="20"/>
        </w:rPr>
        <w:t> </w:t>
      </w:r>
      <w:r>
        <w:rPr>
          <w:sz w:val="20"/>
        </w:rPr>
        <w:t>diaria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Privado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31"/>
        <w:ind w:right="1089"/>
        <w:jc w:val="right"/>
      </w:pPr>
      <w:r>
        <w:rPr/>
        <w:t>Página</w:t>
      </w:r>
      <w:r>
        <w:rPr>
          <w:spacing w:val="-1"/>
        </w:rPr>
        <w:t> </w:t>
      </w:r>
      <w:r>
        <w:rPr/>
        <w:t>1 de</w:t>
      </w:r>
      <w:r>
        <w:rPr>
          <w:spacing w:val="-2"/>
        </w:rPr>
        <w:t> </w:t>
      </w:r>
      <w:r>
        <w:rPr/>
        <w:t>2</w:t>
      </w:r>
    </w:p>
    <w:p>
      <w:pPr>
        <w:spacing w:after="0"/>
        <w:jc w:val="right"/>
        <w:sectPr>
          <w:type w:val="continuous"/>
          <w:pgSz w:w="12510" w:h="16030"/>
          <w:pgMar w:top="1200" w:bottom="280" w:left="1560" w:right="800"/>
        </w:sectPr>
      </w:pPr>
    </w:p>
    <w:p>
      <w:pPr>
        <w:pStyle w:val="Heading3"/>
        <w:ind w:left="2205"/>
        <w:jc w:val="left"/>
      </w:pPr>
      <w:r>
        <w:rPr/>
        <w:pict>
          <v:group style="position:absolute;margin-left:0pt;margin-top:0pt;width:614.75pt;height:797.25pt;mso-position-horizontal-relative:page;mso-position-vertical-relative:page;z-index:-16903680" id="docshapegroup1" coordorigin="0,0" coordsize="12295,15945">
            <v:shape style="position:absolute;left:0;top:0;width:12295;height:15945" type="#_x0000_t75" id="docshape2" stroked="false">
              <v:imagedata r:id="rId6" o:title=""/>
            </v:shape>
            <v:shape style="position:absolute;left:1755;top:6600;width:3745;height:1125" type="#_x0000_t75" id="docshape3" stroked="false">
              <v:imagedata r:id="rId7" o:title=""/>
            </v:shape>
            <v:shape style="position:absolute;left:4115;top:9770;width:2325;height:2085" type="#_x0000_t75" id="docshape4" stroked="false">
              <v:imagedata r:id="rId8" o:title=""/>
            </v:shape>
            <v:shape style="position:absolute;left:6810;top:9215;width:3515;height:3185" type="#_x0000_t75" id="docshape5" stroked="false">
              <v:imagedata r:id="rId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6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5"/>
        <w:gridCol w:w="2595"/>
        <w:gridCol w:w="1915"/>
        <w:gridCol w:w="2620"/>
      </w:tblGrid>
      <w:tr>
        <w:trPr>
          <w:trHeight w:val="350" w:hRule="atLeast"/>
        </w:trPr>
        <w:tc>
          <w:tcPr>
            <w:tcW w:w="2785" w:type="dxa"/>
          </w:tcPr>
          <w:p>
            <w:pPr>
              <w:pStyle w:val="TableParagraph"/>
              <w:spacing w:before="57"/>
              <w:ind w:left="13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595" w:type="dxa"/>
          </w:tcPr>
          <w:p>
            <w:pPr>
              <w:pStyle w:val="TableParagraph"/>
              <w:spacing w:before="62"/>
              <w:ind w:left="11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029-1-2021</w:t>
            </w:r>
          </w:p>
        </w:tc>
        <w:tc>
          <w:tcPr>
            <w:tcW w:w="1915" w:type="dxa"/>
          </w:tcPr>
          <w:p>
            <w:pPr>
              <w:pStyle w:val="TableParagraph"/>
              <w:spacing w:before="62"/>
              <w:ind w:left="124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20" w:type="dxa"/>
          </w:tcPr>
          <w:p>
            <w:pPr>
              <w:pStyle w:val="TableParagraph"/>
              <w:spacing w:before="62"/>
              <w:ind w:left="119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690" w:hRule="atLeast"/>
        </w:trPr>
        <w:tc>
          <w:tcPr>
            <w:tcW w:w="2785" w:type="dxa"/>
          </w:tcPr>
          <w:p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595" w:type="dxa"/>
          </w:tcPr>
          <w:p>
            <w:pPr>
              <w:pStyle w:val="TableParagraph"/>
              <w:spacing w:before="47"/>
              <w:ind w:left="110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915" w:type="dxa"/>
          </w:tcPr>
          <w:p>
            <w:pPr>
              <w:pStyle w:val="TableParagraph"/>
              <w:spacing w:before="52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20" w:type="dxa"/>
          </w:tcPr>
          <w:p>
            <w:pPr>
              <w:pStyle w:val="TableParagraph"/>
              <w:spacing w:before="52"/>
              <w:ind w:left="125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344" w:val="left" w:leader="none"/>
          <w:tab w:pos="1345" w:val="left" w:leader="none"/>
        </w:tabs>
        <w:spacing w:line="307" w:lineRule="auto" w:before="94" w:after="0"/>
        <w:ind w:left="985" w:right="1883" w:hanging="360"/>
        <w:jc w:val="left"/>
        <w:rPr>
          <w:sz w:val="20"/>
        </w:rPr>
      </w:pPr>
      <w:r>
        <w:rPr/>
        <w:tab/>
      </w:r>
      <w:r>
        <w:rPr>
          <w:sz w:val="20"/>
        </w:rPr>
        <w:t>Coordinación de actividades varias en las cuales participó el Señor Secretario</w:t>
      </w:r>
      <w:r>
        <w:rPr>
          <w:spacing w:val="-53"/>
          <w:sz w:val="20"/>
        </w:rPr>
        <w:t> </w:t>
      </w:r>
      <w:r>
        <w:rPr>
          <w:sz w:val="20"/>
        </w:rPr>
        <w:t>Privado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Presidencia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Señor</w:t>
      </w:r>
      <w:r>
        <w:rPr>
          <w:spacing w:val="-4"/>
          <w:sz w:val="20"/>
        </w:rPr>
        <w:t> </w:t>
      </w:r>
      <w:r>
        <w:rPr>
          <w:sz w:val="20"/>
        </w:rPr>
        <w:t>Presidente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5"/>
        <w:rPr>
          <w:sz w:val="24"/>
        </w:rPr>
      </w:pPr>
    </w:p>
    <w:p>
      <w:pPr>
        <w:spacing w:line="600" w:lineRule="auto" w:before="0"/>
        <w:ind w:left="245" w:right="4891" w:firstLine="15"/>
        <w:jc w:val="left"/>
        <w:rPr>
          <w:sz w:val="20"/>
        </w:rPr>
      </w:pPr>
      <w:r>
        <w:rPr>
          <w:sz w:val="20"/>
        </w:rPr>
        <w:t>Sin otro en particular, me es grato suscribirme de usted.</w:t>
      </w:r>
      <w:r>
        <w:rPr>
          <w:spacing w:val="-53"/>
          <w:sz w:val="20"/>
        </w:rPr>
        <w:t> </w:t>
      </w:r>
      <w:r>
        <w:rPr>
          <w:sz w:val="20"/>
        </w:rPr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18"/>
        </w:rPr>
      </w:pPr>
    </w:p>
    <w:p>
      <w:pPr>
        <w:spacing w:before="1"/>
        <w:ind w:left="0" w:right="1109" w:firstLine="0"/>
        <w:jc w:val="right"/>
        <w:rPr>
          <w:b/>
          <w:sz w:val="19"/>
        </w:rPr>
      </w:pP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b/>
          <w:sz w:val="19"/>
        </w:rPr>
        <w:t>2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b/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00" w:h="15950"/>
          <w:pgMar w:top="1160" w:bottom="280" w:left="1520" w:right="640"/>
        </w:sectPr>
      </w:pPr>
    </w:p>
    <w:p>
      <w:pPr>
        <w:pStyle w:val="Heading2"/>
        <w:ind w:left="1544" w:right="2049"/>
      </w:pPr>
      <w:r>
        <w:rPr/>
        <w:drawing>
          <wp:anchor distT="0" distB="0" distL="0" distR="0" allowOverlap="1" layoutInCell="1" locked="0" behindDoc="1" simplePos="0" relativeHeight="4864133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77175" cy="10163175"/>
            <wp:effectExtent l="0" t="0" r="0" b="0"/>
            <wp:wrapNone/>
            <wp:docPr id="3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7175" cy="10163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3-2021 Lizett Guzmán" w:id="2"/>
      <w:bookmarkEnd w:id="2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5"/>
        <w:gridCol w:w="2710"/>
        <w:gridCol w:w="1745"/>
        <w:gridCol w:w="2710"/>
      </w:tblGrid>
      <w:tr>
        <w:trPr>
          <w:trHeight w:val="300" w:hRule="atLeast"/>
        </w:trPr>
        <w:tc>
          <w:tcPr>
            <w:tcW w:w="1785" w:type="dxa"/>
          </w:tcPr>
          <w:p>
            <w:pPr>
              <w:pStyle w:val="TableParagraph"/>
              <w:spacing w:before="47"/>
              <w:ind w:left="38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10" w:type="dxa"/>
          </w:tcPr>
          <w:p>
            <w:pPr>
              <w:pStyle w:val="TableParagraph"/>
              <w:spacing w:before="42"/>
              <w:ind w:left="18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029-3-2021</w:t>
            </w:r>
          </w:p>
        </w:tc>
        <w:tc>
          <w:tcPr>
            <w:tcW w:w="1745" w:type="dxa"/>
          </w:tcPr>
          <w:p>
            <w:pPr>
              <w:pStyle w:val="TableParagraph"/>
              <w:spacing w:before="37"/>
              <w:ind w:left="332" w:right="3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>
            <w:pPr>
              <w:pStyle w:val="TableParagraph"/>
              <w:spacing w:before="27"/>
              <w:ind w:left="485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595" w:hRule="atLeast"/>
        </w:trPr>
        <w:tc>
          <w:tcPr>
            <w:tcW w:w="1785" w:type="dxa"/>
          </w:tcPr>
          <w:p>
            <w:pPr>
              <w:pStyle w:val="TableParagraph"/>
              <w:ind w:left="56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5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10" w:type="dxa"/>
          </w:tcPr>
          <w:p>
            <w:pPr>
              <w:pStyle w:val="TableParagraph"/>
              <w:spacing w:before="27"/>
              <w:ind w:left="18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45" w:type="dxa"/>
          </w:tcPr>
          <w:p>
            <w:pPr>
              <w:pStyle w:val="TableParagraph"/>
              <w:spacing w:before="17"/>
              <w:ind w:left="336" w:right="33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>
            <w:pPr>
              <w:pStyle w:val="TableParagraph"/>
              <w:spacing w:before="12"/>
              <w:ind w:left="410" w:right="409"/>
              <w:jc w:val="center"/>
              <w:rPr>
                <w:sz w:val="20"/>
              </w:rPr>
            </w:pPr>
            <w:r>
              <w:rPr>
                <w:sz w:val="20"/>
              </w:rPr>
              <w:t>Lizett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Marie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Guzmán</w:t>
            </w:r>
          </w:p>
          <w:p>
            <w:pPr>
              <w:pStyle w:val="TableParagraph"/>
              <w:spacing w:before="55"/>
              <w:ind w:left="409" w:right="409"/>
              <w:jc w:val="center"/>
              <w:rPr>
                <w:sz w:val="20"/>
              </w:rPr>
            </w:pPr>
            <w:r>
              <w:rPr>
                <w:sz w:val="20"/>
              </w:rPr>
              <w:t>Juárez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1"/>
        <w:ind w:left="145" w:right="0" w:firstLine="0"/>
        <w:jc w:val="left"/>
        <w:rPr>
          <w:b/>
          <w:sz w:val="19"/>
        </w:rPr>
      </w:pPr>
      <w:r>
        <w:rPr>
          <w:b/>
          <w:sz w:val="19"/>
        </w:rPr>
        <w:t>Ingeniero</w:t>
      </w:r>
    </w:p>
    <w:p>
      <w:pPr>
        <w:spacing w:line="328" w:lineRule="auto" w:before="81"/>
        <w:ind w:left="145" w:right="5863" w:firstLine="5"/>
        <w:jc w:val="left"/>
        <w:rPr>
          <w:b/>
          <w:sz w:val="19"/>
        </w:rPr>
      </w:pPr>
      <w:r>
        <w:rPr>
          <w:b/>
          <w:sz w:val="19"/>
        </w:rPr>
        <w:t>Mynor Alfonso de la Rosa Palacios</w:t>
      </w:r>
      <w:r>
        <w:rPr>
          <w:b/>
          <w:spacing w:val="-50"/>
          <w:sz w:val="19"/>
        </w:rPr>
        <w:t> </w:t>
      </w:r>
      <w:r>
        <w:rPr>
          <w:b/>
          <w:sz w:val="19"/>
        </w:rPr>
        <w:t>Subsecretario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Administrativo</w:t>
      </w:r>
    </w:p>
    <w:p>
      <w:pPr>
        <w:spacing w:line="336" w:lineRule="auto" w:before="6"/>
        <w:ind w:left="140" w:right="4319" w:firstLine="0"/>
        <w:jc w:val="left"/>
        <w:rPr>
          <w:b/>
          <w:sz w:val="19"/>
        </w:rPr>
      </w:pPr>
      <w:r>
        <w:rPr>
          <w:b/>
          <w:sz w:val="19"/>
        </w:rPr>
        <w:t>Secretaría Privada de la Presidencia de la República</w:t>
      </w:r>
      <w:r>
        <w:rPr>
          <w:b/>
          <w:spacing w:val="-50"/>
          <w:sz w:val="19"/>
        </w:rPr>
        <w:t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Despacho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129"/>
        <w:ind w:left="140" w:right="0" w:firstLine="0"/>
        <w:jc w:val="left"/>
        <w:rPr>
          <w:b/>
          <w:sz w:val="19"/>
        </w:rPr>
      </w:pPr>
      <w:r>
        <w:rPr>
          <w:b/>
          <w:sz w:val="19"/>
        </w:rPr>
        <w:t>Señor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Subsecretario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Administrativo: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0"/>
        </w:rPr>
      </w:pPr>
    </w:p>
    <w:p>
      <w:pPr>
        <w:pStyle w:val="BodyText"/>
        <w:spacing w:line="328" w:lineRule="auto"/>
        <w:ind w:left="140" w:right="463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realizadas en el mes de febrero de 2021, de conformidad con lo establecido en la cláusula décima</w:t>
      </w:r>
      <w:r>
        <w:rPr>
          <w:spacing w:val="1"/>
        </w:rPr>
        <w:t> </w:t>
      </w:r>
      <w:r>
        <w:rPr/>
        <w:t>segunda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continuación.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843" w:val="left" w:leader="none"/>
        </w:tabs>
        <w:spacing w:line="434" w:lineRule="auto" w:before="167" w:after="0"/>
        <w:ind w:left="835" w:right="469" w:hanging="350"/>
        <w:jc w:val="both"/>
        <w:rPr>
          <w:sz w:val="19"/>
        </w:rPr>
      </w:pPr>
      <w:r>
        <w:rPr>
          <w:sz w:val="19"/>
        </w:rPr>
        <w:t>Se participó en la reunión de planificación y seguimiento del cumplimiento de prioridades</w:t>
      </w:r>
      <w:r>
        <w:rPr>
          <w:spacing w:val="1"/>
          <w:sz w:val="19"/>
        </w:rPr>
        <w:t> </w:t>
      </w:r>
      <w:r>
        <w:rPr>
          <w:sz w:val="19"/>
        </w:rPr>
        <w:t>presidenciales para el año 2021, realizando visitas junto al Presidente de la República a los</w:t>
      </w:r>
      <w:r>
        <w:rPr>
          <w:spacing w:val="1"/>
          <w:sz w:val="19"/>
        </w:rPr>
        <w:t> </w:t>
      </w:r>
      <w:r>
        <w:rPr>
          <w:sz w:val="19"/>
        </w:rPr>
        <w:t>ministerios</w:t>
      </w:r>
      <w:r>
        <w:rPr>
          <w:spacing w:val="1"/>
          <w:sz w:val="19"/>
        </w:rPr>
        <w:t> </w:t>
      </w:r>
      <w:r>
        <w:rPr>
          <w:sz w:val="19"/>
        </w:rPr>
        <w:t>de:</w:t>
      </w:r>
      <w:r>
        <w:rPr>
          <w:spacing w:val="1"/>
          <w:sz w:val="19"/>
        </w:rPr>
        <w:t> </w:t>
      </w:r>
      <w:r>
        <w:rPr>
          <w:sz w:val="19"/>
        </w:rPr>
        <w:t>Comunicaciones,</w:t>
      </w:r>
      <w:r>
        <w:rPr>
          <w:spacing w:val="1"/>
          <w:sz w:val="19"/>
        </w:rPr>
        <w:t> </w:t>
      </w:r>
      <w:r>
        <w:rPr>
          <w:sz w:val="19"/>
        </w:rPr>
        <w:t>Infraestructura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Vivienda</w:t>
      </w:r>
      <w:r>
        <w:rPr>
          <w:spacing w:val="1"/>
          <w:sz w:val="19"/>
        </w:rPr>
        <w:t> </w:t>
      </w:r>
      <w:r>
        <w:rPr>
          <w:sz w:val="19"/>
        </w:rPr>
        <w:t>haciendo</w:t>
      </w:r>
      <w:r>
        <w:rPr>
          <w:spacing w:val="1"/>
          <w:sz w:val="19"/>
        </w:rPr>
        <w:t> </w:t>
      </w:r>
      <w:r>
        <w:rPr>
          <w:sz w:val="19"/>
        </w:rPr>
        <w:t>énfasis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actividades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reconstrucción</w:t>
      </w:r>
      <w:r>
        <w:rPr>
          <w:spacing w:val="-1"/>
          <w:sz w:val="19"/>
        </w:rPr>
        <w:t> </w:t>
      </w:r>
      <w:r>
        <w:rPr>
          <w:sz w:val="19"/>
        </w:rPr>
        <w:t>que</w:t>
      </w:r>
      <w:r>
        <w:rPr>
          <w:spacing w:val="-1"/>
          <w:sz w:val="19"/>
        </w:rPr>
        <w:t> </w:t>
      </w:r>
      <w:r>
        <w:rPr>
          <w:sz w:val="19"/>
        </w:rPr>
        <w:t>actualmente</w:t>
      </w:r>
      <w:r>
        <w:rPr>
          <w:spacing w:val="-2"/>
          <w:sz w:val="19"/>
        </w:rPr>
        <w:t> </w:t>
      </w:r>
      <w:r>
        <w:rPr>
          <w:sz w:val="19"/>
        </w:rPr>
        <w:t>se</w:t>
      </w:r>
      <w:r>
        <w:rPr>
          <w:spacing w:val="-2"/>
          <w:sz w:val="19"/>
        </w:rPr>
        <w:t> </w:t>
      </w:r>
      <w:r>
        <w:rPr>
          <w:sz w:val="19"/>
        </w:rPr>
        <w:t>están</w:t>
      </w:r>
      <w:r>
        <w:rPr>
          <w:spacing w:val="-1"/>
          <w:sz w:val="19"/>
        </w:rPr>
        <w:t> </w:t>
      </w:r>
      <w:r>
        <w:rPr>
          <w:sz w:val="19"/>
        </w:rPr>
        <w:t>trabajando</w:t>
      </w:r>
      <w:r>
        <w:rPr>
          <w:spacing w:val="-2"/>
          <w:sz w:val="19"/>
        </w:rPr>
        <w:t> </w:t>
      </w:r>
      <w:r>
        <w:rPr>
          <w:sz w:val="19"/>
        </w:rPr>
        <w:t>por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emergencia</w:t>
      </w:r>
      <w:r>
        <w:rPr>
          <w:spacing w:val="-2"/>
          <w:sz w:val="19"/>
        </w:rPr>
        <w:t> </w:t>
      </w:r>
      <w:r>
        <w:rPr>
          <w:sz w:val="19"/>
        </w:rPr>
        <w:t>en</w:t>
      </w:r>
    </w:p>
    <w:p>
      <w:pPr>
        <w:pStyle w:val="BodyText"/>
        <w:spacing w:line="432" w:lineRule="auto"/>
        <w:ind w:left="830" w:right="470" w:firstLine="15"/>
      </w:pPr>
      <w:r>
        <w:rPr/>
        <w:t>19</w:t>
      </w:r>
      <w:r>
        <w:rPr>
          <w:spacing w:val="45"/>
        </w:rPr>
        <w:t> </w:t>
      </w:r>
      <w:r>
        <w:rPr/>
        <w:t>tramos</w:t>
      </w:r>
      <w:r>
        <w:rPr>
          <w:spacing w:val="46"/>
        </w:rPr>
        <w:t> </w:t>
      </w:r>
      <w:r>
        <w:rPr/>
        <w:t>y</w:t>
      </w:r>
      <w:r>
        <w:rPr>
          <w:spacing w:val="47"/>
        </w:rPr>
        <w:t> </w:t>
      </w:r>
      <w:r>
        <w:rPr/>
        <w:t>88</w:t>
      </w:r>
      <w:r>
        <w:rPr>
          <w:spacing w:val="45"/>
        </w:rPr>
        <w:t> </w:t>
      </w:r>
      <w:r>
        <w:rPr/>
        <w:t>escuelas</w:t>
      </w:r>
      <w:r>
        <w:rPr>
          <w:spacing w:val="47"/>
        </w:rPr>
        <w:t> </w:t>
      </w:r>
      <w:r>
        <w:rPr/>
        <w:t>afectadas</w:t>
      </w:r>
      <w:r>
        <w:rPr>
          <w:spacing w:val="46"/>
        </w:rPr>
        <w:t> </w:t>
      </w:r>
      <w:r>
        <w:rPr/>
        <w:t>por</w:t>
      </w:r>
      <w:r>
        <w:rPr>
          <w:spacing w:val="45"/>
        </w:rPr>
        <w:t> </w:t>
      </w:r>
      <w:r>
        <w:rPr/>
        <w:t>la</w:t>
      </w:r>
      <w:r>
        <w:rPr>
          <w:spacing w:val="45"/>
        </w:rPr>
        <w:t> </w:t>
      </w:r>
      <w:r>
        <w:rPr/>
        <w:t>tormenta</w:t>
      </w:r>
      <w:r>
        <w:rPr>
          <w:spacing w:val="45"/>
        </w:rPr>
        <w:t> </w:t>
      </w:r>
      <w:r>
        <w:rPr/>
        <w:t>ETA</w:t>
      </w:r>
      <w:r>
        <w:rPr>
          <w:spacing w:val="44"/>
        </w:rPr>
        <w:t> </w:t>
      </w:r>
      <w:r>
        <w:rPr/>
        <w:t>e</w:t>
      </w:r>
      <w:r>
        <w:rPr>
          <w:spacing w:val="46"/>
        </w:rPr>
        <w:t> </w:t>
      </w:r>
      <w:r>
        <w:rPr/>
        <w:t>IOTA;</w:t>
      </w:r>
      <w:r>
        <w:rPr>
          <w:spacing w:val="46"/>
        </w:rPr>
        <w:t> </w:t>
      </w:r>
      <w:r>
        <w:rPr/>
        <w:t>así</w:t>
      </w:r>
      <w:r>
        <w:rPr>
          <w:spacing w:val="45"/>
        </w:rPr>
        <w:t> </w:t>
      </w:r>
      <w:r>
        <w:rPr/>
        <w:t>como</w:t>
      </w:r>
      <w:r>
        <w:rPr>
          <w:spacing w:val="45"/>
        </w:rPr>
        <w:t> </w:t>
      </w:r>
      <w:r>
        <w:rPr/>
        <w:t>también</w:t>
      </w:r>
      <w:r>
        <w:rPr>
          <w:spacing w:val="45"/>
        </w:rPr>
        <w:t> </w:t>
      </w:r>
      <w:r>
        <w:rPr/>
        <w:t>la</w:t>
      </w:r>
      <w:r>
        <w:rPr>
          <w:spacing w:val="-50"/>
        </w:rPr>
        <w:t> </w:t>
      </w:r>
      <w:r>
        <w:rPr/>
        <w:t>importancia de la identificación y formulación de expedientes para los proyectos nuevos en</w:t>
      </w:r>
      <w:r>
        <w:rPr>
          <w:spacing w:val="1"/>
        </w:rPr>
        <w:t> </w:t>
      </w:r>
      <w:r>
        <w:rPr/>
        <w:t>2021,</w:t>
      </w:r>
      <w:r>
        <w:rPr>
          <w:spacing w:val="45"/>
        </w:rPr>
        <w:t> </w:t>
      </w:r>
      <w:r>
        <w:rPr/>
        <w:t>resaltando</w:t>
      </w:r>
      <w:r>
        <w:rPr>
          <w:spacing w:val="46"/>
        </w:rPr>
        <w:t> </w:t>
      </w:r>
      <w:r>
        <w:rPr/>
        <w:t>la</w:t>
      </w:r>
      <w:r>
        <w:rPr>
          <w:spacing w:val="46"/>
        </w:rPr>
        <w:t> </w:t>
      </w:r>
      <w:r>
        <w:rPr/>
        <w:t>importancia</w:t>
      </w:r>
      <w:r>
        <w:rPr>
          <w:spacing w:val="47"/>
        </w:rPr>
        <w:t> </w:t>
      </w:r>
      <w:r>
        <w:rPr/>
        <w:t>de</w:t>
      </w:r>
      <w:r>
        <w:rPr>
          <w:spacing w:val="46"/>
        </w:rPr>
        <w:t> </w:t>
      </w:r>
      <w:r>
        <w:rPr/>
        <w:t>la</w:t>
      </w:r>
      <w:r>
        <w:rPr>
          <w:spacing w:val="46"/>
        </w:rPr>
        <w:t> </w:t>
      </w:r>
      <w:r>
        <w:rPr/>
        <w:t>Secretaría</w:t>
      </w:r>
      <w:r>
        <w:rPr>
          <w:spacing w:val="46"/>
        </w:rPr>
        <w:t> </w:t>
      </w:r>
      <w:r>
        <w:rPr/>
        <w:t>de</w:t>
      </w:r>
      <w:r>
        <w:rPr>
          <w:spacing w:val="47"/>
        </w:rPr>
        <w:t> </w:t>
      </w:r>
      <w:r>
        <w:rPr/>
        <w:t>Planificación</w:t>
      </w:r>
      <w:r>
        <w:rPr>
          <w:spacing w:val="46"/>
        </w:rPr>
        <w:t> </w:t>
      </w:r>
      <w:r>
        <w:rPr/>
        <w:t>y</w:t>
      </w:r>
      <w:r>
        <w:rPr>
          <w:spacing w:val="46"/>
        </w:rPr>
        <w:t> </w:t>
      </w:r>
      <w:r>
        <w:rPr/>
        <w:t>Programación</w:t>
      </w:r>
      <w:r>
        <w:rPr>
          <w:spacing w:val="47"/>
        </w:rPr>
        <w:t> </w:t>
      </w:r>
      <w:r>
        <w:rPr/>
        <w:t>de</w:t>
      </w:r>
      <w:r>
        <w:rPr>
          <w:spacing w:val="46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7"/>
        </w:rPr>
        <w:t> </w:t>
      </w:r>
      <w:r>
        <w:rPr/>
        <w:t>para</w:t>
      </w:r>
      <w:r>
        <w:rPr>
          <w:spacing w:val="17"/>
        </w:rPr>
        <w:t> </w:t>
      </w:r>
      <w:r>
        <w:rPr/>
        <w:t>continuar</w:t>
      </w:r>
      <w:r>
        <w:rPr>
          <w:spacing w:val="16"/>
        </w:rPr>
        <w:t> </w:t>
      </w:r>
      <w:r>
        <w:rPr/>
        <w:t>apoyando</w:t>
      </w:r>
      <w:r>
        <w:rPr>
          <w:spacing w:val="16"/>
        </w:rPr>
        <w:t> </w:t>
      </w:r>
      <w:r>
        <w:rPr/>
        <w:t>en</w:t>
      </w:r>
      <w:r>
        <w:rPr>
          <w:spacing w:val="17"/>
        </w:rPr>
        <w:t> </w:t>
      </w:r>
      <w:r>
        <w:rPr/>
        <w:t>la</w:t>
      </w:r>
      <w:r>
        <w:rPr>
          <w:spacing w:val="16"/>
        </w:rPr>
        <w:t> </w:t>
      </w:r>
      <w:r>
        <w:rPr/>
        <w:t>asesoría</w:t>
      </w:r>
      <w:r>
        <w:rPr>
          <w:spacing w:val="17"/>
        </w:rPr>
        <w:t> </w:t>
      </w:r>
      <w:r>
        <w:rPr/>
        <w:t>de</w:t>
      </w:r>
      <w:r>
        <w:rPr>
          <w:spacing w:val="16"/>
        </w:rPr>
        <w:t> </w:t>
      </w:r>
      <w:r>
        <w:rPr/>
        <w:t>proyectos</w:t>
      </w:r>
      <w:r>
        <w:rPr>
          <w:spacing w:val="16"/>
        </w:rPr>
        <w:t> </w:t>
      </w:r>
      <w:r>
        <w:rPr/>
        <w:t>dentro</w:t>
      </w:r>
      <w:r>
        <w:rPr>
          <w:spacing w:val="15"/>
        </w:rPr>
        <w:t> </w:t>
      </w:r>
      <w:r>
        <w:rPr/>
        <w:t>del</w:t>
      </w:r>
      <w:r>
        <w:rPr>
          <w:spacing w:val="16"/>
        </w:rPr>
        <w:t> </w:t>
      </w:r>
      <w:r>
        <w:rPr/>
        <w:t>Ministerio.</w:t>
      </w:r>
      <w:r>
        <w:rPr>
          <w:spacing w:val="16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8"/>
        </w:rPr>
        <w:t> </w:t>
      </w:r>
      <w:r>
        <w:rPr/>
        <w:t>Ministerio</w:t>
      </w:r>
      <w:r>
        <w:rPr>
          <w:spacing w:val="18"/>
        </w:rPr>
        <w:t> </w:t>
      </w:r>
      <w:r>
        <w:rPr/>
        <w:t>de</w:t>
      </w:r>
      <w:r>
        <w:rPr>
          <w:spacing w:val="19"/>
        </w:rPr>
        <w:t> </w:t>
      </w:r>
      <w:r>
        <w:rPr/>
        <w:t>Desarrollo</w:t>
      </w:r>
      <w:r>
        <w:rPr>
          <w:spacing w:val="18"/>
        </w:rPr>
        <w:t> </w:t>
      </w:r>
      <w:r>
        <w:rPr/>
        <w:t>Social,</w:t>
      </w:r>
      <w:r>
        <w:rPr>
          <w:spacing w:val="18"/>
        </w:rPr>
        <w:t> </w:t>
      </w:r>
      <w:r>
        <w:rPr/>
        <w:t>en</w:t>
      </w:r>
      <w:r>
        <w:rPr>
          <w:spacing w:val="18"/>
        </w:rPr>
        <w:t> </w:t>
      </w:r>
      <w:r>
        <w:rPr/>
        <w:t>el</w:t>
      </w:r>
      <w:r>
        <w:rPr>
          <w:spacing w:val="18"/>
        </w:rPr>
        <w:t> </w:t>
      </w:r>
      <w:r>
        <w:rPr/>
        <w:t>marco</w:t>
      </w:r>
      <w:r>
        <w:rPr>
          <w:spacing w:val="18"/>
        </w:rPr>
        <w:t> </w:t>
      </w:r>
      <w:r>
        <w:rPr/>
        <w:t>del</w:t>
      </w:r>
      <w:r>
        <w:rPr>
          <w:spacing w:val="18"/>
        </w:rPr>
        <w:t> </w:t>
      </w:r>
      <w:r>
        <w:rPr/>
        <w:t>fortalecimiento</w:t>
      </w:r>
      <w:r>
        <w:rPr>
          <w:spacing w:val="17"/>
        </w:rPr>
        <w:t> </w:t>
      </w:r>
      <w:r>
        <w:rPr/>
        <w:t>a</w:t>
      </w:r>
      <w:r>
        <w:rPr>
          <w:spacing w:val="18"/>
        </w:rPr>
        <w:t> </w:t>
      </w:r>
      <w:r>
        <w:rPr/>
        <w:t>los</w:t>
      </w:r>
      <w:r>
        <w:rPr>
          <w:spacing w:val="18"/>
        </w:rPr>
        <w:t> </w:t>
      </w:r>
      <w:r>
        <w:rPr/>
        <w:t>programas</w:t>
      </w:r>
      <w:r>
        <w:rPr>
          <w:spacing w:val="17"/>
        </w:rPr>
        <w:t> </w:t>
      </w:r>
      <w:r>
        <w:rPr/>
        <w:t>sociales</w:t>
      </w:r>
      <w:r>
        <w:rPr>
          <w:spacing w:val="-50"/>
        </w:rPr>
        <w:t> </w:t>
      </w:r>
      <w:r>
        <w:rPr/>
        <w:t>se</w:t>
      </w:r>
      <w:r>
        <w:rPr>
          <w:spacing w:val="11"/>
        </w:rPr>
        <w:t> </w:t>
      </w:r>
      <w:r>
        <w:rPr/>
        <w:t>abordó</w:t>
      </w:r>
      <w:r>
        <w:rPr>
          <w:spacing w:val="12"/>
        </w:rPr>
        <w:t> </w:t>
      </w:r>
      <w:r>
        <w:rPr/>
        <w:t>la</w:t>
      </w:r>
      <w:r>
        <w:rPr>
          <w:spacing w:val="13"/>
        </w:rPr>
        <w:t> </w:t>
      </w:r>
      <w:r>
        <w:rPr/>
        <w:t>importancia</w:t>
      </w:r>
      <w:r>
        <w:rPr>
          <w:spacing w:val="11"/>
        </w:rPr>
        <w:t> </w:t>
      </w:r>
      <w:r>
        <w:rPr/>
        <w:t>del</w:t>
      </w:r>
      <w:r>
        <w:rPr>
          <w:spacing w:val="12"/>
        </w:rPr>
        <w:t> </w:t>
      </w:r>
      <w:r>
        <w:rPr/>
        <w:t>bono</w:t>
      </w:r>
      <w:r>
        <w:rPr>
          <w:spacing w:val="12"/>
        </w:rPr>
        <w:t> </w:t>
      </w:r>
      <w:r>
        <w:rPr/>
        <w:t>para</w:t>
      </w:r>
      <w:r>
        <w:rPr>
          <w:spacing w:val="11"/>
        </w:rPr>
        <w:t> </w:t>
      </w:r>
      <w:r>
        <w:rPr/>
        <w:t>las</w:t>
      </w:r>
      <w:r>
        <w:rPr>
          <w:spacing w:val="12"/>
        </w:rPr>
        <w:t> </w:t>
      </w:r>
      <w:r>
        <w:rPr/>
        <w:t>105</w:t>
      </w:r>
      <w:r>
        <w:rPr>
          <w:spacing w:val="11"/>
        </w:rPr>
        <w:t> </w:t>
      </w:r>
      <w:r>
        <w:rPr/>
        <w:t>mil</w:t>
      </w:r>
      <w:r>
        <w:rPr>
          <w:spacing w:val="11"/>
        </w:rPr>
        <w:t> </w:t>
      </w:r>
      <w:r>
        <w:rPr/>
        <w:t>personas</w:t>
      </w:r>
      <w:r>
        <w:rPr>
          <w:spacing w:val="12"/>
        </w:rPr>
        <w:t> </w:t>
      </w:r>
      <w:r>
        <w:rPr/>
        <w:t>que</w:t>
      </w:r>
      <w:r>
        <w:rPr>
          <w:spacing w:val="11"/>
        </w:rPr>
        <w:t> </w:t>
      </w:r>
      <w:r>
        <w:rPr/>
        <w:t>perdieron</w:t>
      </w:r>
      <w:r>
        <w:rPr>
          <w:spacing w:val="11"/>
        </w:rPr>
        <w:t> </w:t>
      </w:r>
      <w:r>
        <w:rPr/>
        <w:t>sus</w:t>
      </w:r>
      <w:r>
        <w:rPr>
          <w:spacing w:val="11"/>
        </w:rPr>
        <w:t> </w:t>
      </w:r>
      <w:r>
        <w:rPr/>
        <w:t>cultivos</w:t>
      </w:r>
      <w:r>
        <w:rPr>
          <w:spacing w:val="11"/>
        </w:rPr>
        <w:t> </w:t>
      </w:r>
      <w:r>
        <w:rPr/>
        <w:t>por</w:t>
      </w:r>
      <w:r>
        <w:rPr>
          <w:spacing w:val="-49"/>
        </w:rPr>
        <w:t> </w:t>
      </w:r>
      <w:r>
        <w:rPr/>
        <w:t>la</w:t>
      </w:r>
      <w:r>
        <w:rPr>
          <w:spacing w:val="15"/>
        </w:rPr>
        <w:t> </w:t>
      </w:r>
      <w:r>
        <w:rPr/>
        <w:t>tormenta</w:t>
      </w:r>
      <w:r>
        <w:rPr>
          <w:spacing w:val="14"/>
        </w:rPr>
        <w:t> </w:t>
      </w:r>
      <w:r>
        <w:rPr/>
        <w:t>ETA</w:t>
      </w:r>
      <w:r>
        <w:rPr>
          <w:spacing w:val="16"/>
        </w:rPr>
        <w:t> </w:t>
      </w:r>
      <w:r>
        <w:rPr/>
        <w:t>e</w:t>
      </w:r>
      <w:r>
        <w:rPr>
          <w:spacing w:val="14"/>
        </w:rPr>
        <w:t> </w:t>
      </w:r>
      <w:r>
        <w:rPr/>
        <w:t>IOTA,</w:t>
      </w:r>
      <w:r>
        <w:rPr>
          <w:spacing w:val="15"/>
        </w:rPr>
        <w:t> </w:t>
      </w:r>
      <w:r>
        <w:rPr/>
        <w:t>así</w:t>
      </w:r>
      <w:r>
        <w:rPr>
          <w:spacing w:val="15"/>
        </w:rPr>
        <w:t> </w:t>
      </w:r>
      <w:r>
        <w:rPr/>
        <w:t>como</w:t>
      </w:r>
      <w:r>
        <w:rPr>
          <w:spacing w:val="15"/>
        </w:rPr>
        <w:t> </w:t>
      </w:r>
      <w:r>
        <w:rPr/>
        <w:t>el</w:t>
      </w:r>
      <w:r>
        <w:rPr>
          <w:spacing w:val="15"/>
        </w:rPr>
        <w:t> </w:t>
      </w:r>
      <w:r>
        <w:rPr/>
        <w:t>programa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brindar</w:t>
      </w:r>
      <w:r>
        <w:rPr>
          <w:spacing w:val="15"/>
        </w:rPr>
        <w:t> </w:t>
      </w:r>
      <w:r>
        <w:rPr/>
        <w:t>materiales</w:t>
      </w:r>
      <w:r>
        <w:rPr>
          <w:spacing w:val="15"/>
        </w:rPr>
        <w:t> </w:t>
      </w:r>
      <w:r>
        <w:rPr/>
        <w:t>a</w:t>
      </w:r>
      <w:r>
        <w:rPr>
          <w:spacing w:val="13"/>
        </w:rPr>
        <w:t> </w:t>
      </w:r>
      <w:r>
        <w:rPr/>
        <w:t>las</w:t>
      </w:r>
      <w:r>
        <w:rPr>
          <w:spacing w:val="14"/>
        </w:rPr>
        <w:t> </w:t>
      </w:r>
      <w:r>
        <w:rPr/>
        <w:t>familias</w:t>
      </w:r>
      <w:r>
        <w:rPr>
          <w:spacing w:val="15"/>
        </w:rPr>
        <w:t> </w:t>
      </w:r>
      <w:r>
        <w:rPr/>
        <w:t>para</w:t>
      </w:r>
      <w:r>
        <w:rPr>
          <w:spacing w:val="14"/>
        </w:rPr>
        <w:t> </w:t>
      </w:r>
      <w:r>
        <w:rPr/>
        <w:t>la</w:t>
      </w:r>
      <w:r>
        <w:rPr>
          <w:spacing w:val="1"/>
        </w:rPr>
        <w:t> </w:t>
      </w:r>
      <w:r>
        <w:rPr/>
        <w:t>construcción de 600 viviendas para lo cual se han estado ubicando las áreas en coordinación</w:t>
      </w:r>
      <w:r>
        <w:rPr>
          <w:spacing w:val="-50"/>
        </w:rPr>
        <w:t> </w:t>
      </w:r>
      <w:r>
        <w:rPr/>
        <w:t>con</w:t>
      </w:r>
      <w:r>
        <w:rPr>
          <w:spacing w:val="-2"/>
        </w:rPr>
        <w:t> </w:t>
      </w:r>
      <w:r>
        <w:rPr/>
        <w:t>Coordinadora</w:t>
      </w:r>
      <w:r>
        <w:rPr>
          <w:spacing w:val="-1"/>
        </w:rPr>
        <w:t> </w:t>
      </w:r>
      <w:r>
        <w:rPr/>
        <w:t>Nacional para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Reducción de Desastres.</w:t>
      </w:r>
    </w:p>
    <w:p>
      <w:pPr>
        <w:pStyle w:val="BodyText"/>
        <w:spacing w:line="429" w:lineRule="auto"/>
        <w:ind w:left="825" w:right="484" w:firstLine="10"/>
        <w:jc w:val="both"/>
      </w:pPr>
      <w:r>
        <w:rPr/>
        <w:t>En</w:t>
      </w:r>
      <w:r>
        <w:rPr>
          <w:spacing w:val="1"/>
        </w:rPr>
        <w:t> </w:t>
      </w:r>
      <w:r>
        <w:rPr/>
        <w:t>cuanto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Agricultura</w:t>
      </w:r>
      <w:r>
        <w:rPr>
          <w:spacing w:val="1"/>
        </w:rPr>
        <w:t> </w:t>
      </w:r>
      <w:r>
        <w:rPr/>
        <w:t>Ganadería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Alimentación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conjunto</w:t>
      </w:r>
      <w:r>
        <w:rPr>
          <w:spacing w:val="52"/>
        </w:rPr>
        <w:t> </w:t>
      </w:r>
      <w:r>
        <w:rPr/>
        <w:t>con</w:t>
      </w:r>
      <w:r>
        <w:rPr>
          <w:spacing w:val="53"/>
        </w:rPr>
        <w:t> </w:t>
      </w:r>
      <w:r>
        <w:rPr/>
        <w:t>el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convalidando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listado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52"/>
        </w:rPr>
        <w:t> </w:t>
      </w:r>
      <w:r>
        <w:rPr/>
        <w:t>105</w:t>
      </w:r>
      <w:r>
        <w:rPr>
          <w:spacing w:val="53"/>
        </w:rPr>
        <w:t> </w:t>
      </w:r>
      <w:r>
        <w:rPr/>
        <w:t>mil</w:t>
      </w:r>
      <w:r>
        <w:rPr>
          <w:spacing w:val="1"/>
        </w:rPr>
        <w:t> </w:t>
      </w:r>
      <w:r>
        <w:rPr/>
        <w:t>personas que perdieron sus cultivos y con ello poder ingresar al listado de bono que se les</w:t>
      </w:r>
      <w:r>
        <w:rPr>
          <w:spacing w:val="1"/>
        </w:rPr>
        <w:t> </w:t>
      </w:r>
      <w:r>
        <w:rPr/>
        <w:t>otorgará,</w:t>
      </w:r>
      <w:r>
        <w:rPr>
          <w:spacing w:val="-3"/>
        </w:rPr>
        <w:t> </w:t>
      </w:r>
      <w:r>
        <w:rPr/>
        <w:t>proyectos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riego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miniriego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depuración</w:t>
      </w:r>
      <w:r>
        <w:rPr>
          <w:spacing w:val="-3"/>
        </w:rPr>
        <w:t> </w:t>
      </w:r>
      <w:r>
        <w:rPr/>
        <w:t>del</w:t>
      </w:r>
      <w:r>
        <w:rPr>
          <w:spacing w:val="-1"/>
        </w:rPr>
        <w:t> </w:t>
      </w:r>
      <w:r>
        <w:rPr/>
        <w:t>registro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agricultores</w:t>
      </w:r>
      <w:r>
        <w:rPr>
          <w:spacing w:val="-1"/>
        </w:rPr>
        <w:t> </w:t>
      </w:r>
      <w:r>
        <w:rPr/>
        <w:t>como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9" w:val="left" w:leader="none"/>
        </w:tabs>
        <w:spacing w:line="240" w:lineRule="auto" w:before="135" w:after="0"/>
        <w:ind w:left="159" w:right="46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410" w:h="16010"/>
          <w:pgMar w:top="1460" w:bottom="280" w:left="1760" w:right="1460"/>
        </w:sectPr>
      </w:pPr>
    </w:p>
    <w:p>
      <w:pPr>
        <w:pStyle w:val="Heading2"/>
        <w:spacing w:before="63"/>
        <w:ind w:left="1611" w:right="2031"/>
      </w:pPr>
      <w:r>
        <w:rPr/>
        <w:drawing>
          <wp:anchor distT="0" distB="0" distL="0" distR="0" allowOverlap="1" layoutInCell="1" locked="0" behindDoc="1" simplePos="0" relativeHeight="486413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912100" cy="10182225"/>
            <wp:effectExtent l="0" t="0" r="0" b="0"/>
            <wp:wrapNone/>
            <wp:docPr id="5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2100" cy="1018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10"/>
        <w:rPr>
          <w:b/>
          <w:sz w:val="28"/>
        </w:rPr>
      </w:pPr>
    </w:p>
    <w:tbl>
      <w:tblPr>
        <w:tblW w:w="0" w:type="auto"/>
        <w:jc w:val="left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5"/>
        <w:gridCol w:w="2710"/>
        <w:gridCol w:w="1745"/>
        <w:gridCol w:w="2710"/>
      </w:tblGrid>
      <w:tr>
        <w:trPr>
          <w:trHeight w:val="315" w:hRule="atLeast"/>
        </w:trPr>
        <w:tc>
          <w:tcPr>
            <w:tcW w:w="1785" w:type="dxa"/>
          </w:tcPr>
          <w:p>
            <w:pPr>
              <w:pStyle w:val="TableParagraph"/>
              <w:spacing w:line="223" w:lineRule="exact" w:before="7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10" w:type="dxa"/>
          </w:tcPr>
          <w:p>
            <w:pPr>
              <w:pStyle w:val="TableParagraph"/>
              <w:spacing w:before="57"/>
              <w:ind w:left="18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029-3-2021</w:t>
            </w:r>
          </w:p>
        </w:tc>
        <w:tc>
          <w:tcPr>
            <w:tcW w:w="1745" w:type="dxa"/>
          </w:tcPr>
          <w:p>
            <w:pPr>
              <w:pStyle w:val="TableParagraph"/>
              <w:spacing w:before="47"/>
              <w:ind w:left="332" w:right="3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>
            <w:pPr>
              <w:pStyle w:val="TableParagraph"/>
              <w:spacing w:before="37"/>
              <w:ind w:left="487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595" w:hRule="atLeast"/>
        </w:trPr>
        <w:tc>
          <w:tcPr>
            <w:tcW w:w="1785" w:type="dxa"/>
          </w:tcPr>
          <w:p>
            <w:pPr>
              <w:pStyle w:val="TableParagraph"/>
              <w:spacing w:line="280" w:lineRule="exact" w:before="1"/>
              <w:ind w:left="459" w:right="429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710" w:type="dxa"/>
          </w:tcPr>
          <w:p>
            <w:pPr>
              <w:pStyle w:val="TableParagraph"/>
              <w:spacing w:before="27"/>
              <w:ind w:left="18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45" w:type="dxa"/>
          </w:tcPr>
          <w:p>
            <w:pPr>
              <w:pStyle w:val="TableParagraph"/>
              <w:spacing w:before="17"/>
              <w:ind w:left="336" w:right="33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>
            <w:pPr>
              <w:pStyle w:val="TableParagraph"/>
              <w:spacing w:line="297" w:lineRule="auto" w:before="2"/>
              <w:ind w:left="1055" w:right="406" w:hanging="627"/>
              <w:rPr>
                <w:sz w:val="20"/>
              </w:rPr>
            </w:pPr>
            <w:r>
              <w:rPr>
                <w:sz w:val="20"/>
              </w:rPr>
              <w:t>Lizett Marie Guzmán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line="434" w:lineRule="auto" w:before="211"/>
        <w:ind w:left="920" w:hanging="5"/>
      </w:pPr>
      <w:r>
        <w:rPr/>
        <w:t>proveedores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alimentos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Programa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Alimentación</w:t>
      </w:r>
      <w:r>
        <w:rPr>
          <w:spacing w:val="-3"/>
        </w:rPr>
        <w:t> </w:t>
      </w:r>
      <w:r>
        <w:rPr/>
        <w:t>Escolar;</w:t>
      </w:r>
      <w:r>
        <w:rPr>
          <w:spacing w:val="-2"/>
        </w:rPr>
        <w:t> </w:t>
      </w:r>
      <w:r>
        <w:rPr/>
        <w:t>Ambiente</w:t>
      </w:r>
      <w:r>
        <w:rPr>
          <w:spacing w:val="-4"/>
        </w:rPr>
        <w:t> </w:t>
      </w:r>
      <w:r>
        <w:rPr/>
        <w:t>y</w:t>
      </w:r>
      <w:r>
        <w:rPr>
          <w:spacing w:val="-2"/>
        </w:rPr>
        <w:t> </w:t>
      </w:r>
      <w:r>
        <w:rPr/>
        <w:t>Recursos</w:t>
      </w:r>
      <w:r>
        <w:rPr>
          <w:spacing w:val="-50"/>
        </w:rPr>
        <w:t> </w:t>
      </w:r>
      <w:r>
        <w:rPr/>
        <w:t>Naturales;</w:t>
      </w:r>
      <w:r>
        <w:rPr>
          <w:spacing w:val="-1"/>
        </w:rPr>
        <w:t> </w:t>
      </w:r>
      <w:r>
        <w:rPr/>
        <w:t>Ministerio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Economía y Ministerio</w:t>
      </w:r>
      <w:r>
        <w:rPr>
          <w:spacing w:val="-2"/>
        </w:rPr>
        <w:t> </w:t>
      </w:r>
      <w:r>
        <w:rPr/>
        <w:t>de la</w:t>
      </w:r>
      <w:r>
        <w:rPr>
          <w:spacing w:val="-1"/>
        </w:rPr>
        <w:t> </w:t>
      </w:r>
      <w:r>
        <w:rPr/>
        <w:t>Defensa.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49" w:val="left" w:leader="none"/>
        </w:tabs>
        <w:spacing w:line="432" w:lineRule="auto" w:before="159" w:after="0"/>
        <w:ind w:left="910" w:right="449" w:hanging="340"/>
        <w:jc w:val="both"/>
        <w:rPr>
          <w:sz w:val="19"/>
        </w:rPr>
      </w:pP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marco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Bicentenario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apoyó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acompañamiento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temas</w:t>
      </w:r>
      <w:r>
        <w:rPr>
          <w:spacing w:val="1"/>
          <w:sz w:val="19"/>
        </w:rPr>
        <w:t> </w:t>
      </w:r>
      <w:r>
        <w:rPr>
          <w:sz w:val="19"/>
        </w:rPr>
        <w:t>específicos</w:t>
      </w:r>
      <w:r>
        <w:rPr>
          <w:spacing w:val="1"/>
          <w:sz w:val="19"/>
        </w:rPr>
        <w:t> </w:t>
      </w:r>
      <w:r>
        <w:rPr>
          <w:sz w:val="19"/>
        </w:rPr>
        <w:t>requeridos</w:t>
      </w:r>
      <w:r>
        <w:rPr>
          <w:spacing w:val="23"/>
          <w:sz w:val="19"/>
        </w:rPr>
        <w:t> </w:t>
      </w:r>
      <w:r>
        <w:rPr>
          <w:sz w:val="19"/>
        </w:rPr>
        <w:t>por</w:t>
      </w:r>
      <w:r>
        <w:rPr>
          <w:spacing w:val="23"/>
          <w:sz w:val="19"/>
        </w:rPr>
        <w:t> </w:t>
      </w:r>
      <w:r>
        <w:rPr>
          <w:sz w:val="19"/>
        </w:rPr>
        <w:t>el</w:t>
      </w:r>
      <w:r>
        <w:rPr>
          <w:spacing w:val="23"/>
          <w:sz w:val="19"/>
        </w:rPr>
        <w:t> </w:t>
      </w:r>
      <w:r>
        <w:rPr>
          <w:sz w:val="19"/>
        </w:rPr>
        <w:t>Presidente</w:t>
      </w:r>
      <w:r>
        <w:rPr>
          <w:spacing w:val="23"/>
          <w:sz w:val="19"/>
        </w:rPr>
        <w:t> </w:t>
      </w:r>
      <w:r>
        <w:rPr>
          <w:sz w:val="19"/>
        </w:rPr>
        <w:t>de</w:t>
      </w:r>
      <w:r>
        <w:rPr>
          <w:spacing w:val="23"/>
          <w:sz w:val="19"/>
        </w:rPr>
        <w:t> </w:t>
      </w:r>
      <w:r>
        <w:rPr>
          <w:sz w:val="19"/>
        </w:rPr>
        <w:t>la</w:t>
      </w:r>
      <w:r>
        <w:rPr>
          <w:spacing w:val="23"/>
          <w:sz w:val="19"/>
        </w:rPr>
        <w:t> </w:t>
      </w:r>
      <w:r>
        <w:rPr>
          <w:sz w:val="19"/>
        </w:rPr>
        <w:t>República,</w:t>
      </w:r>
      <w:r>
        <w:rPr>
          <w:spacing w:val="21"/>
          <w:sz w:val="19"/>
        </w:rPr>
        <w:t> </w:t>
      </w:r>
      <w:r>
        <w:rPr>
          <w:sz w:val="19"/>
        </w:rPr>
        <w:t>apoyando</w:t>
      </w:r>
      <w:r>
        <w:rPr>
          <w:spacing w:val="23"/>
          <w:sz w:val="19"/>
        </w:rPr>
        <w:t> </w:t>
      </w:r>
      <w:r>
        <w:rPr>
          <w:sz w:val="19"/>
        </w:rPr>
        <w:t>en</w:t>
      </w:r>
      <w:r>
        <w:rPr>
          <w:spacing w:val="23"/>
          <w:sz w:val="19"/>
        </w:rPr>
        <w:t> </w:t>
      </w:r>
      <w:r>
        <w:rPr>
          <w:sz w:val="19"/>
        </w:rPr>
        <w:t>la</w:t>
      </w:r>
      <w:r>
        <w:rPr>
          <w:spacing w:val="22"/>
          <w:sz w:val="19"/>
        </w:rPr>
        <w:t> </w:t>
      </w:r>
      <w:r>
        <w:rPr>
          <w:sz w:val="19"/>
        </w:rPr>
        <w:t>organización</w:t>
      </w:r>
      <w:r>
        <w:rPr>
          <w:spacing w:val="23"/>
          <w:sz w:val="19"/>
        </w:rPr>
        <w:t> </w:t>
      </w:r>
      <w:r>
        <w:rPr>
          <w:sz w:val="19"/>
        </w:rPr>
        <w:t>y</w:t>
      </w:r>
      <w:r>
        <w:rPr>
          <w:spacing w:val="22"/>
          <w:sz w:val="19"/>
        </w:rPr>
        <w:t> </w:t>
      </w:r>
      <w:r>
        <w:rPr>
          <w:sz w:val="19"/>
        </w:rPr>
        <w:t>coordinación</w:t>
      </w:r>
      <w:r>
        <w:rPr>
          <w:spacing w:val="-51"/>
          <w:sz w:val="19"/>
        </w:rPr>
        <w:t> </w:t>
      </w:r>
      <w:r>
        <w:rPr>
          <w:sz w:val="19"/>
        </w:rPr>
        <w:t>de las reuniones individuales con los 14 ministros del Organismo Ejecutivo; en donde en</w:t>
      </w:r>
      <w:r>
        <w:rPr>
          <w:spacing w:val="1"/>
          <w:sz w:val="19"/>
        </w:rPr>
        <w:t> </w:t>
      </w:r>
      <w:r>
        <w:rPr>
          <w:sz w:val="19"/>
        </w:rPr>
        <w:t>conjunto</w:t>
      </w:r>
      <w:r>
        <w:rPr>
          <w:spacing w:val="28"/>
          <w:sz w:val="19"/>
        </w:rPr>
        <w:t> </w:t>
      </w:r>
      <w:r>
        <w:rPr>
          <w:sz w:val="19"/>
        </w:rPr>
        <w:t>se</w:t>
      </w:r>
      <w:r>
        <w:rPr>
          <w:spacing w:val="30"/>
          <w:sz w:val="19"/>
        </w:rPr>
        <w:t> </w:t>
      </w:r>
      <w:r>
        <w:rPr>
          <w:sz w:val="19"/>
        </w:rPr>
        <w:t>fue</w:t>
      </w:r>
      <w:r>
        <w:rPr>
          <w:spacing w:val="30"/>
          <w:sz w:val="19"/>
        </w:rPr>
        <w:t> </w:t>
      </w:r>
      <w:r>
        <w:rPr>
          <w:sz w:val="19"/>
        </w:rPr>
        <w:t>proponiendo</w:t>
      </w:r>
      <w:r>
        <w:rPr>
          <w:spacing w:val="29"/>
          <w:sz w:val="19"/>
        </w:rPr>
        <w:t> </w:t>
      </w:r>
      <w:r>
        <w:rPr>
          <w:sz w:val="19"/>
        </w:rPr>
        <w:t>el</w:t>
      </w:r>
      <w:r>
        <w:rPr>
          <w:spacing w:val="28"/>
          <w:sz w:val="19"/>
        </w:rPr>
        <w:t> </w:t>
      </w:r>
      <w:r>
        <w:rPr>
          <w:sz w:val="19"/>
        </w:rPr>
        <w:t>listado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9"/>
          <w:sz w:val="19"/>
        </w:rPr>
        <w:t> </w:t>
      </w:r>
      <w:r>
        <w:rPr>
          <w:sz w:val="19"/>
        </w:rPr>
        <w:t>proyectos</w:t>
      </w:r>
      <w:r>
        <w:rPr>
          <w:spacing w:val="29"/>
          <w:sz w:val="19"/>
        </w:rPr>
        <w:t> </w:t>
      </w:r>
      <w:r>
        <w:rPr>
          <w:sz w:val="19"/>
        </w:rPr>
        <w:t>contemplados</w:t>
      </w:r>
      <w:r>
        <w:rPr>
          <w:spacing w:val="28"/>
          <w:sz w:val="19"/>
        </w:rPr>
        <w:t> </w:t>
      </w:r>
      <w:r>
        <w:rPr>
          <w:sz w:val="19"/>
        </w:rPr>
        <w:t>para</w:t>
      </w:r>
      <w:r>
        <w:rPr>
          <w:spacing w:val="29"/>
          <w:sz w:val="19"/>
        </w:rPr>
        <w:t> </w:t>
      </w:r>
      <w:r>
        <w:rPr>
          <w:sz w:val="19"/>
        </w:rPr>
        <w:t>la</w:t>
      </w:r>
      <w:r>
        <w:rPr>
          <w:spacing w:val="29"/>
          <w:sz w:val="19"/>
        </w:rPr>
        <w:t> </w:t>
      </w:r>
      <w:r>
        <w:rPr>
          <w:sz w:val="19"/>
        </w:rPr>
        <w:t>celebración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-51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200 años de independencia.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18" w:val="left" w:leader="none"/>
        </w:tabs>
        <w:spacing w:line="432" w:lineRule="auto" w:before="168" w:after="0"/>
        <w:ind w:left="905" w:right="454" w:hanging="345"/>
        <w:jc w:val="both"/>
        <w:rPr>
          <w:sz w:val="19"/>
        </w:rPr>
      </w:pPr>
      <w:r>
        <w:rPr>
          <w:sz w:val="19"/>
        </w:rPr>
        <w:t>Se apoyó en la reunión de trabajo con las autoridades de la Secretaría General de la</w:t>
      </w:r>
      <w:r>
        <w:rPr>
          <w:spacing w:val="1"/>
          <w:sz w:val="19"/>
        </w:rPr>
        <w:t> </w:t>
      </w:r>
      <w:r>
        <w:rPr>
          <w:sz w:val="19"/>
        </w:rPr>
        <w:t>Presidencia</w:t>
      </w:r>
      <w:r>
        <w:rPr>
          <w:spacing w:val="18"/>
          <w:sz w:val="19"/>
        </w:rPr>
        <w:t> </w:t>
      </w:r>
      <w:r>
        <w:rPr>
          <w:sz w:val="19"/>
        </w:rPr>
        <w:t>y</w:t>
      </w:r>
      <w:r>
        <w:rPr>
          <w:spacing w:val="18"/>
          <w:sz w:val="19"/>
        </w:rPr>
        <w:t> </w:t>
      </w:r>
      <w:r>
        <w:rPr>
          <w:sz w:val="19"/>
        </w:rPr>
        <w:t>la</w:t>
      </w:r>
      <w:r>
        <w:rPr>
          <w:spacing w:val="17"/>
          <w:sz w:val="19"/>
        </w:rPr>
        <w:t> </w:t>
      </w:r>
      <w:r>
        <w:rPr>
          <w:sz w:val="19"/>
        </w:rPr>
        <w:t>Dirección</w:t>
      </w:r>
      <w:r>
        <w:rPr>
          <w:spacing w:val="19"/>
          <w:sz w:val="19"/>
        </w:rPr>
        <w:t> </w:t>
      </w:r>
      <w:r>
        <w:rPr>
          <w:sz w:val="19"/>
        </w:rPr>
        <w:t>General</w:t>
      </w:r>
      <w:r>
        <w:rPr>
          <w:spacing w:val="19"/>
          <w:sz w:val="19"/>
        </w:rPr>
        <w:t> </w:t>
      </w:r>
      <w:r>
        <w:rPr>
          <w:sz w:val="19"/>
        </w:rPr>
        <w:t>de</w:t>
      </w:r>
      <w:r>
        <w:rPr>
          <w:spacing w:val="18"/>
          <w:sz w:val="19"/>
        </w:rPr>
        <w:t> </w:t>
      </w:r>
      <w:r>
        <w:rPr>
          <w:sz w:val="19"/>
        </w:rPr>
        <w:t>Desarrollo</w:t>
      </w:r>
      <w:r>
        <w:rPr>
          <w:spacing w:val="17"/>
          <w:sz w:val="19"/>
        </w:rPr>
        <w:t> </w:t>
      </w:r>
      <w:r>
        <w:rPr>
          <w:sz w:val="19"/>
        </w:rPr>
        <w:t>Cultural</w:t>
      </w:r>
      <w:r>
        <w:rPr>
          <w:spacing w:val="17"/>
          <w:sz w:val="19"/>
        </w:rPr>
        <w:t> </w:t>
      </w:r>
      <w:r>
        <w:rPr>
          <w:sz w:val="19"/>
        </w:rPr>
        <w:t>y</w:t>
      </w:r>
      <w:r>
        <w:rPr>
          <w:spacing w:val="17"/>
          <w:sz w:val="19"/>
        </w:rPr>
        <w:t> </w:t>
      </w:r>
      <w:r>
        <w:rPr>
          <w:sz w:val="19"/>
        </w:rPr>
        <w:t>Fortalecimiento</w:t>
      </w:r>
      <w:r>
        <w:rPr>
          <w:spacing w:val="17"/>
          <w:sz w:val="19"/>
        </w:rPr>
        <w:t> </w:t>
      </w:r>
      <w:r>
        <w:rPr>
          <w:sz w:val="19"/>
        </w:rPr>
        <w:t>de</w:t>
      </w:r>
      <w:r>
        <w:rPr>
          <w:spacing w:val="16"/>
          <w:sz w:val="19"/>
        </w:rPr>
        <w:t> </w:t>
      </w:r>
      <w:r>
        <w:rPr>
          <w:sz w:val="19"/>
        </w:rPr>
        <w:t>las</w:t>
      </w:r>
      <w:r>
        <w:rPr>
          <w:spacing w:val="18"/>
          <w:sz w:val="19"/>
        </w:rPr>
        <w:t> </w:t>
      </w:r>
      <w:r>
        <w:rPr>
          <w:sz w:val="19"/>
        </w:rPr>
        <w:t>Culturas</w:t>
      </w:r>
      <w:r>
        <w:rPr>
          <w:spacing w:val="-50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Cultura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Deportes,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organización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atención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compromisos</w:t>
      </w:r>
      <w:r>
        <w:rPr>
          <w:spacing w:val="-50"/>
          <w:sz w:val="19"/>
        </w:rPr>
        <w:t> </w:t>
      </w:r>
      <w:r>
        <w:rPr>
          <w:sz w:val="19"/>
        </w:rPr>
        <w:t>adquiridos</w:t>
      </w:r>
      <w:r>
        <w:rPr>
          <w:spacing w:val="-2"/>
          <w:sz w:val="19"/>
        </w:rPr>
        <w:t> </w:t>
      </w:r>
      <w:r>
        <w:rPr>
          <w:sz w:val="19"/>
        </w:rPr>
        <w:t>con Pueblos</w:t>
      </w:r>
      <w:r>
        <w:rPr>
          <w:spacing w:val="-1"/>
          <w:sz w:val="19"/>
        </w:rPr>
        <w:t> </w:t>
      </w:r>
      <w:r>
        <w:rPr>
          <w:sz w:val="19"/>
        </w:rPr>
        <w:t>Indígenas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las visitas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Quiche</w:t>
      </w:r>
      <w:r>
        <w:rPr>
          <w:spacing w:val="-1"/>
          <w:sz w:val="19"/>
        </w:rPr>
        <w:t> </w:t>
      </w:r>
      <w:r>
        <w:rPr>
          <w:sz w:val="19"/>
        </w:rPr>
        <w:t>y Totonicapán.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26" w:val="left" w:leader="none"/>
        </w:tabs>
        <w:spacing w:line="424" w:lineRule="auto" w:before="167" w:after="0"/>
        <w:ind w:left="900" w:right="459" w:hanging="340"/>
        <w:jc w:val="both"/>
        <w:rPr>
          <w:sz w:val="19"/>
        </w:rPr>
      </w:pPr>
      <w:r>
        <w:rPr>
          <w:sz w:val="19"/>
        </w:rPr>
        <w:t>Se apoyó en las reuniones semanales de planificación y seguimiento de los compromisos</w:t>
      </w:r>
      <w:r>
        <w:rPr>
          <w:spacing w:val="1"/>
          <w:sz w:val="19"/>
        </w:rPr>
        <w:t> </w:t>
      </w:r>
      <w:r>
        <w:rPr>
          <w:sz w:val="19"/>
        </w:rPr>
        <w:t>derivado de las giras departamentales, así como de las visitas ministeriales llevadas a cabo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días miércoles</w:t>
      </w:r>
      <w:r>
        <w:rPr>
          <w:spacing w:val="-1"/>
          <w:sz w:val="19"/>
        </w:rPr>
        <w:t> </w:t>
      </w:r>
      <w:r>
        <w:rPr>
          <w:sz w:val="19"/>
        </w:rPr>
        <w:t>del presente mes.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ListParagraph"/>
        <w:numPr>
          <w:ilvl w:val="0"/>
          <w:numId w:val="2"/>
        </w:numPr>
        <w:tabs>
          <w:tab w:pos="929" w:val="left" w:leader="none"/>
        </w:tabs>
        <w:spacing w:line="429" w:lineRule="auto" w:before="0" w:after="0"/>
        <w:ind w:left="880" w:right="478" w:hanging="330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35"/>
          <w:sz w:val="19"/>
        </w:rPr>
        <w:t> </w:t>
      </w:r>
      <w:r>
        <w:rPr>
          <w:sz w:val="19"/>
        </w:rPr>
        <w:t>apoyó</w:t>
      </w:r>
      <w:r>
        <w:rPr>
          <w:spacing w:val="37"/>
          <w:sz w:val="19"/>
        </w:rPr>
        <w:t> </w:t>
      </w:r>
      <w:r>
        <w:rPr>
          <w:sz w:val="19"/>
        </w:rPr>
        <w:t>en</w:t>
      </w:r>
      <w:r>
        <w:rPr>
          <w:spacing w:val="36"/>
          <w:sz w:val="19"/>
        </w:rPr>
        <w:t> </w:t>
      </w:r>
      <w:r>
        <w:rPr>
          <w:sz w:val="19"/>
        </w:rPr>
        <w:t>reuniones</w:t>
      </w:r>
      <w:r>
        <w:rPr>
          <w:spacing w:val="36"/>
          <w:sz w:val="19"/>
        </w:rPr>
        <w:t> </w:t>
      </w:r>
      <w:r>
        <w:rPr>
          <w:sz w:val="19"/>
        </w:rPr>
        <w:t>de</w:t>
      </w:r>
      <w:r>
        <w:rPr>
          <w:spacing w:val="35"/>
          <w:sz w:val="19"/>
        </w:rPr>
        <w:t> </w:t>
      </w:r>
      <w:r>
        <w:rPr>
          <w:sz w:val="19"/>
        </w:rPr>
        <w:t>coordinación,</w:t>
      </w:r>
      <w:r>
        <w:rPr>
          <w:spacing w:val="35"/>
          <w:sz w:val="19"/>
        </w:rPr>
        <w:t> </w:t>
      </w:r>
      <w:r>
        <w:rPr>
          <w:sz w:val="19"/>
        </w:rPr>
        <w:t>para</w:t>
      </w:r>
      <w:r>
        <w:rPr>
          <w:spacing w:val="34"/>
          <w:sz w:val="19"/>
        </w:rPr>
        <w:t> </w:t>
      </w:r>
      <w:r>
        <w:rPr>
          <w:sz w:val="19"/>
        </w:rPr>
        <w:t>la</w:t>
      </w:r>
      <w:r>
        <w:rPr>
          <w:spacing w:val="36"/>
          <w:sz w:val="19"/>
        </w:rPr>
        <w:t> </w:t>
      </w:r>
      <w:r>
        <w:rPr>
          <w:sz w:val="19"/>
        </w:rPr>
        <w:t>entrega</w:t>
      </w:r>
      <w:r>
        <w:rPr>
          <w:spacing w:val="35"/>
          <w:sz w:val="19"/>
        </w:rPr>
        <w:t> </w:t>
      </w:r>
      <w:r>
        <w:rPr>
          <w:sz w:val="19"/>
        </w:rPr>
        <w:t>del</w:t>
      </w:r>
      <w:r>
        <w:rPr>
          <w:spacing w:val="36"/>
          <w:sz w:val="19"/>
        </w:rPr>
        <w:t> </w:t>
      </w:r>
      <w:r>
        <w:rPr>
          <w:sz w:val="19"/>
        </w:rPr>
        <w:t>alimento</w:t>
      </w:r>
      <w:r>
        <w:rPr>
          <w:spacing w:val="35"/>
          <w:sz w:val="19"/>
        </w:rPr>
        <w:t> </w:t>
      </w:r>
      <w:r>
        <w:rPr>
          <w:sz w:val="19"/>
        </w:rPr>
        <w:t>complementario</w:t>
      </w:r>
      <w:r>
        <w:rPr>
          <w:spacing w:val="36"/>
          <w:sz w:val="19"/>
        </w:rPr>
        <w:t> </w:t>
      </w:r>
      <w:r>
        <w:rPr>
          <w:sz w:val="19"/>
        </w:rPr>
        <w:t>a</w:t>
      </w:r>
      <w:r>
        <w:rPr>
          <w:spacing w:val="-51"/>
          <w:sz w:val="19"/>
        </w:rPr>
        <w:t> </w:t>
      </w:r>
      <w:r>
        <w:rPr>
          <w:sz w:val="19"/>
        </w:rPr>
        <w:t>niños de 6 a 24 meses de edad, como parte de las acciones de la Gran Cruzada por la</w:t>
      </w:r>
      <w:r>
        <w:rPr>
          <w:spacing w:val="1"/>
          <w:sz w:val="19"/>
        </w:rPr>
        <w:t> </w:t>
      </w:r>
      <w:r>
        <w:rPr>
          <w:sz w:val="19"/>
        </w:rPr>
        <w:t>Nutrición,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departamento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</w:t>
      </w:r>
      <w:r>
        <w:rPr>
          <w:spacing w:val="1"/>
          <w:sz w:val="19"/>
        </w:rPr>
        <w:t> </w:t>
      </w:r>
      <w:r>
        <w:rPr>
          <w:sz w:val="19"/>
        </w:rPr>
        <w:t>como</w:t>
      </w:r>
      <w:r>
        <w:rPr>
          <w:spacing w:val="1"/>
          <w:sz w:val="19"/>
        </w:rPr>
        <w:t> </w:t>
      </w:r>
      <w:r>
        <w:rPr>
          <w:sz w:val="19"/>
        </w:rPr>
        <w:t>parte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acciones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Secretaria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Seguridad</w:t>
      </w:r>
      <w:r>
        <w:rPr>
          <w:spacing w:val="1"/>
          <w:sz w:val="19"/>
        </w:rPr>
        <w:t> </w:t>
      </w:r>
      <w:r>
        <w:rPr>
          <w:sz w:val="19"/>
        </w:rPr>
        <w:t>Alimentaria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Nutricional,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Desarrollo</w:t>
      </w:r>
      <w:r>
        <w:rPr>
          <w:spacing w:val="1"/>
          <w:sz w:val="19"/>
        </w:rPr>
        <w:t> </w:t>
      </w:r>
      <w:r>
        <w:rPr>
          <w:sz w:val="19"/>
        </w:rPr>
        <w:t>Social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-1"/>
          <w:sz w:val="19"/>
        </w:rPr>
        <w:t> </w:t>
      </w:r>
      <w:r>
        <w:rPr>
          <w:sz w:val="19"/>
        </w:rPr>
        <w:t>de Salud Pública y</w:t>
      </w:r>
      <w:r>
        <w:rPr>
          <w:spacing w:val="-1"/>
          <w:sz w:val="19"/>
        </w:rPr>
        <w:t> </w:t>
      </w:r>
      <w:r>
        <w:rPr>
          <w:sz w:val="19"/>
        </w:rPr>
        <w:t>Asistencia</w:t>
      </w:r>
      <w:r>
        <w:rPr>
          <w:spacing w:val="-2"/>
          <w:sz w:val="19"/>
        </w:rPr>
        <w:t> </w:t>
      </w:r>
      <w:r>
        <w:rPr>
          <w:sz w:val="19"/>
        </w:rPr>
        <w:t>Social.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870" w:val="left" w:leader="none"/>
        </w:tabs>
        <w:spacing w:line="427" w:lineRule="auto" w:before="160" w:after="0"/>
        <w:ind w:left="865" w:right="488" w:hanging="335"/>
        <w:jc w:val="both"/>
        <w:rPr>
          <w:sz w:val="19"/>
        </w:rPr>
      </w:pPr>
      <w:r>
        <w:rPr>
          <w:sz w:val="19"/>
        </w:rPr>
        <w:t>Se participó en la actividad de la ampliación de 4 módulos en el Instituto Experimental de</w:t>
      </w:r>
      <w:r>
        <w:rPr>
          <w:spacing w:val="1"/>
          <w:sz w:val="19"/>
        </w:rPr>
        <w:t> </w:t>
      </w:r>
      <w:r>
        <w:rPr>
          <w:sz w:val="19"/>
        </w:rPr>
        <w:t>Jalapa,</w:t>
      </w:r>
      <w:r>
        <w:rPr>
          <w:spacing w:val="17"/>
          <w:sz w:val="19"/>
        </w:rPr>
        <w:t> </w:t>
      </w:r>
      <w:r>
        <w:rPr>
          <w:sz w:val="19"/>
        </w:rPr>
        <w:t>Jalapa;</w:t>
      </w:r>
      <w:r>
        <w:rPr>
          <w:spacing w:val="18"/>
          <w:sz w:val="19"/>
        </w:rPr>
        <w:t> </w:t>
      </w:r>
      <w:r>
        <w:rPr>
          <w:sz w:val="19"/>
        </w:rPr>
        <w:t>como</w:t>
      </w:r>
      <w:r>
        <w:rPr>
          <w:spacing w:val="18"/>
          <w:sz w:val="19"/>
        </w:rPr>
        <w:t> </w:t>
      </w:r>
      <w:r>
        <w:rPr>
          <w:sz w:val="19"/>
        </w:rPr>
        <w:t>parte</w:t>
      </w:r>
      <w:r>
        <w:rPr>
          <w:spacing w:val="17"/>
          <w:sz w:val="19"/>
        </w:rPr>
        <w:t> </w:t>
      </w:r>
      <w:r>
        <w:rPr>
          <w:sz w:val="19"/>
        </w:rPr>
        <w:t>de</w:t>
      </w:r>
      <w:r>
        <w:rPr>
          <w:spacing w:val="17"/>
          <w:sz w:val="19"/>
        </w:rPr>
        <w:t> </w:t>
      </w:r>
      <w:r>
        <w:rPr>
          <w:sz w:val="19"/>
        </w:rPr>
        <w:t>la</w:t>
      </w:r>
      <w:r>
        <w:rPr>
          <w:spacing w:val="18"/>
          <w:sz w:val="19"/>
        </w:rPr>
        <w:t> </w:t>
      </w:r>
      <w:r>
        <w:rPr>
          <w:sz w:val="19"/>
        </w:rPr>
        <w:t>gira</w:t>
      </w:r>
      <w:r>
        <w:rPr>
          <w:spacing w:val="18"/>
          <w:sz w:val="19"/>
        </w:rPr>
        <w:t> </w:t>
      </w:r>
      <w:r>
        <w:rPr>
          <w:sz w:val="19"/>
        </w:rPr>
        <w:t>departamental</w:t>
      </w:r>
      <w:r>
        <w:rPr>
          <w:spacing w:val="17"/>
          <w:sz w:val="19"/>
        </w:rPr>
        <w:t> </w:t>
      </w:r>
      <w:r>
        <w:rPr>
          <w:sz w:val="19"/>
        </w:rPr>
        <w:t>del</w:t>
      </w:r>
      <w:r>
        <w:rPr>
          <w:spacing w:val="18"/>
          <w:sz w:val="19"/>
        </w:rPr>
        <w:t> </w:t>
      </w:r>
      <w:r>
        <w:rPr>
          <w:sz w:val="19"/>
        </w:rPr>
        <w:t>Señor</w:t>
      </w:r>
      <w:r>
        <w:rPr>
          <w:spacing w:val="16"/>
          <w:sz w:val="19"/>
        </w:rPr>
        <w:t> </w:t>
      </w:r>
      <w:r>
        <w:rPr>
          <w:sz w:val="19"/>
        </w:rPr>
        <w:t>Presidente</w:t>
      </w:r>
      <w:r>
        <w:rPr>
          <w:spacing w:val="17"/>
          <w:sz w:val="19"/>
        </w:rPr>
        <w:t> </w:t>
      </w:r>
      <w:r>
        <w:rPr>
          <w:sz w:val="19"/>
        </w:rPr>
        <w:t>de</w:t>
      </w:r>
      <w:r>
        <w:rPr>
          <w:spacing w:val="16"/>
          <w:sz w:val="19"/>
        </w:rPr>
        <w:t> </w:t>
      </w:r>
      <w:r>
        <w:rPr>
          <w:sz w:val="19"/>
        </w:rPr>
        <w:t>la</w:t>
      </w:r>
      <w:r>
        <w:rPr>
          <w:spacing w:val="16"/>
          <w:sz w:val="19"/>
        </w:rPr>
        <w:t> </w:t>
      </w:r>
      <w:r>
        <w:rPr>
          <w:sz w:val="19"/>
        </w:rPr>
        <w:t>República,</w:t>
      </w:r>
      <w:r>
        <w:rPr>
          <w:spacing w:val="-50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conjunto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7</w:t>
      </w:r>
      <w:r>
        <w:rPr>
          <w:spacing w:val="1"/>
          <w:sz w:val="19"/>
        </w:rPr>
        <w:t> </w:t>
      </w:r>
      <w:r>
        <w:rPr>
          <w:sz w:val="19"/>
        </w:rPr>
        <w:t>alcaldes</w:t>
      </w:r>
      <w:r>
        <w:rPr>
          <w:spacing w:val="1"/>
          <w:sz w:val="19"/>
        </w:rPr>
        <w:t> </w:t>
      </w:r>
      <w:r>
        <w:rPr>
          <w:sz w:val="19"/>
        </w:rPr>
        <w:t>municipales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su</w:t>
      </w:r>
      <w:r>
        <w:rPr>
          <w:spacing w:val="1"/>
          <w:sz w:val="19"/>
        </w:rPr>
        <w:t> </w:t>
      </w:r>
      <w:r>
        <w:rPr>
          <w:sz w:val="19"/>
        </w:rPr>
        <w:t>gobernador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donde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brindaron</w:t>
      </w:r>
      <w:r>
        <w:rPr>
          <w:spacing w:val="1"/>
          <w:sz w:val="19"/>
        </w:rPr>
        <w:t> </w:t>
      </w:r>
      <w:r>
        <w:rPr>
          <w:sz w:val="19"/>
        </w:rPr>
        <w:t>lincamientos</w:t>
      </w:r>
      <w:r>
        <w:rPr>
          <w:spacing w:val="-1"/>
          <w:sz w:val="19"/>
        </w:rPr>
        <w:t> </w:t>
      </w:r>
      <w:r>
        <w:rPr>
          <w:sz w:val="19"/>
        </w:rPr>
        <w:t>de trabajo para el año</w:t>
      </w:r>
      <w:r>
        <w:rPr>
          <w:spacing w:val="-1"/>
          <w:sz w:val="19"/>
        </w:rPr>
        <w:t> </w:t>
      </w:r>
      <w:r>
        <w:rPr>
          <w:sz w:val="19"/>
        </w:rPr>
        <w:t>2021.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9" w:val="left" w:leader="none"/>
        </w:tabs>
        <w:spacing w:line="240" w:lineRule="auto" w:before="154" w:after="0"/>
        <w:ind w:left="159" w:right="48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460" w:h="16040"/>
          <w:pgMar w:top="1460" w:bottom="280" w:left="1760" w:right="1460"/>
        </w:sectPr>
      </w:pPr>
    </w:p>
    <w:p>
      <w:pPr>
        <w:pStyle w:val="Heading2"/>
        <w:spacing w:before="78"/>
        <w:ind w:left="1533" w:right="2038"/>
      </w:pPr>
      <w:r>
        <w:rPr/>
        <w:pict>
          <v:group style="position:absolute;margin-left:0pt;margin-top:0pt;width:608.25pt;height:792.25pt;mso-position-horizontal-relative:page;mso-position-vertical-relative:page;z-index:-16902144" id="docshapegroup6" coordorigin="0,0" coordsize="12165,15845">
            <v:shape style="position:absolute;left:0;top:0;width:12165;height:15845" type="#_x0000_t75" id="docshape7" stroked="false">
              <v:imagedata r:id="rId12" o:title=""/>
            </v:shape>
            <v:shape style="position:absolute;left:4190;top:10675;width:2250;height:2205" type="#_x0000_t75" id="docshape8" stroked="false">
              <v:imagedata r:id="rId13" o:title=""/>
            </v:shape>
            <v:shape style="position:absolute;left:7155;top:10270;width:3160;height:2920" type="#_x0000_t75" id="docshape9" stroked="false">
              <v:imagedata r:id="rId14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5"/>
        <w:gridCol w:w="2710"/>
        <w:gridCol w:w="1745"/>
        <w:gridCol w:w="2710"/>
      </w:tblGrid>
      <w:tr>
        <w:trPr>
          <w:trHeight w:val="295" w:hRule="atLeast"/>
        </w:trPr>
        <w:tc>
          <w:tcPr>
            <w:tcW w:w="1785" w:type="dxa"/>
          </w:tcPr>
          <w:p>
            <w:pPr>
              <w:pStyle w:val="TableParagraph"/>
              <w:spacing w:before="4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10" w:type="dxa"/>
          </w:tcPr>
          <w:p>
            <w:pPr>
              <w:pStyle w:val="TableParagraph"/>
              <w:spacing w:before="37"/>
              <w:ind w:left="18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029-3-2021</w:t>
            </w:r>
          </w:p>
        </w:tc>
        <w:tc>
          <w:tcPr>
            <w:tcW w:w="1745" w:type="dxa"/>
          </w:tcPr>
          <w:p>
            <w:pPr>
              <w:pStyle w:val="TableParagraph"/>
              <w:ind w:left="336" w:right="33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>
            <w:pPr>
              <w:pStyle w:val="TableParagraph"/>
              <w:spacing w:before="27"/>
              <w:ind w:left="487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595" w:hRule="atLeast"/>
        </w:trPr>
        <w:tc>
          <w:tcPr>
            <w:tcW w:w="1785" w:type="dxa"/>
          </w:tcPr>
          <w:p>
            <w:pPr>
              <w:pStyle w:val="TableParagraph"/>
              <w:ind w:left="55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5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10" w:type="dxa"/>
          </w:tcPr>
          <w:p>
            <w:pPr>
              <w:pStyle w:val="TableParagraph"/>
              <w:spacing w:before="27"/>
              <w:ind w:left="18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45" w:type="dxa"/>
          </w:tcPr>
          <w:p>
            <w:pPr>
              <w:pStyle w:val="TableParagraph"/>
              <w:spacing w:before="17"/>
              <w:ind w:left="336" w:right="33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>
            <w:pPr>
              <w:pStyle w:val="TableParagraph"/>
              <w:spacing w:line="292" w:lineRule="auto" w:before="12"/>
              <w:ind w:left="1055" w:right="406" w:hanging="627"/>
              <w:rPr>
                <w:sz w:val="20"/>
              </w:rPr>
            </w:pPr>
            <w:r>
              <w:rPr>
                <w:sz w:val="20"/>
              </w:rPr>
              <w:t>Lizett Marie Guzmán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4"/>
        <w:rPr>
          <w:b/>
          <w:sz w:val="27"/>
        </w:rPr>
      </w:pPr>
    </w:p>
    <w:p>
      <w:pPr>
        <w:pStyle w:val="ListParagraph"/>
        <w:numPr>
          <w:ilvl w:val="0"/>
          <w:numId w:val="2"/>
        </w:numPr>
        <w:tabs>
          <w:tab w:pos="846" w:val="left" w:leader="none"/>
        </w:tabs>
        <w:spacing w:line="434" w:lineRule="auto" w:before="0" w:after="0"/>
        <w:ind w:left="830" w:right="454" w:hanging="355"/>
        <w:jc w:val="both"/>
        <w:rPr>
          <w:sz w:val="19"/>
        </w:rPr>
      </w:pPr>
      <w:r>
        <w:rPr>
          <w:sz w:val="19"/>
        </w:rPr>
        <w:t>Se apoyó al Steering Comittee para la organización y firma del "Convenio interinstitucional</w:t>
      </w:r>
      <w:r>
        <w:rPr>
          <w:spacing w:val="1"/>
          <w:sz w:val="19"/>
        </w:rPr>
        <w:t> </w:t>
      </w:r>
      <w:r>
        <w:rPr>
          <w:sz w:val="19"/>
        </w:rPr>
        <w:t>para el despliegue de iniciativas tendientes al fortalecimiento de la atracción de inversión y</w:t>
      </w:r>
      <w:r>
        <w:rPr>
          <w:spacing w:val="1"/>
          <w:sz w:val="19"/>
        </w:rPr>
        <w:t> </w:t>
      </w:r>
      <w:r>
        <w:rPr>
          <w:sz w:val="19"/>
        </w:rPr>
        <w:t>competitividad</w:t>
      </w:r>
      <w:r>
        <w:rPr>
          <w:spacing w:val="-2"/>
          <w:sz w:val="19"/>
        </w:rPr>
        <w:t> </w:t>
      </w:r>
      <w:r>
        <w:rPr>
          <w:sz w:val="19"/>
        </w:rPr>
        <w:t>del País",</w:t>
      </w:r>
      <w:r>
        <w:rPr>
          <w:spacing w:val="-1"/>
          <w:sz w:val="19"/>
        </w:rPr>
        <w:t> </w:t>
      </w:r>
      <w:r>
        <w:rPr>
          <w:sz w:val="19"/>
        </w:rPr>
        <w:t>como</w:t>
      </w:r>
      <w:r>
        <w:rPr>
          <w:spacing w:val="-1"/>
          <w:sz w:val="19"/>
        </w:rPr>
        <w:t> </w:t>
      </w:r>
      <w:r>
        <w:rPr>
          <w:sz w:val="19"/>
        </w:rPr>
        <w:t>parte</w:t>
      </w:r>
      <w:r>
        <w:rPr>
          <w:spacing w:val="-2"/>
          <w:sz w:val="19"/>
        </w:rPr>
        <w:t> </w:t>
      </w:r>
      <w:r>
        <w:rPr>
          <w:sz w:val="19"/>
        </w:rPr>
        <w:t>del proyecto</w:t>
      </w:r>
      <w:r>
        <w:rPr>
          <w:spacing w:val="-1"/>
          <w:sz w:val="19"/>
        </w:rPr>
        <w:t> </w:t>
      </w:r>
      <w:r>
        <w:rPr>
          <w:sz w:val="19"/>
        </w:rPr>
        <w:t>Guatemala</w:t>
      </w:r>
      <w:r>
        <w:rPr>
          <w:spacing w:val="-1"/>
          <w:sz w:val="19"/>
        </w:rPr>
        <w:t> </w:t>
      </w:r>
      <w:r>
        <w:rPr>
          <w:sz w:val="19"/>
        </w:rPr>
        <w:t>no</w:t>
      </w:r>
      <w:r>
        <w:rPr>
          <w:spacing w:val="-2"/>
          <w:sz w:val="19"/>
        </w:rPr>
        <w:t> </w:t>
      </w:r>
      <w:r>
        <w:rPr>
          <w:sz w:val="19"/>
        </w:rPr>
        <w:t>se detiene.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863" w:val="left" w:leader="none"/>
        </w:tabs>
        <w:spacing w:line="436" w:lineRule="auto" w:before="159" w:after="0"/>
        <w:ind w:left="835" w:right="449" w:hanging="345"/>
        <w:jc w:val="both"/>
        <w:rPr>
          <w:sz w:val="19"/>
        </w:rPr>
      </w:pPr>
      <w:r>
        <w:rPr>
          <w:sz w:val="19"/>
        </w:rPr>
        <w:t>Se apoyó en la coordinación de reuniones de trabajo y planificación respecto a las giras</w:t>
      </w:r>
      <w:r>
        <w:rPr>
          <w:spacing w:val="1"/>
          <w:sz w:val="19"/>
        </w:rPr>
        <w:t> </w:t>
      </w:r>
      <w:r>
        <w:rPr>
          <w:sz w:val="19"/>
        </w:rPr>
        <w:t>departamentales del Señor Presidente de la República con personal de la Secretaría Privada</w:t>
      </w:r>
      <w:r>
        <w:rPr>
          <w:spacing w:val="-50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Presidencia,</w:t>
      </w:r>
      <w:r>
        <w:rPr>
          <w:spacing w:val="1"/>
          <w:sz w:val="19"/>
        </w:rPr>
        <w:t> </w:t>
      </w:r>
      <w:r>
        <w:rPr>
          <w:sz w:val="19"/>
        </w:rPr>
        <w:t>así</w:t>
      </w:r>
      <w:r>
        <w:rPr>
          <w:spacing w:val="1"/>
          <w:sz w:val="19"/>
        </w:rPr>
        <w:t> </w:t>
      </w:r>
      <w:r>
        <w:rPr>
          <w:sz w:val="19"/>
        </w:rPr>
        <w:t>como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personal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logística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Secretaría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Asuntos</w:t>
      </w:r>
      <w:r>
        <w:rPr>
          <w:spacing w:val="1"/>
          <w:sz w:val="19"/>
        </w:rPr>
        <w:t> </w:t>
      </w:r>
      <w:r>
        <w:rPr>
          <w:sz w:val="19"/>
        </w:rPr>
        <w:t>Administrativos</w:t>
      </w:r>
      <w:r>
        <w:rPr>
          <w:spacing w:val="-1"/>
          <w:sz w:val="19"/>
        </w:rPr>
        <w:t> </w:t>
      </w:r>
      <w:r>
        <w:rPr>
          <w:sz w:val="19"/>
        </w:rPr>
        <w:t>y de Seguridad.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669" w:lineRule="auto" w:before="134"/>
        <w:ind w:left="140" w:right="4342"/>
      </w:pPr>
      <w:r>
        <w:rPr/>
        <w:t>Sin otro en particular, me es grato suscribirme de usted</w:t>
      </w:r>
      <w:r>
        <w:rPr>
          <w:spacing w:val="-50"/>
        </w:rPr>
        <w:t> </w:t>
      </w:r>
      <w:r>
        <w:rPr/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line="79" w:lineRule="exact" w:before="139"/>
        <w:ind w:left="255" w:right="0" w:firstLine="0"/>
        <w:jc w:val="left"/>
        <w:rPr>
          <w:sz w:val="8"/>
        </w:rPr>
      </w:pPr>
      <w:r>
        <w:rPr>
          <w:sz w:val="8"/>
        </w:rPr>
        <w:t>■</w:t>
      </w:r>
    </w:p>
    <w:p>
      <w:pPr>
        <w:spacing w:line="206" w:lineRule="exact" w:before="0"/>
        <w:ind w:left="150" w:right="0" w:firstLine="0"/>
        <w:jc w:val="left"/>
        <w:rPr>
          <w:b/>
          <w:sz w:val="19"/>
        </w:rPr>
      </w:pPr>
      <w:r>
        <w:rPr>
          <w:b/>
          <w:sz w:val="19"/>
        </w:rPr>
        <w:t>Lizett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Marie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Guzman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Juárez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59" w:val="left" w:leader="none"/>
        </w:tabs>
        <w:spacing w:line="240" w:lineRule="auto" w:before="162" w:after="0"/>
        <w:ind w:left="159" w:right="40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170" w:h="15850"/>
          <w:pgMar w:top="1380" w:bottom="280" w:left="1700" w:right="1300"/>
        </w:sectPr>
      </w:pPr>
    </w:p>
    <w:p>
      <w:pPr>
        <w:pStyle w:val="Heading2"/>
        <w:spacing w:before="63"/>
        <w:ind w:left="1937" w:right="2567"/>
      </w:pPr>
      <w:r>
        <w:rPr/>
        <w:drawing>
          <wp:anchor distT="0" distB="0" distL="0" distR="0" allowOverlap="1" layoutInCell="1" locked="0" behindDoc="1" simplePos="0" relativeHeight="486414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0500" cy="10099675"/>
            <wp:effectExtent l="0" t="0" r="0" b="0"/>
            <wp:wrapNone/>
            <wp:docPr id="7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09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4-2021 Ingrid Moir" w:id="3"/>
      <w:bookmarkEnd w:id="3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4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5"/>
        <w:gridCol w:w="2680"/>
        <w:gridCol w:w="1545"/>
        <w:gridCol w:w="3640"/>
      </w:tblGrid>
      <w:tr>
        <w:trPr>
          <w:trHeight w:val="300" w:hRule="atLeast"/>
        </w:trPr>
        <w:tc>
          <w:tcPr>
            <w:tcW w:w="2015" w:type="dxa"/>
          </w:tcPr>
          <w:p>
            <w:pPr>
              <w:pStyle w:val="TableParagraph"/>
              <w:spacing w:before="22"/>
              <w:ind w:left="175" w:right="175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22"/>
              <w:ind w:left="194" w:right="23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029-4-2021</w:t>
            </w:r>
          </w:p>
        </w:tc>
        <w:tc>
          <w:tcPr>
            <w:tcW w:w="1545" w:type="dxa"/>
          </w:tcPr>
          <w:p>
            <w:pPr>
              <w:pStyle w:val="TableParagraph"/>
              <w:spacing w:before="27"/>
              <w:ind w:left="235" w:right="2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640" w:type="dxa"/>
          </w:tcPr>
          <w:p>
            <w:pPr>
              <w:pStyle w:val="TableParagraph"/>
              <w:spacing w:before="27"/>
              <w:ind w:left="244" w:right="28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305" w:hRule="atLeast"/>
        </w:trPr>
        <w:tc>
          <w:tcPr>
            <w:tcW w:w="2015" w:type="dxa"/>
          </w:tcPr>
          <w:p>
            <w:pPr>
              <w:pStyle w:val="TableParagraph"/>
              <w:spacing w:before="17"/>
              <w:ind w:left="175" w:right="204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680" w:type="dxa"/>
          </w:tcPr>
          <w:p>
            <w:pPr>
              <w:pStyle w:val="TableParagraph"/>
              <w:spacing w:before="17"/>
              <w:ind w:left="194" w:right="209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545" w:type="dxa"/>
          </w:tcPr>
          <w:p>
            <w:pPr>
              <w:pStyle w:val="TableParagraph"/>
              <w:spacing w:before="17"/>
              <w:ind w:left="234" w:right="2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640" w:type="dxa"/>
          </w:tcPr>
          <w:p>
            <w:pPr>
              <w:pStyle w:val="TableParagraph"/>
              <w:spacing w:before="17"/>
              <w:ind w:left="244" w:right="356"/>
              <w:jc w:val="center"/>
              <w:rPr>
                <w:sz w:val="20"/>
              </w:rPr>
            </w:pPr>
            <w:r>
              <w:rPr>
                <w:sz w:val="20"/>
              </w:rPr>
              <w:t>Ingrid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Rosario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Moir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Berducido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5"/>
        </w:rPr>
      </w:pPr>
    </w:p>
    <w:p>
      <w:pPr>
        <w:spacing w:before="94"/>
        <w:ind w:left="500" w:right="0" w:firstLine="0"/>
        <w:jc w:val="left"/>
        <w:rPr>
          <w:b/>
          <w:sz w:val="19"/>
        </w:rPr>
      </w:pPr>
      <w:r>
        <w:rPr>
          <w:b/>
          <w:sz w:val="19"/>
        </w:rPr>
        <w:t>Ingeniero</w:t>
      </w:r>
    </w:p>
    <w:p>
      <w:pPr>
        <w:spacing w:line="336" w:lineRule="auto" w:before="102"/>
        <w:ind w:left="490" w:right="6343" w:firstLine="5"/>
        <w:jc w:val="left"/>
        <w:rPr>
          <w:b/>
          <w:sz w:val="19"/>
        </w:rPr>
      </w:pPr>
      <w:r>
        <w:rPr>
          <w:b/>
          <w:sz w:val="19"/>
        </w:rPr>
        <w:t>Mynor Alfonso De La Rosa Palacios</w:t>
      </w:r>
      <w:r>
        <w:rPr>
          <w:b/>
          <w:spacing w:val="-51"/>
          <w:sz w:val="19"/>
        </w:rPr>
        <w:t> </w:t>
      </w:r>
      <w:r>
        <w:rPr>
          <w:b/>
          <w:sz w:val="19"/>
        </w:rPr>
        <w:t>Subsecretario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Administrativo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la</w:t>
      </w:r>
    </w:p>
    <w:p>
      <w:pPr>
        <w:spacing w:line="345" w:lineRule="auto" w:before="8"/>
        <w:ind w:left="490" w:right="4697" w:firstLine="0"/>
        <w:jc w:val="left"/>
        <w:rPr>
          <w:b/>
          <w:sz w:val="19"/>
        </w:rPr>
      </w:pPr>
      <w:r>
        <w:rPr>
          <w:b/>
          <w:sz w:val="19"/>
        </w:rPr>
        <w:t>Secretaría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República</w:t>
      </w:r>
      <w:r>
        <w:rPr>
          <w:b/>
          <w:spacing w:val="-49"/>
          <w:sz w:val="19"/>
        </w:rPr>
        <w:t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Despacho</w:t>
      </w:r>
    </w:p>
    <w:p>
      <w:pPr>
        <w:pStyle w:val="BodyText"/>
        <w:spacing w:before="1"/>
        <w:rPr>
          <w:b/>
          <w:sz w:val="26"/>
        </w:rPr>
      </w:pPr>
    </w:p>
    <w:p>
      <w:pPr>
        <w:spacing w:before="1"/>
        <w:ind w:left="540" w:right="0" w:firstLine="0"/>
        <w:jc w:val="left"/>
        <w:rPr>
          <w:b/>
          <w:sz w:val="19"/>
        </w:rPr>
      </w:pPr>
      <w:r>
        <w:rPr>
          <w:b/>
          <w:sz w:val="19"/>
        </w:rPr>
        <w:t>Señor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Subsecretario: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line="338" w:lineRule="auto" w:before="171"/>
        <w:ind w:left="485" w:right="789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1"/>
        </w:rPr>
        <w:t> </w:t>
      </w:r>
      <w:r>
        <w:rPr/>
        <w:t>para</w:t>
      </w:r>
      <w:r>
        <w:rPr>
          <w:spacing w:val="52"/>
        </w:rPr>
        <w:t> </w:t>
      </w:r>
      <w:r>
        <w:rPr/>
        <w:t>presentarle</w:t>
      </w:r>
      <w:r>
        <w:rPr>
          <w:spacing w:val="53"/>
        </w:rPr>
        <w:t> </w:t>
      </w:r>
      <w:r>
        <w:rPr/>
        <w:t>el</w:t>
      </w:r>
      <w:r>
        <w:rPr>
          <w:spacing w:val="53"/>
        </w:rPr>
        <w:t> </w:t>
      </w:r>
      <w:r>
        <w:rPr/>
        <w:t>informe</w:t>
      </w:r>
      <w:r>
        <w:rPr>
          <w:spacing w:val="53"/>
        </w:rPr>
        <w:t> </w:t>
      </w:r>
      <w:r>
        <w:rPr/>
        <w:t>de</w:t>
      </w:r>
      <w:r>
        <w:rPr>
          <w:spacing w:val="52"/>
        </w:rPr>
        <w:t> </w:t>
      </w:r>
      <w:r>
        <w:rPr/>
        <w:t>las</w:t>
      </w:r>
      <w:r>
        <w:rPr>
          <w:spacing w:val="53"/>
        </w:rPr>
        <w:t> </w:t>
      </w:r>
      <w:r>
        <w:rPr/>
        <w:t>actividades</w:t>
      </w:r>
      <w:r>
        <w:rPr>
          <w:spacing w:val="53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febrero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2021,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52"/>
        </w:rPr>
        <w:t> </w:t>
      </w:r>
      <w:r>
        <w:rPr/>
        <w:t>lo</w:t>
      </w:r>
      <w:r>
        <w:rPr>
          <w:spacing w:val="53"/>
        </w:rPr>
        <w:t> </w:t>
      </w:r>
      <w:r>
        <w:rPr/>
        <w:t>establecido</w:t>
      </w:r>
      <w:r>
        <w:rPr>
          <w:spacing w:val="53"/>
        </w:rPr>
        <w:t> </w:t>
      </w:r>
      <w:r>
        <w:rPr/>
        <w:t>en</w:t>
      </w:r>
      <w:r>
        <w:rPr>
          <w:spacing w:val="53"/>
        </w:rPr>
        <w:t> </w:t>
      </w:r>
      <w:r>
        <w:rPr/>
        <w:t>la</w:t>
      </w:r>
      <w:r>
        <w:rPr>
          <w:spacing w:val="52"/>
        </w:rPr>
        <w:t> </w:t>
      </w:r>
      <w:r>
        <w:rPr/>
        <w:t>cláusula</w:t>
      </w:r>
      <w:r>
        <w:rPr>
          <w:spacing w:val="53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 en</w:t>
      </w:r>
      <w:r>
        <w:rPr>
          <w:spacing w:val="-1"/>
        </w:rPr>
        <w:t> </w:t>
      </w:r>
      <w:r>
        <w:rPr/>
        <w:t>referencia,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1229" w:val="left" w:leader="none"/>
        </w:tabs>
        <w:spacing w:line="444" w:lineRule="auto" w:before="0" w:after="0"/>
        <w:ind w:left="1200" w:right="799" w:hanging="360"/>
        <w:jc w:val="both"/>
        <w:rPr>
          <w:sz w:val="19"/>
        </w:rPr>
      </w:pP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dio</w:t>
      </w:r>
      <w:r>
        <w:rPr>
          <w:spacing w:val="1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técnico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reuniones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trabajo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compromisos</w:t>
      </w:r>
      <w:r>
        <w:rPr>
          <w:spacing w:val="1"/>
          <w:sz w:val="19"/>
        </w:rPr>
        <w:t> </w:t>
      </w:r>
      <w:r>
        <w:rPr>
          <w:sz w:val="19"/>
        </w:rPr>
        <w:t>adquiridos</w:t>
      </w:r>
      <w:r>
        <w:rPr>
          <w:spacing w:val="31"/>
          <w:sz w:val="19"/>
        </w:rPr>
        <w:t> </w:t>
      </w:r>
      <w:r>
        <w:rPr>
          <w:sz w:val="19"/>
        </w:rPr>
        <w:t>por</w:t>
      </w:r>
      <w:r>
        <w:rPr>
          <w:spacing w:val="32"/>
          <w:sz w:val="19"/>
        </w:rPr>
        <w:t> </w:t>
      </w:r>
      <w:r>
        <w:rPr>
          <w:sz w:val="19"/>
        </w:rPr>
        <w:t>el</w:t>
      </w:r>
      <w:r>
        <w:rPr>
          <w:spacing w:val="33"/>
          <w:sz w:val="19"/>
        </w:rPr>
        <w:t> </w:t>
      </w:r>
      <w:r>
        <w:rPr>
          <w:sz w:val="19"/>
        </w:rPr>
        <w:t>Señor</w:t>
      </w:r>
      <w:r>
        <w:rPr>
          <w:spacing w:val="32"/>
          <w:sz w:val="19"/>
        </w:rPr>
        <w:t> </w:t>
      </w:r>
      <w:r>
        <w:rPr>
          <w:sz w:val="19"/>
        </w:rPr>
        <w:t>Presidente</w:t>
      </w:r>
      <w:r>
        <w:rPr>
          <w:spacing w:val="31"/>
          <w:sz w:val="19"/>
        </w:rPr>
        <w:t> </w:t>
      </w:r>
      <w:r>
        <w:rPr>
          <w:sz w:val="19"/>
        </w:rPr>
        <w:t>de</w:t>
      </w:r>
      <w:r>
        <w:rPr>
          <w:spacing w:val="32"/>
          <w:sz w:val="19"/>
        </w:rPr>
        <w:t> </w:t>
      </w:r>
      <w:r>
        <w:rPr>
          <w:sz w:val="19"/>
        </w:rPr>
        <w:t>la</w:t>
      </w:r>
      <w:r>
        <w:rPr>
          <w:spacing w:val="30"/>
          <w:sz w:val="19"/>
        </w:rPr>
        <w:t> </w:t>
      </w:r>
      <w:r>
        <w:rPr>
          <w:sz w:val="19"/>
        </w:rPr>
        <w:t>República</w:t>
      </w:r>
      <w:r>
        <w:rPr>
          <w:spacing w:val="30"/>
          <w:sz w:val="19"/>
        </w:rPr>
        <w:t> </w:t>
      </w:r>
      <w:r>
        <w:rPr>
          <w:sz w:val="19"/>
        </w:rPr>
        <w:t>en</w:t>
      </w:r>
      <w:r>
        <w:rPr>
          <w:spacing w:val="31"/>
          <w:sz w:val="19"/>
        </w:rPr>
        <w:t> </w:t>
      </w:r>
      <w:r>
        <w:rPr>
          <w:sz w:val="19"/>
        </w:rPr>
        <w:t>la</w:t>
      </w:r>
      <w:r>
        <w:rPr>
          <w:spacing w:val="31"/>
          <w:sz w:val="19"/>
        </w:rPr>
        <w:t> </w:t>
      </w:r>
      <w:r>
        <w:rPr>
          <w:sz w:val="19"/>
        </w:rPr>
        <w:t>gira</w:t>
      </w:r>
      <w:r>
        <w:rPr>
          <w:spacing w:val="31"/>
          <w:sz w:val="19"/>
        </w:rPr>
        <w:t> </w:t>
      </w:r>
      <w:r>
        <w:rPr>
          <w:sz w:val="19"/>
        </w:rPr>
        <w:t>por</w:t>
      </w:r>
      <w:r>
        <w:rPr>
          <w:spacing w:val="31"/>
          <w:sz w:val="19"/>
        </w:rPr>
        <w:t> </w:t>
      </w:r>
      <w:r>
        <w:rPr>
          <w:sz w:val="19"/>
        </w:rPr>
        <w:t>los</w:t>
      </w:r>
      <w:r>
        <w:rPr>
          <w:spacing w:val="31"/>
          <w:sz w:val="19"/>
        </w:rPr>
        <w:t> </w:t>
      </w:r>
      <w:r>
        <w:rPr>
          <w:sz w:val="19"/>
        </w:rPr>
        <w:t>22</w:t>
      </w:r>
      <w:r>
        <w:rPr>
          <w:spacing w:val="31"/>
          <w:sz w:val="19"/>
        </w:rPr>
        <w:t> </w:t>
      </w:r>
      <w:r>
        <w:rPr>
          <w:sz w:val="19"/>
        </w:rPr>
        <w:t>departamentos</w:t>
      </w:r>
      <w:r>
        <w:rPr>
          <w:spacing w:val="31"/>
          <w:sz w:val="19"/>
        </w:rPr>
        <w:t> </w:t>
      </w:r>
      <w:r>
        <w:rPr>
          <w:sz w:val="19"/>
        </w:rPr>
        <w:t>de</w:t>
      </w:r>
      <w:r>
        <w:rPr>
          <w:spacing w:val="-50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república,</w:t>
      </w:r>
      <w:r>
        <w:rPr>
          <w:spacing w:val="1"/>
          <w:sz w:val="19"/>
        </w:rPr>
        <w:t> </w:t>
      </w:r>
      <w:r>
        <w:rPr>
          <w:sz w:val="19"/>
        </w:rPr>
        <w:t>derivado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reuniones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Gobernadores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Alcaldes,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conjunto</w:t>
      </w:r>
      <w:r>
        <w:rPr>
          <w:spacing w:val="52"/>
          <w:sz w:val="19"/>
        </w:rPr>
        <w:t> </w:t>
      </w:r>
      <w:r>
        <w:rPr>
          <w:sz w:val="19"/>
        </w:rPr>
        <w:t>con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Secretaría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Coordinación Ejecutiva 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Presidencia.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60" w:val="left" w:leader="none"/>
        </w:tabs>
        <w:spacing w:line="441" w:lineRule="auto" w:before="173" w:after="0"/>
        <w:ind w:left="1195" w:right="799" w:hanging="350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dio</w:t>
      </w:r>
      <w:r>
        <w:rPr>
          <w:spacing w:val="1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técnico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reuniones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trabajo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compromisos</w:t>
      </w:r>
      <w:r>
        <w:rPr>
          <w:spacing w:val="1"/>
          <w:sz w:val="19"/>
        </w:rPr>
        <w:t> </w:t>
      </w:r>
      <w:r>
        <w:rPr>
          <w:sz w:val="19"/>
        </w:rPr>
        <w:t>adquiridos por los Ministros, tras la visita semanal del Señor Presidente de la República al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Educación,</w:t>
      </w:r>
      <w:r>
        <w:rPr>
          <w:spacing w:val="53"/>
          <w:sz w:val="19"/>
        </w:rPr>
        <w:t> </w:t>
      </w:r>
      <w:r>
        <w:rPr>
          <w:sz w:val="19"/>
        </w:rPr>
        <w:t>Ministerio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Relaciones</w:t>
      </w:r>
      <w:r>
        <w:rPr>
          <w:spacing w:val="53"/>
          <w:sz w:val="19"/>
        </w:rPr>
        <w:t> </w:t>
      </w:r>
      <w:r>
        <w:rPr>
          <w:sz w:val="19"/>
        </w:rPr>
        <w:t>Exteriores,</w:t>
      </w:r>
      <w:r>
        <w:rPr>
          <w:spacing w:val="53"/>
          <w:sz w:val="19"/>
        </w:rPr>
        <w:t> </w:t>
      </w:r>
      <w:r>
        <w:rPr>
          <w:sz w:val="19"/>
        </w:rPr>
        <w:t>Ministerio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Comunicaciones,</w:t>
      </w:r>
      <w:r>
        <w:rPr>
          <w:spacing w:val="-2"/>
          <w:sz w:val="19"/>
        </w:rPr>
        <w:t> </w:t>
      </w:r>
      <w:r>
        <w:rPr>
          <w:sz w:val="19"/>
        </w:rPr>
        <w:t>Infraestructura</w:t>
      </w:r>
      <w:r>
        <w:rPr>
          <w:spacing w:val="-1"/>
          <w:sz w:val="19"/>
        </w:rPr>
        <w:t> </w:t>
      </w:r>
      <w:r>
        <w:rPr>
          <w:sz w:val="19"/>
        </w:rPr>
        <w:t>y Vivienda</w:t>
      </w:r>
      <w:r>
        <w:rPr>
          <w:spacing w:val="-2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Ministerio de</w:t>
      </w:r>
      <w:r>
        <w:rPr>
          <w:spacing w:val="-2"/>
          <w:sz w:val="19"/>
        </w:rPr>
        <w:t> </w:t>
      </w:r>
      <w:r>
        <w:rPr>
          <w:sz w:val="19"/>
        </w:rPr>
        <w:t>Desarrollo</w:t>
      </w:r>
      <w:r>
        <w:rPr>
          <w:spacing w:val="-1"/>
          <w:sz w:val="19"/>
        </w:rPr>
        <w:t> </w:t>
      </w:r>
      <w:r>
        <w:rPr>
          <w:sz w:val="19"/>
        </w:rPr>
        <w:t>Social.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241" w:val="left" w:leader="none"/>
        </w:tabs>
        <w:spacing w:line="444" w:lineRule="auto" w:before="0" w:after="0"/>
        <w:ind w:left="1190" w:right="818" w:hanging="360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48"/>
          <w:sz w:val="19"/>
        </w:rPr>
        <w:t> </w:t>
      </w:r>
      <w:r>
        <w:rPr>
          <w:sz w:val="19"/>
        </w:rPr>
        <w:t>brindó</w:t>
      </w:r>
      <w:r>
        <w:rPr>
          <w:spacing w:val="48"/>
          <w:sz w:val="19"/>
        </w:rPr>
        <w:t> </w:t>
      </w:r>
      <w:r>
        <w:rPr>
          <w:sz w:val="19"/>
        </w:rPr>
        <w:t>apoyo</w:t>
      </w:r>
      <w:r>
        <w:rPr>
          <w:spacing w:val="49"/>
          <w:sz w:val="19"/>
        </w:rPr>
        <w:t> </w:t>
      </w:r>
      <w:r>
        <w:rPr>
          <w:sz w:val="19"/>
        </w:rPr>
        <w:t>técnico</w:t>
      </w:r>
      <w:r>
        <w:rPr>
          <w:spacing w:val="49"/>
          <w:sz w:val="19"/>
        </w:rPr>
        <w:t> </w:t>
      </w:r>
      <w:r>
        <w:rPr>
          <w:sz w:val="19"/>
        </w:rPr>
        <w:t>en</w:t>
      </w:r>
      <w:r>
        <w:rPr>
          <w:spacing w:val="49"/>
          <w:sz w:val="19"/>
        </w:rPr>
        <w:t> </w:t>
      </w:r>
      <w:r>
        <w:rPr>
          <w:sz w:val="19"/>
        </w:rPr>
        <w:t>reuniones</w:t>
      </w:r>
      <w:r>
        <w:rPr>
          <w:spacing w:val="49"/>
          <w:sz w:val="19"/>
        </w:rPr>
        <w:t> </w:t>
      </w:r>
      <w:r>
        <w:rPr>
          <w:sz w:val="19"/>
        </w:rPr>
        <w:t>virtuales</w:t>
      </w:r>
      <w:r>
        <w:rPr>
          <w:spacing w:val="50"/>
          <w:sz w:val="19"/>
        </w:rPr>
        <w:t> </w:t>
      </w:r>
      <w:r>
        <w:rPr>
          <w:sz w:val="19"/>
        </w:rPr>
        <w:t>de</w:t>
      </w:r>
      <w:r>
        <w:rPr>
          <w:spacing w:val="48"/>
          <w:sz w:val="19"/>
        </w:rPr>
        <w:t> </w:t>
      </w:r>
      <w:r>
        <w:rPr>
          <w:sz w:val="19"/>
        </w:rPr>
        <w:t>trabajo</w:t>
      </w:r>
      <w:r>
        <w:rPr>
          <w:spacing w:val="48"/>
          <w:sz w:val="19"/>
        </w:rPr>
        <w:t> </w:t>
      </w:r>
      <w:r>
        <w:rPr>
          <w:sz w:val="19"/>
        </w:rPr>
        <w:t>de</w:t>
      </w:r>
      <w:r>
        <w:rPr>
          <w:spacing w:val="48"/>
          <w:sz w:val="19"/>
        </w:rPr>
        <w:t> </w:t>
      </w:r>
      <w:r>
        <w:rPr>
          <w:sz w:val="19"/>
        </w:rPr>
        <w:t>seguimiento</w:t>
      </w:r>
      <w:r>
        <w:rPr>
          <w:spacing w:val="47"/>
          <w:sz w:val="19"/>
        </w:rPr>
        <w:t> </w:t>
      </w:r>
      <w:r>
        <w:rPr>
          <w:sz w:val="19"/>
        </w:rPr>
        <w:t>al</w:t>
      </w:r>
      <w:r>
        <w:rPr>
          <w:spacing w:val="48"/>
          <w:sz w:val="19"/>
        </w:rPr>
        <w:t> </w:t>
      </w:r>
      <w:r>
        <w:rPr>
          <w:sz w:val="19"/>
        </w:rPr>
        <w:t>tema</w:t>
      </w:r>
      <w:r>
        <w:rPr>
          <w:spacing w:val="48"/>
          <w:sz w:val="19"/>
        </w:rPr>
        <w:t> </w:t>
      </w:r>
      <w:r>
        <w:rPr>
          <w:sz w:val="19"/>
        </w:rPr>
        <w:t>de</w:t>
      </w:r>
      <w:r>
        <w:rPr>
          <w:spacing w:val="47"/>
          <w:sz w:val="19"/>
        </w:rPr>
        <w:t> </w:t>
      </w:r>
      <w:r>
        <w:rPr>
          <w:sz w:val="19"/>
        </w:rPr>
        <w:t>la</w:t>
      </w:r>
      <w:r>
        <w:rPr>
          <w:spacing w:val="-50"/>
          <w:sz w:val="19"/>
        </w:rPr>
        <w:t> </w:t>
      </w:r>
      <w:r>
        <w:rPr>
          <w:sz w:val="19"/>
        </w:rPr>
        <w:t>Gran</w:t>
      </w:r>
      <w:r>
        <w:rPr>
          <w:spacing w:val="-3"/>
          <w:sz w:val="19"/>
        </w:rPr>
        <w:t> </w:t>
      </w:r>
      <w:r>
        <w:rPr>
          <w:sz w:val="19"/>
        </w:rPr>
        <w:t>Cruzada</w:t>
      </w:r>
      <w:r>
        <w:rPr>
          <w:spacing w:val="-2"/>
          <w:sz w:val="19"/>
        </w:rPr>
        <w:t> </w:t>
      </w:r>
      <w:r>
        <w:rPr>
          <w:sz w:val="19"/>
        </w:rPr>
        <w:t>Nacional</w:t>
      </w:r>
      <w:r>
        <w:rPr>
          <w:spacing w:val="-2"/>
          <w:sz w:val="19"/>
        </w:rPr>
        <w:t> </w:t>
      </w:r>
      <w:r>
        <w:rPr>
          <w:sz w:val="19"/>
        </w:rPr>
        <w:t>Por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Nutrición,</w:t>
      </w:r>
      <w:r>
        <w:rPr>
          <w:spacing w:val="-2"/>
          <w:sz w:val="19"/>
        </w:rPr>
        <w:t> </w:t>
      </w:r>
      <w:r>
        <w:rPr>
          <w:sz w:val="19"/>
        </w:rPr>
        <w:t>requerido</w:t>
      </w:r>
      <w:r>
        <w:rPr>
          <w:spacing w:val="-1"/>
          <w:sz w:val="19"/>
        </w:rPr>
        <w:t> </w:t>
      </w:r>
      <w:r>
        <w:rPr>
          <w:sz w:val="19"/>
        </w:rPr>
        <w:t>por</w:t>
      </w:r>
      <w:r>
        <w:rPr>
          <w:spacing w:val="-3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Señor</w:t>
      </w:r>
      <w:r>
        <w:rPr>
          <w:spacing w:val="-2"/>
          <w:sz w:val="19"/>
        </w:rPr>
        <w:t> </w:t>
      </w:r>
      <w:r>
        <w:rPr>
          <w:sz w:val="19"/>
        </w:rPr>
        <w:t>Presidente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p>
      <w:pPr>
        <w:pStyle w:val="ListParagraph"/>
        <w:numPr>
          <w:ilvl w:val="0"/>
          <w:numId w:val="3"/>
        </w:numPr>
        <w:tabs>
          <w:tab w:pos="1252" w:val="left" w:leader="none"/>
        </w:tabs>
        <w:spacing w:line="439" w:lineRule="auto" w:before="0" w:after="0"/>
        <w:ind w:left="1190" w:right="813" w:hanging="355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brindó</w:t>
      </w:r>
      <w:r>
        <w:rPr>
          <w:spacing w:val="1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logístico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agendar</w:t>
      </w:r>
      <w:r>
        <w:rPr>
          <w:spacing w:val="1"/>
          <w:sz w:val="19"/>
        </w:rPr>
        <w:t> </w:t>
      </w:r>
      <w:r>
        <w:rPr>
          <w:sz w:val="19"/>
        </w:rPr>
        <w:t>reuniones</w:t>
      </w:r>
      <w:r>
        <w:rPr>
          <w:spacing w:val="1"/>
          <w:sz w:val="19"/>
        </w:rPr>
        <w:t> </w:t>
      </w:r>
      <w:r>
        <w:rPr>
          <w:sz w:val="19"/>
        </w:rPr>
        <w:t>referentes</w:t>
      </w:r>
      <w:r>
        <w:rPr>
          <w:spacing w:val="1"/>
          <w:sz w:val="19"/>
        </w:rPr>
        <w:t> </w:t>
      </w:r>
      <w:r>
        <w:rPr>
          <w:sz w:val="19"/>
        </w:rPr>
        <w:t>al</w:t>
      </w:r>
      <w:r>
        <w:rPr>
          <w:spacing w:val="1"/>
          <w:sz w:val="19"/>
        </w:rPr>
        <w:t> </w:t>
      </w:r>
      <w:r>
        <w:rPr>
          <w:sz w:val="19"/>
        </w:rPr>
        <w:t>tema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Bicentenario</w:t>
      </w:r>
      <w:r>
        <w:rPr>
          <w:spacing w:val="52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conjunto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los Ministerios de Estado.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328" w:val="left" w:leader="none"/>
        </w:tabs>
        <w:spacing w:line="417" w:lineRule="auto" w:before="0" w:after="0"/>
        <w:ind w:left="1190" w:right="814" w:hanging="360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brindó</w:t>
      </w:r>
      <w:r>
        <w:rPr>
          <w:spacing w:val="1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logístico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agendar</w:t>
      </w:r>
      <w:r>
        <w:rPr>
          <w:spacing w:val="53"/>
          <w:sz w:val="19"/>
        </w:rPr>
        <w:t> </w:t>
      </w:r>
      <w:r>
        <w:rPr>
          <w:sz w:val="19"/>
        </w:rPr>
        <w:t>reuniones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seguimiento</w:t>
      </w:r>
      <w:r>
        <w:rPr>
          <w:spacing w:val="53"/>
          <w:sz w:val="19"/>
        </w:rPr>
        <w:t> </w:t>
      </w:r>
      <w:r>
        <w:rPr>
          <w:sz w:val="19"/>
        </w:rPr>
        <w:t>a</w:t>
      </w:r>
      <w:r>
        <w:rPr>
          <w:spacing w:val="53"/>
          <w:sz w:val="19"/>
        </w:rPr>
        <w:t> </w:t>
      </w:r>
      <w:r>
        <w:rPr>
          <w:sz w:val="19"/>
        </w:rPr>
        <w:t>prioridades</w:t>
      </w:r>
      <w:r>
        <w:rPr>
          <w:spacing w:val="1"/>
          <w:sz w:val="19"/>
        </w:rPr>
        <w:t> </w:t>
      </w:r>
      <w:r>
        <w:rPr>
          <w:sz w:val="19"/>
        </w:rPr>
        <w:t>presidenciales</w:t>
      </w:r>
      <w:r>
        <w:rPr>
          <w:spacing w:val="-2"/>
          <w:sz w:val="19"/>
        </w:rPr>
        <w:t> </w:t>
      </w:r>
      <w:r>
        <w:rPr>
          <w:sz w:val="19"/>
        </w:rPr>
        <w:t>y temas</w:t>
      </w:r>
      <w:r>
        <w:rPr>
          <w:spacing w:val="-2"/>
          <w:sz w:val="19"/>
        </w:rPr>
        <w:t> </w:t>
      </w:r>
      <w:r>
        <w:rPr>
          <w:sz w:val="19"/>
        </w:rPr>
        <w:t>requeridos por</w:t>
      </w:r>
      <w:r>
        <w:rPr>
          <w:spacing w:val="-2"/>
          <w:sz w:val="19"/>
        </w:rPr>
        <w:t> </w:t>
      </w:r>
      <w:r>
        <w:rPr>
          <w:sz w:val="19"/>
        </w:rPr>
        <w:t>el Señor</w:t>
      </w:r>
      <w:r>
        <w:rPr>
          <w:spacing w:val="-2"/>
          <w:sz w:val="19"/>
        </w:rPr>
        <w:t> </w:t>
      </w:r>
      <w:r>
        <w:rPr>
          <w:sz w:val="19"/>
        </w:rPr>
        <w:t>Presidente de</w:t>
      </w:r>
      <w:r>
        <w:rPr>
          <w:spacing w:val="-2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1180" w:val="left" w:leader="none"/>
        </w:tabs>
        <w:spacing w:line="240" w:lineRule="auto" w:before="0" w:after="0"/>
        <w:ind w:left="1180" w:right="0" w:hanging="355"/>
        <w:jc w:val="left"/>
        <w:rPr>
          <w:sz w:val="19"/>
        </w:rPr>
      </w:pPr>
      <w:r>
        <w:rPr>
          <w:sz w:val="19"/>
        </w:rPr>
        <w:t>Se</w:t>
      </w:r>
      <w:r>
        <w:rPr>
          <w:spacing w:val="-3"/>
          <w:sz w:val="19"/>
        </w:rPr>
        <w:t> </w:t>
      </w:r>
      <w:r>
        <w:rPr>
          <w:sz w:val="19"/>
        </w:rPr>
        <w:t>realizó</w:t>
      </w:r>
      <w:r>
        <w:rPr>
          <w:spacing w:val="-2"/>
          <w:sz w:val="19"/>
        </w:rPr>
        <w:t> </w:t>
      </w:r>
      <w:r>
        <w:rPr>
          <w:sz w:val="19"/>
        </w:rPr>
        <w:t>actualización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directorio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instituciones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2"/>
          <w:sz w:val="19"/>
        </w:rPr>
        <w:t> </w:t>
      </w:r>
      <w:r>
        <w:rPr>
          <w:sz w:val="19"/>
        </w:rPr>
        <w:t>Estado.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spacing w:before="0"/>
        <w:ind w:left="0" w:right="815" w:firstLine="0"/>
        <w:jc w:val="right"/>
        <w:rPr>
          <w:b/>
          <w:sz w:val="20"/>
        </w:rPr>
      </w:pPr>
      <w:r>
        <w:rPr>
          <w:b/>
          <w:sz w:val="20"/>
        </w:rPr>
        <w:t>1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b/>
          <w:sz w:val="20"/>
        </w:rPr>
        <w:t>2</w:t>
      </w:r>
    </w:p>
    <w:p>
      <w:pPr>
        <w:spacing w:after="0"/>
        <w:jc w:val="right"/>
        <w:rPr>
          <w:sz w:val="20"/>
        </w:rPr>
        <w:sectPr>
          <w:pgSz w:w="12300" w:h="15910"/>
          <w:pgMar w:top="620" w:bottom="280" w:left="1240" w:right="960"/>
        </w:sectPr>
      </w:pPr>
    </w:p>
    <w:p>
      <w:pPr>
        <w:pStyle w:val="Heading2"/>
        <w:spacing w:before="78"/>
        <w:ind w:left="2233" w:right="2578"/>
      </w:pPr>
      <w:r>
        <w:rPr/>
        <w:pict>
          <v:group style="position:absolute;margin-left:0pt;margin-top:0pt;width:611.25pt;height:794.5pt;mso-position-horizontal-relative:page;mso-position-vertical-relative:page;z-index:-16901120" id="docshapegroup10" coordorigin="0,0" coordsize="12225,15890">
            <v:shape style="position:absolute;left:0;top:0;width:12225;height:15890" type="#_x0000_t75" id="docshape11" stroked="false">
              <v:imagedata r:id="rId16" o:title=""/>
            </v:shape>
            <v:shape style="position:absolute;left:1700;top:6145;width:2340;height:870" type="#_x0000_t75" id="docshape12" stroked="false">
              <v:imagedata r:id="rId17" o:title=""/>
            </v:shape>
            <v:shape style="position:absolute;left:4035;top:9755;width:1680;height:1710" type="#_x0000_t75" id="docshape13" stroked="false">
              <v:imagedata r:id="rId18" o:title=""/>
            </v:shape>
            <v:shape style="position:absolute;left:6520;top:8635;width:3405;height:3120" type="#_x0000_t75" id="docshape14" stroked="false">
              <v:imagedata r:id="rId19" o:title="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1.25pt;margin-top:18.09873pt;width:2.25pt;height:4.5pt;mso-position-horizontal-relative:page;mso-position-vertical-relative:paragraph;z-index:15732224" type="#_x0000_t202" id="docshape15" filled="false" stroked="false">
            <v:textbox inset="0,0,0,0">
              <w:txbxContent>
                <w:p>
                  <w:pPr>
                    <w:spacing w:line="89" w:lineRule="exact" w:before="0"/>
                    <w:ind w:left="0" w:right="0" w:firstLine="0"/>
                    <w:jc w:val="left"/>
                    <w:rPr>
                      <w:sz w:val="8"/>
                    </w:rPr>
                  </w:pPr>
                  <w:r>
                    <w:rPr>
                      <w:sz w:val="8"/>
                    </w:rPr>
                    <w:t>€</w:t>
                  </w:r>
                </w:p>
              </w:txbxContent>
            </v:textbox>
            <w10:wrap type="none"/>
          </v:shape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4"/>
        </w:rPr>
      </w:pPr>
    </w:p>
    <w:tbl>
      <w:tblPr>
        <w:tblW w:w="0" w:type="auto"/>
        <w:jc w:val="left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5"/>
        <w:gridCol w:w="2675"/>
        <w:gridCol w:w="1545"/>
        <w:gridCol w:w="3645"/>
      </w:tblGrid>
      <w:tr>
        <w:trPr>
          <w:trHeight w:val="305" w:hRule="atLeast"/>
        </w:trPr>
        <w:tc>
          <w:tcPr>
            <w:tcW w:w="2025" w:type="dxa"/>
          </w:tcPr>
          <w:p>
            <w:pPr>
              <w:pStyle w:val="TableParagraph"/>
              <w:spacing w:before="27"/>
              <w:ind w:left="180" w:right="182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75" w:type="dxa"/>
          </w:tcPr>
          <w:p>
            <w:pPr>
              <w:pStyle w:val="TableParagraph"/>
              <w:spacing w:before="27"/>
              <w:ind w:left="189" w:right="23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029-4-2021</w:t>
            </w:r>
          </w:p>
        </w:tc>
        <w:tc>
          <w:tcPr>
            <w:tcW w:w="1545" w:type="dxa"/>
          </w:tcPr>
          <w:p>
            <w:pPr>
              <w:pStyle w:val="TableParagraph"/>
              <w:ind w:left="235" w:right="23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645" w:type="dxa"/>
          </w:tcPr>
          <w:p>
            <w:pPr>
              <w:pStyle w:val="TableParagraph"/>
              <w:spacing w:before="37"/>
              <w:ind w:left="249" w:right="286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305" w:hRule="atLeast"/>
        </w:trPr>
        <w:tc>
          <w:tcPr>
            <w:tcW w:w="2025" w:type="dxa"/>
          </w:tcPr>
          <w:p>
            <w:pPr>
              <w:pStyle w:val="TableParagraph"/>
              <w:spacing w:before="7"/>
              <w:ind w:left="161" w:right="190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675" w:type="dxa"/>
          </w:tcPr>
          <w:p>
            <w:pPr>
              <w:pStyle w:val="TableParagraph"/>
              <w:spacing w:before="7"/>
              <w:ind w:left="189" w:right="209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545" w:type="dxa"/>
          </w:tcPr>
          <w:p>
            <w:pPr>
              <w:pStyle w:val="TableParagraph"/>
              <w:spacing w:before="12"/>
              <w:ind w:left="235" w:right="23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645" w:type="dxa"/>
          </w:tcPr>
          <w:p>
            <w:pPr>
              <w:pStyle w:val="TableParagraph"/>
              <w:spacing w:before="17"/>
              <w:ind w:left="249" w:right="356"/>
              <w:jc w:val="center"/>
              <w:rPr>
                <w:sz w:val="20"/>
              </w:rPr>
            </w:pPr>
            <w:r>
              <w:rPr>
                <w:sz w:val="20"/>
              </w:rPr>
              <w:t>Ingrid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Rosario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Moir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Berducido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3"/>
        </w:numPr>
        <w:tabs>
          <w:tab w:pos="1524" w:val="left" w:leader="none"/>
        </w:tabs>
        <w:spacing w:line="439" w:lineRule="auto" w:before="255" w:after="0"/>
        <w:ind w:left="1510" w:right="808" w:hanging="370"/>
        <w:jc w:val="both"/>
        <w:rPr>
          <w:sz w:val="19"/>
        </w:rPr>
      </w:pP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brindó</w:t>
      </w:r>
      <w:r>
        <w:rPr>
          <w:spacing w:val="1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técnico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manejo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documentos</w:t>
      </w:r>
      <w:r>
        <w:rPr>
          <w:spacing w:val="1"/>
          <w:sz w:val="19"/>
        </w:rPr>
        <w:t> </w:t>
      </w:r>
      <w:r>
        <w:rPr>
          <w:sz w:val="19"/>
        </w:rPr>
        <w:t>recibidos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enviados</w:t>
      </w:r>
      <w:r>
        <w:rPr>
          <w:spacing w:val="1"/>
          <w:sz w:val="19"/>
        </w:rPr>
        <w:t> </w:t>
      </w:r>
      <w:r>
        <w:rPr>
          <w:sz w:val="19"/>
        </w:rPr>
        <w:t>referentes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-50"/>
          <w:sz w:val="19"/>
        </w:rPr>
        <w:t> </w:t>
      </w:r>
      <w:r>
        <w:rPr>
          <w:sz w:val="19"/>
        </w:rPr>
        <w:t>prioridades</w:t>
      </w:r>
      <w:r>
        <w:rPr>
          <w:spacing w:val="1"/>
          <w:sz w:val="19"/>
        </w:rPr>
        <w:t> </w:t>
      </w:r>
      <w:r>
        <w:rPr>
          <w:sz w:val="19"/>
        </w:rPr>
        <w:t>presidenciales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temas</w:t>
      </w:r>
      <w:r>
        <w:rPr>
          <w:spacing w:val="1"/>
          <w:sz w:val="19"/>
        </w:rPr>
        <w:t> </w:t>
      </w:r>
      <w:r>
        <w:rPr>
          <w:sz w:val="19"/>
        </w:rPr>
        <w:t>específicos</w:t>
      </w:r>
      <w:r>
        <w:rPr>
          <w:spacing w:val="1"/>
          <w:sz w:val="19"/>
        </w:rPr>
        <w:t> </w:t>
      </w:r>
      <w:r>
        <w:rPr>
          <w:sz w:val="19"/>
        </w:rPr>
        <w:t>requeridos</w:t>
      </w:r>
      <w:r>
        <w:rPr>
          <w:spacing w:val="1"/>
          <w:sz w:val="19"/>
        </w:rPr>
        <w:t> </w:t>
      </w:r>
      <w:r>
        <w:rPr>
          <w:sz w:val="19"/>
        </w:rPr>
        <w:t>por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674" w:lineRule="auto" w:before="1"/>
        <w:ind w:left="770" w:right="4907" w:firstLine="5"/>
        <w:jc w:val="both"/>
      </w:pPr>
      <w:r>
        <w:rPr/>
        <w:t>Sin otro en particular, me es grato suscribirme de usted.</w:t>
      </w:r>
      <w:r>
        <w:rPr>
          <w:spacing w:val="-50"/>
        </w:rPr>
        <w:t> </w:t>
      </w:r>
      <w:r>
        <w:rPr/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2"/>
        </w:rPr>
      </w:pPr>
    </w:p>
    <w:p>
      <w:pPr>
        <w:spacing w:before="0"/>
        <w:ind w:left="770" w:right="0" w:firstLine="0"/>
        <w:jc w:val="both"/>
        <w:rPr>
          <w:b/>
          <w:sz w:val="19"/>
        </w:rPr>
      </w:pPr>
      <w:r>
        <w:rPr>
          <w:b/>
          <w:sz w:val="19"/>
        </w:rPr>
        <w:t>INGRID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DEL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ROSARIO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MOIR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BERDUCIDO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7"/>
        </w:rPr>
      </w:pPr>
    </w:p>
    <w:p>
      <w:pPr>
        <w:spacing w:before="0"/>
        <w:ind w:left="0" w:right="860" w:firstLine="0"/>
        <w:jc w:val="right"/>
        <w:rPr>
          <w:b/>
          <w:sz w:val="20"/>
        </w:rPr>
      </w:pPr>
      <w:r>
        <w:rPr>
          <w:b/>
          <w:sz w:val="20"/>
        </w:rPr>
        <w:t>2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b/>
          <w:sz w:val="20"/>
        </w:rPr>
        <w:t>2</w:t>
      </w:r>
    </w:p>
    <w:p>
      <w:pPr>
        <w:spacing w:after="0"/>
        <w:jc w:val="right"/>
        <w:rPr>
          <w:sz w:val="20"/>
        </w:rPr>
        <w:sectPr>
          <w:pgSz w:w="12230" w:h="15890"/>
          <w:pgMar w:top="640" w:bottom="280" w:left="920" w:right="900"/>
        </w:sectPr>
      </w:pPr>
    </w:p>
    <w:p>
      <w:pPr>
        <w:pStyle w:val="Heading3"/>
        <w:ind w:left="2075"/>
        <w:jc w:val="left"/>
      </w:pPr>
      <w:bookmarkStart w:name="029-05-2021 Ernesto Prado" w:id="4"/>
      <w:bookmarkEnd w:id="4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10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0"/>
        <w:gridCol w:w="2255"/>
        <w:gridCol w:w="2260"/>
        <w:gridCol w:w="2275"/>
      </w:tblGrid>
      <w:tr>
        <w:trPr>
          <w:trHeight w:val="520" w:hRule="atLeast"/>
        </w:trPr>
        <w:tc>
          <w:tcPr>
            <w:tcW w:w="2270" w:type="dxa"/>
          </w:tcPr>
          <w:p>
            <w:pPr>
              <w:pStyle w:val="TableParagraph"/>
              <w:spacing w:before="37"/>
              <w:ind w:left="364" w:right="354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255" w:type="dxa"/>
          </w:tcPr>
          <w:p>
            <w:pPr>
              <w:pStyle w:val="TableParagraph"/>
              <w:spacing w:before="37"/>
              <w:ind w:left="229" w:right="214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029-5-</w:t>
            </w:r>
          </w:p>
          <w:p>
            <w:pPr>
              <w:pStyle w:val="TableParagraph"/>
              <w:spacing w:line="208" w:lineRule="exact" w:before="25"/>
              <w:ind w:left="197" w:right="214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  <w:tc>
          <w:tcPr>
            <w:tcW w:w="2260" w:type="dxa"/>
          </w:tcPr>
          <w:p>
            <w:pPr>
              <w:pStyle w:val="TableParagraph"/>
              <w:spacing w:before="37"/>
              <w:ind w:left="628" w:right="608"/>
              <w:jc w:val="center"/>
              <w:rPr>
                <w:sz w:val="20"/>
              </w:rPr>
            </w:pPr>
            <w:r>
              <w:rPr>
                <w:sz w:val="20"/>
              </w:rPr>
              <w:t>Fecha</w:t>
            </w:r>
          </w:p>
        </w:tc>
        <w:tc>
          <w:tcPr>
            <w:tcW w:w="2275" w:type="dxa"/>
          </w:tcPr>
          <w:p>
            <w:pPr>
              <w:pStyle w:val="TableParagraph"/>
              <w:spacing w:line="250" w:lineRule="atLeast" w:before="0"/>
              <w:ind w:left="892" w:right="380" w:hanging="495"/>
              <w:rPr>
                <w:sz w:val="20"/>
              </w:rPr>
            </w:pPr>
            <w:r>
              <w:rPr>
                <w:sz w:val="20"/>
              </w:rPr>
              <w:t>28 de febrero de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515" w:hRule="atLeast"/>
        </w:trPr>
        <w:tc>
          <w:tcPr>
            <w:tcW w:w="2270" w:type="dxa"/>
          </w:tcPr>
          <w:p>
            <w:pPr>
              <w:pStyle w:val="TableParagraph"/>
              <w:spacing w:before="22"/>
              <w:ind w:left="364" w:right="359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</w:t>
            </w:r>
          </w:p>
        </w:tc>
        <w:tc>
          <w:tcPr>
            <w:tcW w:w="2255" w:type="dxa"/>
          </w:tcPr>
          <w:p>
            <w:pPr>
              <w:pStyle w:val="TableParagraph"/>
              <w:spacing w:line="250" w:lineRule="atLeast" w:before="0"/>
              <w:ind w:left="526" w:right="500" w:firstLine="199"/>
              <w:rPr>
                <w:sz w:val="20"/>
              </w:rPr>
            </w:pPr>
            <w:r>
              <w:rPr>
                <w:sz w:val="20"/>
              </w:rPr>
              <w:t>Servicios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Profesionales</w:t>
            </w:r>
          </w:p>
        </w:tc>
        <w:tc>
          <w:tcPr>
            <w:tcW w:w="2260" w:type="dxa"/>
          </w:tcPr>
          <w:p>
            <w:pPr>
              <w:pStyle w:val="TableParagraph"/>
              <w:spacing w:before="22"/>
              <w:ind w:left="628" w:right="613"/>
              <w:jc w:val="center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275" w:type="dxa"/>
          </w:tcPr>
          <w:p>
            <w:pPr>
              <w:pStyle w:val="TableParagraph"/>
              <w:spacing w:line="256" w:lineRule="exact" w:before="0"/>
              <w:ind w:left="752" w:right="234" w:hanging="498"/>
              <w:rPr>
                <w:sz w:val="20"/>
              </w:rPr>
            </w:pPr>
            <w:r>
              <w:rPr>
                <w:sz w:val="20"/>
              </w:rPr>
              <w:t>José Ernesto Prado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Ordóñez</w:t>
            </w:r>
          </w:p>
        </w:tc>
      </w:tr>
    </w:tbl>
    <w:p>
      <w:pPr>
        <w:pStyle w:val="BodyText"/>
        <w:rPr>
          <w:b/>
          <w:sz w:val="28"/>
        </w:rPr>
      </w:pPr>
    </w:p>
    <w:p>
      <w:pPr>
        <w:spacing w:before="185"/>
        <w:ind w:left="255" w:right="0" w:firstLine="0"/>
        <w:jc w:val="left"/>
        <w:rPr>
          <w:sz w:val="20"/>
        </w:rPr>
      </w:pPr>
      <w:r>
        <w:rPr>
          <w:sz w:val="20"/>
        </w:rPr>
        <w:t>Ingeniero</w:t>
      </w:r>
    </w:p>
    <w:p>
      <w:pPr>
        <w:spacing w:line="266" w:lineRule="auto" w:before="25"/>
        <w:ind w:left="245" w:right="6918" w:firstLine="5"/>
        <w:jc w:val="left"/>
        <w:rPr>
          <w:sz w:val="20"/>
        </w:rPr>
      </w:pPr>
      <w:r>
        <w:rPr>
          <w:sz w:val="20"/>
        </w:rPr>
        <w:t>Mynor Alfonso De La Rosa Palacios</w:t>
      </w:r>
      <w:r>
        <w:rPr>
          <w:spacing w:val="-53"/>
          <w:sz w:val="20"/>
        </w:rPr>
        <w:t> </w:t>
      </w:r>
      <w:r>
        <w:rPr>
          <w:sz w:val="20"/>
        </w:rPr>
        <w:t>Subsecretario</w:t>
      </w:r>
      <w:r>
        <w:rPr>
          <w:spacing w:val="-3"/>
          <w:sz w:val="20"/>
        </w:rPr>
        <w:t> </w:t>
      </w:r>
      <w:r>
        <w:rPr>
          <w:sz w:val="20"/>
        </w:rPr>
        <w:t>Administrativo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</w:p>
    <w:p>
      <w:pPr>
        <w:spacing w:line="261" w:lineRule="auto" w:before="0"/>
        <w:ind w:left="245" w:right="5444" w:firstLine="0"/>
        <w:jc w:val="left"/>
        <w:rPr>
          <w:sz w:val="20"/>
        </w:rPr>
      </w:pPr>
      <w:r>
        <w:rPr>
          <w:sz w:val="20"/>
        </w:rPr>
        <w:t>Secretaría Privada de la Presidencia de la República</w:t>
      </w:r>
      <w:r>
        <w:rPr>
          <w:spacing w:val="-53"/>
          <w:sz w:val="20"/>
        </w:rPr>
        <w:t> </w:t>
      </w:r>
      <w:r>
        <w:rPr>
          <w:sz w:val="20"/>
        </w:rPr>
        <w:t>Su</w:t>
      </w:r>
      <w:r>
        <w:rPr>
          <w:spacing w:val="-1"/>
          <w:sz w:val="20"/>
        </w:rPr>
        <w:t> </w:t>
      </w:r>
      <w:r>
        <w:rPr>
          <w:sz w:val="20"/>
        </w:rPr>
        <w:t>Despacho: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0"/>
        </w:rPr>
      </w:pPr>
    </w:p>
    <w:p>
      <w:pPr>
        <w:spacing w:before="0"/>
        <w:ind w:left="245" w:right="0" w:firstLine="0"/>
        <w:jc w:val="left"/>
        <w:rPr>
          <w:sz w:val="20"/>
        </w:rPr>
      </w:pPr>
      <w:r>
        <w:rPr>
          <w:sz w:val="20"/>
        </w:rPr>
        <w:t>Señor</w:t>
      </w:r>
      <w:r>
        <w:rPr>
          <w:spacing w:val="-6"/>
          <w:sz w:val="20"/>
        </w:rPr>
        <w:t> </w:t>
      </w:r>
      <w:r>
        <w:rPr>
          <w:sz w:val="20"/>
        </w:rPr>
        <w:t>Subsecretario:</w:t>
      </w:r>
    </w:p>
    <w:p>
      <w:pPr>
        <w:pStyle w:val="BodyText"/>
        <w:spacing w:before="7"/>
        <w:rPr>
          <w:sz w:val="22"/>
        </w:rPr>
      </w:pPr>
    </w:p>
    <w:p>
      <w:pPr>
        <w:spacing w:line="307" w:lineRule="auto" w:before="0"/>
        <w:ind w:left="240" w:right="1327" w:firstLine="365"/>
        <w:jc w:val="both"/>
        <w:rPr>
          <w:sz w:val="20"/>
        </w:rPr>
      </w:pPr>
      <w:r>
        <w:rPr>
          <w:sz w:val="20"/>
        </w:rPr>
        <w:t>Respetuosamente</w:t>
      </w:r>
      <w:r>
        <w:rPr>
          <w:spacing w:val="1"/>
          <w:sz w:val="20"/>
        </w:rPr>
        <w:t> </w:t>
      </w:r>
      <w:r>
        <w:rPr>
          <w:sz w:val="20"/>
        </w:rPr>
        <w:t>me</w:t>
      </w:r>
      <w:r>
        <w:rPr>
          <w:spacing w:val="1"/>
          <w:sz w:val="20"/>
        </w:rPr>
        <w:t> </w:t>
      </w:r>
      <w:r>
        <w:rPr>
          <w:sz w:val="20"/>
        </w:rPr>
        <w:t>dirijo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usted,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presentarle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informe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actividades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55"/>
          <w:sz w:val="20"/>
        </w:rPr>
        <w:t> </w:t>
      </w:r>
      <w:r>
        <w:rPr>
          <w:sz w:val="20"/>
        </w:rPr>
        <w:t>realizadas</w:t>
      </w:r>
      <w:r>
        <w:rPr>
          <w:spacing w:val="56"/>
          <w:sz w:val="20"/>
        </w:rPr>
        <w:t> </w:t>
      </w:r>
      <w:r>
        <w:rPr>
          <w:sz w:val="20"/>
        </w:rPr>
        <w:t>durante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febrero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2021,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conformidad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lo</w:t>
      </w:r>
      <w:r>
        <w:rPr>
          <w:spacing w:val="56"/>
          <w:sz w:val="20"/>
        </w:rPr>
        <w:t> </w:t>
      </w:r>
      <w:r>
        <w:rPr>
          <w:sz w:val="20"/>
        </w:rPr>
        <w:t>establecido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cláusula</w:t>
      </w:r>
      <w:r>
        <w:rPr>
          <w:spacing w:val="1"/>
          <w:sz w:val="20"/>
        </w:rPr>
        <w:t> </w:t>
      </w:r>
      <w:r>
        <w:rPr>
          <w:sz w:val="20"/>
        </w:rPr>
        <w:t>décima</w:t>
      </w:r>
      <w:r>
        <w:rPr>
          <w:spacing w:val="1"/>
          <w:sz w:val="20"/>
        </w:rPr>
        <w:t> </w:t>
      </w:r>
      <w:r>
        <w:rPr>
          <w:sz w:val="20"/>
        </w:rPr>
        <w:t>segunda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Contrato</w:t>
      </w:r>
      <w:r>
        <w:rPr>
          <w:spacing w:val="55"/>
          <w:sz w:val="20"/>
        </w:rPr>
        <w:t> </w:t>
      </w:r>
      <w:r>
        <w:rPr>
          <w:sz w:val="20"/>
        </w:rPr>
        <w:t>Administrativo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referencia,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cuales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detallan</w:t>
      </w:r>
      <w:r>
        <w:rPr>
          <w:spacing w:val="-1"/>
          <w:sz w:val="20"/>
        </w:rPr>
        <w:t> </w:t>
      </w:r>
      <w:r>
        <w:rPr>
          <w:sz w:val="20"/>
        </w:rPr>
        <w:t>a continuación:</w: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1"/>
          <w:numId w:val="2"/>
        </w:numPr>
        <w:tabs>
          <w:tab w:pos="1069" w:val="left" w:leader="none"/>
        </w:tabs>
        <w:spacing w:line="302" w:lineRule="auto" w:before="0" w:after="0"/>
        <w:ind w:left="955" w:right="1332" w:hanging="360"/>
        <w:jc w:val="both"/>
        <w:rPr>
          <w:sz w:val="20"/>
        </w:rPr>
      </w:pPr>
      <w:r>
        <w:rPr/>
        <w:tab/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relacionadas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nuevo</w:t>
      </w:r>
      <w:r>
        <w:rPr>
          <w:spacing w:val="1"/>
          <w:sz w:val="20"/>
        </w:rPr>
        <w:t> </w:t>
      </w:r>
      <w:r>
        <w:rPr>
          <w:sz w:val="20"/>
        </w:rPr>
        <w:t>aeropuerto</w:t>
      </w:r>
      <w:r>
        <w:rPr>
          <w:spacing w:val="1"/>
          <w:sz w:val="20"/>
        </w:rPr>
        <w:t> </w:t>
      </w:r>
      <w:r>
        <w:rPr>
          <w:sz w:val="20"/>
        </w:rPr>
        <w:t>internacional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carga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Escuintla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Vivienda,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Dirección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b/>
          <w:sz w:val="20"/>
        </w:rPr>
        <w:t>Aeronáutica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Civil,</w:t>
      </w:r>
      <w:r>
        <w:rPr>
          <w:b/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Competividad,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determinar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perfil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la contratación del diseño.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1"/>
          <w:numId w:val="2"/>
        </w:numPr>
        <w:tabs>
          <w:tab w:pos="1162" w:val="left" w:leader="none"/>
        </w:tabs>
        <w:spacing w:line="302" w:lineRule="auto" w:before="0" w:after="0"/>
        <w:ind w:left="950" w:right="1332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Vivienda,  </w:t>
      </w:r>
      <w:r>
        <w:rPr>
          <w:spacing w:val="1"/>
          <w:sz w:val="20"/>
        </w:rPr>
        <w:t> </w:t>
      </w:r>
      <w:r>
        <w:rPr>
          <w:sz w:val="20"/>
        </w:rPr>
        <w:t>para  </w:t>
      </w:r>
      <w:r>
        <w:rPr>
          <w:spacing w:val="1"/>
          <w:sz w:val="20"/>
        </w:rPr>
        <w:t> </w:t>
      </w:r>
      <w:r>
        <w:rPr>
          <w:sz w:val="20"/>
        </w:rPr>
        <w:t>el  </w:t>
      </w:r>
      <w:r>
        <w:rPr>
          <w:spacing w:val="1"/>
          <w:sz w:val="20"/>
        </w:rPr>
        <w:t> </w:t>
      </w:r>
      <w:r>
        <w:rPr>
          <w:sz w:val="20"/>
        </w:rPr>
        <w:t>control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pendientes</w:t>
      </w:r>
      <w:r>
        <w:rPr>
          <w:spacing w:val="-2"/>
          <w:sz w:val="20"/>
        </w:rPr>
        <w:t> </w:t>
      </w:r>
      <w:r>
        <w:rPr>
          <w:sz w:val="20"/>
        </w:rPr>
        <w:t>y por</w:t>
      </w:r>
      <w:r>
        <w:rPr>
          <w:spacing w:val="-2"/>
          <w:sz w:val="20"/>
        </w:rPr>
        <w:t> </w:t>
      </w:r>
      <w:r>
        <w:rPr>
          <w:sz w:val="20"/>
        </w:rPr>
        <w:t>ejecutarse durante</w:t>
      </w:r>
      <w:r>
        <w:rPr>
          <w:spacing w:val="-1"/>
          <w:sz w:val="20"/>
        </w:rPr>
        <w:t> </w:t>
      </w:r>
      <w:r>
        <w:rPr>
          <w:sz w:val="20"/>
        </w:rPr>
        <w:t>el transcurso del</w:t>
      </w:r>
      <w:r>
        <w:rPr>
          <w:spacing w:val="-1"/>
          <w:sz w:val="20"/>
        </w:rPr>
        <w:t> </w:t>
      </w:r>
      <w:r>
        <w:rPr>
          <w:sz w:val="20"/>
        </w:rPr>
        <w:t>año.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1"/>
          <w:numId w:val="2"/>
        </w:numPr>
        <w:tabs>
          <w:tab w:pos="1041" w:val="left" w:leader="none"/>
        </w:tabs>
        <w:spacing w:line="300" w:lineRule="auto" w:before="1" w:after="0"/>
        <w:ind w:left="945" w:right="1334" w:hanging="35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43"/>
          <w:sz w:val="20"/>
        </w:rPr>
        <w:t> </w:t>
      </w:r>
      <w:r>
        <w:rPr>
          <w:sz w:val="20"/>
        </w:rPr>
        <w:t>a</w:t>
      </w:r>
      <w:r>
        <w:rPr>
          <w:spacing w:val="43"/>
          <w:sz w:val="20"/>
        </w:rPr>
        <w:t> </w:t>
      </w:r>
      <w:r>
        <w:rPr>
          <w:sz w:val="20"/>
        </w:rPr>
        <w:t>visitas</w:t>
      </w:r>
      <w:r>
        <w:rPr>
          <w:spacing w:val="43"/>
          <w:sz w:val="20"/>
        </w:rPr>
        <w:t> </w:t>
      </w:r>
      <w:r>
        <w:rPr>
          <w:sz w:val="20"/>
        </w:rPr>
        <w:t>presidenciales</w:t>
      </w:r>
      <w:r>
        <w:rPr>
          <w:spacing w:val="96"/>
          <w:sz w:val="20"/>
        </w:rPr>
        <w:t> </w:t>
      </w:r>
      <w:r>
        <w:rPr>
          <w:sz w:val="20"/>
        </w:rPr>
        <w:t>a</w:t>
      </w:r>
      <w:r>
        <w:rPr>
          <w:spacing w:val="98"/>
          <w:sz w:val="20"/>
        </w:rPr>
        <w:t> </w:t>
      </w:r>
      <w:r>
        <w:rPr>
          <w:sz w:val="20"/>
        </w:rPr>
        <w:t>las</w:t>
      </w:r>
      <w:r>
        <w:rPr>
          <w:spacing w:val="96"/>
          <w:sz w:val="20"/>
        </w:rPr>
        <w:t> </w:t>
      </w:r>
      <w:r>
        <w:rPr>
          <w:sz w:val="20"/>
        </w:rPr>
        <w:t>cabeceras</w:t>
      </w:r>
      <w:r>
        <w:rPr>
          <w:spacing w:val="95"/>
          <w:sz w:val="20"/>
        </w:rPr>
        <w:t> </w:t>
      </w:r>
      <w:r>
        <w:rPr>
          <w:sz w:val="20"/>
        </w:rPr>
        <w:t>de</w:t>
      </w:r>
      <w:r>
        <w:rPr>
          <w:spacing w:val="96"/>
          <w:sz w:val="20"/>
        </w:rPr>
        <w:t> </w:t>
      </w:r>
      <w:r>
        <w:rPr>
          <w:sz w:val="20"/>
        </w:rPr>
        <w:t>los</w:t>
      </w:r>
      <w:r>
        <w:rPr>
          <w:spacing w:val="97"/>
          <w:sz w:val="20"/>
        </w:rPr>
        <w:t> </w:t>
      </w:r>
      <w:r>
        <w:rPr>
          <w:sz w:val="20"/>
        </w:rPr>
        <w:t>departamentos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Huehuetenango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Marcos,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Gobernadores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Alcaldes,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donde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abordaron</w:t>
      </w:r>
      <w:r>
        <w:rPr>
          <w:spacing w:val="-2"/>
          <w:sz w:val="20"/>
        </w:rPr>
        <w:t> </w:t>
      </w:r>
      <w:r>
        <w:rPr>
          <w:sz w:val="20"/>
        </w:rPr>
        <w:t>distintos temas de su interés.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1"/>
          <w:numId w:val="2"/>
        </w:numPr>
        <w:tabs>
          <w:tab w:pos="1119" w:val="left" w:leader="none"/>
        </w:tabs>
        <w:spacing w:line="302" w:lineRule="auto" w:before="0" w:after="0"/>
        <w:ind w:left="945" w:right="1337" w:hanging="36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-2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Vivienda, para</w:t>
      </w:r>
      <w:r>
        <w:rPr>
          <w:spacing w:val="-2"/>
          <w:sz w:val="20"/>
        </w:rPr>
        <w:t> </w:t>
      </w:r>
      <w:r>
        <w:rPr>
          <w:sz w:val="20"/>
        </w:rPr>
        <w:t>tratar</w:t>
      </w:r>
      <w:r>
        <w:rPr>
          <w:spacing w:val="-2"/>
          <w:sz w:val="20"/>
        </w:rPr>
        <w:t> </w:t>
      </w:r>
      <w:r>
        <w:rPr>
          <w:sz w:val="20"/>
        </w:rPr>
        <w:t>diversos</w:t>
      </w:r>
      <w:r>
        <w:rPr>
          <w:spacing w:val="-1"/>
          <w:sz w:val="20"/>
        </w:rPr>
        <w:t> </w:t>
      </w:r>
      <w:r>
        <w:rPr>
          <w:sz w:val="20"/>
        </w:rPr>
        <w:t>temas.</w:t>
      </w:r>
    </w:p>
    <w:p>
      <w:pPr>
        <w:pStyle w:val="BodyText"/>
        <w:spacing w:before="3"/>
      </w:pPr>
    </w:p>
    <w:p>
      <w:pPr>
        <w:spacing w:before="94"/>
        <w:ind w:left="945" w:right="0" w:firstLine="0"/>
        <w:jc w:val="left"/>
        <w:rPr>
          <w:sz w:val="20"/>
        </w:rPr>
      </w:pPr>
      <w:r>
        <w:rPr>
          <w:sz w:val="20"/>
        </w:rPr>
        <w:t>Seguimiento</w:t>
      </w:r>
      <w:r>
        <w:rPr>
          <w:spacing w:val="10"/>
          <w:sz w:val="20"/>
        </w:rPr>
        <w:t> </w:t>
      </w:r>
      <w:r>
        <w:rPr>
          <w:sz w:val="20"/>
        </w:rPr>
        <w:t>para</w:t>
      </w:r>
      <w:r>
        <w:rPr>
          <w:spacing w:val="65"/>
          <w:sz w:val="20"/>
        </w:rPr>
        <w:t> </w:t>
      </w:r>
      <w:r>
        <w:rPr>
          <w:sz w:val="20"/>
        </w:rPr>
        <w:t>la</w:t>
      </w:r>
      <w:r>
        <w:rPr>
          <w:spacing w:val="63"/>
          <w:sz w:val="20"/>
        </w:rPr>
        <w:t> </w:t>
      </w:r>
      <w:r>
        <w:rPr>
          <w:sz w:val="20"/>
        </w:rPr>
        <w:t>programación</w:t>
      </w:r>
      <w:r>
        <w:rPr>
          <w:spacing w:val="64"/>
          <w:sz w:val="20"/>
        </w:rPr>
        <w:t> </w:t>
      </w:r>
      <w:r>
        <w:rPr>
          <w:sz w:val="20"/>
        </w:rPr>
        <w:t>de</w:t>
      </w:r>
      <w:r>
        <w:rPr>
          <w:spacing w:val="64"/>
          <w:sz w:val="20"/>
        </w:rPr>
        <w:t> </w:t>
      </w:r>
      <w:r>
        <w:rPr>
          <w:sz w:val="20"/>
        </w:rPr>
        <w:t>nuevas</w:t>
      </w:r>
      <w:r>
        <w:rPr>
          <w:spacing w:val="63"/>
          <w:sz w:val="20"/>
        </w:rPr>
        <w:t> </w:t>
      </w:r>
      <w:r>
        <w:rPr>
          <w:sz w:val="20"/>
        </w:rPr>
        <w:t>metas</w:t>
      </w:r>
      <w:r>
        <w:rPr>
          <w:spacing w:val="65"/>
          <w:sz w:val="20"/>
        </w:rPr>
        <w:t> </w:t>
      </w:r>
      <w:r>
        <w:rPr>
          <w:sz w:val="20"/>
        </w:rPr>
        <w:t>para</w:t>
      </w:r>
      <w:r>
        <w:rPr>
          <w:spacing w:val="63"/>
          <w:sz w:val="20"/>
        </w:rPr>
        <w:t> </w:t>
      </w:r>
      <w:r>
        <w:rPr>
          <w:sz w:val="20"/>
        </w:rPr>
        <w:t>el</w:t>
      </w:r>
      <w:r>
        <w:rPr>
          <w:spacing w:val="64"/>
          <w:sz w:val="20"/>
        </w:rPr>
        <w:t> </w:t>
      </w:r>
      <w:r>
        <w:rPr>
          <w:sz w:val="20"/>
        </w:rPr>
        <w:t>año</w:t>
      </w:r>
      <w:r>
        <w:rPr>
          <w:spacing w:val="64"/>
          <w:sz w:val="20"/>
        </w:rPr>
        <w:t> </w:t>
      </w:r>
      <w:r>
        <w:rPr>
          <w:sz w:val="20"/>
        </w:rPr>
        <w:t>2021</w:t>
      </w:r>
      <w:r>
        <w:rPr>
          <w:spacing w:val="64"/>
          <w:sz w:val="20"/>
        </w:rPr>
        <w:t> </w:t>
      </w:r>
      <w:r>
        <w:rPr>
          <w:sz w:val="20"/>
        </w:rPr>
        <w:t>y</w:t>
      </w:r>
      <w:r>
        <w:rPr>
          <w:spacing w:val="64"/>
          <w:sz w:val="20"/>
        </w:rPr>
        <w:t> </w:t>
      </w:r>
      <w:r>
        <w:rPr>
          <w:sz w:val="20"/>
        </w:rPr>
        <w:t>Proyectos</w:t>
      </w:r>
    </w:p>
    <w:p>
      <w:pPr>
        <w:spacing w:after="0"/>
        <w:jc w:val="left"/>
        <w:rPr>
          <w:sz w:val="20"/>
        </w:rPr>
        <w:sectPr>
          <w:pgSz w:w="12210" w:h="15890"/>
          <w:pgMar w:top="1340" w:bottom="0" w:left="1500" w:right="320"/>
        </w:sectPr>
      </w:pPr>
    </w:p>
    <w:p>
      <w:pPr>
        <w:spacing w:line="302" w:lineRule="auto" w:before="60"/>
        <w:ind w:left="935" w:right="0" w:firstLine="10"/>
        <w:jc w:val="left"/>
        <w:rPr>
          <w:sz w:val="20"/>
        </w:rPr>
      </w:pPr>
      <w:r>
        <w:rPr>
          <w:sz w:val="20"/>
        </w:rPr>
        <w:t>no concluidos del 2020 del Ministerio de Comunicaciones,</w:t>
      </w:r>
      <w:r>
        <w:rPr>
          <w:spacing w:val="1"/>
          <w:sz w:val="20"/>
        </w:rPr>
        <w:t> </w:t>
      </w:r>
      <w:r>
        <w:rPr>
          <w:sz w:val="20"/>
        </w:rPr>
        <w:t>Vivienda,</w:t>
      </w:r>
      <w:r>
        <w:rPr>
          <w:spacing w:val="-5"/>
          <w:sz w:val="20"/>
        </w:rPr>
        <w:t> </w:t>
      </w:r>
      <w:r>
        <w:rPr>
          <w:sz w:val="20"/>
        </w:rPr>
        <w:t>solicitadas</w:t>
      </w:r>
      <w:r>
        <w:rPr>
          <w:spacing w:val="-3"/>
          <w:sz w:val="20"/>
        </w:rPr>
        <w:t> </w:t>
      </w:r>
      <w:r>
        <w:rPr>
          <w:sz w:val="20"/>
        </w:rPr>
        <w:t>por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Señor</w:t>
      </w:r>
      <w:r>
        <w:rPr>
          <w:spacing w:val="-4"/>
          <w:sz w:val="20"/>
        </w:rPr>
        <w:t> </w:t>
      </w:r>
      <w:r>
        <w:rPr>
          <w:sz w:val="20"/>
        </w:rPr>
        <w:t>Presidente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República.</w:t>
      </w:r>
    </w:p>
    <w:p>
      <w:pPr>
        <w:spacing w:before="65"/>
        <w:ind w:left="935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Infraestructura</w:t>
      </w:r>
      <w:r>
        <w:rPr>
          <w:spacing w:val="-7"/>
          <w:sz w:val="20"/>
        </w:rPr>
        <w:t> </w:t>
      </w:r>
      <w:r>
        <w:rPr>
          <w:sz w:val="20"/>
        </w:rPr>
        <w:t>y</w:t>
      </w:r>
    </w:p>
    <w:p>
      <w:pPr>
        <w:spacing w:after="0"/>
        <w:jc w:val="left"/>
        <w:rPr>
          <w:sz w:val="20"/>
        </w:rPr>
        <w:sectPr>
          <w:type w:val="continuous"/>
          <w:pgSz w:w="12210" w:h="15890"/>
          <w:pgMar w:top="1200" w:bottom="280" w:left="1500" w:right="320"/>
          <w:cols w:num="2" w:equalWidth="0">
            <w:col w:w="6394" w:space="66"/>
            <w:col w:w="3930"/>
          </w:cols>
        </w:sectPr>
      </w:pPr>
    </w:p>
    <w:p>
      <w:pPr>
        <w:spacing w:before="185"/>
        <w:ind w:left="220" w:right="0" w:firstLine="0"/>
        <w:jc w:val="left"/>
        <w:rPr>
          <w:sz w:val="20"/>
        </w:rPr>
      </w:pPr>
      <w:r>
        <w:rPr>
          <w:sz w:val="20"/>
        </w:rPr>
        <w:t>Sin</w:t>
      </w:r>
      <w:r>
        <w:rPr>
          <w:spacing w:val="-4"/>
          <w:sz w:val="20"/>
        </w:rPr>
        <w:t> </w:t>
      </w:r>
      <w:r>
        <w:rPr>
          <w:sz w:val="20"/>
        </w:rPr>
        <w:t>otro</w:t>
      </w:r>
      <w:r>
        <w:rPr>
          <w:spacing w:val="-4"/>
          <w:sz w:val="20"/>
        </w:rPr>
        <w:t> </w:t>
      </w:r>
      <w:r>
        <w:rPr>
          <w:sz w:val="20"/>
        </w:rPr>
        <w:t>particular</w:t>
      </w:r>
      <w:r>
        <w:rPr>
          <w:spacing w:val="-4"/>
          <w:sz w:val="20"/>
        </w:rPr>
        <w:t> </w:t>
      </w:r>
      <w:r>
        <w:rPr>
          <w:sz w:val="20"/>
        </w:rPr>
        <w:t>.atentamente</w:t>
      </w:r>
    </w:p>
    <w:p>
      <w:pPr>
        <w:pStyle w:val="BodyText"/>
        <w:spacing w:before="11"/>
        <w:rPr>
          <w:sz w:val="14"/>
        </w:rPr>
      </w:pPr>
    </w:p>
    <w:p>
      <w:pPr>
        <w:spacing w:before="93"/>
        <w:ind w:left="5862" w:right="3998" w:firstLine="0"/>
        <w:jc w:val="center"/>
        <w:rPr>
          <w:sz w:val="20"/>
        </w:rPr>
      </w:pPr>
      <w:r>
        <w:rPr>
          <w:sz w:val="20"/>
        </w:rPr>
        <w:t>VoBo</w:t>
      </w:r>
    </w:p>
    <w:p>
      <w:pPr>
        <w:pStyle w:val="BodyText"/>
        <w:spacing w:before="2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2210" w:h="15890"/>
          <w:pgMar w:top="1200" w:bottom="280" w:left="1500" w:right="320"/>
        </w:sectPr>
      </w:pPr>
    </w:p>
    <w:p>
      <w:pPr>
        <w:tabs>
          <w:tab w:pos="1294" w:val="left" w:leader="none"/>
        </w:tabs>
        <w:spacing w:before="93"/>
        <w:ind w:left="1329" w:right="38" w:hanging="900"/>
        <w:jc w:val="left"/>
        <w:rPr>
          <w:sz w:val="24"/>
        </w:rPr>
      </w:pPr>
      <w:r>
        <w:rPr/>
        <w:pict>
          <v:group style="position:absolute;margin-left:0pt;margin-top:0pt;width:610.25pt;height:794.5pt;mso-position-horizontal-relative:page;mso-position-vertical-relative:page;z-index:-16900096" id="docshapegroup16" coordorigin="0,0" coordsize="12205,15890">
            <v:shape style="position:absolute;left:0;top:0;width:12205;height:15890" type="#_x0000_t75" id="docshape17" stroked="false">
              <v:imagedata r:id="rId20" o:title=""/>
            </v:shape>
            <v:shape style="position:absolute;left:7890;top:12930;width:2780;height:2505" type="#_x0000_t75" id="docshape18" stroked="false">
              <v:imagedata r:id="rId21" o:title=""/>
            </v:shape>
            <v:shape style="position:absolute;left:2365;top:13470;width:1460;height:1395" type="#_x0000_t75" id="docshape19" stroked="false">
              <v:imagedata r:id="rId22" o:title=""/>
            </v:shape>
            <v:shape style="position:absolute;left:5250;top:13865;width:1780;height:1390" type="#_x0000_t75" id="docshape20" stroked="false">
              <v:imagedata r:id="rId23" o:title=""/>
            </v:shape>
            <w10:wrap type="none"/>
          </v:group>
        </w:pict>
      </w:r>
      <w:r>
        <w:rPr>
          <w:w w:val="70"/>
          <w:position w:val="6"/>
          <w:sz w:val="24"/>
        </w:rPr>
        <w:t>JOSÉ</w:t>
        <w:tab/>
      </w:r>
      <w:r>
        <w:rPr>
          <w:w w:val="60"/>
          <w:sz w:val="24"/>
        </w:rPr>
        <w:t>STO</w:t>
      </w:r>
      <w:r>
        <w:rPr>
          <w:spacing w:val="1"/>
          <w:w w:val="60"/>
          <w:sz w:val="24"/>
        </w:rPr>
        <w:t> </w:t>
      </w:r>
      <w:r>
        <w:rPr>
          <w:w w:val="60"/>
          <w:sz w:val="24"/>
        </w:rPr>
        <w:t>PRADO</w:t>
      </w:r>
      <w:r>
        <w:rPr>
          <w:spacing w:val="1"/>
          <w:w w:val="60"/>
          <w:sz w:val="24"/>
        </w:rPr>
        <w:t> </w:t>
      </w:r>
      <w:r>
        <w:rPr>
          <w:w w:val="60"/>
          <w:sz w:val="24"/>
        </w:rPr>
        <w:t>ORDÓÑEZ</w:t>
      </w:r>
      <w:r>
        <w:rPr>
          <w:spacing w:val="-37"/>
          <w:w w:val="60"/>
          <w:sz w:val="24"/>
        </w:rPr>
        <w:t> </w:t>
      </w:r>
      <w:r>
        <w:rPr>
          <w:spacing w:val="-1"/>
          <w:w w:val="60"/>
          <w:sz w:val="24"/>
        </w:rPr>
        <w:t>ENIERO CIVIL</w:t>
      </w:r>
    </w:p>
    <w:p>
      <w:pPr>
        <w:spacing w:before="13"/>
        <w:ind w:left="909" w:right="0" w:firstLine="0"/>
        <w:jc w:val="left"/>
        <w:rPr>
          <w:sz w:val="24"/>
        </w:rPr>
      </w:pPr>
      <w:r>
        <w:rPr>
          <w:spacing w:val="-1"/>
          <w:w w:val="60"/>
          <w:sz w:val="24"/>
        </w:rPr>
        <w:t>COLEGIADO</w:t>
      </w:r>
      <w:r>
        <w:rPr>
          <w:w w:val="60"/>
          <w:sz w:val="24"/>
        </w:rPr>
        <w:t> </w:t>
      </w:r>
      <w:r>
        <w:rPr>
          <w:spacing w:val="-1"/>
          <w:w w:val="60"/>
          <w:sz w:val="24"/>
        </w:rPr>
        <w:t>No.</w:t>
      </w:r>
      <w:r>
        <w:rPr>
          <w:w w:val="60"/>
          <w:sz w:val="24"/>
        </w:rPr>
        <w:t> </w:t>
      </w:r>
      <w:r>
        <w:rPr>
          <w:spacing w:val="-1"/>
          <w:w w:val="60"/>
          <w:sz w:val="24"/>
        </w:rPr>
        <w:t>3018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6"/>
        <w:rPr>
          <w:sz w:val="27"/>
        </w:rPr>
      </w:pPr>
    </w:p>
    <w:p>
      <w:pPr>
        <w:spacing w:before="0"/>
        <w:ind w:left="1155" w:right="0" w:firstLine="0"/>
        <w:jc w:val="left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i/>
          <w:sz w:val="22"/>
        </w:rPr>
        <w:t>faíacios</w:t>
      </w:r>
    </w:p>
    <w:p>
      <w:pPr>
        <w:pStyle w:val="BodyText"/>
        <w:spacing w:before="214"/>
        <w:ind w:left="430"/>
      </w:pPr>
      <w:r>
        <w:rPr/>
        <w:t>da</w:t>
      </w:r>
      <w:r>
        <w:rPr>
          <w:spacing w:val="-3"/>
        </w:rPr>
        <w:t> </w:t>
      </w:r>
      <w:r>
        <w:rPr/>
        <w:t>I®</w:t>
      </w:r>
      <w:r>
        <w:rPr>
          <w:spacing w:val="-1"/>
        </w:rPr>
        <w:t> </w:t>
      </w:r>
      <w:r>
        <w:rPr/>
        <w:t>Presidencia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BodyText"/>
        <w:ind w:left="430"/>
      </w:pPr>
      <w:r>
        <w:rPr/>
        <w:t>i/i</w:t>
      </w:r>
    </w:p>
    <w:p>
      <w:pPr>
        <w:spacing w:after="0"/>
        <w:sectPr>
          <w:type w:val="continuous"/>
          <w:pgSz w:w="12210" w:h="15890"/>
          <w:pgMar w:top="1200" w:bottom="280" w:left="1500" w:right="320"/>
          <w:cols w:num="3" w:equalWidth="0">
            <w:col w:w="3036" w:space="4409"/>
            <w:col w:w="1973" w:space="292"/>
            <w:col w:w="680"/>
          </w:cols>
        </w:sectPr>
      </w:pPr>
    </w:p>
    <w:p>
      <w:pPr>
        <w:pStyle w:val="Heading2"/>
        <w:ind w:right="1916"/>
      </w:pPr>
      <w:r>
        <w:rPr/>
        <w:drawing>
          <wp:anchor distT="0" distB="0" distL="0" distR="0" allowOverlap="1" layoutInCell="1" locked="0" behindDoc="1" simplePos="0" relativeHeight="4864168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6375" cy="10064750"/>
            <wp:effectExtent l="0" t="0" r="0" b="0"/>
            <wp:wrapNone/>
            <wp:docPr id="9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6375" cy="1006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6-2021 Pedro Rosado" w:id="5"/>
      <w:bookmarkEnd w:id="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0"/>
        <w:gridCol w:w="278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37"/>
              <w:ind w:left="403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278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029-6-2021</w:t>
            </w:r>
          </w:p>
        </w:tc>
        <w:tc>
          <w:tcPr>
            <w:tcW w:w="1790" w:type="dxa"/>
          </w:tcPr>
          <w:p>
            <w:pPr>
              <w:pStyle w:val="TableParagraph"/>
              <w:spacing w:before="37"/>
              <w:ind w:left="358"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525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328"/>
              <w:rPr>
                <w:sz w:val="20"/>
              </w:rPr>
            </w:pPr>
            <w:r>
              <w:rPr>
                <w:sz w:val="20"/>
              </w:rPr>
              <w:t>Servicios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7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259" w:right="255"/>
              <w:jc w:val="center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Rosado</w:t>
            </w:r>
          </w:p>
          <w:p>
            <w:pPr>
              <w:pStyle w:val="TableParagraph"/>
              <w:spacing w:before="55"/>
              <w:ind w:left="252" w:right="265"/>
              <w:jc w:val="center"/>
              <w:rPr>
                <w:sz w:val="20"/>
              </w:rPr>
            </w:pPr>
            <w:r>
              <w:rPr>
                <w:sz w:val="20"/>
              </w:rPr>
              <w:t>Pol.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34"/>
        <w:ind w:left="130" w:right="0" w:firstLine="0"/>
        <w:jc w:val="left"/>
        <w:rPr>
          <w:b/>
          <w:sz w:val="17"/>
        </w:rPr>
      </w:pPr>
      <w:r>
        <w:rPr>
          <w:b/>
          <w:sz w:val="17"/>
        </w:rPr>
        <w:t>Ingeniero</w:t>
      </w:r>
    </w:p>
    <w:p>
      <w:pPr>
        <w:spacing w:line="350" w:lineRule="auto" w:before="90"/>
        <w:ind w:left="120" w:right="6908" w:firstLine="10"/>
        <w:jc w:val="left"/>
        <w:rPr>
          <w:b/>
          <w:sz w:val="17"/>
        </w:rPr>
      </w:pPr>
      <w:r>
        <w:rPr>
          <w:b/>
          <w:sz w:val="17"/>
        </w:rPr>
        <w:t>Mynor De La Rosa Palacios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Subsecretario</w:t>
      </w:r>
      <w:r>
        <w:rPr>
          <w:b/>
          <w:spacing w:val="-10"/>
          <w:sz w:val="17"/>
        </w:rPr>
        <w:t> </w:t>
      </w:r>
      <w:r>
        <w:rPr>
          <w:b/>
          <w:sz w:val="17"/>
        </w:rPr>
        <w:t>Administrativo</w:t>
      </w:r>
    </w:p>
    <w:p>
      <w:pPr>
        <w:spacing w:line="343" w:lineRule="auto" w:before="0"/>
        <w:ind w:left="120" w:right="4621" w:firstLine="0"/>
        <w:jc w:val="left"/>
        <w:rPr>
          <w:b/>
          <w:sz w:val="17"/>
        </w:rPr>
      </w:pPr>
      <w:r>
        <w:rPr>
          <w:b/>
          <w:sz w:val="17"/>
        </w:rPr>
        <w:t>de la Secretaría Privada de la Presidencia de la República</w:t>
      </w:r>
      <w:r>
        <w:rPr>
          <w:b/>
          <w:spacing w:val="-45"/>
          <w:sz w:val="17"/>
        </w:rPr>
        <w:t> </w:t>
      </w:r>
      <w:r>
        <w:rPr>
          <w:b/>
          <w:sz w:val="17"/>
        </w:rPr>
        <w:t>Su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Despacho</w:t>
      </w:r>
    </w:p>
    <w:p>
      <w:pPr>
        <w:pStyle w:val="BodyText"/>
        <w:spacing w:before="10"/>
        <w:rPr>
          <w:b/>
          <w:sz w:val="23"/>
        </w:rPr>
      </w:pPr>
    </w:p>
    <w:p>
      <w:pPr>
        <w:spacing w:before="0"/>
        <w:ind w:left="120" w:right="0" w:firstLine="0"/>
        <w:jc w:val="left"/>
        <w:rPr>
          <w:b/>
          <w:sz w:val="17"/>
        </w:rPr>
      </w:pPr>
      <w:r>
        <w:rPr>
          <w:b/>
          <w:sz w:val="17"/>
        </w:rPr>
        <w:t>Señor</w:t>
      </w:r>
      <w:r>
        <w:rPr>
          <w:b/>
          <w:spacing w:val="-5"/>
          <w:sz w:val="17"/>
        </w:rPr>
        <w:t> </w:t>
      </w:r>
      <w:r>
        <w:rPr>
          <w:b/>
          <w:sz w:val="17"/>
        </w:rPr>
        <w:t>Subsecretario: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7"/>
        <w:rPr>
          <w:b/>
          <w:sz w:val="14"/>
        </w:rPr>
      </w:pPr>
    </w:p>
    <w:p>
      <w:pPr>
        <w:spacing w:line="343" w:lineRule="auto" w:before="0"/>
        <w:ind w:left="114" w:right="473" w:firstLine="10"/>
        <w:jc w:val="both"/>
        <w:rPr>
          <w:sz w:val="17"/>
        </w:rPr>
      </w:pPr>
      <w:r>
        <w:rPr>
          <w:sz w:val="17"/>
        </w:rPr>
        <w:t>Respetuosamente</w:t>
      </w:r>
      <w:r>
        <w:rPr>
          <w:spacing w:val="37"/>
          <w:sz w:val="17"/>
        </w:rPr>
        <w:t> </w:t>
      </w:r>
      <w:r>
        <w:rPr>
          <w:sz w:val="17"/>
        </w:rPr>
        <w:t>me</w:t>
      </w:r>
      <w:r>
        <w:rPr>
          <w:spacing w:val="37"/>
          <w:sz w:val="17"/>
        </w:rPr>
        <w:t> </w:t>
      </w:r>
      <w:r>
        <w:rPr>
          <w:sz w:val="17"/>
        </w:rPr>
        <w:t>dirijo</w:t>
      </w:r>
      <w:r>
        <w:rPr>
          <w:spacing w:val="37"/>
          <w:sz w:val="17"/>
        </w:rPr>
        <w:t> </w:t>
      </w:r>
      <w:r>
        <w:rPr>
          <w:sz w:val="17"/>
        </w:rPr>
        <w:t>a</w:t>
      </w:r>
      <w:r>
        <w:rPr>
          <w:spacing w:val="37"/>
          <w:sz w:val="17"/>
        </w:rPr>
        <w:t> </w:t>
      </w:r>
      <w:r>
        <w:rPr>
          <w:sz w:val="17"/>
        </w:rPr>
        <w:t>usted,</w:t>
      </w:r>
      <w:r>
        <w:rPr>
          <w:spacing w:val="37"/>
          <w:sz w:val="17"/>
        </w:rPr>
        <w:t> </w:t>
      </w:r>
      <w:r>
        <w:rPr>
          <w:sz w:val="17"/>
        </w:rPr>
        <w:t>para</w:t>
      </w:r>
      <w:r>
        <w:rPr>
          <w:spacing w:val="38"/>
          <w:sz w:val="17"/>
        </w:rPr>
        <w:t> </w:t>
      </w:r>
      <w:r>
        <w:rPr>
          <w:sz w:val="17"/>
        </w:rPr>
        <w:t>presentarle</w:t>
      </w:r>
      <w:r>
        <w:rPr>
          <w:spacing w:val="38"/>
          <w:sz w:val="17"/>
        </w:rPr>
        <w:t> </w:t>
      </w:r>
      <w:r>
        <w:rPr>
          <w:sz w:val="17"/>
        </w:rPr>
        <w:t>el</w:t>
      </w:r>
      <w:r>
        <w:rPr>
          <w:spacing w:val="36"/>
          <w:sz w:val="17"/>
        </w:rPr>
        <w:t> </w:t>
      </w:r>
      <w:r>
        <w:rPr>
          <w:sz w:val="17"/>
        </w:rPr>
        <w:t>informe</w:t>
      </w:r>
      <w:r>
        <w:rPr>
          <w:spacing w:val="37"/>
          <w:sz w:val="17"/>
        </w:rPr>
        <w:t> </w:t>
      </w:r>
      <w:r>
        <w:rPr>
          <w:sz w:val="17"/>
        </w:rPr>
        <w:t>de</w:t>
      </w:r>
      <w:r>
        <w:rPr>
          <w:spacing w:val="36"/>
          <w:sz w:val="17"/>
        </w:rPr>
        <w:t> </w:t>
      </w:r>
      <w:r>
        <w:rPr>
          <w:sz w:val="17"/>
        </w:rPr>
        <w:t>las</w:t>
      </w:r>
      <w:r>
        <w:rPr>
          <w:spacing w:val="36"/>
          <w:sz w:val="17"/>
        </w:rPr>
        <w:t> </w:t>
      </w:r>
      <w:r>
        <w:rPr>
          <w:sz w:val="17"/>
        </w:rPr>
        <w:t>actividades</w:t>
      </w:r>
      <w:r>
        <w:rPr>
          <w:spacing w:val="36"/>
          <w:sz w:val="17"/>
        </w:rPr>
        <w:t> </w:t>
      </w:r>
      <w:r>
        <w:rPr>
          <w:sz w:val="17"/>
        </w:rPr>
        <w:t>de</w:t>
      </w:r>
      <w:r>
        <w:rPr>
          <w:spacing w:val="35"/>
          <w:sz w:val="17"/>
        </w:rPr>
        <w:t> </w:t>
      </w:r>
      <w:r>
        <w:rPr>
          <w:sz w:val="17"/>
        </w:rPr>
        <w:t>apoyo</w:t>
      </w:r>
      <w:r>
        <w:rPr>
          <w:spacing w:val="37"/>
          <w:sz w:val="17"/>
        </w:rPr>
        <w:t> </w:t>
      </w:r>
      <w:r>
        <w:rPr>
          <w:sz w:val="17"/>
        </w:rPr>
        <w:t>realizadas</w:t>
      </w:r>
      <w:r>
        <w:rPr>
          <w:spacing w:val="35"/>
          <w:sz w:val="17"/>
        </w:rPr>
        <w:t> </w:t>
      </w:r>
      <w:r>
        <w:rPr>
          <w:sz w:val="17"/>
        </w:rPr>
        <w:t>en</w:t>
      </w:r>
      <w:r>
        <w:rPr>
          <w:spacing w:val="36"/>
          <w:sz w:val="17"/>
        </w:rPr>
        <w:t> </w:t>
      </w:r>
      <w:r>
        <w:rPr>
          <w:sz w:val="17"/>
        </w:rPr>
        <w:t>el</w:t>
      </w:r>
      <w:r>
        <w:rPr>
          <w:spacing w:val="-45"/>
          <w:sz w:val="17"/>
        </w:rPr>
        <w:t> </w:t>
      </w:r>
      <w:r>
        <w:rPr>
          <w:sz w:val="17"/>
        </w:rPr>
        <w:t>mes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febrero</w:t>
      </w:r>
      <w:r>
        <w:rPr>
          <w:spacing w:val="1"/>
          <w:sz w:val="17"/>
        </w:rPr>
        <w:t> </w:t>
      </w:r>
      <w:r>
        <w:rPr>
          <w:sz w:val="17"/>
        </w:rPr>
        <w:t>2021,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conformidad</w:t>
      </w:r>
      <w:r>
        <w:rPr>
          <w:spacing w:val="1"/>
          <w:sz w:val="17"/>
        </w:rPr>
        <w:t> </w:t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lo</w:t>
      </w:r>
      <w:r>
        <w:rPr>
          <w:spacing w:val="1"/>
          <w:sz w:val="17"/>
        </w:rPr>
        <w:t> </w:t>
      </w:r>
      <w:r>
        <w:rPr>
          <w:sz w:val="17"/>
        </w:rPr>
        <w:t>establecido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cláusula</w:t>
      </w:r>
      <w:r>
        <w:rPr>
          <w:spacing w:val="47"/>
          <w:sz w:val="17"/>
        </w:rPr>
        <w:t> </w:t>
      </w:r>
      <w:r>
        <w:rPr>
          <w:sz w:val="17"/>
        </w:rPr>
        <w:t>décima</w:t>
      </w:r>
      <w:r>
        <w:rPr>
          <w:spacing w:val="47"/>
          <w:sz w:val="17"/>
        </w:rPr>
        <w:t> </w:t>
      </w:r>
      <w:r>
        <w:rPr>
          <w:sz w:val="17"/>
        </w:rPr>
        <w:t>segunda</w:t>
      </w:r>
      <w:r>
        <w:rPr>
          <w:spacing w:val="47"/>
          <w:sz w:val="17"/>
        </w:rPr>
        <w:t> </w:t>
      </w:r>
      <w:r>
        <w:rPr>
          <w:sz w:val="17"/>
        </w:rPr>
        <w:t>del</w:t>
      </w:r>
      <w:r>
        <w:rPr>
          <w:spacing w:val="47"/>
          <w:sz w:val="17"/>
        </w:rPr>
        <w:t> </w:t>
      </w:r>
      <w:r>
        <w:rPr>
          <w:sz w:val="17"/>
        </w:rPr>
        <w:t>Contrato</w:t>
      </w:r>
      <w:r>
        <w:rPr>
          <w:spacing w:val="1"/>
          <w:sz w:val="17"/>
        </w:rPr>
        <w:t> </w:t>
      </w:r>
      <w:r>
        <w:rPr>
          <w:sz w:val="17"/>
        </w:rPr>
        <w:t>Administrativo</w:t>
      </w:r>
      <w:r>
        <w:rPr>
          <w:spacing w:val="-1"/>
          <w:sz w:val="17"/>
        </w:rPr>
        <w:t> </w:t>
      </w:r>
      <w:r>
        <w:rPr>
          <w:sz w:val="17"/>
        </w:rPr>
        <w:t>en referencia, las</w:t>
      </w:r>
      <w:r>
        <w:rPr>
          <w:spacing w:val="-1"/>
          <w:sz w:val="17"/>
        </w:rPr>
        <w:t> </w:t>
      </w:r>
      <w:r>
        <w:rPr>
          <w:sz w:val="17"/>
        </w:rPr>
        <w:t>cuales</w:t>
      </w:r>
      <w:r>
        <w:rPr>
          <w:spacing w:val="-1"/>
          <w:sz w:val="17"/>
        </w:rPr>
        <w:t> </w:t>
      </w:r>
      <w:r>
        <w:rPr>
          <w:sz w:val="17"/>
        </w:rPr>
        <w:t>se</w:t>
      </w:r>
      <w:r>
        <w:rPr>
          <w:spacing w:val="-1"/>
          <w:sz w:val="17"/>
        </w:rPr>
        <w:t> </w:t>
      </w:r>
      <w:r>
        <w:rPr>
          <w:sz w:val="17"/>
        </w:rPr>
        <w:t>detallan a continuación: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688" w:val="left" w:leader="none"/>
        </w:tabs>
        <w:spacing w:line="348" w:lineRule="auto" w:before="0" w:after="0"/>
        <w:ind w:left="614" w:right="474" w:hanging="360"/>
        <w:jc w:val="both"/>
        <w:rPr>
          <w:sz w:val="17"/>
        </w:rPr>
      </w:pPr>
      <w:r>
        <w:rPr/>
        <w:tab/>
      </w:r>
      <w:r>
        <w:rPr>
          <w:sz w:val="17"/>
        </w:rPr>
        <w:t>Se</w:t>
      </w:r>
      <w:r>
        <w:rPr>
          <w:spacing w:val="1"/>
          <w:sz w:val="17"/>
        </w:rPr>
        <w:t> </w:t>
      </w:r>
      <w:r>
        <w:rPr>
          <w:sz w:val="17"/>
        </w:rPr>
        <w:t>brindó</w:t>
      </w:r>
      <w:r>
        <w:rPr>
          <w:spacing w:val="1"/>
          <w:sz w:val="17"/>
        </w:rPr>
        <w:t> </w:t>
      </w:r>
      <w:r>
        <w:rPr>
          <w:sz w:val="17"/>
        </w:rPr>
        <w:t>seguimiento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48"/>
          <w:sz w:val="17"/>
        </w:rPr>
        <w:t> </w:t>
      </w:r>
      <w:r>
        <w:rPr>
          <w:sz w:val="17"/>
        </w:rPr>
        <w:t>construcción</w:t>
      </w:r>
      <w:r>
        <w:rPr>
          <w:spacing w:val="48"/>
          <w:sz w:val="17"/>
        </w:rPr>
        <w:t> </w:t>
      </w:r>
      <w:r>
        <w:rPr>
          <w:sz w:val="17"/>
        </w:rPr>
        <w:t>del</w:t>
      </w:r>
      <w:r>
        <w:rPr>
          <w:spacing w:val="48"/>
          <w:sz w:val="17"/>
        </w:rPr>
        <w:t> </w:t>
      </w:r>
      <w:r>
        <w:rPr>
          <w:sz w:val="17"/>
        </w:rPr>
        <w:t>proyecto</w:t>
      </w:r>
      <w:r>
        <w:rPr>
          <w:spacing w:val="48"/>
          <w:sz w:val="17"/>
        </w:rPr>
        <w:t> </w:t>
      </w:r>
      <w:r>
        <w:rPr>
          <w:sz w:val="17"/>
        </w:rPr>
        <w:t>"Centro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Acopio,</w:t>
      </w:r>
      <w:r>
        <w:rPr>
          <w:spacing w:val="48"/>
          <w:sz w:val="17"/>
        </w:rPr>
        <w:t> </w:t>
      </w:r>
      <w:r>
        <w:rPr>
          <w:sz w:val="17"/>
        </w:rPr>
        <w:t>Comercialización</w:t>
      </w:r>
      <w:r>
        <w:rPr>
          <w:spacing w:val="48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Capacitación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Papa",</w:t>
      </w:r>
      <w:r>
        <w:rPr>
          <w:spacing w:val="1"/>
          <w:sz w:val="17"/>
        </w:rPr>
        <w:t> </w:t>
      </w:r>
      <w:r>
        <w:rPr>
          <w:sz w:val="17"/>
        </w:rPr>
        <w:t>aldea</w:t>
      </w:r>
      <w:r>
        <w:rPr>
          <w:spacing w:val="1"/>
          <w:sz w:val="17"/>
        </w:rPr>
        <w:t> </w:t>
      </w:r>
      <w:r>
        <w:rPr>
          <w:sz w:val="17"/>
        </w:rPr>
        <w:t>Duraznales,</w:t>
      </w:r>
      <w:r>
        <w:rPr>
          <w:spacing w:val="1"/>
          <w:sz w:val="17"/>
        </w:rPr>
        <w:t> </w:t>
      </w:r>
      <w:r>
        <w:rPr>
          <w:sz w:val="17"/>
        </w:rPr>
        <w:t>municipio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Concepción</w:t>
      </w:r>
      <w:r>
        <w:rPr>
          <w:spacing w:val="1"/>
          <w:sz w:val="17"/>
        </w:rPr>
        <w:t> </w:t>
      </w:r>
      <w:r>
        <w:rPr>
          <w:sz w:val="17"/>
        </w:rPr>
        <w:t>Chiquirichapa,</w:t>
      </w:r>
      <w:r>
        <w:rPr>
          <w:spacing w:val="1"/>
          <w:sz w:val="17"/>
        </w:rPr>
        <w:t> </w:t>
      </w:r>
      <w:r>
        <w:rPr>
          <w:sz w:val="17"/>
        </w:rPr>
        <w:t>departamento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-45"/>
          <w:sz w:val="17"/>
        </w:rPr>
        <w:t> </w:t>
      </w:r>
      <w:r>
        <w:rPr>
          <w:sz w:val="17"/>
        </w:rPr>
        <w:t>Quetzaltenango.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674" w:val="left" w:leader="none"/>
        </w:tabs>
        <w:spacing w:line="343" w:lineRule="auto" w:before="0" w:after="0"/>
        <w:ind w:left="609" w:right="469" w:hanging="345"/>
        <w:jc w:val="both"/>
        <w:rPr>
          <w:sz w:val="17"/>
        </w:rPr>
      </w:pPr>
      <w:r>
        <w:rPr/>
        <w:tab/>
      </w:r>
      <w:r>
        <w:rPr>
          <w:sz w:val="17"/>
        </w:rPr>
        <w:t>Se</w:t>
      </w:r>
      <w:r>
        <w:rPr>
          <w:spacing w:val="1"/>
          <w:sz w:val="17"/>
        </w:rPr>
        <w:t> </w:t>
      </w:r>
      <w:r>
        <w:rPr>
          <w:sz w:val="17"/>
        </w:rPr>
        <w:t>participó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reuniones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seguimiento</w:t>
      </w:r>
      <w:r>
        <w:rPr>
          <w:spacing w:val="1"/>
          <w:sz w:val="17"/>
        </w:rPr>
        <w:t> </w:t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Secretaria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Secretaría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Planificación</w:t>
      </w:r>
      <w:r>
        <w:rPr>
          <w:spacing w:val="47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Programación</w:t>
      </w:r>
      <w:r>
        <w:rPr>
          <w:spacing w:val="14"/>
          <w:sz w:val="17"/>
        </w:rPr>
        <w:t> </w:t>
      </w:r>
      <w:r>
        <w:rPr>
          <w:sz w:val="17"/>
        </w:rPr>
        <w:t>de</w:t>
      </w:r>
      <w:r>
        <w:rPr>
          <w:spacing w:val="16"/>
          <w:sz w:val="17"/>
        </w:rPr>
        <w:t> </w:t>
      </w:r>
      <w:r>
        <w:rPr>
          <w:sz w:val="17"/>
        </w:rPr>
        <w:t>la</w:t>
      </w:r>
      <w:r>
        <w:rPr>
          <w:spacing w:val="15"/>
          <w:sz w:val="17"/>
        </w:rPr>
        <w:t> </w:t>
      </w:r>
      <w:r>
        <w:rPr>
          <w:sz w:val="17"/>
        </w:rPr>
        <w:t>Presidencia</w:t>
      </w:r>
      <w:r>
        <w:rPr>
          <w:spacing w:val="16"/>
          <w:sz w:val="17"/>
        </w:rPr>
        <w:t> </w:t>
      </w:r>
      <w:r>
        <w:rPr>
          <w:sz w:val="17"/>
        </w:rPr>
        <w:t>-SEGEPLAN-;</w:t>
      </w:r>
      <w:r>
        <w:rPr>
          <w:spacing w:val="15"/>
          <w:sz w:val="17"/>
        </w:rPr>
        <w:t> </w:t>
      </w:r>
      <w:r>
        <w:rPr>
          <w:sz w:val="17"/>
        </w:rPr>
        <w:t>el</w:t>
      </w:r>
      <w:r>
        <w:rPr>
          <w:spacing w:val="15"/>
          <w:sz w:val="17"/>
        </w:rPr>
        <w:t> </w:t>
      </w:r>
      <w:r>
        <w:rPr>
          <w:sz w:val="17"/>
        </w:rPr>
        <w:t>Subsecretario</w:t>
      </w:r>
      <w:r>
        <w:rPr>
          <w:spacing w:val="14"/>
          <w:sz w:val="17"/>
        </w:rPr>
        <w:t> </w:t>
      </w:r>
      <w:r>
        <w:rPr>
          <w:sz w:val="17"/>
        </w:rPr>
        <w:t>de</w:t>
      </w:r>
      <w:r>
        <w:rPr>
          <w:spacing w:val="15"/>
          <w:sz w:val="17"/>
        </w:rPr>
        <w:t> </w:t>
      </w:r>
      <w:r>
        <w:rPr>
          <w:sz w:val="17"/>
        </w:rPr>
        <w:t>la</w:t>
      </w:r>
      <w:r>
        <w:rPr>
          <w:spacing w:val="15"/>
          <w:sz w:val="17"/>
        </w:rPr>
        <w:t> </w:t>
      </w:r>
      <w:r>
        <w:rPr>
          <w:sz w:val="17"/>
        </w:rPr>
        <w:t>Secretaría</w:t>
      </w:r>
      <w:r>
        <w:rPr>
          <w:spacing w:val="15"/>
          <w:sz w:val="17"/>
        </w:rPr>
        <w:t> </w:t>
      </w:r>
      <w:r>
        <w:rPr>
          <w:sz w:val="17"/>
        </w:rPr>
        <w:t>Privada</w:t>
      </w:r>
      <w:r>
        <w:rPr>
          <w:spacing w:val="15"/>
          <w:sz w:val="17"/>
        </w:rPr>
        <w:t> </w:t>
      </w:r>
      <w:r>
        <w:rPr>
          <w:sz w:val="17"/>
        </w:rPr>
        <w:t>de</w:t>
      </w:r>
      <w:r>
        <w:rPr>
          <w:spacing w:val="15"/>
          <w:sz w:val="17"/>
        </w:rPr>
        <w:t> </w:t>
      </w:r>
      <w:r>
        <w:rPr>
          <w:sz w:val="17"/>
        </w:rPr>
        <w:t>la</w:t>
      </w:r>
      <w:r>
        <w:rPr>
          <w:spacing w:val="15"/>
          <w:sz w:val="17"/>
        </w:rPr>
        <w:t> </w:t>
      </w:r>
      <w:r>
        <w:rPr>
          <w:sz w:val="17"/>
        </w:rPr>
        <w:t>Presidencia;</w:t>
      </w:r>
      <w:r>
        <w:rPr>
          <w:spacing w:val="1"/>
          <w:sz w:val="17"/>
        </w:rPr>
        <w:t> </w:t>
      </w:r>
      <w:r>
        <w:rPr>
          <w:sz w:val="17"/>
        </w:rPr>
        <w:t>el Secretario Ejecutivo de la Secretaría Ejecutiva de Coordinación de la Presidencia, con el propósito de</w:t>
      </w:r>
      <w:r>
        <w:rPr>
          <w:spacing w:val="1"/>
          <w:sz w:val="17"/>
        </w:rPr>
        <w:t> </w:t>
      </w:r>
      <w:r>
        <w:rPr>
          <w:sz w:val="17"/>
        </w:rPr>
        <w:t>analizar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ordenar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información</w:t>
      </w:r>
      <w:r>
        <w:rPr>
          <w:spacing w:val="1"/>
          <w:sz w:val="17"/>
        </w:rPr>
        <w:t> </w:t>
      </w:r>
      <w:r>
        <w:rPr>
          <w:sz w:val="17"/>
        </w:rPr>
        <w:t>recabada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las</w:t>
      </w:r>
      <w:r>
        <w:rPr>
          <w:spacing w:val="1"/>
          <w:sz w:val="17"/>
        </w:rPr>
        <w:t> </w:t>
      </w:r>
      <w:r>
        <w:rPr>
          <w:sz w:val="17"/>
        </w:rPr>
        <w:t>visitas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Señor</w:t>
      </w:r>
      <w:r>
        <w:rPr>
          <w:spacing w:val="1"/>
          <w:sz w:val="17"/>
        </w:rPr>
        <w:t> </w:t>
      </w:r>
      <w:r>
        <w:rPr>
          <w:sz w:val="17"/>
        </w:rPr>
        <w:t>Presidente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República</w:t>
      </w:r>
      <w:r>
        <w:rPr>
          <w:spacing w:val="47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Gobernadores</w:t>
      </w:r>
      <w:r>
        <w:rPr>
          <w:spacing w:val="-2"/>
          <w:sz w:val="17"/>
        </w:rPr>
        <w:t> </w:t>
      </w:r>
      <w:r>
        <w:rPr>
          <w:sz w:val="17"/>
        </w:rPr>
        <w:t>y</w:t>
      </w:r>
      <w:r>
        <w:rPr>
          <w:spacing w:val="-2"/>
          <w:sz w:val="17"/>
        </w:rPr>
        <w:t> </w:t>
      </w:r>
      <w:r>
        <w:rPr>
          <w:sz w:val="17"/>
        </w:rPr>
        <w:t>Alcaldes</w:t>
      </w:r>
      <w:r>
        <w:rPr>
          <w:spacing w:val="-2"/>
          <w:sz w:val="17"/>
        </w:rPr>
        <w:t> </w:t>
      </w:r>
      <w:r>
        <w:rPr>
          <w:sz w:val="17"/>
        </w:rPr>
        <w:t>Municipales,</w:t>
      </w:r>
      <w:r>
        <w:rPr>
          <w:spacing w:val="-2"/>
          <w:sz w:val="17"/>
        </w:rPr>
        <w:t> </w:t>
      </w:r>
      <w:r>
        <w:rPr>
          <w:sz w:val="17"/>
        </w:rPr>
        <w:t>en cuanto</w:t>
      </w:r>
      <w:r>
        <w:rPr>
          <w:spacing w:val="-1"/>
          <w:sz w:val="17"/>
        </w:rPr>
        <w:t> </w:t>
      </w:r>
      <w:r>
        <w:rPr>
          <w:sz w:val="17"/>
        </w:rPr>
        <w:t>a</w:t>
      </w:r>
      <w:r>
        <w:rPr>
          <w:spacing w:val="-1"/>
          <w:sz w:val="17"/>
        </w:rPr>
        <w:t> </w:t>
      </w:r>
      <w:r>
        <w:rPr>
          <w:sz w:val="17"/>
        </w:rPr>
        <w:t>proyectos</w:t>
      </w:r>
      <w:r>
        <w:rPr>
          <w:spacing w:val="-2"/>
          <w:sz w:val="17"/>
        </w:rPr>
        <w:t> </w:t>
      </w:r>
      <w:r>
        <w:rPr>
          <w:sz w:val="17"/>
        </w:rPr>
        <w:t>diversos</w:t>
      </w:r>
      <w:r>
        <w:rPr>
          <w:spacing w:val="-2"/>
          <w:sz w:val="17"/>
        </w:rPr>
        <w:t> </w:t>
      </w:r>
      <w:r>
        <w:rPr>
          <w:sz w:val="17"/>
        </w:rPr>
        <w:t>y</w:t>
      </w:r>
      <w:r>
        <w:rPr>
          <w:spacing w:val="-1"/>
          <w:sz w:val="17"/>
        </w:rPr>
        <w:t> </w:t>
      </w:r>
      <w:r>
        <w:rPr>
          <w:sz w:val="17"/>
        </w:rPr>
        <w:t>compromisos adquiridos.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4"/>
        </w:numPr>
        <w:tabs>
          <w:tab w:pos="684" w:val="left" w:leader="none"/>
        </w:tabs>
        <w:spacing w:line="350" w:lineRule="auto" w:before="0" w:after="0"/>
        <w:ind w:left="619" w:right="474" w:hanging="370"/>
        <w:jc w:val="both"/>
        <w:rPr>
          <w:sz w:val="17"/>
        </w:rPr>
      </w:pPr>
      <w:r>
        <w:rPr/>
        <w:tab/>
      </w:r>
      <w:r>
        <w:rPr>
          <w:sz w:val="17"/>
        </w:rPr>
        <w:t>Se</w:t>
      </w:r>
      <w:r>
        <w:rPr>
          <w:spacing w:val="1"/>
          <w:sz w:val="17"/>
        </w:rPr>
        <w:t> </w:t>
      </w:r>
      <w:r>
        <w:rPr>
          <w:sz w:val="17"/>
        </w:rPr>
        <w:t>participó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reunión</w:t>
      </w:r>
      <w:r>
        <w:rPr>
          <w:spacing w:val="1"/>
          <w:sz w:val="17"/>
        </w:rPr>
        <w:t> </w:t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Viceministro</w:t>
      </w:r>
      <w:r>
        <w:rPr>
          <w:spacing w:val="1"/>
          <w:sz w:val="17"/>
        </w:rPr>
        <w:t> </w:t>
      </w:r>
      <w:r>
        <w:rPr>
          <w:sz w:val="17"/>
        </w:rPr>
        <w:t>Administrativo</w:t>
      </w:r>
      <w:r>
        <w:rPr>
          <w:spacing w:val="47"/>
          <w:sz w:val="17"/>
        </w:rPr>
        <w:t> </w:t>
      </w:r>
      <w:r>
        <w:rPr>
          <w:sz w:val="17"/>
        </w:rPr>
        <w:t>del</w:t>
      </w:r>
      <w:r>
        <w:rPr>
          <w:spacing w:val="47"/>
          <w:sz w:val="17"/>
        </w:rPr>
        <w:t> </w:t>
      </w:r>
      <w:r>
        <w:rPr>
          <w:sz w:val="17"/>
        </w:rPr>
        <w:t>Ministerio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Ambiente</w:t>
      </w:r>
      <w:r>
        <w:rPr>
          <w:spacing w:val="48"/>
          <w:sz w:val="17"/>
        </w:rPr>
        <w:t> </w:t>
      </w:r>
      <w:r>
        <w:rPr>
          <w:sz w:val="17"/>
        </w:rPr>
        <w:t>y</w:t>
      </w:r>
      <w:r>
        <w:rPr>
          <w:spacing w:val="47"/>
          <w:sz w:val="17"/>
        </w:rPr>
        <w:t> </w:t>
      </w:r>
      <w:r>
        <w:rPr>
          <w:sz w:val="17"/>
        </w:rPr>
        <w:t>Recursos</w:t>
      </w:r>
      <w:r>
        <w:rPr>
          <w:spacing w:val="1"/>
          <w:sz w:val="17"/>
        </w:rPr>
        <w:t> </w:t>
      </w:r>
      <w:r>
        <w:rPr>
          <w:sz w:val="17"/>
        </w:rPr>
        <w:t>Naturales</w:t>
      </w:r>
      <w:r>
        <w:rPr>
          <w:spacing w:val="-2"/>
          <w:sz w:val="17"/>
        </w:rPr>
        <w:t> </w:t>
      </w:r>
      <w:r>
        <w:rPr>
          <w:sz w:val="17"/>
        </w:rPr>
        <w:t>-MARN-,</w:t>
      </w:r>
      <w:r>
        <w:rPr>
          <w:spacing w:val="-2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analizar</w:t>
      </w:r>
      <w:r>
        <w:rPr>
          <w:spacing w:val="-1"/>
          <w:sz w:val="17"/>
        </w:rPr>
        <w:t> </w:t>
      </w:r>
      <w:r>
        <w:rPr>
          <w:sz w:val="17"/>
        </w:rPr>
        <w:t>el</w:t>
      </w:r>
      <w:r>
        <w:rPr>
          <w:spacing w:val="-1"/>
          <w:sz w:val="17"/>
        </w:rPr>
        <w:t> </w:t>
      </w:r>
      <w:r>
        <w:rPr>
          <w:sz w:val="17"/>
        </w:rPr>
        <w:t>plan</w:t>
      </w:r>
      <w:r>
        <w:rPr>
          <w:spacing w:val="-1"/>
          <w:sz w:val="17"/>
        </w:rPr>
        <w:t> </w:t>
      </w:r>
      <w:r>
        <w:rPr>
          <w:sz w:val="17"/>
        </w:rPr>
        <w:t>de acciones</w:t>
      </w:r>
      <w:r>
        <w:rPr>
          <w:spacing w:val="-2"/>
          <w:sz w:val="17"/>
        </w:rPr>
        <w:t> </w:t>
      </w:r>
      <w:r>
        <w:rPr>
          <w:sz w:val="17"/>
        </w:rPr>
        <w:t>estratégicas</w:t>
      </w:r>
      <w:r>
        <w:rPr>
          <w:spacing w:val="-1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ejecutarse</w:t>
      </w:r>
      <w:r>
        <w:rPr>
          <w:spacing w:val="-1"/>
          <w:sz w:val="17"/>
        </w:rPr>
        <w:t> </w:t>
      </w:r>
      <w:r>
        <w:rPr>
          <w:sz w:val="17"/>
        </w:rPr>
        <w:t>durante</w:t>
      </w:r>
      <w:r>
        <w:rPr>
          <w:spacing w:val="-1"/>
          <w:sz w:val="17"/>
        </w:rPr>
        <w:t> </w:t>
      </w:r>
      <w:r>
        <w:rPr>
          <w:sz w:val="17"/>
        </w:rPr>
        <w:t>el</w:t>
      </w:r>
      <w:r>
        <w:rPr>
          <w:spacing w:val="-1"/>
          <w:sz w:val="17"/>
        </w:rPr>
        <w:t> </w:t>
      </w:r>
      <w:r>
        <w:rPr>
          <w:sz w:val="17"/>
        </w:rPr>
        <w:t>año 2021.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680" w:val="left" w:leader="none"/>
        </w:tabs>
        <w:spacing w:line="345" w:lineRule="auto" w:before="1" w:after="0"/>
        <w:ind w:left="604" w:right="469" w:hanging="345"/>
        <w:jc w:val="both"/>
        <w:rPr>
          <w:sz w:val="17"/>
        </w:rPr>
      </w:pPr>
      <w:r>
        <w:rPr/>
        <w:tab/>
      </w:r>
      <w:r>
        <w:rPr>
          <w:sz w:val="17"/>
        </w:rPr>
        <w:t>Se</w:t>
      </w:r>
      <w:r>
        <w:rPr>
          <w:spacing w:val="1"/>
          <w:sz w:val="17"/>
        </w:rPr>
        <w:t> </w:t>
      </w:r>
      <w:r>
        <w:rPr>
          <w:sz w:val="17"/>
        </w:rPr>
        <w:t>participó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reunión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Ministra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Educación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Ministro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Agricultura,</w:t>
      </w:r>
      <w:r>
        <w:rPr>
          <w:spacing w:val="47"/>
          <w:sz w:val="17"/>
        </w:rPr>
        <w:t> </w:t>
      </w:r>
      <w:r>
        <w:rPr>
          <w:sz w:val="17"/>
        </w:rPr>
        <w:t>Ganadería</w:t>
      </w:r>
      <w:r>
        <w:rPr>
          <w:spacing w:val="47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Alimentación,</w:t>
      </w:r>
      <w:r>
        <w:rPr>
          <w:spacing w:val="1"/>
          <w:sz w:val="17"/>
        </w:rPr>
        <w:t> </w:t>
      </w:r>
      <w:r>
        <w:rPr>
          <w:sz w:val="17"/>
        </w:rPr>
        <w:t>donde</w:t>
      </w:r>
      <w:r>
        <w:rPr>
          <w:spacing w:val="1"/>
          <w:sz w:val="17"/>
        </w:rPr>
        <w:t> </w:t>
      </w:r>
      <w:r>
        <w:rPr>
          <w:sz w:val="17"/>
        </w:rPr>
        <w:t>se</w:t>
      </w:r>
      <w:r>
        <w:rPr>
          <w:spacing w:val="48"/>
          <w:sz w:val="17"/>
        </w:rPr>
        <w:t> </w:t>
      </w:r>
      <w:r>
        <w:rPr>
          <w:sz w:val="17"/>
        </w:rPr>
        <w:t>plantearon</w:t>
      </w:r>
      <w:r>
        <w:rPr>
          <w:spacing w:val="48"/>
          <w:sz w:val="17"/>
        </w:rPr>
        <w:t> </w:t>
      </w:r>
      <w:r>
        <w:rPr>
          <w:sz w:val="17"/>
        </w:rPr>
        <w:t>y</w:t>
      </w:r>
      <w:r>
        <w:rPr>
          <w:spacing w:val="48"/>
          <w:sz w:val="17"/>
        </w:rPr>
        <w:t> </w:t>
      </w:r>
      <w:r>
        <w:rPr>
          <w:sz w:val="17"/>
        </w:rPr>
        <w:t>acordaron</w:t>
      </w:r>
      <w:r>
        <w:rPr>
          <w:spacing w:val="48"/>
          <w:sz w:val="17"/>
        </w:rPr>
        <w:t> </w:t>
      </w:r>
      <w:r>
        <w:rPr>
          <w:sz w:val="17"/>
        </w:rPr>
        <w:t>los</w:t>
      </w:r>
      <w:r>
        <w:rPr>
          <w:spacing w:val="48"/>
          <w:sz w:val="17"/>
        </w:rPr>
        <w:t> </w:t>
      </w:r>
      <w:r>
        <w:rPr>
          <w:sz w:val="17"/>
        </w:rPr>
        <w:t>compromisos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cada</w:t>
      </w:r>
      <w:r>
        <w:rPr>
          <w:spacing w:val="48"/>
          <w:sz w:val="17"/>
        </w:rPr>
        <w:t> </w:t>
      </w:r>
      <w:r>
        <w:rPr>
          <w:sz w:val="17"/>
        </w:rPr>
        <w:t>institución</w:t>
      </w:r>
      <w:r>
        <w:rPr>
          <w:spacing w:val="48"/>
          <w:sz w:val="17"/>
        </w:rPr>
        <w:t> </w:t>
      </w:r>
      <w:r>
        <w:rPr>
          <w:sz w:val="17"/>
        </w:rPr>
        <w:t>dentro</w:t>
      </w:r>
      <w:r>
        <w:rPr>
          <w:spacing w:val="48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Programa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Alimentación</w:t>
      </w:r>
      <w:r>
        <w:rPr>
          <w:spacing w:val="1"/>
          <w:sz w:val="17"/>
        </w:rPr>
        <w:t> </w:t>
      </w:r>
      <w:r>
        <w:rPr>
          <w:sz w:val="17"/>
        </w:rPr>
        <w:t>Escolar,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dar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seguimiento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los</w:t>
      </w:r>
      <w:r>
        <w:rPr>
          <w:spacing w:val="1"/>
          <w:sz w:val="17"/>
        </w:rPr>
        <w:t> </w:t>
      </w:r>
      <w:r>
        <w:rPr>
          <w:sz w:val="17"/>
        </w:rPr>
        <w:t>compromisos</w:t>
      </w:r>
      <w:r>
        <w:rPr>
          <w:spacing w:val="1"/>
          <w:sz w:val="17"/>
        </w:rPr>
        <w:t> </w:t>
      </w:r>
      <w:r>
        <w:rPr>
          <w:sz w:val="17"/>
        </w:rPr>
        <w:t>que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Agricultura,</w:t>
      </w:r>
      <w:r>
        <w:rPr>
          <w:spacing w:val="1"/>
          <w:sz w:val="17"/>
        </w:rPr>
        <w:t> </w:t>
      </w:r>
      <w:r>
        <w:rPr>
          <w:sz w:val="17"/>
        </w:rPr>
        <w:t>Ganadería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Alimentación,</w:t>
      </w:r>
      <w:r>
        <w:rPr>
          <w:spacing w:val="1"/>
          <w:sz w:val="17"/>
        </w:rPr>
        <w:t> </w:t>
      </w:r>
      <w:r>
        <w:rPr>
          <w:sz w:val="17"/>
        </w:rPr>
        <w:t>tiene</w:t>
      </w:r>
      <w:r>
        <w:rPr>
          <w:spacing w:val="1"/>
          <w:sz w:val="17"/>
        </w:rPr>
        <w:t> </w:t>
      </w:r>
      <w:r>
        <w:rPr>
          <w:sz w:val="17"/>
        </w:rPr>
        <w:t>establecidos</w:t>
      </w:r>
      <w:r>
        <w:rPr>
          <w:spacing w:val="1"/>
          <w:sz w:val="17"/>
        </w:rPr>
        <w:t> </w:t>
      </w:r>
      <w:r>
        <w:rPr>
          <w:sz w:val="17"/>
        </w:rPr>
        <w:t>dentro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marco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Ley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Alimentación</w:t>
      </w:r>
      <w:r>
        <w:rPr>
          <w:spacing w:val="1"/>
          <w:sz w:val="17"/>
        </w:rPr>
        <w:t> </w:t>
      </w:r>
      <w:r>
        <w:rPr>
          <w:sz w:val="17"/>
        </w:rPr>
        <w:t>Escolar.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693" w:val="left" w:leader="none"/>
        </w:tabs>
        <w:spacing w:line="343" w:lineRule="auto" w:before="0" w:after="0"/>
        <w:ind w:left="609" w:right="478" w:hanging="350"/>
        <w:jc w:val="both"/>
        <w:rPr>
          <w:sz w:val="17"/>
        </w:rPr>
      </w:pPr>
      <w:r>
        <w:rPr/>
        <w:tab/>
      </w:r>
      <w:r>
        <w:rPr>
          <w:sz w:val="17"/>
        </w:rPr>
        <w:t>Se</w:t>
      </w:r>
      <w:r>
        <w:rPr>
          <w:spacing w:val="1"/>
          <w:sz w:val="17"/>
        </w:rPr>
        <w:t> </w:t>
      </w:r>
      <w:r>
        <w:rPr>
          <w:sz w:val="17"/>
        </w:rPr>
        <w:t>participó</w:t>
      </w:r>
      <w:r>
        <w:rPr>
          <w:spacing w:val="1"/>
          <w:sz w:val="17"/>
        </w:rPr>
        <w:t> </w:t>
      </w:r>
      <w:r>
        <w:rPr>
          <w:sz w:val="17"/>
        </w:rPr>
        <w:t>juntamente</w:t>
      </w:r>
      <w:r>
        <w:rPr>
          <w:spacing w:val="1"/>
          <w:sz w:val="17"/>
        </w:rPr>
        <w:t> </w:t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equipo</w:t>
      </w:r>
      <w:r>
        <w:rPr>
          <w:spacing w:val="47"/>
          <w:sz w:val="17"/>
        </w:rPr>
        <w:t> </w:t>
      </w:r>
      <w:r>
        <w:rPr>
          <w:sz w:val="17"/>
        </w:rPr>
        <w:t>técnico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la</w:t>
      </w:r>
      <w:r>
        <w:rPr>
          <w:spacing w:val="47"/>
          <w:sz w:val="17"/>
        </w:rPr>
        <w:t> </w:t>
      </w:r>
      <w:r>
        <w:rPr>
          <w:sz w:val="17"/>
        </w:rPr>
        <w:t>sede</w:t>
      </w:r>
      <w:r>
        <w:rPr>
          <w:spacing w:val="48"/>
          <w:sz w:val="17"/>
        </w:rPr>
        <w:t> </w:t>
      </w:r>
      <w:r>
        <w:rPr>
          <w:sz w:val="17"/>
        </w:rPr>
        <w:t>departamental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Quetzaltenango</w:t>
      </w:r>
      <w:r>
        <w:rPr>
          <w:spacing w:val="47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Agricultura,</w:t>
      </w:r>
      <w:r>
        <w:rPr>
          <w:spacing w:val="1"/>
          <w:sz w:val="17"/>
        </w:rPr>
        <w:t> </w:t>
      </w:r>
      <w:r>
        <w:rPr>
          <w:sz w:val="17"/>
        </w:rPr>
        <w:t>Ganadería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Alimentación,</w:t>
      </w:r>
      <w:r>
        <w:rPr>
          <w:spacing w:val="47"/>
          <w:sz w:val="17"/>
        </w:rPr>
        <w:t> </w:t>
      </w:r>
      <w:r>
        <w:rPr>
          <w:sz w:val="17"/>
        </w:rPr>
        <w:t>para</w:t>
      </w:r>
      <w:r>
        <w:rPr>
          <w:spacing w:val="47"/>
          <w:sz w:val="17"/>
        </w:rPr>
        <w:t> </w:t>
      </w:r>
      <w:r>
        <w:rPr>
          <w:sz w:val="17"/>
        </w:rPr>
        <w:t>la</w:t>
      </w:r>
      <w:r>
        <w:rPr>
          <w:spacing w:val="47"/>
          <w:sz w:val="17"/>
        </w:rPr>
        <w:t> </w:t>
      </w:r>
      <w:r>
        <w:rPr>
          <w:sz w:val="17"/>
        </w:rPr>
        <w:t>planificación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la</w:t>
      </w:r>
      <w:r>
        <w:rPr>
          <w:spacing w:val="47"/>
          <w:sz w:val="17"/>
        </w:rPr>
        <w:t> </w:t>
      </w:r>
      <w:r>
        <w:rPr>
          <w:sz w:val="17"/>
        </w:rPr>
        <w:t>agenda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visita</w:t>
      </w:r>
      <w:r>
        <w:rPr>
          <w:spacing w:val="48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Señor</w:t>
      </w:r>
      <w:r>
        <w:rPr>
          <w:spacing w:val="39"/>
          <w:sz w:val="17"/>
        </w:rPr>
        <w:t> </w:t>
      </w:r>
      <w:r>
        <w:rPr>
          <w:sz w:val="17"/>
        </w:rPr>
        <w:t>Presidente</w:t>
      </w:r>
      <w:r>
        <w:rPr>
          <w:spacing w:val="40"/>
          <w:sz w:val="17"/>
        </w:rPr>
        <w:t> </w:t>
      </w:r>
      <w:r>
        <w:rPr>
          <w:sz w:val="17"/>
        </w:rPr>
        <w:t>de</w:t>
      </w:r>
      <w:r>
        <w:rPr>
          <w:spacing w:val="41"/>
          <w:sz w:val="17"/>
        </w:rPr>
        <w:t> </w:t>
      </w:r>
      <w:r>
        <w:rPr>
          <w:sz w:val="17"/>
        </w:rPr>
        <w:t>la</w:t>
      </w:r>
      <w:r>
        <w:rPr>
          <w:spacing w:val="40"/>
          <w:sz w:val="17"/>
        </w:rPr>
        <w:t> </w:t>
      </w:r>
      <w:r>
        <w:rPr>
          <w:sz w:val="17"/>
        </w:rPr>
        <w:t>República</w:t>
      </w:r>
      <w:r>
        <w:rPr>
          <w:spacing w:val="41"/>
          <w:sz w:val="17"/>
        </w:rPr>
        <w:t> </w:t>
      </w:r>
      <w:r>
        <w:rPr>
          <w:sz w:val="17"/>
        </w:rPr>
        <w:t>en</w:t>
      </w:r>
      <w:r>
        <w:rPr>
          <w:spacing w:val="39"/>
          <w:sz w:val="17"/>
        </w:rPr>
        <w:t> </w:t>
      </w:r>
      <w:r>
        <w:rPr>
          <w:sz w:val="17"/>
        </w:rPr>
        <w:t>la</w:t>
      </w:r>
      <w:r>
        <w:rPr>
          <w:spacing w:val="41"/>
          <w:sz w:val="17"/>
        </w:rPr>
        <w:t> </w:t>
      </w:r>
      <w:r>
        <w:rPr>
          <w:sz w:val="17"/>
        </w:rPr>
        <w:t>inauguración</w:t>
      </w:r>
      <w:r>
        <w:rPr>
          <w:spacing w:val="40"/>
          <w:sz w:val="17"/>
        </w:rPr>
        <w:t> </w:t>
      </w:r>
      <w:r>
        <w:rPr>
          <w:sz w:val="17"/>
        </w:rPr>
        <w:t>del</w:t>
      </w:r>
      <w:r>
        <w:rPr>
          <w:spacing w:val="40"/>
          <w:sz w:val="17"/>
        </w:rPr>
        <w:t> </w:t>
      </w:r>
      <w:r>
        <w:rPr>
          <w:sz w:val="17"/>
        </w:rPr>
        <w:t>inicio</w:t>
      </w:r>
      <w:r>
        <w:rPr>
          <w:spacing w:val="39"/>
          <w:sz w:val="17"/>
        </w:rPr>
        <w:t> </w:t>
      </w:r>
      <w:r>
        <w:rPr>
          <w:sz w:val="17"/>
        </w:rPr>
        <w:t>de</w:t>
      </w:r>
      <w:r>
        <w:rPr>
          <w:spacing w:val="41"/>
          <w:sz w:val="17"/>
        </w:rPr>
        <w:t> </w:t>
      </w:r>
      <w:r>
        <w:rPr>
          <w:sz w:val="17"/>
        </w:rPr>
        <w:t>la</w:t>
      </w:r>
      <w:r>
        <w:rPr>
          <w:spacing w:val="40"/>
          <w:sz w:val="17"/>
        </w:rPr>
        <w:t> </w:t>
      </w:r>
      <w:r>
        <w:rPr>
          <w:sz w:val="17"/>
        </w:rPr>
        <w:t>construcción</w:t>
      </w:r>
      <w:r>
        <w:rPr>
          <w:spacing w:val="41"/>
          <w:sz w:val="17"/>
        </w:rPr>
        <w:t> </w:t>
      </w:r>
      <w:r>
        <w:rPr>
          <w:sz w:val="17"/>
        </w:rPr>
        <w:t>del</w:t>
      </w:r>
      <w:r>
        <w:rPr>
          <w:spacing w:val="38"/>
          <w:sz w:val="17"/>
        </w:rPr>
        <w:t> </w:t>
      </w:r>
      <w:r>
        <w:rPr>
          <w:sz w:val="17"/>
        </w:rPr>
        <w:t>proyecto</w:t>
      </w:r>
      <w:r>
        <w:rPr>
          <w:spacing w:val="40"/>
          <w:sz w:val="17"/>
        </w:rPr>
        <w:t> </w:t>
      </w:r>
      <w:r>
        <w:rPr>
          <w:sz w:val="17"/>
        </w:rPr>
        <w:t>"Centro</w:t>
      </w:r>
      <w:r>
        <w:rPr>
          <w:spacing w:val="-45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Acopio,</w:t>
      </w:r>
      <w:r>
        <w:rPr>
          <w:spacing w:val="1"/>
          <w:sz w:val="17"/>
        </w:rPr>
        <w:t> </w:t>
      </w:r>
      <w:r>
        <w:rPr>
          <w:sz w:val="17"/>
        </w:rPr>
        <w:t>Comercialización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Capacitación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Papa",</w:t>
      </w:r>
      <w:r>
        <w:rPr>
          <w:spacing w:val="1"/>
          <w:sz w:val="17"/>
        </w:rPr>
        <w:t> </w:t>
      </w:r>
      <w:r>
        <w:rPr>
          <w:sz w:val="17"/>
        </w:rPr>
        <w:t>aldea</w:t>
      </w:r>
      <w:r>
        <w:rPr>
          <w:spacing w:val="1"/>
          <w:sz w:val="17"/>
        </w:rPr>
        <w:t> </w:t>
      </w:r>
      <w:r>
        <w:rPr>
          <w:sz w:val="17"/>
        </w:rPr>
        <w:t>Duraznales,</w:t>
      </w:r>
      <w:r>
        <w:rPr>
          <w:spacing w:val="1"/>
          <w:sz w:val="17"/>
        </w:rPr>
        <w:t> </w:t>
      </w:r>
      <w:r>
        <w:rPr>
          <w:sz w:val="17"/>
        </w:rPr>
        <w:t>municipio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Concepción</w:t>
      </w:r>
      <w:r>
        <w:rPr>
          <w:spacing w:val="1"/>
          <w:sz w:val="17"/>
        </w:rPr>
        <w:t> </w:t>
      </w:r>
      <w:r>
        <w:rPr>
          <w:sz w:val="17"/>
        </w:rPr>
        <w:t>Chiquirichapa,</w:t>
      </w:r>
      <w:r>
        <w:rPr>
          <w:spacing w:val="-2"/>
          <w:sz w:val="17"/>
        </w:rPr>
        <w:t> </w:t>
      </w:r>
      <w:r>
        <w:rPr>
          <w:sz w:val="17"/>
        </w:rPr>
        <w:t>departamento de Quetzaltenango.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685" w:val="left" w:leader="none"/>
        </w:tabs>
        <w:spacing w:line="343" w:lineRule="auto" w:before="0" w:after="0"/>
        <w:ind w:left="619" w:right="473" w:hanging="360"/>
        <w:jc w:val="both"/>
        <w:rPr>
          <w:sz w:val="17"/>
        </w:rPr>
      </w:pPr>
      <w:r>
        <w:rPr/>
        <w:tab/>
      </w:r>
      <w:r>
        <w:rPr>
          <w:sz w:val="17"/>
        </w:rPr>
        <w:t>Se</w:t>
      </w:r>
      <w:r>
        <w:rPr>
          <w:spacing w:val="1"/>
          <w:sz w:val="17"/>
        </w:rPr>
        <w:t> </w:t>
      </w:r>
      <w:r>
        <w:rPr>
          <w:sz w:val="17"/>
        </w:rPr>
        <w:t>participó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reunión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Señor</w:t>
      </w:r>
      <w:r>
        <w:rPr>
          <w:spacing w:val="1"/>
          <w:sz w:val="17"/>
        </w:rPr>
        <w:t> </w:t>
      </w:r>
      <w:r>
        <w:rPr>
          <w:sz w:val="17"/>
        </w:rPr>
        <w:t>Presidente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República,</w:t>
      </w:r>
      <w:r>
        <w:rPr>
          <w:spacing w:val="1"/>
          <w:sz w:val="17"/>
        </w:rPr>
        <w:t> </w:t>
      </w:r>
      <w:r>
        <w:rPr>
          <w:sz w:val="17"/>
        </w:rPr>
        <w:t>Secretaria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la</w:t>
      </w:r>
      <w:r>
        <w:rPr>
          <w:spacing w:val="47"/>
          <w:sz w:val="17"/>
        </w:rPr>
        <w:t> </w:t>
      </w:r>
      <w:r>
        <w:rPr>
          <w:sz w:val="17"/>
        </w:rPr>
        <w:t>Secretaría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-1"/>
          <w:sz w:val="17"/>
        </w:rPr>
        <w:t> </w:t>
      </w:r>
      <w:r>
        <w:rPr>
          <w:sz w:val="17"/>
        </w:rPr>
        <w:t>y</w:t>
      </w:r>
      <w:r>
        <w:rPr>
          <w:spacing w:val="-2"/>
          <w:sz w:val="17"/>
        </w:rPr>
        <w:t> </w:t>
      </w:r>
      <w:r>
        <w:rPr>
          <w:sz w:val="17"/>
        </w:rPr>
        <w:t>Programación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Presidencia,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1"/>
          <w:sz w:val="17"/>
        </w:rPr>
        <w:t> </w:t>
      </w:r>
      <w:r>
        <w:rPr>
          <w:sz w:val="17"/>
        </w:rPr>
        <w:t>Secretario</w:t>
      </w:r>
      <w:r>
        <w:rPr>
          <w:spacing w:val="-1"/>
          <w:sz w:val="17"/>
        </w:rPr>
        <w:t> </w:t>
      </w:r>
      <w:r>
        <w:rPr>
          <w:sz w:val="17"/>
        </w:rPr>
        <w:t>Ejecutivo</w:t>
      </w:r>
      <w:r>
        <w:rPr>
          <w:spacing w:val="-1"/>
          <w:sz w:val="17"/>
        </w:rPr>
        <w:t> </w:t>
      </w:r>
      <w:r>
        <w:rPr>
          <w:sz w:val="17"/>
        </w:rPr>
        <w:t>de la</w:t>
      </w:r>
      <w:r>
        <w:rPr>
          <w:spacing w:val="-2"/>
          <w:sz w:val="17"/>
        </w:rPr>
        <w:t> </w:t>
      </w:r>
      <w:r>
        <w:rPr>
          <w:sz w:val="17"/>
        </w:rPr>
        <w:t>Secretaría</w:t>
      </w:r>
      <w:r>
        <w:rPr>
          <w:spacing w:val="-1"/>
          <w:sz w:val="17"/>
        </w:rPr>
        <w:t> </w:t>
      </w:r>
      <w:r>
        <w:rPr>
          <w:sz w:val="17"/>
        </w:rPr>
        <w:t>Ejecutiva</w:t>
      </w:r>
      <w:r>
        <w:rPr>
          <w:spacing w:val="-1"/>
          <w:sz w:val="17"/>
        </w:rPr>
        <w:t> </w:t>
      </w:r>
      <w:r>
        <w:rPr>
          <w:sz w:val="17"/>
        </w:rPr>
        <w:t>de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ind w:right="464"/>
        <w:jc w:val="right"/>
      </w:pPr>
      <w:r>
        <w:rPr/>
        <w:t>1 de</w:t>
      </w:r>
      <w:r>
        <w:rPr>
          <w:spacing w:val="-1"/>
        </w:rPr>
        <w:t> </w:t>
      </w:r>
      <w:r>
        <w:rPr/>
        <w:t>2</w:t>
      </w:r>
    </w:p>
    <w:p>
      <w:pPr>
        <w:spacing w:after="0"/>
        <w:jc w:val="right"/>
        <w:sectPr>
          <w:pgSz w:w="12330" w:h="15850"/>
          <w:pgMar w:top="640" w:bottom="280" w:left="1640" w:right="1280"/>
        </w:sectPr>
      </w:pPr>
    </w:p>
    <w:p>
      <w:pPr>
        <w:pStyle w:val="Heading2"/>
        <w:spacing w:before="68"/>
        <w:ind w:right="1901"/>
      </w:pPr>
      <w:r>
        <w:rPr/>
        <w:pict>
          <v:group style="position:absolute;margin-left:0pt;margin-top:0pt;width:612.5pt;height:793.5pt;mso-position-horizontal-relative:page;mso-position-vertical-relative:page;z-index:-16899072" id="docshapegroup21" coordorigin="0,0" coordsize="12250,15870">
            <v:shape style="position:absolute;left:0;top:0;width:12250;height:15870" type="#_x0000_t75" id="docshape22" stroked="false">
              <v:imagedata r:id="rId25" o:title=""/>
            </v:shape>
            <v:shape style="position:absolute;left:1645;top:5495;width:7895;height:5180" type="#_x0000_t75" id="docshape23" stroked="false">
              <v:imagedata r:id="rId26" o:title=""/>
            </v:shape>
            <w10:wrap type="none"/>
          </v:group>
        </w:pict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85"/>
        <w:gridCol w:w="278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ind w:left="403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ind w:left="27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029-6-2021</w:t>
            </w:r>
          </w:p>
        </w:tc>
        <w:tc>
          <w:tcPr>
            <w:tcW w:w="1785" w:type="dxa"/>
          </w:tcPr>
          <w:p>
            <w:pPr>
              <w:pStyle w:val="TableParagraph"/>
              <w:spacing w:before="37"/>
              <w:ind w:left="356" w:right="35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530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326"/>
              <w:rPr>
                <w:sz w:val="20"/>
              </w:rPr>
            </w:pPr>
            <w:r>
              <w:rPr>
                <w:sz w:val="20"/>
              </w:rPr>
              <w:t>Servicios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Profesionales</w:t>
            </w:r>
          </w:p>
        </w:tc>
        <w:tc>
          <w:tcPr>
            <w:tcW w:w="1785" w:type="dxa"/>
          </w:tcPr>
          <w:p>
            <w:pPr>
              <w:pStyle w:val="TableParagraph"/>
              <w:spacing w:before="27"/>
              <w:ind w:left="356" w:right="3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259" w:right="255"/>
              <w:jc w:val="center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Rosado</w:t>
            </w:r>
          </w:p>
          <w:p>
            <w:pPr>
              <w:pStyle w:val="TableParagraph"/>
              <w:spacing w:before="60"/>
              <w:ind w:left="258" w:right="265"/>
              <w:jc w:val="center"/>
              <w:rPr>
                <w:sz w:val="20"/>
              </w:rPr>
            </w:pPr>
            <w:r>
              <w:rPr>
                <w:sz w:val="20"/>
              </w:rPr>
              <w:t>Pol.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line="343" w:lineRule="auto" w:before="239"/>
        <w:ind w:left="630" w:right="1124" w:firstLine="0"/>
        <w:jc w:val="left"/>
        <w:rPr>
          <w:sz w:val="17"/>
        </w:rPr>
      </w:pPr>
      <w:r>
        <w:rPr>
          <w:sz w:val="17"/>
        </w:rPr>
        <w:t>Coordinación de la Presidencia, con el Gobernador y Alcaldes de los municipios del departamento de</w:t>
      </w:r>
      <w:r>
        <w:rPr>
          <w:spacing w:val="-46"/>
          <w:sz w:val="17"/>
        </w:rPr>
        <w:t> </w:t>
      </w:r>
      <w:r>
        <w:rPr>
          <w:sz w:val="17"/>
        </w:rPr>
        <w:t>Quetzaltenango.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633" w:val="left" w:leader="none"/>
        </w:tabs>
        <w:spacing w:line="343" w:lineRule="auto" w:before="0" w:after="0"/>
        <w:ind w:left="620" w:right="473" w:hanging="350"/>
        <w:jc w:val="both"/>
        <w:rPr>
          <w:sz w:val="17"/>
        </w:rPr>
      </w:pPr>
      <w:r>
        <w:rPr>
          <w:sz w:val="17"/>
        </w:rPr>
        <w:t>Se</w:t>
      </w:r>
      <w:r>
        <w:rPr>
          <w:spacing w:val="36"/>
          <w:sz w:val="17"/>
        </w:rPr>
        <w:t> </w:t>
      </w:r>
      <w:r>
        <w:rPr>
          <w:sz w:val="17"/>
        </w:rPr>
        <w:t>brindó</w:t>
      </w:r>
      <w:r>
        <w:rPr>
          <w:spacing w:val="36"/>
          <w:sz w:val="17"/>
        </w:rPr>
        <w:t> </w:t>
      </w:r>
      <w:r>
        <w:rPr>
          <w:sz w:val="17"/>
        </w:rPr>
        <w:t>seguimiento</w:t>
      </w:r>
      <w:r>
        <w:rPr>
          <w:spacing w:val="36"/>
          <w:sz w:val="17"/>
        </w:rPr>
        <w:t> </w:t>
      </w:r>
      <w:r>
        <w:rPr>
          <w:sz w:val="17"/>
        </w:rPr>
        <w:t>a</w:t>
      </w:r>
      <w:r>
        <w:rPr>
          <w:spacing w:val="36"/>
          <w:sz w:val="17"/>
        </w:rPr>
        <w:t> </w:t>
      </w:r>
      <w:r>
        <w:rPr>
          <w:sz w:val="17"/>
        </w:rPr>
        <w:t>la</w:t>
      </w:r>
      <w:r>
        <w:rPr>
          <w:spacing w:val="36"/>
          <w:sz w:val="17"/>
        </w:rPr>
        <w:t> </w:t>
      </w:r>
      <w:r>
        <w:rPr>
          <w:sz w:val="17"/>
        </w:rPr>
        <w:t>transferencia</w:t>
      </w:r>
      <w:r>
        <w:rPr>
          <w:spacing w:val="36"/>
          <w:sz w:val="17"/>
        </w:rPr>
        <w:t> </w:t>
      </w:r>
      <w:r>
        <w:rPr>
          <w:sz w:val="17"/>
        </w:rPr>
        <w:t>de</w:t>
      </w:r>
      <w:r>
        <w:rPr>
          <w:spacing w:val="35"/>
          <w:sz w:val="17"/>
        </w:rPr>
        <w:t> </w:t>
      </w:r>
      <w:r>
        <w:rPr>
          <w:sz w:val="17"/>
        </w:rPr>
        <w:t>dominio</w:t>
      </w:r>
      <w:r>
        <w:rPr>
          <w:spacing w:val="36"/>
          <w:sz w:val="17"/>
        </w:rPr>
        <w:t> </w:t>
      </w:r>
      <w:r>
        <w:rPr>
          <w:sz w:val="17"/>
        </w:rPr>
        <w:t>del</w:t>
      </w:r>
      <w:r>
        <w:rPr>
          <w:spacing w:val="35"/>
          <w:sz w:val="17"/>
        </w:rPr>
        <w:t> </w:t>
      </w:r>
      <w:r>
        <w:rPr>
          <w:sz w:val="17"/>
        </w:rPr>
        <w:t>Instituto</w:t>
      </w:r>
      <w:r>
        <w:rPr>
          <w:spacing w:val="36"/>
          <w:sz w:val="17"/>
        </w:rPr>
        <w:t> </w:t>
      </w:r>
      <w:r>
        <w:rPr>
          <w:sz w:val="17"/>
        </w:rPr>
        <w:t>de</w:t>
      </w:r>
      <w:r>
        <w:rPr>
          <w:spacing w:val="36"/>
          <w:sz w:val="17"/>
        </w:rPr>
        <w:t> </w:t>
      </w:r>
      <w:r>
        <w:rPr>
          <w:sz w:val="17"/>
        </w:rPr>
        <w:t>Ciencia</w:t>
      </w:r>
      <w:r>
        <w:rPr>
          <w:spacing w:val="35"/>
          <w:sz w:val="17"/>
        </w:rPr>
        <w:t> </w:t>
      </w:r>
      <w:r>
        <w:rPr>
          <w:sz w:val="17"/>
        </w:rPr>
        <w:t>y</w:t>
      </w:r>
      <w:r>
        <w:rPr>
          <w:spacing w:val="35"/>
          <w:sz w:val="17"/>
        </w:rPr>
        <w:t> </w:t>
      </w:r>
      <w:r>
        <w:rPr>
          <w:sz w:val="17"/>
        </w:rPr>
        <w:t>Tecnología</w:t>
      </w:r>
      <w:r>
        <w:rPr>
          <w:spacing w:val="35"/>
          <w:sz w:val="17"/>
        </w:rPr>
        <w:t> </w:t>
      </w:r>
      <w:r>
        <w:rPr>
          <w:sz w:val="17"/>
        </w:rPr>
        <w:t>Agropecuaria</w:t>
      </w:r>
      <w:r>
        <w:rPr>
          <w:spacing w:val="-45"/>
          <w:sz w:val="17"/>
        </w:rPr>
        <w:t> </w:t>
      </w:r>
      <w:r>
        <w:rPr>
          <w:sz w:val="17"/>
        </w:rPr>
        <w:t>al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Salud</w:t>
      </w:r>
      <w:r>
        <w:rPr>
          <w:spacing w:val="1"/>
          <w:sz w:val="17"/>
        </w:rPr>
        <w:t> </w:t>
      </w:r>
      <w:r>
        <w:rPr>
          <w:sz w:val="17"/>
        </w:rPr>
        <w:t>Pública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Asistencia</w:t>
      </w:r>
      <w:r>
        <w:rPr>
          <w:spacing w:val="1"/>
          <w:sz w:val="17"/>
        </w:rPr>
        <w:t> </w:t>
      </w:r>
      <w:r>
        <w:rPr>
          <w:sz w:val="17"/>
        </w:rPr>
        <w:t>Social,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terreno</w:t>
      </w:r>
      <w:r>
        <w:rPr>
          <w:spacing w:val="1"/>
          <w:sz w:val="17"/>
        </w:rPr>
        <w:t> </w:t>
      </w:r>
      <w:r>
        <w:rPr>
          <w:sz w:val="17"/>
        </w:rPr>
        <w:t>ubicado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Chimaltenango,</w:t>
      </w:r>
      <w:r>
        <w:rPr>
          <w:spacing w:val="47"/>
          <w:sz w:val="17"/>
        </w:rPr>
        <w:t> </w:t>
      </w:r>
      <w:r>
        <w:rPr>
          <w:sz w:val="17"/>
        </w:rPr>
        <w:t>el</w:t>
      </w:r>
      <w:r>
        <w:rPr>
          <w:spacing w:val="47"/>
          <w:sz w:val="17"/>
        </w:rPr>
        <w:t> </w:t>
      </w:r>
      <w:r>
        <w:rPr>
          <w:sz w:val="17"/>
        </w:rPr>
        <w:t>cual</w:t>
      </w:r>
      <w:r>
        <w:rPr>
          <w:spacing w:val="47"/>
          <w:sz w:val="17"/>
        </w:rPr>
        <w:t> </w:t>
      </w:r>
      <w:r>
        <w:rPr>
          <w:sz w:val="17"/>
        </w:rPr>
        <w:t>se</w:t>
      </w:r>
      <w:r>
        <w:rPr>
          <w:spacing w:val="1"/>
          <w:sz w:val="17"/>
        </w:rPr>
        <w:t> </w:t>
      </w:r>
      <w:r>
        <w:rPr>
          <w:sz w:val="17"/>
        </w:rPr>
        <w:t>destinará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construcción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un</w:t>
      </w:r>
      <w:r>
        <w:rPr>
          <w:spacing w:val="1"/>
          <w:sz w:val="17"/>
        </w:rPr>
        <w:t> </w:t>
      </w:r>
      <w:r>
        <w:rPr>
          <w:sz w:val="17"/>
        </w:rPr>
        <w:t>hospital,</w:t>
      </w:r>
      <w:r>
        <w:rPr>
          <w:spacing w:val="1"/>
          <w:sz w:val="17"/>
        </w:rPr>
        <w:t> </w:t>
      </w:r>
      <w:r>
        <w:rPr>
          <w:sz w:val="17"/>
        </w:rPr>
        <w:t>mediante</w:t>
      </w:r>
      <w:r>
        <w:rPr>
          <w:spacing w:val="1"/>
          <w:sz w:val="17"/>
        </w:rPr>
        <w:t> </w:t>
      </w:r>
      <w:r>
        <w:rPr>
          <w:sz w:val="17"/>
        </w:rPr>
        <w:t>reunión</w:t>
      </w:r>
      <w:r>
        <w:rPr>
          <w:spacing w:val="1"/>
          <w:sz w:val="17"/>
        </w:rPr>
        <w:t> </w:t>
      </w:r>
      <w:r>
        <w:rPr>
          <w:sz w:val="17"/>
        </w:rPr>
        <w:t>con</w:t>
      </w:r>
      <w:r>
        <w:rPr>
          <w:spacing w:val="47"/>
          <w:sz w:val="17"/>
        </w:rPr>
        <w:t> </w:t>
      </w:r>
      <w:r>
        <w:rPr>
          <w:sz w:val="17"/>
        </w:rPr>
        <w:t>el</w:t>
      </w:r>
      <w:r>
        <w:rPr>
          <w:spacing w:val="47"/>
          <w:sz w:val="17"/>
        </w:rPr>
        <w:t> </w:t>
      </w:r>
      <w:r>
        <w:rPr>
          <w:sz w:val="17"/>
        </w:rPr>
        <w:t>Gerente</w:t>
      </w:r>
      <w:r>
        <w:rPr>
          <w:spacing w:val="47"/>
          <w:sz w:val="17"/>
        </w:rPr>
        <w:t> </w:t>
      </w:r>
      <w:r>
        <w:rPr>
          <w:sz w:val="17"/>
        </w:rPr>
        <w:t>General</w:t>
      </w:r>
      <w:r>
        <w:rPr>
          <w:spacing w:val="47"/>
          <w:sz w:val="17"/>
        </w:rPr>
        <w:t> </w:t>
      </w:r>
      <w:r>
        <w:rPr>
          <w:sz w:val="17"/>
        </w:rPr>
        <w:t>del</w:t>
      </w:r>
      <w:r>
        <w:rPr>
          <w:spacing w:val="48"/>
          <w:sz w:val="17"/>
        </w:rPr>
        <w:t> </w:t>
      </w:r>
      <w:r>
        <w:rPr>
          <w:sz w:val="17"/>
        </w:rPr>
        <w:t>Instituto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Ciencia</w:t>
      </w:r>
      <w:r>
        <w:rPr>
          <w:spacing w:val="-1"/>
          <w:sz w:val="17"/>
        </w:rPr>
        <w:t> </w:t>
      </w:r>
      <w:r>
        <w:rPr>
          <w:sz w:val="17"/>
        </w:rPr>
        <w:t>y</w:t>
      </w:r>
      <w:r>
        <w:rPr>
          <w:spacing w:val="-1"/>
          <w:sz w:val="17"/>
        </w:rPr>
        <w:t> </w:t>
      </w:r>
      <w:r>
        <w:rPr>
          <w:sz w:val="17"/>
        </w:rPr>
        <w:t>Tecnología Agropecuaria.</w:t>
      </w:r>
    </w:p>
    <w:p>
      <w:pPr>
        <w:pStyle w:val="BodyText"/>
        <w:spacing w:before="6"/>
        <w:rPr>
          <w:sz w:val="24"/>
        </w:rPr>
      </w:pPr>
    </w:p>
    <w:p>
      <w:pPr>
        <w:spacing w:before="0"/>
        <w:ind w:left="120" w:right="0" w:firstLine="0"/>
        <w:jc w:val="left"/>
        <w:rPr>
          <w:sz w:val="17"/>
        </w:rPr>
      </w:pPr>
      <w:r>
        <w:rPr>
          <w:sz w:val="17"/>
        </w:rPr>
        <w:t>Sin</w:t>
      </w:r>
      <w:r>
        <w:rPr>
          <w:spacing w:val="-2"/>
          <w:sz w:val="17"/>
        </w:rPr>
        <w:t> </w:t>
      </w:r>
      <w:r>
        <w:rPr>
          <w:sz w:val="17"/>
        </w:rPr>
        <w:t>otro</w:t>
      </w:r>
      <w:r>
        <w:rPr>
          <w:spacing w:val="-1"/>
          <w:sz w:val="17"/>
        </w:rPr>
        <w:t> </w:t>
      </w:r>
      <w:r>
        <w:rPr>
          <w:sz w:val="17"/>
        </w:rPr>
        <w:t>en</w:t>
      </w:r>
      <w:r>
        <w:rPr>
          <w:spacing w:val="-3"/>
          <w:sz w:val="17"/>
        </w:rPr>
        <w:t> </w:t>
      </w:r>
      <w:r>
        <w:rPr>
          <w:sz w:val="17"/>
        </w:rPr>
        <w:t>particular,</w:t>
      </w:r>
      <w:r>
        <w:rPr>
          <w:spacing w:val="-2"/>
          <w:sz w:val="17"/>
        </w:rPr>
        <w:t> </w:t>
      </w:r>
      <w:r>
        <w:rPr>
          <w:sz w:val="17"/>
        </w:rPr>
        <w:t>me</w:t>
      </w:r>
      <w:r>
        <w:rPr>
          <w:spacing w:val="-2"/>
          <w:sz w:val="17"/>
        </w:rPr>
        <w:t> </w:t>
      </w:r>
      <w:r>
        <w:rPr>
          <w:sz w:val="17"/>
        </w:rPr>
        <w:t>es</w:t>
      </w:r>
      <w:r>
        <w:rPr>
          <w:spacing w:val="-3"/>
          <w:sz w:val="17"/>
        </w:rPr>
        <w:t> </w:t>
      </w:r>
      <w:r>
        <w:rPr>
          <w:sz w:val="17"/>
        </w:rPr>
        <w:t>grato</w:t>
      </w:r>
      <w:r>
        <w:rPr>
          <w:spacing w:val="-1"/>
          <w:sz w:val="17"/>
        </w:rPr>
        <w:t> </w:t>
      </w:r>
      <w:r>
        <w:rPr>
          <w:sz w:val="17"/>
        </w:rPr>
        <w:t>suscribirme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usted.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04"/>
        <w:ind w:right="514"/>
        <w:jc w:val="right"/>
      </w:pPr>
      <w:r>
        <w:rPr/>
        <w:t>2 de</w:t>
      </w:r>
      <w:r>
        <w:rPr>
          <w:spacing w:val="-1"/>
        </w:rPr>
        <w:t> </w:t>
      </w:r>
      <w:r>
        <w:rPr/>
        <w:t>2</w:t>
      </w:r>
    </w:p>
    <w:p>
      <w:pPr>
        <w:spacing w:after="0"/>
        <w:jc w:val="right"/>
        <w:sectPr>
          <w:pgSz w:w="12250" w:h="15870"/>
          <w:pgMar w:top="660" w:bottom="280" w:left="1640" w:right="1200"/>
        </w:sectPr>
      </w:pPr>
    </w:p>
    <w:p>
      <w:pPr>
        <w:pStyle w:val="Heading2"/>
        <w:ind w:right="2239"/>
      </w:pPr>
      <w:r>
        <w:rPr/>
        <w:drawing>
          <wp:anchor distT="0" distB="0" distL="0" distR="0" allowOverlap="1" layoutInCell="1" locked="0" behindDoc="1" simplePos="0" relativeHeight="4864179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3675" cy="10153650"/>
            <wp:effectExtent l="0" t="0" r="0" b="0"/>
            <wp:wrapNone/>
            <wp:docPr id="11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675" cy="1015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7-2021 Leslie Fernandez" w:id="6"/>
      <w:bookmarkEnd w:id="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75"/>
        <w:gridCol w:w="1785"/>
        <w:gridCol w:w="2790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75" w:type="dxa"/>
          </w:tcPr>
          <w:p>
            <w:pPr>
              <w:pStyle w:val="TableParagraph"/>
              <w:ind w:left="254" w:right="26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029-7-2021</w:t>
            </w:r>
          </w:p>
        </w:tc>
        <w:tc>
          <w:tcPr>
            <w:tcW w:w="1785" w:type="dxa"/>
          </w:tcPr>
          <w:p>
            <w:pPr>
              <w:pStyle w:val="TableParagraph"/>
              <w:spacing w:before="27"/>
              <w:ind w:left="356" w:right="35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494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before="2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75" w:type="dxa"/>
          </w:tcPr>
          <w:p>
            <w:pPr>
              <w:pStyle w:val="TableParagraph"/>
              <w:spacing w:before="22"/>
              <w:ind w:left="254" w:right="23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85" w:type="dxa"/>
          </w:tcPr>
          <w:p>
            <w:pPr>
              <w:pStyle w:val="TableParagraph"/>
              <w:spacing w:before="22"/>
              <w:ind w:left="356" w:right="3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209" w:right="204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60"/>
              <w:ind w:left="202" w:right="206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56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319" w:lineRule="auto" w:before="75"/>
        <w:ind w:left="140" w:right="5814" w:firstLine="10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Subsecretario Administrativo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Secretaría Privada de la Presidencia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7"/>
        <w:rPr>
          <w:b/>
          <w:sz w:val="26"/>
        </w:rPr>
      </w:pPr>
    </w:p>
    <w:p>
      <w:pPr>
        <w:spacing w:before="1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3"/>
        <w:rPr>
          <w:b/>
        </w:rPr>
      </w:pPr>
    </w:p>
    <w:p>
      <w:pPr>
        <w:spacing w:line="362" w:lineRule="auto" w:before="0"/>
        <w:ind w:left="140" w:right="477" w:firstLine="10"/>
        <w:jc w:val="both"/>
        <w:rPr>
          <w:sz w:val="20"/>
        </w:rPr>
      </w:pPr>
      <w:r>
        <w:rPr>
          <w:sz w:val="20"/>
        </w:rPr>
        <w:t>Respetuosamente</w:t>
      </w:r>
      <w:r>
        <w:rPr>
          <w:spacing w:val="44"/>
          <w:sz w:val="20"/>
        </w:rPr>
        <w:t> </w:t>
      </w:r>
      <w:r>
        <w:rPr>
          <w:sz w:val="20"/>
        </w:rPr>
        <w:t>me</w:t>
      </w:r>
      <w:r>
        <w:rPr>
          <w:spacing w:val="43"/>
          <w:sz w:val="20"/>
        </w:rPr>
        <w:t> </w:t>
      </w:r>
      <w:r>
        <w:rPr>
          <w:sz w:val="20"/>
        </w:rPr>
        <w:t>dirijo</w:t>
      </w:r>
      <w:r>
        <w:rPr>
          <w:spacing w:val="43"/>
          <w:sz w:val="20"/>
        </w:rPr>
        <w:t> </w:t>
      </w:r>
      <w:r>
        <w:rPr>
          <w:sz w:val="20"/>
        </w:rPr>
        <w:t>a</w:t>
      </w:r>
      <w:r>
        <w:rPr>
          <w:spacing w:val="43"/>
          <w:sz w:val="20"/>
        </w:rPr>
        <w:t> </w:t>
      </w:r>
      <w:r>
        <w:rPr>
          <w:sz w:val="20"/>
        </w:rPr>
        <w:t>usted,</w:t>
      </w:r>
      <w:r>
        <w:rPr>
          <w:spacing w:val="41"/>
          <w:sz w:val="20"/>
        </w:rPr>
        <w:t> </w:t>
      </w:r>
      <w:r>
        <w:rPr>
          <w:sz w:val="20"/>
        </w:rPr>
        <w:t>para</w:t>
      </w:r>
      <w:r>
        <w:rPr>
          <w:spacing w:val="42"/>
          <w:sz w:val="20"/>
        </w:rPr>
        <w:t> </w:t>
      </w:r>
      <w:r>
        <w:rPr>
          <w:sz w:val="20"/>
        </w:rPr>
        <w:t>presentarle</w:t>
      </w:r>
      <w:r>
        <w:rPr>
          <w:spacing w:val="41"/>
          <w:sz w:val="20"/>
        </w:rPr>
        <w:t> </w:t>
      </w:r>
      <w:r>
        <w:rPr>
          <w:sz w:val="20"/>
        </w:rPr>
        <w:t>el</w:t>
      </w:r>
      <w:r>
        <w:rPr>
          <w:spacing w:val="41"/>
          <w:sz w:val="20"/>
        </w:rPr>
        <w:t> </w:t>
      </w:r>
      <w:r>
        <w:rPr>
          <w:sz w:val="20"/>
        </w:rPr>
        <w:t>informe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97"/>
          <w:sz w:val="20"/>
        </w:rPr>
        <w:t> </w:t>
      </w:r>
      <w:r>
        <w:rPr>
          <w:sz w:val="20"/>
        </w:rPr>
        <w:t>las</w:t>
      </w:r>
      <w:r>
        <w:rPr>
          <w:spacing w:val="96"/>
          <w:sz w:val="20"/>
        </w:rPr>
        <w:t> </w:t>
      </w:r>
      <w:r>
        <w:rPr>
          <w:sz w:val="20"/>
        </w:rPr>
        <w:t>actividades</w:t>
      </w:r>
      <w:r>
        <w:rPr>
          <w:spacing w:val="97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apoyo</w:t>
      </w:r>
      <w:r>
        <w:rPr>
          <w:spacing w:val="9"/>
          <w:sz w:val="20"/>
        </w:rPr>
        <w:t> </w:t>
      </w:r>
      <w:r>
        <w:rPr>
          <w:sz w:val="20"/>
        </w:rPr>
        <w:t>realizadas</w:t>
      </w:r>
      <w:r>
        <w:rPr>
          <w:spacing w:val="64"/>
          <w:sz w:val="20"/>
        </w:rPr>
        <w:t> </w:t>
      </w:r>
      <w:r>
        <w:rPr>
          <w:sz w:val="20"/>
        </w:rPr>
        <w:t>del</w:t>
      </w:r>
      <w:r>
        <w:rPr>
          <w:spacing w:val="65"/>
          <w:sz w:val="20"/>
        </w:rPr>
        <w:t> </w:t>
      </w:r>
      <w:r>
        <w:rPr>
          <w:sz w:val="20"/>
        </w:rPr>
        <w:t>01</w:t>
      </w:r>
      <w:r>
        <w:rPr>
          <w:spacing w:val="65"/>
          <w:sz w:val="20"/>
        </w:rPr>
        <w:t> </w:t>
      </w:r>
      <w:r>
        <w:rPr>
          <w:sz w:val="20"/>
        </w:rPr>
        <w:t>al</w:t>
      </w:r>
      <w:r>
        <w:rPr>
          <w:spacing w:val="65"/>
          <w:sz w:val="20"/>
        </w:rPr>
        <w:t> </w:t>
      </w:r>
      <w:r>
        <w:rPr>
          <w:sz w:val="20"/>
        </w:rPr>
        <w:t>28</w:t>
      </w:r>
      <w:r>
        <w:rPr>
          <w:spacing w:val="64"/>
          <w:sz w:val="20"/>
        </w:rPr>
        <w:t> </w:t>
      </w:r>
      <w:r>
        <w:rPr>
          <w:sz w:val="20"/>
        </w:rPr>
        <w:t>de</w:t>
      </w:r>
      <w:r>
        <w:rPr>
          <w:spacing w:val="65"/>
          <w:sz w:val="20"/>
        </w:rPr>
        <w:t> </w:t>
      </w:r>
      <w:r>
        <w:rPr>
          <w:sz w:val="20"/>
        </w:rPr>
        <w:t>febrero</w:t>
      </w:r>
      <w:r>
        <w:rPr>
          <w:spacing w:val="64"/>
          <w:sz w:val="20"/>
        </w:rPr>
        <w:t> </w:t>
      </w:r>
      <w:r>
        <w:rPr>
          <w:sz w:val="20"/>
        </w:rPr>
        <w:t>de</w:t>
      </w:r>
      <w:r>
        <w:rPr>
          <w:spacing w:val="64"/>
          <w:sz w:val="20"/>
        </w:rPr>
        <w:t> </w:t>
      </w:r>
      <w:r>
        <w:rPr>
          <w:sz w:val="20"/>
        </w:rPr>
        <w:t>2021,</w:t>
      </w:r>
      <w:r>
        <w:rPr>
          <w:spacing w:val="65"/>
          <w:sz w:val="20"/>
        </w:rPr>
        <w:t> </w:t>
      </w:r>
      <w:r>
        <w:rPr>
          <w:sz w:val="20"/>
        </w:rPr>
        <w:t>de</w:t>
      </w:r>
      <w:r>
        <w:rPr>
          <w:spacing w:val="64"/>
          <w:sz w:val="20"/>
        </w:rPr>
        <w:t> </w:t>
      </w:r>
      <w:r>
        <w:rPr>
          <w:sz w:val="20"/>
        </w:rPr>
        <w:t>conformidad</w:t>
      </w:r>
      <w:r>
        <w:rPr>
          <w:spacing w:val="64"/>
          <w:sz w:val="20"/>
        </w:rPr>
        <w:t> </w:t>
      </w:r>
      <w:r>
        <w:rPr>
          <w:sz w:val="20"/>
        </w:rPr>
        <w:t>con</w:t>
      </w:r>
      <w:r>
        <w:rPr>
          <w:spacing w:val="63"/>
          <w:sz w:val="20"/>
        </w:rPr>
        <w:t> </w:t>
      </w:r>
      <w:r>
        <w:rPr>
          <w:sz w:val="20"/>
        </w:rPr>
        <w:t>lo</w:t>
      </w:r>
      <w:r>
        <w:rPr>
          <w:spacing w:val="62"/>
          <w:sz w:val="20"/>
        </w:rPr>
        <w:t> </w:t>
      </w:r>
      <w:r>
        <w:rPr>
          <w:sz w:val="20"/>
        </w:rPr>
        <w:t>establecido</w:t>
      </w:r>
      <w:r>
        <w:rPr>
          <w:spacing w:val="64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cláusula</w:t>
      </w:r>
      <w:r>
        <w:rPr>
          <w:spacing w:val="56"/>
          <w:sz w:val="20"/>
        </w:rPr>
        <w:t> </w:t>
      </w:r>
      <w:r>
        <w:rPr>
          <w:sz w:val="20"/>
        </w:rPr>
        <w:t>décima</w:t>
      </w:r>
      <w:r>
        <w:rPr>
          <w:spacing w:val="56"/>
          <w:sz w:val="20"/>
        </w:rPr>
        <w:t> </w:t>
      </w:r>
      <w:r>
        <w:rPr>
          <w:sz w:val="20"/>
        </w:rPr>
        <w:t>segunda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Contrato</w:t>
      </w:r>
      <w:r>
        <w:rPr>
          <w:spacing w:val="56"/>
          <w:sz w:val="20"/>
        </w:rPr>
        <w:t> </w:t>
      </w:r>
      <w:r>
        <w:rPr>
          <w:sz w:val="20"/>
        </w:rPr>
        <w:t>Administrativo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referencia,</w:t>
      </w:r>
      <w:r>
        <w:rPr>
          <w:spacing w:val="56"/>
          <w:sz w:val="20"/>
        </w:rPr>
        <w:t> </w:t>
      </w:r>
      <w:r>
        <w:rPr>
          <w:sz w:val="20"/>
        </w:rPr>
        <w:t>las   cuales   se</w:t>
      </w:r>
      <w:r>
        <w:rPr>
          <w:spacing w:val="1"/>
          <w:sz w:val="20"/>
        </w:rPr>
        <w:t> </w:t>
      </w:r>
      <w:r>
        <w:rPr>
          <w:sz w:val="20"/>
        </w:rPr>
        <w:t>detallan</w:t>
      </w:r>
      <w:r>
        <w:rPr>
          <w:spacing w:val="-1"/>
          <w:sz w:val="20"/>
        </w:rPr>
        <w:t> </w:t>
      </w:r>
      <w:r>
        <w:rPr>
          <w:sz w:val="20"/>
        </w:rPr>
        <w:t>a 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8"/>
        </w:rPr>
      </w:pPr>
    </w:p>
    <w:p>
      <w:pPr>
        <w:spacing w:before="0"/>
        <w:ind w:left="250" w:right="0" w:firstLine="0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brindó</w:t>
      </w:r>
      <w:r>
        <w:rPr>
          <w:spacing w:val="-3"/>
          <w:sz w:val="20"/>
        </w:rPr>
        <w:t> </w:t>
      </w:r>
      <w:r>
        <w:rPr>
          <w:sz w:val="20"/>
        </w:rPr>
        <w:t>apoyo</w:t>
      </w:r>
      <w:r>
        <w:rPr>
          <w:spacing w:val="-3"/>
          <w:sz w:val="20"/>
        </w:rPr>
        <w:t> </w:t>
      </w:r>
      <w:r>
        <w:rPr>
          <w:sz w:val="20"/>
        </w:rPr>
        <w:t>profesional</w:t>
      </w:r>
      <w:r>
        <w:rPr>
          <w:spacing w:val="-2"/>
          <w:sz w:val="20"/>
        </w:rPr>
        <w:t> </w:t>
      </w:r>
      <w:r>
        <w:rPr>
          <w:sz w:val="20"/>
        </w:rPr>
        <w:t>en: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5"/>
        </w:numPr>
        <w:tabs>
          <w:tab w:pos="927" w:val="left" w:leader="none"/>
        </w:tabs>
        <w:spacing w:line="312" w:lineRule="auto" w:before="184" w:after="0"/>
        <w:ind w:left="850" w:right="477" w:hanging="365"/>
        <w:jc w:val="both"/>
        <w:rPr>
          <w:sz w:val="20"/>
        </w:rPr>
      </w:pPr>
      <w:r>
        <w:rPr/>
        <w:tab/>
      </w:r>
      <w:r>
        <w:rPr>
          <w:sz w:val="20"/>
        </w:rPr>
        <w:t>Creación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expedientes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archivo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documentos,</w:t>
      </w:r>
      <w:r>
        <w:rPr>
          <w:spacing w:val="56"/>
          <w:sz w:val="20"/>
        </w:rPr>
        <w:t> </w:t>
      </w:r>
      <w:r>
        <w:rPr>
          <w:sz w:val="20"/>
        </w:rPr>
        <w:t>según</w:t>
      </w:r>
      <w:r>
        <w:rPr>
          <w:spacing w:val="55"/>
          <w:sz w:val="20"/>
        </w:rPr>
        <w:t> </w:t>
      </w:r>
      <w:r>
        <w:rPr>
          <w:sz w:val="20"/>
        </w:rPr>
        <w:t>temática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Presidente.</w:t>
      </w:r>
    </w:p>
    <w:p>
      <w:pPr>
        <w:pStyle w:val="BodyText"/>
        <w:spacing w:before="5"/>
        <w:rPr>
          <w:sz w:val="28"/>
        </w:rPr>
      </w:pPr>
    </w:p>
    <w:p>
      <w:pPr>
        <w:pStyle w:val="ListParagraph"/>
        <w:numPr>
          <w:ilvl w:val="0"/>
          <w:numId w:val="5"/>
        </w:numPr>
        <w:tabs>
          <w:tab w:pos="949" w:val="left" w:leader="none"/>
        </w:tabs>
        <w:spacing w:line="309" w:lineRule="auto" w:before="0" w:after="0"/>
        <w:ind w:left="845" w:right="487" w:hanging="345"/>
        <w:jc w:val="both"/>
        <w:rPr>
          <w:sz w:val="20"/>
        </w:rPr>
      </w:pPr>
      <w:r>
        <w:rPr/>
        <w:tab/>
      </w:r>
      <w:r>
        <w:rPr>
          <w:sz w:val="20"/>
        </w:rPr>
        <w:t>Organización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Ministerios,</w:t>
      </w:r>
      <w:r>
        <w:rPr>
          <w:spacing w:val="1"/>
          <w:sz w:val="20"/>
        </w:rPr>
        <w:t> </w:t>
      </w:r>
      <w:r>
        <w:rPr>
          <w:sz w:val="20"/>
        </w:rPr>
        <w:t>Secretarías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otras</w:t>
      </w:r>
      <w:r>
        <w:rPr>
          <w:spacing w:val="1"/>
          <w:sz w:val="20"/>
        </w:rPr>
        <w:t> </w:t>
      </w:r>
      <w:r>
        <w:rPr>
          <w:sz w:val="20"/>
        </w:rPr>
        <w:t>dependencias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Organismo</w:t>
      </w:r>
      <w:r>
        <w:rPr>
          <w:spacing w:val="56"/>
          <w:sz w:val="20"/>
        </w:rPr>
        <w:t> </w:t>
      </w:r>
      <w:r>
        <w:rPr>
          <w:sz w:val="20"/>
        </w:rPr>
        <w:t>Ejecutivo,</w:t>
      </w:r>
      <w:r>
        <w:rPr>
          <w:spacing w:val="56"/>
          <w:sz w:val="20"/>
        </w:rPr>
        <w:t> </w:t>
      </w:r>
      <w:r>
        <w:rPr>
          <w:sz w:val="20"/>
        </w:rPr>
        <w:t>convocadas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-1"/>
          <w:sz w:val="20"/>
        </w:rPr>
        <w:t> </w:t>
      </w:r>
      <w:r>
        <w:rPr>
          <w:sz w:val="20"/>
        </w:rPr>
        <w:t>siguientes:</w:t>
      </w:r>
    </w:p>
    <w:p>
      <w:pPr>
        <w:pStyle w:val="ListParagraph"/>
        <w:numPr>
          <w:ilvl w:val="1"/>
          <w:numId w:val="5"/>
        </w:numPr>
        <w:tabs>
          <w:tab w:pos="1419" w:val="left" w:leader="none"/>
        </w:tabs>
        <w:spacing w:line="319" w:lineRule="auto" w:before="20" w:after="0"/>
        <w:ind w:left="1195" w:right="489" w:hanging="355"/>
        <w:jc w:val="both"/>
        <w:rPr>
          <w:sz w:val="20"/>
        </w:rPr>
      </w:pPr>
      <w:r>
        <w:rPr/>
        <w:tab/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ministeriales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Ministerios  </w:t>
      </w:r>
      <w:r>
        <w:rPr>
          <w:spacing w:val="1"/>
          <w:sz w:val="20"/>
        </w:rPr>
        <w:t> </w:t>
      </w:r>
      <w:r>
        <w:rPr>
          <w:sz w:val="20"/>
        </w:rPr>
        <w:t>de:  </w:t>
      </w:r>
      <w:r>
        <w:rPr>
          <w:spacing w:val="1"/>
          <w:sz w:val="20"/>
        </w:rPr>
        <w:t> </w:t>
      </w:r>
      <w:r>
        <w:rPr>
          <w:sz w:val="20"/>
        </w:rPr>
        <w:t>Educación;  </w:t>
      </w:r>
      <w:r>
        <w:rPr>
          <w:spacing w:val="1"/>
          <w:sz w:val="20"/>
        </w:rPr>
        <w:t> </w:t>
      </w:r>
      <w:r>
        <w:rPr>
          <w:sz w:val="20"/>
        </w:rPr>
        <w:t>Relaciones</w:t>
      </w:r>
      <w:r>
        <w:rPr>
          <w:spacing w:val="1"/>
          <w:sz w:val="20"/>
        </w:rPr>
        <w:t> </w:t>
      </w:r>
      <w:r>
        <w:rPr>
          <w:sz w:val="20"/>
        </w:rPr>
        <w:t>Exteriores;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Vivienda;</w:t>
      </w:r>
      <w:r>
        <w:rPr>
          <w:spacing w:val="56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Social;</w:t>
      </w:r>
      <w:r>
        <w:rPr>
          <w:spacing w:val="1"/>
          <w:sz w:val="20"/>
        </w:rPr>
        <w:t> </w:t>
      </w:r>
      <w:r>
        <w:rPr>
          <w:sz w:val="20"/>
        </w:rPr>
        <w:t>Agricultura</w:t>
      </w:r>
      <w:r>
        <w:rPr>
          <w:spacing w:val="56"/>
          <w:sz w:val="20"/>
        </w:rPr>
        <w:t> </w:t>
      </w:r>
      <w:r>
        <w:rPr>
          <w:sz w:val="20"/>
        </w:rPr>
        <w:t>Ganadería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Alimentación;</w:t>
      </w:r>
      <w:r>
        <w:rPr>
          <w:spacing w:val="56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Recursos</w:t>
      </w:r>
      <w:r>
        <w:rPr>
          <w:spacing w:val="56"/>
          <w:sz w:val="20"/>
        </w:rPr>
        <w:t> </w:t>
      </w:r>
      <w:r>
        <w:rPr>
          <w:sz w:val="20"/>
        </w:rPr>
        <w:t>Naturales;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Defensa;</w:t>
      </w:r>
      <w:r>
        <w:rPr>
          <w:spacing w:val="-2"/>
          <w:sz w:val="20"/>
        </w:rPr>
        <w:t> </w:t>
      </w:r>
      <w:r>
        <w:rPr>
          <w:sz w:val="20"/>
        </w:rPr>
        <w:t>Economía;</w:t>
      </w:r>
      <w:r>
        <w:rPr>
          <w:spacing w:val="-1"/>
          <w:sz w:val="20"/>
        </w:rPr>
        <w:t> </w:t>
      </w:r>
      <w:r>
        <w:rPr>
          <w:sz w:val="20"/>
        </w:rPr>
        <w:t>Finanzas</w:t>
      </w:r>
      <w:r>
        <w:rPr>
          <w:spacing w:val="-1"/>
          <w:sz w:val="20"/>
        </w:rPr>
        <w:t> </w:t>
      </w:r>
      <w:r>
        <w:rPr>
          <w:sz w:val="20"/>
        </w:rPr>
        <w:t>Públicas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Gobernación.</w:t>
      </w:r>
    </w:p>
    <w:p>
      <w:pPr>
        <w:pStyle w:val="ListParagraph"/>
        <w:numPr>
          <w:ilvl w:val="1"/>
          <w:numId w:val="5"/>
        </w:numPr>
        <w:tabs>
          <w:tab w:pos="1195" w:val="left" w:leader="none"/>
        </w:tabs>
        <w:spacing w:line="226" w:lineRule="exact" w:before="0" w:after="0"/>
        <w:ind w:left="1195" w:right="0" w:hanging="360"/>
        <w:jc w:val="both"/>
        <w:rPr>
          <w:sz w:val="20"/>
        </w:rPr>
      </w:pPr>
      <w:r>
        <w:rPr>
          <w:sz w:val="20"/>
        </w:rPr>
        <w:t>Webinar</w:t>
      </w:r>
      <w:r>
        <w:rPr>
          <w:spacing w:val="-3"/>
          <w:sz w:val="20"/>
        </w:rPr>
        <w:t> </w:t>
      </w:r>
      <w:r>
        <w:rPr>
          <w:sz w:val="20"/>
        </w:rPr>
        <w:t>con</w:t>
      </w:r>
      <w:r>
        <w:rPr>
          <w:spacing w:val="-2"/>
          <w:sz w:val="20"/>
        </w:rPr>
        <w:t> </w:t>
      </w:r>
      <w:r>
        <w:rPr>
          <w:sz w:val="20"/>
        </w:rPr>
        <w:t>CEO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República</w:t>
      </w:r>
      <w:r>
        <w:rPr>
          <w:spacing w:val="-3"/>
          <w:sz w:val="20"/>
        </w:rPr>
        <w:t> </w:t>
      </w:r>
      <w:r>
        <w:rPr>
          <w:sz w:val="20"/>
        </w:rPr>
        <w:t>GT.</w:t>
      </w:r>
    </w:p>
    <w:p>
      <w:pPr>
        <w:spacing w:before="75"/>
        <w:ind w:left="1205" w:right="0" w:firstLine="0"/>
        <w:jc w:val="both"/>
        <w:rPr>
          <w:sz w:val="20"/>
        </w:rPr>
      </w:pPr>
      <w:r>
        <w:rPr>
          <w:sz w:val="20"/>
        </w:rPr>
        <w:t>Firma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Convenio</w:t>
      </w:r>
      <w:r>
        <w:rPr>
          <w:spacing w:val="-3"/>
          <w:sz w:val="20"/>
        </w:rPr>
        <w:t> </w:t>
      </w:r>
      <w:r>
        <w:rPr>
          <w:sz w:val="20"/>
        </w:rPr>
        <w:t>Guatemala</w:t>
      </w:r>
      <w:r>
        <w:rPr>
          <w:spacing w:val="-2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Detiene.</w:t>
      </w:r>
    </w:p>
    <w:p>
      <w:pPr>
        <w:pStyle w:val="ListParagraph"/>
        <w:numPr>
          <w:ilvl w:val="1"/>
          <w:numId w:val="5"/>
        </w:numPr>
        <w:tabs>
          <w:tab w:pos="1205" w:val="left" w:leader="none"/>
        </w:tabs>
        <w:spacing w:line="240" w:lineRule="auto" w:before="70" w:after="0"/>
        <w:ind w:left="1205" w:right="0" w:hanging="370"/>
        <w:jc w:val="both"/>
        <w:rPr>
          <w:sz w:val="20"/>
        </w:rPr>
      </w:pPr>
      <w:r>
        <w:rPr>
          <w:sz w:val="20"/>
        </w:rPr>
        <w:t>Presentación</w:t>
      </w:r>
      <w:r>
        <w:rPr>
          <w:spacing w:val="-3"/>
          <w:sz w:val="20"/>
        </w:rPr>
        <w:t> </w:t>
      </w:r>
      <w:r>
        <w:rPr>
          <w:sz w:val="20"/>
        </w:rPr>
        <w:t>Informe</w:t>
      </w:r>
      <w:r>
        <w:rPr>
          <w:spacing w:val="-3"/>
          <w:sz w:val="20"/>
        </w:rPr>
        <w:t> </w:t>
      </w:r>
      <w:r>
        <w:rPr>
          <w:sz w:val="20"/>
        </w:rPr>
        <w:t>anual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Comisión</w:t>
      </w:r>
      <w:r>
        <w:rPr>
          <w:spacing w:val="-3"/>
          <w:sz w:val="20"/>
        </w:rPr>
        <w:t> </w:t>
      </w:r>
      <w:r>
        <w:rPr>
          <w:sz w:val="20"/>
        </w:rPr>
        <w:t>Contra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Corrupción.</w:t>
      </w:r>
    </w:p>
    <w:p>
      <w:pPr>
        <w:pStyle w:val="ListParagraph"/>
        <w:numPr>
          <w:ilvl w:val="1"/>
          <w:numId w:val="5"/>
        </w:numPr>
        <w:tabs>
          <w:tab w:pos="1195" w:val="left" w:leader="none"/>
        </w:tabs>
        <w:spacing w:line="240" w:lineRule="auto" w:before="85" w:after="0"/>
        <w:ind w:left="1195" w:right="0" w:hanging="360"/>
        <w:jc w:val="both"/>
        <w:rPr>
          <w:sz w:val="20"/>
        </w:rPr>
      </w:pPr>
      <w:r>
        <w:rPr>
          <w:sz w:val="20"/>
        </w:rPr>
        <w:t>Cartas</w:t>
      </w:r>
      <w:r>
        <w:rPr>
          <w:spacing w:val="-4"/>
          <w:sz w:val="20"/>
        </w:rPr>
        <w:t> </w:t>
      </w:r>
      <w:r>
        <w:rPr>
          <w:sz w:val="20"/>
        </w:rPr>
        <w:t>credenciales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los</w:t>
      </w:r>
      <w:r>
        <w:rPr>
          <w:spacing w:val="-4"/>
          <w:sz w:val="20"/>
        </w:rPr>
        <w:t> </w:t>
      </w:r>
      <w:r>
        <w:rPr>
          <w:sz w:val="20"/>
        </w:rPr>
        <w:t>Embajadores</w:t>
      </w:r>
      <w:r>
        <w:rPr>
          <w:spacing w:val="-5"/>
          <w:sz w:val="20"/>
        </w:rPr>
        <w:t> </w:t>
      </w:r>
      <w:r>
        <w:rPr>
          <w:sz w:val="20"/>
        </w:rPr>
        <w:t>Plenipotenciarios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Perú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Egipto.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5"/>
        </w:numPr>
        <w:tabs>
          <w:tab w:pos="882" w:val="left" w:leader="none"/>
        </w:tabs>
        <w:spacing w:line="307" w:lineRule="auto" w:before="169" w:after="0"/>
        <w:ind w:left="825" w:right="497" w:hanging="350"/>
        <w:jc w:val="both"/>
        <w:rPr>
          <w:sz w:val="20"/>
        </w:rPr>
      </w:pPr>
      <w:r>
        <w:rPr/>
        <w:tab/>
      </w:r>
      <w:r>
        <w:rPr>
          <w:sz w:val="20"/>
        </w:rPr>
        <w:t>Convocatorias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corresponda,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-1"/>
          <w:sz w:val="20"/>
        </w:rPr>
        <w:t> </w:t>
      </w:r>
      <w:r>
        <w:rPr>
          <w:sz w:val="20"/>
        </w:rPr>
        <w:t>con el 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6"/>
        </w:numPr>
        <w:tabs>
          <w:tab w:pos="159" w:val="left" w:leader="none"/>
        </w:tabs>
        <w:spacing w:line="240" w:lineRule="auto" w:before="1" w:after="0"/>
        <w:ind w:left="159" w:right="49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310" w:h="15990"/>
          <w:pgMar w:top="700" w:bottom="280" w:left="1700" w:right="1200"/>
        </w:sectPr>
      </w:pPr>
    </w:p>
    <w:p>
      <w:pPr>
        <w:pStyle w:val="Heading2"/>
        <w:ind w:left="1585"/>
        <w:jc w:val="left"/>
      </w:pPr>
      <w:r>
        <w:rPr/>
        <w:pict>
          <v:group style="position:absolute;margin-left:0pt;margin-top:0pt;width:612.25pt;height:795.5pt;mso-position-horizontal-relative:page;mso-position-vertical-relative:page;z-index:-16898048" id="docshapegroup24" coordorigin="0,0" coordsize="12245,15910">
            <v:shape style="position:absolute;left:0;top:0;width:12245;height:15910" type="#_x0000_t75" id="docshape25" stroked="false">
              <v:imagedata r:id="rId28" o:title=""/>
            </v:shape>
            <v:shape style="position:absolute;left:2555;top:9105;width:7420;height:5570" type="#_x0000_t75" id="docshape26" stroked="false">
              <v:imagedata r:id="rId2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80"/>
        <w:gridCol w:w="1780"/>
        <w:gridCol w:w="2790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0" w:type="dxa"/>
          </w:tcPr>
          <w:p>
            <w:pPr>
              <w:pStyle w:val="TableParagraph"/>
              <w:ind w:left="259" w:right="26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029-7-2021</w:t>
            </w:r>
          </w:p>
        </w:tc>
        <w:tc>
          <w:tcPr>
            <w:tcW w:w="1780" w:type="dxa"/>
          </w:tcPr>
          <w:p>
            <w:pPr>
              <w:pStyle w:val="TableParagraph"/>
              <w:ind w:left="353" w:right="34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497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600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259" w:right="23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80" w:type="dxa"/>
          </w:tcPr>
          <w:p>
            <w:pPr>
              <w:pStyle w:val="TableParagraph"/>
              <w:spacing w:before="22"/>
              <w:ind w:left="353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209" w:right="198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65"/>
              <w:ind w:left="209" w:right="204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10"/>
        <w:rPr>
          <w:b/>
          <w:sz w:val="40"/>
        </w:rPr>
      </w:pPr>
    </w:p>
    <w:p>
      <w:pPr>
        <w:pStyle w:val="ListParagraph"/>
        <w:numPr>
          <w:ilvl w:val="0"/>
          <w:numId w:val="5"/>
        </w:numPr>
        <w:tabs>
          <w:tab w:pos="921" w:val="left" w:leader="none"/>
        </w:tabs>
        <w:spacing w:line="321" w:lineRule="auto" w:before="0" w:after="0"/>
        <w:ind w:left="850" w:right="482" w:hanging="350"/>
        <w:jc w:val="both"/>
        <w:rPr>
          <w:sz w:val="20"/>
        </w:rPr>
      </w:pPr>
      <w:r>
        <w:rPr/>
        <w:tab/>
      </w:r>
      <w:r>
        <w:rPr>
          <w:sz w:val="20"/>
        </w:rPr>
        <w:t>Traslado</w:t>
      </w:r>
      <w:r>
        <w:rPr>
          <w:spacing w:val="23"/>
          <w:sz w:val="20"/>
        </w:rPr>
        <w:t> </w:t>
      </w:r>
      <w:r>
        <w:rPr>
          <w:sz w:val="20"/>
        </w:rPr>
        <w:t>de</w:t>
      </w:r>
      <w:r>
        <w:rPr>
          <w:spacing w:val="22"/>
          <w:sz w:val="20"/>
        </w:rPr>
        <w:t> </w:t>
      </w:r>
      <w:r>
        <w:rPr>
          <w:sz w:val="20"/>
        </w:rPr>
        <w:t>documentos</w:t>
      </w:r>
      <w:r>
        <w:rPr>
          <w:spacing w:val="22"/>
          <w:sz w:val="20"/>
        </w:rPr>
        <w:t> </w:t>
      </w:r>
      <w:r>
        <w:rPr>
          <w:sz w:val="20"/>
        </w:rPr>
        <w:t>y/o</w:t>
      </w:r>
      <w:r>
        <w:rPr>
          <w:spacing w:val="77"/>
          <w:sz w:val="20"/>
        </w:rPr>
        <w:t> </w:t>
      </w:r>
      <w:r>
        <w:rPr>
          <w:sz w:val="20"/>
        </w:rPr>
        <w:t>solicitudes</w:t>
      </w:r>
      <w:r>
        <w:rPr>
          <w:spacing w:val="77"/>
          <w:sz w:val="20"/>
        </w:rPr>
        <w:t> </w:t>
      </w:r>
      <w:r>
        <w:rPr>
          <w:sz w:val="20"/>
        </w:rPr>
        <w:t>remitidas</w:t>
      </w:r>
      <w:r>
        <w:rPr>
          <w:spacing w:val="77"/>
          <w:sz w:val="20"/>
        </w:rPr>
        <w:t> </w:t>
      </w:r>
      <w:r>
        <w:rPr>
          <w:sz w:val="20"/>
        </w:rPr>
        <w:t>al</w:t>
      </w:r>
      <w:r>
        <w:rPr>
          <w:spacing w:val="77"/>
          <w:sz w:val="20"/>
        </w:rPr>
        <w:t> </w:t>
      </w:r>
      <w:r>
        <w:rPr>
          <w:sz w:val="20"/>
        </w:rPr>
        <w:t>Despacho</w:t>
      </w:r>
      <w:r>
        <w:rPr>
          <w:spacing w:val="76"/>
          <w:sz w:val="20"/>
        </w:rPr>
        <w:t> </w:t>
      </w:r>
      <w:r>
        <w:rPr>
          <w:sz w:val="20"/>
        </w:rPr>
        <w:t>del</w:t>
      </w:r>
      <w:r>
        <w:rPr>
          <w:spacing w:val="77"/>
          <w:sz w:val="20"/>
        </w:rPr>
        <w:t> </w:t>
      </w:r>
      <w:r>
        <w:rPr>
          <w:sz w:val="20"/>
        </w:rPr>
        <w:t>Sr.</w:t>
      </w:r>
      <w:r>
        <w:rPr>
          <w:spacing w:val="76"/>
          <w:sz w:val="20"/>
        </w:rPr>
        <w:t> </w:t>
      </w:r>
      <w:r>
        <w:rPr>
          <w:sz w:val="20"/>
        </w:rPr>
        <w:t>Presidente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instrucción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él,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instituciones</w:t>
      </w:r>
      <w:r>
        <w:rPr>
          <w:spacing w:val="55"/>
          <w:sz w:val="20"/>
        </w:rPr>
        <w:t> </w:t>
      </w:r>
      <w:r>
        <w:rPr>
          <w:sz w:val="20"/>
        </w:rPr>
        <w:t>encargadas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darle</w:t>
      </w:r>
      <w:r>
        <w:rPr>
          <w:spacing w:val="1"/>
          <w:sz w:val="20"/>
        </w:rPr>
        <w:t> </w:t>
      </w:r>
      <w:r>
        <w:rPr>
          <w:sz w:val="20"/>
        </w:rPr>
        <w:t>respuesta</w:t>
      </w:r>
      <w:r>
        <w:rPr>
          <w:spacing w:val="-1"/>
          <w:sz w:val="20"/>
        </w:rPr>
        <w:t> </w:t>
      </w:r>
      <w:r>
        <w:rPr>
          <w:sz w:val="20"/>
        </w:rPr>
        <w:t>o seguimiento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los casos,</w:t>
      </w:r>
      <w:r>
        <w:rPr>
          <w:spacing w:val="-2"/>
          <w:sz w:val="20"/>
        </w:rPr>
        <w:t> </w:t>
      </w:r>
      <w:r>
        <w:rPr>
          <w:sz w:val="20"/>
        </w:rPr>
        <w:t>según su competencia.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940" w:val="left" w:leader="none"/>
        </w:tabs>
        <w:spacing w:line="316" w:lineRule="auto" w:before="0" w:after="0"/>
        <w:ind w:left="850" w:right="487" w:hanging="350"/>
        <w:jc w:val="both"/>
        <w:rPr>
          <w:sz w:val="20"/>
        </w:rPr>
      </w:pPr>
      <w:r>
        <w:rPr/>
        <w:tab/>
      </w:r>
      <w:r>
        <w:rPr>
          <w:sz w:val="20"/>
        </w:rPr>
        <w:t>Redacción</w:t>
      </w:r>
      <w:r>
        <w:rPr>
          <w:spacing w:val="21"/>
          <w:sz w:val="20"/>
        </w:rPr>
        <w:t> </w:t>
      </w:r>
      <w:r>
        <w:rPr>
          <w:sz w:val="20"/>
        </w:rPr>
        <w:t>de</w:t>
      </w:r>
      <w:r>
        <w:rPr>
          <w:spacing w:val="21"/>
          <w:sz w:val="20"/>
        </w:rPr>
        <w:t> </w:t>
      </w:r>
      <w:r>
        <w:rPr>
          <w:sz w:val="20"/>
        </w:rPr>
        <w:t>oficios,</w:t>
      </w:r>
      <w:r>
        <w:rPr>
          <w:spacing w:val="21"/>
          <w:sz w:val="20"/>
        </w:rPr>
        <w:t> </w:t>
      </w:r>
      <w:r>
        <w:rPr>
          <w:sz w:val="20"/>
        </w:rPr>
        <w:t>envíos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correspondencia,</w:t>
      </w:r>
      <w:r>
        <w:rPr>
          <w:spacing w:val="75"/>
          <w:sz w:val="20"/>
        </w:rPr>
        <w:t> </w:t>
      </w:r>
      <w:r>
        <w:rPr>
          <w:sz w:val="20"/>
        </w:rPr>
        <w:t>notas</w:t>
      </w:r>
      <w:r>
        <w:rPr>
          <w:spacing w:val="74"/>
          <w:sz w:val="20"/>
        </w:rPr>
        <w:t> </w:t>
      </w:r>
      <w:r>
        <w:rPr>
          <w:sz w:val="20"/>
        </w:rPr>
        <w:t>de</w:t>
      </w:r>
      <w:r>
        <w:rPr>
          <w:spacing w:val="75"/>
          <w:sz w:val="20"/>
        </w:rPr>
        <w:t> </w:t>
      </w:r>
      <w:r>
        <w:rPr>
          <w:sz w:val="20"/>
        </w:rPr>
        <w:t>agradecimiento,</w:t>
      </w:r>
      <w:r>
        <w:rPr>
          <w:spacing w:val="75"/>
          <w:sz w:val="20"/>
        </w:rPr>
        <w:t> </w:t>
      </w:r>
      <w:r>
        <w:rPr>
          <w:sz w:val="20"/>
        </w:rPr>
        <w:t>notas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condolencias  </w:t>
      </w:r>
      <w:r>
        <w:rPr>
          <w:spacing w:val="1"/>
          <w:sz w:val="20"/>
        </w:rPr>
        <w:t> </w:t>
      </w:r>
      <w:r>
        <w:rPr>
          <w:sz w:val="20"/>
        </w:rPr>
        <w:t>entre  </w:t>
      </w:r>
      <w:r>
        <w:rPr>
          <w:spacing w:val="1"/>
          <w:sz w:val="20"/>
        </w:rPr>
        <w:t> </w:t>
      </w:r>
      <w:r>
        <w:rPr>
          <w:sz w:val="20"/>
        </w:rPr>
        <w:t>otros  </w:t>
      </w:r>
      <w:r>
        <w:rPr>
          <w:spacing w:val="1"/>
          <w:sz w:val="20"/>
        </w:rPr>
        <w:t> </w:t>
      </w:r>
      <w:r>
        <w:rPr>
          <w:sz w:val="20"/>
        </w:rPr>
        <w:t>documentos,  </w:t>
      </w:r>
      <w:r>
        <w:rPr>
          <w:spacing w:val="1"/>
          <w:sz w:val="20"/>
        </w:rPr>
        <w:t> </w:t>
      </w:r>
      <w:r>
        <w:rPr>
          <w:sz w:val="20"/>
        </w:rPr>
        <w:t>correspondientes  </w:t>
      </w:r>
      <w:r>
        <w:rPr>
          <w:spacing w:val="1"/>
          <w:sz w:val="20"/>
        </w:rPr>
        <w:t> </w:t>
      </w:r>
      <w:r>
        <w:rPr>
          <w:sz w:val="20"/>
        </w:rPr>
        <w:t>al  </w:t>
      </w:r>
      <w:r>
        <w:rPr>
          <w:spacing w:val="1"/>
          <w:sz w:val="20"/>
        </w:rPr>
        <w:t> </w:t>
      </w:r>
      <w:r>
        <w:rPr>
          <w:sz w:val="20"/>
        </w:rPr>
        <w:t>despacho  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53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005" w:val="left" w:leader="none"/>
        </w:tabs>
        <w:spacing w:line="319" w:lineRule="auto" w:before="0" w:after="0"/>
        <w:ind w:left="855" w:right="487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solicitudes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audiencia,  </w:t>
      </w:r>
      <w:r>
        <w:rPr>
          <w:spacing w:val="1"/>
          <w:sz w:val="20"/>
        </w:rPr>
        <w:t> </w:t>
      </w:r>
      <w:r>
        <w:rPr>
          <w:sz w:val="20"/>
        </w:rPr>
        <w:t>invitaciones  </w:t>
      </w:r>
      <w:r>
        <w:rPr>
          <w:spacing w:val="1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otros,  </w:t>
      </w:r>
      <w:r>
        <w:rPr>
          <w:spacing w:val="1"/>
          <w:sz w:val="20"/>
        </w:rPr>
        <w:t> </w:t>
      </w:r>
      <w:r>
        <w:rPr>
          <w:sz w:val="20"/>
        </w:rPr>
        <w:t>tanto</w:t>
      </w:r>
      <w:r>
        <w:rPr>
          <w:spacing w:val="1"/>
          <w:sz w:val="20"/>
        </w:rPr>
        <w:t> </w:t>
      </w:r>
      <w:r>
        <w:rPr>
          <w:sz w:val="20"/>
        </w:rPr>
        <w:t>nacionales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internacionales,</w:t>
      </w:r>
      <w:r>
        <w:rPr>
          <w:spacing w:val="56"/>
          <w:sz w:val="20"/>
        </w:rPr>
        <w:t> </w:t>
      </w:r>
      <w:r>
        <w:rPr>
          <w:sz w:val="20"/>
        </w:rPr>
        <w:t>recibidos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   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6"/>
        </w:rPr>
      </w:pPr>
    </w:p>
    <w:p>
      <w:pPr>
        <w:spacing w:before="0"/>
        <w:ind w:left="125" w:right="0" w:firstLine="0"/>
        <w:jc w:val="left"/>
        <w:rPr>
          <w:sz w:val="20"/>
        </w:rPr>
      </w:pPr>
      <w:r>
        <w:rPr>
          <w:sz w:val="20"/>
        </w:rPr>
        <w:t>Sin</w:t>
      </w:r>
      <w:r>
        <w:rPr>
          <w:spacing w:val="-3"/>
          <w:sz w:val="20"/>
        </w:rPr>
        <w:t> </w:t>
      </w:r>
      <w:r>
        <w:rPr>
          <w:sz w:val="20"/>
        </w:rPr>
        <w:t>otro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particular,</w:t>
      </w:r>
      <w:r>
        <w:rPr>
          <w:spacing w:val="-3"/>
          <w:sz w:val="20"/>
        </w:rPr>
        <w:t> </w:t>
      </w:r>
      <w:r>
        <w:rPr>
          <w:sz w:val="20"/>
        </w:rPr>
        <w:t>me</w:t>
      </w:r>
      <w:r>
        <w:rPr>
          <w:spacing w:val="-2"/>
          <w:sz w:val="20"/>
        </w:rPr>
        <w:t> </w:t>
      </w:r>
      <w:r>
        <w:rPr>
          <w:sz w:val="20"/>
        </w:rPr>
        <w:t>es</w:t>
      </w:r>
      <w:r>
        <w:rPr>
          <w:spacing w:val="-2"/>
          <w:sz w:val="20"/>
        </w:rPr>
        <w:t> </w:t>
      </w:r>
      <w:r>
        <w:rPr>
          <w:sz w:val="20"/>
        </w:rPr>
        <w:t>grato</w:t>
      </w:r>
      <w:r>
        <w:rPr>
          <w:spacing w:val="-2"/>
          <w:sz w:val="20"/>
        </w:rPr>
        <w:t> </w:t>
      </w:r>
      <w:r>
        <w:rPr>
          <w:sz w:val="20"/>
        </w:rPr>
        <w:t>suscribirme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usted.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</w:pPr>
    </w:p>
    <w:p>
      <w:pPr>
        <w:spacing w:before="0"/>
        <w:ind w:left="1530" w:right="0" w:firstLine="0"/>
        <w:jc w:val="left"/>
        <w:rPr>
          <w:sz w:val="20"/>
        </w:rPr>
      </w:pPr>
      <w:r>
        <w:rPr>
          <w:sz w:val="20"/>
        </w:rPr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6"/>
        </w:numPr>
        <w:tabs>
          <w:tab w:pos="159" w:val="left" w:leader="none"/>
        </w:tabs>
        <w:spacing w:line="240" w:lineRule="auto" w:before="0" w:after="0"/>
        <w:ind w:left="159" w:right="50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250" w:h="15910"/>
          <w:pgMar w:top="660" w:bottom="280" w:left="1700" w:right="1140"/>
        </w:sectPr>
      </w:pPr>
    </w:p>
    <w:p>
      <w:pPr>
        <w:pStyle w:val="Heading1"/>
        <w:spacing w:before="65"/>
        <w:ind w:left="1774" w:right="2153"/>
      </w:pPr>
      <w:r>
        <w:rPr/>
        <w:drawing>
          <wp:anchor distT="0" distB="0" distL="0" distR="0" allowOverlap="1" layoutInCell="1" locked="0" behindDoc="1" simplePos="0" relativeHeight="486418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53350" cy="10083800"/>
            <wp:effectExtent l="0" t="0" r="0" b="0"/>
            <wp:wrapNone/>
            <wp:docPr id="13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8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8-2021 Mercedes Paz" w:id="7"/>
      <w:bookmarkEnd w:id="7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1"/>
        <w:rPr>
          <w:b/>
          <w:sz w:val="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0"/>
        <w:gridCol w:w="2415"/>
        <w:gridCol w:w="1945"/>
        <w:gridCol w:w="3305"/>
      </w:tblGrid>
      <w:tr>
        <w:trPr>
          <w:trHeight w:val="605" w:hRule="atLeast"/>
        </w:trPr>
        <w:tc>
          <w:tcPr>
            <w:tcW w:w="1990" w:type="dxa"/>
          </w:tcPr>
          <w:p>
            <w:pPr>
              <w:pStyle w:val="TableParagraph"/>
              <w:spacing w:before="62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415" w:type="dxa"/>
          </w:tcPr>
          <w:p>
            <w:pPr>
              <w:pStyle w:val="TableParagraph"/>
              <w:spacing w:line="290" w:lineRule="atLeast" w:before="5"/>
              <w:ind w:left="115" w:right="1072" w:firstLine="5"/>
              <w:rPr>
                <w:b/>
                <w:sz w:val="20"/>
              </w:rPr>
            </w:pPr>
            <w:r>
              <w:rPr>
                <w:b/>
                <w:sz w:val="20"/>
              </w:rPr>
              <w:t>Contrato No.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029-8-2021</w:t>
            </w:r>
          </w:p>
        </w:tc>
        <w:tc>
          <w:tcPr>
            <w:tcW w:w="1945" w:type="dxa"/>
          </w:tcPr>
          <w:p>
            <w:pPr>
              <w:pStyle w:val="TableParagraph"/>
              <w:spacing w:before="72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77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febrero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2021</w:t>
            </w:r>
          </w:p>
        </w:tc>
      </w:tr>
      <w:tr>
        <w:trPr>
          <w:trHeight w:val="610" w:hRule="atLeast"/>
        </w:trPr>
        <w:tc>
          <w:tcPr>
            <w:tcW w:w="1990" w:type="dxa"/>
          </w:tcPr>
          <w:p>
            <w:pPr>
              <w:pStyle w:val="TableParagraph"/>
              <w:spacing w:before="4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</w:p>
          <w:p>
            <w:pPr>
              <w:pStyle w:val="TableParagraph"/>
              <w:spacing w:before="65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415" w:type="dxa"/>
          </w:tcPr>
          <w:p>
            <w:pPr>
              <w:pStyle w:val="TableParagraph"/>
              <w:spacing w:before="47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945" w:type="dxa"/>
          </w:tcPr>
          <w:p>
            <w:pPr>
              <w:pStyle w:val="TableParagraph"/>
              <w:spacing w:before="5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305" w:type="dxa"/>
          </w:tcPr>
          <w:p>
            <w:pPr>
              <w:pStyle w:val="TableParagraph"/>
              <w:spacing w:line="296" w:lineRule="exact" w:before="0"/>
              <w:ind w:left="115" w:right="426" w:firstLine="10"/>
              <w:rPr>
                <w:b/>
                <w:sz w:val="20"/>
              </w:rPr>
            </w:pPr>
            <w:r>
              <w:rPr>
                <w:b/>
                <w:sz w:val="20"/>
              </w:rPr>
              <w:t>María Mercedes Paz de León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Berganza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10"/>
        <w:rPr>
          <w:b/>
          <w:sz w:val="33"/>
        </w:rPr>
      </w:pPr>
    </w:p>
    <w:p>
      <w:pPr>
        <w:spacing w:before="0"/>
        <w:ind w:left="165" w:right="0" w:firstLine="0"/>
        <w:jc w:val="left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Ingeniero</w:t>
      </w:r>
    </w:p>
    <w:p>
      <w:pPr>
        <w:spacing w:line="244" w:lineRule="auto" w:before="8"/>
        <w:ind w:left="165" w:right="5540" w:hanging="5"/>
        <w:jc w:val="left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Mynor Alfonso de la Rosa Palacios</w:t>
      </w:r>
      <w:r>
        <w:rPr>
          <w:rFonts w:ascii="Times New Roman"/>
          <w:b/>
          <w:spacing w:val="-67"/>
          <w:sz w:val="28"/>
        </w:rPr>
        <w:t> </w:t>
      </w:r>
      <w:r>
        <w:rPr>
          <w:rFonts w:ascii="Times New Roman"/>
          <w:b/>
          <w:sz w:val="28"/>
        </w:rPr>
        <w:t>Subsecretario</w:t>
      </w:r>
      <w:r>
        <w:rPr>
          <w:rFonts w:ascii="Times New Roman"/>
          <w:b/>
          <w:spacing w:val="-4"/>
          <w:sz w:val="28"/>
        </w:rPr>
        <w:t> </w:t>
      </w:r>
      <w:r>
        <w:rPr>
          <w:rFonts w:ascii="Times New Roman"/>
          <w:b/>
          <w:sz w:val="28"/>
        </w:rPr>
        <w:t>Administrativo</w:t>
      </w:r>
      <w:r>
        <w:rPr>
          <w:rFonts w:ascii="Times New Roman"/>
          <w:b/>
          <w:spacing w:val="-4"/>
          <w:sz w:val="28"/>
        </w:rPr>
        <w:t> </w:t>
      </w:r>
      <w:r>
        <w:rPr>
          <w:rFonts w:ascii="Times New Roman"/>
          <w:b/>
          <w:sz w:val="28"/>
        </w:rPr>
        <w:t>de</w:t>
      </w:r>
      <w:r>
        <w:rPr>
          <w:rFonts w:ascii="Times New Roman"/>
          <w:b/>
          <w:spacing w:val="-4"/>
          <w:sz w:val="28"/>
        </w:rPr>
        <w:t> </w:t>
      </w:r>
      <w:r>
        <w:rPr>
          <w:rFonts w:ascii="Times New Roman"/>
          <w:b/>
          <w:sz w:val="28"/>
        </w:rPr>
        <w:t>la</w:t>
      </w:r>
    </w:p>
    <w:p>
      <w:pPr>
        <w:spacing w:line="242" w:lineRule="auto" w:before="4"/>
        <w:ind w:left="160" w:right="3462" w:firstLine="5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Secretaría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Privada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la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Presidencia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la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República</w:t>
      </w:r>
      <w:r>
        <w:rPr>
          <w:rFonts w:ascii="Times New Roman" w:hAnsi="Times New Roman"/>
          <w:b/>
          <w:spacing w:val="-67"/>
          <w:sz w:val="28"/>
        </w:rPr>
        <w:t> </w:t>
      </w:r>
      <w:r>
        <w:rPr>
          <w:rFonts w:ascii="Times New Roman" w:hAnsi="Times New Roman"/>
          <w:b/>
          <w:sz w:val="28"/>
        </w:rPr>
        <w:t>Su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Despacho</w:t>
      </w:r>
    </w:p>
    <w:p>
      <w:pPr>
        <w:pStyle w:val="BodyText"/>
        <w:spacing w:before="1"/>
        <w:rPr>
          <w:rFonts w:ascii="Times New Roman"/>
          <w:b/>
          <w:sz w:val="29"/>
        </w:rPr>
      </w:pPr>
    </w:p>
    <w:p>
      <w:pPr>
        <w:spacing w:before="0"/>
        <w:ind w:left="170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Señor</w:t>
      </w:r>
      <w:r>
        <w:rPr>
          <w:rFonts w:ascii="Times New Roman" w:hAnsi="Times New Roman"/>
          <w:spacing w:val="-4"/>
          <w:sz w:val="28"/>
        </w:rPr>
        <w:t> </w:t>
      </w:r>
      <w:r>
        <w:rPr>
          <w:rFonts w:ascii="Times New Roman" w:hAnsi="Times New Roman"/>
          <w:sz w:val="28"/>
        </w:rPr>
        <w:t>Subsecretario:</w:t>
      </w:r>
    </w:p>
    <w:p>
      <w:pPr>
        <w:spacing w:line="244" w:lineRule="auto" w:before="213"/>
        <w:ind w:left="149" w:right="622" w:firstLine="29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Respetuosamente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me    dirijo    a    usted    para    presentarle    el    informe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actividades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realizadas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durante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el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mes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febrero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2021,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conformidad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con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establecido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cláusula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décima   segunda   del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Contrato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Administrativo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referencia,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las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cuales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detallan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continuación:</w:t>
      </w:r>
    </w:p>
    <w:p>
      <w:pPr>
        <w:spacing w:before="198"/>
        <w:ind w:left="159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brindó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apoyo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técnico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en:</w:t>
      </w:r>
    </w:p>
    <w:p>
      <w:pPr>
        <w:pStyle w:val="BodyText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7"/>
        </w:numPr>
        <w:tabs>
          <w:tab w:pos="965" w:val="left" w:leader="none"/>
        </w:tabs>
        <w:spacing w:line="242" w:lineRule="auto" w:before="253" w:after="0"/>
        <w:ind w:left="784" w:right="637" w:hanging="320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Organización</w:t>
      </w:r>
      <w:r>
        <w:rPr>
          <w:rFonts w:ascii="Times New Roman" w:hAnsi="Times New Roman"/>
          <w:spacing w:val="104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03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103"/>
          <w:sz w:val="28"/>
        </w:rPr>
        <w:t> </w:t>
      </w:r>
      <w:r>
        <w:rPr>
          <w:rFonts w:ascii="Times New Roman" w:hAnsi="Times New Roman"/>
          <w:sz w:val="28"/>
        </w:rPr>
        <w:t>agenda  </w:t>
      </w:r>
      <w:r>
        <w:rPr>
          <w:rFonts w:ascii="Times New Roman" w:hAnsi="Times New Roman"/>
          <w:spacing w:val="32"/>
          <w:sz w:val="28"/>
        </w:rPr>
        <w:t> </w:t>
      </w:r>
      <w:r>
        <w:rPr>
          <w:rFonts w:ascii="Times New Roman" w:hAnsi="Times New Roman"/>
          <w:sz w:val="28"/>
        </w:rPr>
        <w:t>y  </w:t>
      </w:r>
      <w:r>
        <w:rPr>
          <w:rFonts w:ascii="Times New Roman" w:hAnsi="Times New Roman"/>
          <w:spacing w:val="33"/>
          <w:sz w:val="28"/>
        </w:rPr>
        <w:t> </w:t>
      </w:r>
      <w:r>
        <w:rPr>
          <w:rFonts w:ascii="Times New Roman" w:hAnsi="Times New Roman"/>
          <w:sz w:val="28"/>
        </w:rPr>
        <w:t>actividades  </w:t>
      </w:r>
      <w:r>
        <w:rPr>
          <w:rFonts w:ascii="Times New Roman" w:hAnsi="Times New Roman"/>
          <w:spacing w:val="32"/>
          <w:sz w:val="28"/>
        </w:rPr>
        <w:t> </w:t>
      </w:r>
      <w:r>
        <w:rPr>
          <w:rFonts w:ascii="Times New Roman" w:hAnsi="Times New Roman"/>
          <w:sz w:val="28"/>
        </w:rPr>
        <w:t>del  </w:t>
      </w:r>
      <w:r>
        <w:rPr>
          <w:rFonts w:ascii="Times New Roman" w:hAnsi="Times New Roman"/>
          <w:spacing w:val="33"/>
          <w:sz w:val="28"/>
        </w:rPr>
        <w:t> </w:t>
      </w:r>
      <w:r>
        <w:rPr>
          <w:rFonts w:ascii="Times New Roman" w:hAnsi="Times New Roman"/>
          <w:sz w:val="28"/>
        </w:rPr>
        <w:t>Señor  </w:t>
      </w:r>
      <w:r>
        <w:rPr>
          <w:rFonts w:ascii="Times New Roman" w:hAnsi="Times New Roman"/>
          <w:spacing w:val="31"/>
          <w:sz w:val="28"/>
        </w:rPr>
        <w:t> </w:t>
      </w:r>
      <w:r>
        <w:rPr>
          <w:rFonts w:ascii="Times New Roman" w:hAnsi="Times New Roman"/>
          <w:sz w:val="28"/>
        </w:rPr>
        <w:t>Presidente</w:t>
      </w:r>
      <w:r>
        <w:rPr>
          <w:rFonts w:ascii="Times New Roman" w:hAnsi="Times New Roman"/>
          <w:spacing w:val="-68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spacing w:before="5"/>
        <w:rPr>
          <w:rFonts w:ascii="Times New Roman"/>
          <w:sz w:val="33"/>
        </w:rPr>
      </w:pPr>
    </w:p>
    <w:p>
      <w:pPr>
        <w:pStyle w:val="ListParagraph"/>
        <w:numPr>
          <w:ilvl w:val="0"/>
          <w:numId w:val="7"/>
        </w:numPr>
        <w:tabs>
          <w:tab w:pos="969" w:val="left" w:leader="none"/>
        </w:tabs>
        <w:spacing w:line="244" w:lineRule="auto" w:before="0" w:after="0"/>
        <w:ind w:left="784" w:right="627" w:hanging="360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Control</w:t>
      </w:r>
      <w:r>
        <w:rPr>
          <w:rFonts w:ascii="Times New Roman" w:hAnsi="Times New Roman"/>
          <w:spacing w:val="112"/>
          <w:sz w:val="28"/>
        </w:rPr>
        <w:t> </w:t>
      </w:r>
      <w:r>
        <w:rPr>
          <w:rFonts w:ascii="Times New Roman" w:hAnsi="Times New Roman"/>
          <w:sz w:val="28"/>
        </w:rPr>
        <w:t>y</w:t>
      </w:r>
      <w:r>
        <w:rPr>
          <w:rFonts w:ascii="Times New Roman" w:hAnsi="Times New Roman"/>
          <w:spacing w:val="112"/>
          <w:sz w:val="28"/>
        </w:rPr>
        <w:t> </w:t>
      </w:r>
      <w:r>
        <w:rPr>
          <w:rFonts w:ascii="Times New Roman" w:hAnsi="Times New Roman"/>
          <w:sz w:val="28"/>
        </w:rPr>
        <w:t>seguimiento</w:t>
      </w:r>
      <w:r>
        <w:rPr>
          <w:rFonts w:ascii="Times New Roman" w:hAnsi="Times New Roman"/>
          <w:spacing w:val="112"/>
          <w:sz w:val="28"/>
        </w:rPr>
        <w:t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112"/>
          <w:sz w:val="28"/>
        </w:rPr>
        <w:t> </w:t>
      </w:r>
      <w:r>
        <w:rPr>
          <w:rFonts w:ascii="Times New Roman" w:hAnsi="Times New Roman"/>
          <w:sz w:val="28"/>
        </w:rPr>
        <w:t>las  </w:t>
      </w:r>
      <w:r>
        <w:rPr>
          <w:rFonts w:ascii="Times New Roman" w:hAnsi="Times New Roman"/>
          <w:spacing w:val="41"/>
          <w:sz w:val="28"/>
        </w:rPr>
        <w:t> </w:t>
      </w:r>
      <w:r>
        <w:rPr>
          <w:rFonts w:ascii="Times New Roman" w:hAnsi="Times New Roman"/>
          <w:sz w:val="28"/>
        </w:rPr>
        <w:t>distintas  </w:t>
      </w:r>
      <w:r>
        <w:rPr>
          <w:rFonts w:ascii="Times New Roman" w:hAnsi="Times New Roman"/>
          <w:spacing w:val="42"/>
          <w:sz w:val="28"/>
        </w:rPr>
        <w:t> </w:t>
      </w:r>
      <w:r>
        <w:rPr>
          <w:rFonts w:ascii="Times New Roman" w:hAnsi="Times New Roman"/>
          <w:sz w:val="28"/>
        </w:rPr>
        <w:t>solicitudes  </w:t>
      </w:r>
      <w:r>
        <w:rPr>
          <w:rFonts w:ascii="Times New Roman" w:hAnsi="Times New Roman"/>
          <w:spacing w:val="41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41"/>
          <w:sz w:val="28"/>
        </w:rPr>
        <w:t> </w:t>
      </w:r>
      <w:r>
        <w:rPr>
          <w:rFonts w:ascii="Times New Roman" w:hAnsi="Times New Roman"/>
          <w:sz w:val="28"/>
        </w:rPr>
        <w:t>audiencia</w:t>
      </w:r>
      <w:r>
        <w:rPr>
          <w:rFonts w:ascii="Times New Roman" w:hAnsi="Times New Roman"/>
          <w:spacing w:val="-68"/>
          <w:sz w:val="28"/>
        </w:rPr>
        <w:t> </w:t>
      </w:r>
      <w:r>
        <w:rPr>
          <w:rFonts w:ascii="Times New Roman" w:hAnsi="Times New Roman"/>
          <w:sz w:val="28"/>
        </w:rPr>
        <w:t>del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Señor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Presidente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República,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ingresadas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en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Secretaría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Privada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 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Presidencia.</w:t>
      </w:r>
    </w:p>
    <w:p>
      <w:pPr>
        <w:pStyle w:val="BodyText"/>
        <w:spacing w:before="5"/>
        <w:rPr>
          <w:rFonts w:ascii="Times New Roman"/>
          <w:sz w:val="33"/>
        </w:rPr>
      </w:pPr>
    </w:p>
    <w:p>
      <w:pPr>
        <w:pStyle w:val="ListParagraph"/>
        <w:numPr>
          <w:ilvl w:val="0"/>
          <w:numId w:val="7"/>
        </w:numPr>
        <w:tabs>
          <w:tab w:pos="1075" w:val="left" w:leader="none"/>
        </w:tabs>
        <w:spacing w:line="242" w:lineRule="auto" w:before="0" w:after="0"/>
        <w:ind w:left="774" w:right="632" w:hanging="350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Convocatoria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los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funcionarios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públicos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y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personal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instituciones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del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Organismo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Ejecutivo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para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participar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reuniones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trabajo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requeridas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por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el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Señor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Presidente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spacing w:before="10"/>
        <w:rPr>
          <w:rFonts w:ascii="Times New Roman"/>
          <w:sz w:val="33"/>
        </w:rPr>
      </w:pPr>
    </w:p>
    <w:p>
      <w:pPr>
        <w:pStyle w:val="ListParagraph"/>
        <w:numPr>
          <w:ilvl w:val="0"/>
          <w:numId w:val="7"/>
        </w:numPr>
        <w:tabs>
          <w:tab w:pos="1066" w:val="left" w:leader="none"/>
        </w:tabs>
        <w:spacing w:line="240" w:lineRule="auto" w:before="0" w:after="0"/>
        <w:ind w:left="774" w:right="648" w:hanging="360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Recepción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llamadas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telefónicas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consultas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sobre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los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expedientes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ingresados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Secretaría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Privada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Presidencia.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7"/>
        <w:rPr>
          <w:rFonts w:ascii="Times New Roman"/>
          <w:sz w:val="25"/>
        </w:rPr>
      </w:pPr>
    </w:p>
    <w:p>
      <w:pPr>
        <w:pStyle w:val="BodyText"/>
        <w:ind w:right="644"/>
        <w:jc w:val="right"/>
      </w:pPr>
      <w:r>
        <w:rPr/>
        <w:t>Página</w:t>
      </w:r>
      <w:r>
        <w:rPr>
          <w:spacing w:val="-1"/>
        </w:rPr>
        <w:t> </w:t>
      </w:r>
      <w:r>
        <w:rPr/>
        <w:t>1 de</w:t>
      </w:r>
      <w:r>
        <w:rPr>
          <w:spacing w:val="-2"/>
        </w:rPr>
        <w:t> </w:t>
      </w:r>
      <w:r>
        <w:rPr/>
        <w:t>2</w:t>
      </w:r>
    </w:p>
    <w:p>
      <w:pPr>
        <w:spacing w:after="0"/>
        <w:jc w:val="right"/>
        <w:sectPr>
          <w:pgSz w:w="12210" w:h="15880"/>
          <w:pgMar w:top="740" w:bottom="280" w:left="1240" w:right="1080"/>
        </w:sectPr>
      </w:pPr>
    </w:p>
    <w:p>
      <w:pPr>
        <w:pStyle w:val="Heading1"/>
        <w:ind w:right="2149"/>
      </w:pPr>
      <w:r>
        <w:rPr/>
        <w:pict>
          <v:group style="position:absolute;margin-left:0pt;margin-top:0pt;width:615.75pt;height:796.5pt;mso-position-horizontal-relative:page;mso-position-vertical-relative:page;z-index:-16897024" id="docshapegroup27" coordorigin="0,0" coordsize="12315,15930">
            <v:shape style="position:absolute;left:0;top:0;width:12315;height:15930" type="#_x0000_t75" id="docshape28" stroked="false">
              <v:imagedata r:id="rId31" o:title=""/>
            </v:shape>
            <v:shape style="position:absolute;left:2165;top:8095;width:5965;height:2105" type="#_x0000_t75" id="docshape29" stroked="false">
              <v:imagedata r:id="rId32" o:title=""/>
            </v:shape>
            <v:shape style="position:absolute;left:4845;top:11470;width:1710;height:1815" type="#_x0000_t75" id="docshape30" stroked="false">
              <v:imagedata r:id="rId33" o:title=""/>
            </v:shape>
            <v:shape style="position:absolute;left:7570;top:11635;width:3665;height:3270" type="#_x0000_t75" id="docshape31" stroked="false">
              <v:imagedata r:id="rId34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415"/>
        <w:gridCol w:w="1940"/>
        <w:gridCol w:w="3305"/>
      </w:tblGrid>
      <w:tr>
        <w:trPr>
          <w:trHeight w:val="595" w:hRule="atLeast"/>
        </w:trPr>
        <w:tc>
          <w:tcPr>
            <w:tcW w:w="1985" w:type="dxa"/>
          </w:tcPr>
          <w:p>
            <w:pPr>
              <w:pStyle w:val="TableParagraph"/>
              <w:spacing w:before="57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415" w:type="dxa"/>
          </w:tcPr>
          <w:p>
            <w:pPr>
              <w:pStyle w:val="TableParagraph"/>
              <w:spacing w:line="280" w:lineRule="atLeast" w:before="12"/>
              <w:ind w:right="1072"/>
              <w:rPr>
                <w:b/>
                <w:sz w:val="20"/>
              </w:rPr>
            </w:pPr>
            <w:r>
              <w:rPr>
                <w:b/>
                <w:sz w:val="20"/>
              </w:rPr>
              <w:t>Contrato No.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029-8-2021</w:t>
            </w:r>
          </w:p>
        </w:tc>
        <w:tc>
          <w:tcPr>
            <w:tcW w:w="1940" w:type="dxa"/>
          </w:tcPr>
          <w:p>
            <w:pPr>
              <w:pStyle w:val="TableParagraph"/>
              <w:spacing w:before="62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62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febrero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2021</w:t>
            </w:r>
          </w:p>
        </w:tc>
      </w:tr>
      <w:tr>
        <w:trPr>
          <w:trHeight w:val="605" w:hRule="atLeast"/>
        </w:trPr>
        <w:tc>
          <w:tcPr>
            <w:tcW w:w="1985" w:type="dxa"/>
          </w:tcPr>
          <w:p>
            <w:pPr>
              <w:pStyle w:val="TableParagraph"/>
              <w:spacing w:before="4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</w:p>
          <w:p>
            <w:pPr>
              <w:pStyle w:val="TableParagraph"/>
              <w:spacing w:before="65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415" w:type="dxa"/>
          </w:tcPr>
          <w:p>
            <w:pPr>
              <w:pStyle w:val="TableParagraph"/>
              <w:spacing w:before="5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940" w:type="dxa"/>
          </w:tcPr>
          <w:p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305" w:type="dxa"/>
          </w:tcPr>
          <w:p>
            <w:pPr>
              <w:pStyle w:val="TableParagraph"/>
              <w:spacing w:line="296" w:lineRule="exact" w:before="0"/>
              <w:ind w:right="421" w:firstLine="10"/>
              <w:rPr>
                <w:b/>
                <w:sz w:val="20"/>
              </w:rPr>
            </w:pPr>
            <w:r>
              <w:rPr>
                <w:b/>
                <w:sz w:val="20"/>
              </w:rPr>
              <w:t>María Mercedes Paz de León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Berganza</w:t>
            </w:r>
          </w:p>
        </w:tc>
      </w:tr>
    </w:tbl>
    <w:p>
      <w:pPr>
        <w:pStyle w:val="BodyText"/>
        <w:spacing w:before="5"/>
        <w:rPr>
          <w:b/>
          <w:sz w:val="42"/>
        </w:rPr>
      </w:pPr>
    </w:p>
    <w:p>
      <w:pPr>
        <w:pStyle w:val="ListParagraph"/>
        <w:numPr>
          <w:ilvl w:val="0"/>
          <w:numId w:val="7"/>
        </w:numPr>
        <w:tabs>
          <w:tab w:pos="973" w:val="left" w:leader="none"/>
        </w:tabs>
        <w:spacing w:line="244" w:lineRule="auto" w:before="0" w:after="0"/>
        <w:ind w:left="804" w:right="602" w:hanging="350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Gestión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firmas   de   oficios,   providencias   u   otros   documentos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del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Despacho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Superior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Secretaría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Privada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Presidencia.</w:t>
      </w:r>
    </w:p>
    <w:p>
      <w:pPr>
        <w:pStyle w:val="BodyText"/>
        <w:spacing w:before="5"/>
        <w:rPr>
          <w:rFonts w:ascii="Times New Roman"/>
          <w:sz w:val="33"/>
        </w:rPr>
      </w:pPr>
    </w:p>
    <w:p>
      <w:pPr>
        <w:pStyle w:val="ListParagraph"/>
        <w:numPr>
          <w:ilvl w:val="0"/>
          <w:numId w:val="7"/>
        </w:numPr>
        <w:tabs>
          <w:tab w:pos="1020" w:val="left" w:leader="none"/>
        </w:tabs>
        <w:spacing w:line="244" w:lineRule="auto" w:before="1" w:after="0"/>
        <w:ind w:left="799" w:right="613" w:hanging="35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Revisión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y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clasificación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documentos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varios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ingresados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al</w:t>
      </w:r>
      <w:r>
        <w:rPr>
          <w:rFonts w:ascii="Times New Roman" w:hAnsi="Times New Roman"/>
          <w:spacing w:val="-67"/>
          <w:sz w:val="28"/>
        </w:rPr>
        <w:t> </w:t>
      </w:r>
      <w:r>
        <w:rPr>
          <w:rFonts w:ascii="Times New Roman" w:hAnsi="Times New Roman"/>
          <w:sz w:val="28"/>
        </w:rPr>
        <w:t>Despacho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del Señor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Presidente de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spacing w:before="10"/>
        <w:rPr>
          <w:rFonts w:ascii="Times New Roman"/>
          <w:sz w:val="32"/>
        </w:rPr>
      </w:pPr>
    </w:p>
    <w:p>
      <w:pPr>
        <w:pStyle w:val="ListParagraph"/>
        <w:numPr>
          <w:ilvl w:val="0"/>
          <w:numId w:val="7"/>
        </w:numPr>
        <w:tabs>
          <w:tab w:pos="964" w:val="left" w:leader="none"/>
        </w:tabs>
        <w:spacing w:line="244" w:lineRule="auto" w:before="0" w:after="0"/>
        <w:ind w:left="799" w:right="607" w:hanging="35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Control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   archivo   digital   y   físico   de   correspondencia   recibida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Secretaría Privada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Presidencia.</w:t>
      </w:r>
    </w:p>
    <w:p>
      <w:pPr>
        <w:pStyle w:val="BodyText"/>
        <w:spacing w:before="8"/>
        <w:rPr>
          <w:rFonts w:ascii="Times New Roman"/>
          <w:sz w:val="33"/>
        </w:rPr>
      </w:pPr>
    </w:p>
    <w:p>
      <w:pPr>
        <w:pStyle w:val="ListParagraph"/>
        <w:numPr>
          <w:ilvl w:val="0"/>
          <w:numId w:val="7"/>
        </w:numPr>
        <w:tabs>
          <w:tab w:pos="1084" w:val="left" w:leader="none"/>
        </w:tabs>
        <w:spacing w:line="242" w:lineRule="auto" w:before="1" w:after="0"/>
        <w:ind w:left="794" w:right="618" w:hanging="35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distribución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correspondencia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interna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y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externa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del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Despacho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del Señor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Presidente de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spacing w:after="0" w:line="242" w:lineRule="auto"/>
        <w:jc w:val="both"/>
        <w:rPr>
          <w:rFonts w:ascii="Times New Roman" w:hAnsi="Times New Roman"/>
          <w:sz w:val="28"/>
        </w:rPr>
        <w:sectPr>
          <w:pgSz w:w="12320" w:h="15930"/>
          <w:pgMar w:top="740" w:bottom="280" w:left="1320" w:right="1120"/>
        </w:sectPr>
      </w:pPr>
    </w:p>
    <w:p>
      <w:pPr>
        <w:pStyle w:val="Heading1"/>
        <w:ind w:left="2015" w:right="1742"/>
      </w:pPr>
      <w:r>
        <w:rPr/>
        <w:drawing>
          <wp:anchor distT="0" distB="0" distL="0" distR="0" allowOverlap="1" layoutInCell="1" locked="0" behindDoc="1" simplePos="0" relativeHeight="486419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70825" cy="10080625"/>
            <wp:effectExtent l="0" t="0" r="0" b="0"/>
            <wp:wrapNone/>
            <wp:docPr id="15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0825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9-2021 Lucia del Aguila" w:id="8"/>
      <w:bookmarkEnd w:id="8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2"/>
        <w:rPr>
          <w:b/>
          <w:sz w:val="23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0"/>
        <w:gridCol w:w="2345"/>
        <w:gridCol w:w="1885"/>
        <w:gridCol w:w="3210"/>
      </w:tblGrid>
      <w:tr>
        <w:trPr>
          <w:trHeight w:val="595" w:hRule="atLeast"/>
        </w:trPr>
        <w:tc>
          <w:tcPr>
            <w:tcW w:w="1930" w:type="dxa"/>
          </w:tcPr>
          <w:p>
            <w:pPr>
              <w:pStyle w:val="TableParagraph"/>
              <w:spacing w:before="47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345" w:type="dxa"/>
          </w:tcPr>
          <w:p>
            <w:pPr>
              <w:pStyle w:val="TableParagraph"/>
              <w:spacing w:before="5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029-9-</w:t>
            </w:r>
          </w:p>
          <w:p>
            <w:pPr>
              <w:pStyle w:val="TableParagraph"/>
              <w:spacing w:before="45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2021</w:t>
            </w:r>
          </w:p>
        </w:tc>
        <w:tc>
          <w:tcPr>
            <w:tcW w:w="1885" w:type="dxa"/>
          </w:tcPr>
          <w:p>
            <w:pPr>
              <w:pStyle w:val="TableParagraph"/>
              <w:spacing w:before="57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210" w:type="dxa"/>
          </w:tcPr>
          <w:p>
            <w:pPr>
              <w:pStyle w:val="TableParagraph"/>
              <w:spacing w:before="72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febrero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2021</w:t>
            </w:r>
          </w:p>
        </w:tc>
      </w:tr>
      <w:tr>
        <w:trPr>
          <w:trHeight w:val="590" w:hRule="atLeast"/>
        </w:trPr>
        <w:tc>
          <w:tcPr>
            <w:tcW w:w="1930" w:type="dxa"/>
          </w:tcPr>
          <w:p>
            <w:pPr>
              <w:pStyle w:val="TableParagraph"/>
              <w:spacing w:before="22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</w:p>
          <w:p>
            <w:pPr>
              <w:pStyle w:val="TableParagraph"/>
              <w:spacing w:before="55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345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885" w:type="dxa"/>
          </w:tcPr>
          <w:p>
            <w:pPr>
              <w:pStyle w:val="TableParagraph"/>
              <w:spacing w:before="4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210" w:type="dxa"/>
          </w:tcPr>
          <w:p>
            <w:pPr>
              <w:pStyle w:val="TableParagraph"/>
              <w:spacing w:before="5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Ana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Lucia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Águila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0"/>
        </w:rPr>
      </w:pPr>
    </w:p>
    <w:p>
      <w:pPr>
        <w:spacing w:before="1"/>
        <w:ind w:left="165" w:right="0" w:firstLine="0"/>
        <w:jc w:val="left"/>
        <w:rPr>
          <w:b/>
          <w:sz w:val="24"/>
        </w:rPr>
      </w:pPr>
      <w:r>
        <w:rPr>
          <w:b/>
          <w:sz w:val="24"/>
        </w:rPr>
        <w:t>Ingeniero</w:t>
      </w:r>
    </w:p>
    <w:p>
      <w:pPr>
        <w:spacing w:line="290" w:lineRule="auto" w:before="64"/>
        <w:ind w:left="150" w:right="5440" w:firstLine="15"/>
        <w:jc w:val="left"/>
        <w:rPr>
          <w:b/>
          <w:sz w:val="24"/>
        </w:rPr>
      </w:pPr>
      <w:r>
        <w:rPr>
          <w:b/>
          <w:sz w:val="24"/>
        </w:rPr>
        <w:t>Mynor Alfonso De La Rosa Palacios</w:t>
      </w:r>
      <w:r>
        <w:rPr>
          <w:b/>
          <w:spacing w:val="-64"/>
          <w:sz w:val="24"/>
        </w:rPr>
        <w:t> </w:t>
      </w:r>
      <w:r>
        <w:rPr>
          <w:b/>
          <w:sz w:val="24"/>
        </w:rPr>
        <w:t>Subsecretario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Administrativo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</w:p>
    <w:p>
      <w:pPr>
        <w:spacing w:line="288" w:lineRule="auto" w:before="2"/>
        <w:ind w:left="150" w:right="3595" w:firstLine="5"/>
        <w:jc w:val="left"/>
        <w:rPr>
          <w:b/>
          <w:sz w:val="24"/>
        </w:rPr>
      </w:pPr>
      <w:r>
        <w:rPr>
          <w:b/>
          <w:sz w:val="24"/>
        </w:rPr>
        <w:t>Secretaría Privada de la Presidencia de la República</w:t>
      </w:r>
      <w:r>
        <w:rPr>
          <w:b/>
          <w:spacing w:val="-64"/>
          <w:sz w:val="24"/>
        </w:rPr>
        <w:t> </w:t>
      </w:r>
      <w:r>
        <w:rPr>
          <w:b/>
          <w:sz w:val="24"/>
        </w:rPr>
        <w:t>Su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Despacho</w:t>
      </w:r>
    </w:p>
    <w:p>
      <w:pPr>
        <w:pStyle w:val="BodyText"/>
        <w:spacing w:before="10"/>
        <w:rPr>
          <w:b/>
          <w:sz w:val="28"/>
        </w:rPr>
      </w:pPr>
    </w:p>
    <w:p>
      <w:pPr>
        <w:spacing w:before="0"/>
        <w:ind w:left="150" w:right="0" w:firstLine="0"/>
        <w:jc w:val="left"/>
        <w:rPr>
          <w:sz w:val="24"/>
        </w:rPr>
      </w:pPr>
      <w:r>
        <w:rPr>
          <w:sz w:val="24"/>
        </w:rPr>
        <w:t>Señor</w:t>
      </w:r>
      <w:r>
        <w:rPr>
          <w:spacing w:val="-5"/>
          <w:sz w:val="24"/>
        </w:rPr>
        <w:t> </w:t>
      </w:r>
      <w:r>
        <w:rPr>
          <w:sz w:val="24"/>
        </w:rPr>
        <w:t>Subsecretario:</w:t>
      </w:r>
    </w:p>
    <w:p>
      <w:pPr>
        <w:pStyle w:val="BodyText"/>
        <w:spacing w:before="6"/>
        <w:rPr>
          <w:sz w:val="22"/>
        </w:rPr>
      </w:pPr>
    </w:p>
    <w:p>
      <w:pPr>
        <w:spacing w:line="288" w:lineRule="auto" w:before="1"/>
        <w:ind w:left="154" w:right="127" w:firstLine="285"/>
        <w:jc w:val="both"/>
        <w:rPr>
          <w:sz w:val="24"/>
        </w:rPr>
      </w:pPr>
      <w:r>
        <w:rPr>
          <w:sz w:val="24"/>
        </w:rPr>
        <w:t>Respetuosamente me dirijo a usted para presentarle el informe de las actividades</w:t>
      </w:r>
      <w:r>
        <w:rPr>
          <w:spacing w:val="1"/>
          <w:sz w:val="24"/>
        </w:rPr>
        <w:t> </w:t>
      </w:r>
      <w:r>
        <w:rPr>
          <w:sz w:val="24"/>
        </w:rPr>
        <w:t>realizadas durante el mes de febrero de 2021, de conformidad con lo establecido en la</w:t>
      </w:r>
      <w:r>
        <w:rPr>
          <w:spacing w:val="1"/>
          <w:sz w:val="24"/>
        </w:rPr>
        <w:t> </w:t>
      </w:r>
      <w:r>
        <w:rPr>
          <w:sz w:val="24"/>
        </w:rPr>
        <w:t>cláusula</w:t>
      </w:r>
      <w:r>
        <w:rPr>
          <w:spacing w:val="1"/>
          <w:sz w:val="24"/>
        </w:rPr>
        <w:t> </w:t>
      </w:r>
      <w:r>
        <w:rPr>
          <w:sz w:val="24"/>
        </w:rPr>
        <w:t>décima</w:t>
      </w:r>
      <w:r>
        <w:rPr>
          <w:spacing w:val="1"/>
          <w:sz w:val="24"/>
        </w:rPr>
        <w:t> </w:t>
      </w:r>
      <w:r>
        <w:rPr>
          <w:sz w:val="24"/>
        </w:rPr>
        <w:t>segunda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Contrato</w:t>
      </w:r>
      <w:r>
        <w:rPr>
          <w:spacing w:val="1"/>
          <w:sz w:val="24"/>
        </w:rPr>
        <w:t> </w:t>
      </w:r>
      <w:r>
        <w:rPr>
          <w:sz w:val="24"/>
        </w:rPr>
        <w:t>Administrativo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referencia,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cuales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detallan</w:t>
      </w:r>
      <w:r>
        <w:rPr>
          <w:spacing w:val="-2"/>
          <w:sz w:val="24"/>
        </w:rPr>
        <w:t> </w:t>
      </w:r>
      <w:r>
        <w:rPr>
          <w:sz w:val="24"/>
        </w:rPr>
        <w:t>a continuación:</w:t>
      </w:r>
    </w:p>
    <w:p>
      <w:pPr>
        <w:spacing w:before="195"/>
        <w:ind w:left="149" w:right="0" w:firstLine="0"/>
        <w:jc w:val="left"/>
        <w:rPr>
          <w:sz w:val="24"/>
        </w:rPr>
      </w:pP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brindó</w:t>
      </w:r>
      <w:r>
        <w:rPr>
          <w:spacing w:val="-3"/>
          <w:sz w:val="24"/>
        </w:rPr>
        <w:t> </w:t>
      </w:r>
      <w:r>
        <w:rPr>
          <w:sz w:val="24"/>
        </w:rPr>
        <w:t>apoyo</w:t>
      </w:r>
      <w:r>
        <w:rPr>
          <w:spacing w:val="-1"/>
          <w:sz w:val="24"/>
        </w:rPr>
        <w:t> </w:t>
      </w:r>
      <w:r>
        <w:rPr>
          <w:sz w:val="24"/>
        </w:rPr>
        <w:t>técnico</w:t>
      </w:r>
      <w:r>
        <w:rPr>
          <w:spacing w:val="-3"/>
          <w:sz w:val="24"/>
        </w:rPr>
        <w:t> </w:t>
      </w:r>
      <w:r>
        <w:rPr>
          <w:sz w:val="24"/>
        </w:rPr>
        <w:t>en: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1"/>
          <w:numId w:val="7"/>
        </w:numPr>
        <w:tabs>
          <w:tab w:pos="1295" w:val="left" w:leader="none"/>
        </w:tabs>
        <w:spacing w:line="290" w:lineRule="auto" w:before="0" w:after="0"/>
        <w:ind w:left="1214" w:right="127" w:hanging="350"/>
        <w:jc w:val="both"/>
        <w:rPr>
          <w:sz w:val="24"/>
        </w:rPr>
      </w:pPr>
      <w:r>
        <w:rPr/>
        <w:tab/>
      </w:r>
      <w:r>
        <w:rPr>
          <w:sz w:val="24"/>
        </w:rPr>
        <w:t>Recepción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solicitudes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correspondencia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Despacho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spacing w:before="10"/>
        <w:rPr>
          <w:sz w:val="28"/>
        </w:rPr>
      </w:pPr>
    </w:p>
    <w:p>
      <w:pPr>
        <w:pStyle w:val="ListParagraph"/>
        <w:numPr>
          <w:ilvl w:val="1"/>
          <w:numId w:val="7"/>
        </w:numPr>
        <w:tabs>
          <w:tab w:pos="1224" w:val="left" w:leader="none"/>
        </w:tabs>
        <w:spacing w:line="288" w:lineRule="auto" w:before="0" w:after="0"/>
        <w:ind w:left="1204" w:right="127" w:hanging="345"/>
        <w:jc w:val="both"/>
        <w:rPr>
          <w:sz w:val="24"/>
        </w:rPr>
      </w:pPr>
      <w:r>
        <w:rPr>
          <w:sz w:val="24"/>
        </w:rPr>
        <w:t>Revisión de documentos varios ingresados al Despacho del Señor 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República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Despacho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Secretaría</w:t>
      </w:r>
      <w:r>
        <w:rPr>
          <w:spacing w:val="-3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spacing w:before="11"/>
        <w:rPr>
          <w:sz w:val="28"/>
        </w:rPr>
      </w:pPr>
    </w:p>
    <w:p>
      <w:pPr>
        <w:pStyle w:val="ListParagraph"/>
        <w:numPr>
          <w:ilvl w:val="1"/>
          <w:numId w:val="7"/>
        </w:numPr>
        <w:tabs>
          <w:tab w:pos="1248" w:val="left" w:leader="none"/>
        </w:tabs>
        <w:spacing w:line="292" w:lineRule="auto" w:before="0" w:after="0"/>
        <w:ind w:left="1199" w:right="117" w:hanging="345"/>
        <w:jc w:val="both"/>
        <w:rPr>
          <w:sz w:val="24"/>
        </w:rPr>
      </w:pPr>
      <w:r>
        <w:rPr/>
        <w:tab/>
      </w:r>
      <w:r>
        <w:rPr>
          <w:sz w:val="24"/>
        </w:rPr>
        <w:t>Coordinación</w:t>
      </w:r>
      <w:r>
        <w:rPr>
          <w:spacing w:val="39"/>
          <w:sz w:val="24"/>
        </w:rPr>
        <w:t> </w:t>
      </w:r>
      <w:r>
        <w:rPr>
          <w:sz w:val="24"/>
        </w:rPr>
        <w:t>y</w:t>
      </w:r>
      <w:r>
        <w:rPr>
          <w:spacing w:val="40"/>
          <w:sz w:val="24"/>
        </w:rPr>
        <w:t> </w:t>
      </w:r>
      <w:r>
        <w:rPr>
          <w:sz w:val="24"/>
        </w:rPr>
        <w:t>preparación</w:t>
      </w:r>
      <w:r>
        <w:rPr>
          <w:spacing w:val="40"/>
          <w:sz w:val="24"/>
        </w:rPr>
        <w:t> </w:t>
      </w:r>
      <w:r>
        <w:rPr>
          <w:sz w:val="24"/>
        </w:rPr>
        <w:t>para</w:t>
      </w:r>
      <w:r>
        <w:rPr>
          <w:spacing w:val="40"/>
          <w:sz w:val="24"/>
        </w:rPr>
        <w:t> </w:t>
      </w:r>
      <w:r>
        <w:rPr>
          <w:sz w:val="24"/>
        </w:rPr>
        <w:t>la</w:t>
      </w:r>
      <w:r>
        <w:rPr>
          <w:spacing w:val="40"/>
          <w:sz w:val="24"/>
        </w:rPr>
        <w:t> </w:t>
      </w:r>
      <w:r>
        <w:rPr>
          <w:sz w:val="24"/>
        </w:rPr>
        <w:t>distribución</w:t>
      </w:r>
      <w:r>
        <w:rPr>
          <w:spacing w:val="39"/>
          <w:sz w:val="24"/>
        </w:rPr>
        <w:t> </w:t>
      </w:r>
      <w:r>
        <w:rPr>
          <w:sz w:val="24"/>
        </w:rPr>
        <w:t>de</w:t>
      </w:r>
      <w:r>
        <w:rPr>
          <w:spacing w:val="39"/>
          <w:sz w:val="24"/>
        </w:rPr>
        <w:t> </w:t>
      </w:r>
      <w:r>
        <w:rPr>
          <w:sz w:val="24"/>
        </w:rPr>
        <w:t>correspondencia</w:t>
      </w:r>
      <w:r>
        <w:rPr>
          <w:spacing w:val="39"/>
          <w:sz w:val="24"/>
        </w:rPr>
        <w:t> </w:t>
      </w:r>
      <w:r>
        <w:rPr>
          <w:sz w:val="24"/>
        </w:rPr>
        <w:t>interna</w:t>
      </w:r>
      <w:r>
        <w:rPr>
          <w:spacing w:val="-64"/>
          <w:sz w:val="24"/>
        </w:rPr>
        <w:t> </w:t>
      </w:r>
      <w:r>
        <w:rPr>
          <w:sz w:val="24"/>
        </w:rPr>
        <w:t>y externa del Despacho del Señor Presidente de la República y del Despacho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Secretaría</w:t>
      </w:r>
      <w:r>
        <w:rPr>
          <w:spacing w:val="-1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 Presidencia.</w:t>
      </w: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1"/>
          <w:numId w:val="7"/>
        </w:numPr>
        <w:tabs>
          <w:tab w:pos="1367" w:val="left" w:leader="none"/>
        </w:tabs>
        <w:spacing w:line="290" w:lineRule="auto" w:before="0" w:after="0"/>
        <w:ind w:left="1209" w:right="122" w:hanging="360"/>
        <w:jc w:val="both"/>
        <w:rPr>
          <w:sz w:val="24"/>
        </w:rPr>
      </w:pPr>
      <w:r>
        <w:rPr/>
        <w:tab/>
      </w:r>
      <w:r>
        <w:rPr>
          <w:sz w:val="24"/>
        </w:rPr>
        <w:t>Recepción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llamadas</w:t>
      </w:r>
      <w:r>
        <w:rPr>
          <w:spacing w:val="1"/>
          <w:sz w:val="24"/>
        </w:rPr>
        <w:t> </w:t>
      </w:r>
      <w:r>
        <w:rPr>
          <w:sz w:val="24"/>
        </w:rPr>
        <w:t>telefónicas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consultas,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proporcionar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información</w:t>
      </w:r>
      <w:r>
        <w:rPr>
          <w:spacing w:val="1"/>
          <w:sz w:val="24"/>
        </w:rPr>
        <w:t> </w:t>
      </w:r>
      <w:r>
        <w:rPr>
          <w:sz w:val="24"/>
        </w:rPr>
        <w:t>solicitada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funcionarios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Presidencia,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Gobierno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personas particulares.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1"/>
          <w:numId w:val="7"/>
        </w:numPr>
        <w:tabs>
          <w:tab w:pos="1236" w:val="left" w:leader="none"/>
        </w:tabs>
        <w:spacing w:line="283" w:lineRule="auto" w:before="0" w:after="0"/>
        <w:ind w:left="1209" w:right="117" w:hanging="355"/>
        <w:jc w:val="both"/>
        <w:rPr>
          <w:sz w:val="24"/>
        </w:rPr>
      </w:pPr>
      <w:r>
        <w:rPr>
          <w:sz w:val="24"/>
        </w:rPr>
        <w:t>Apoyo</w:t>
      </w:r>
      <w:r>
        <w:rPr>
          <w:spacing w:val="27"/>
          <w:sz w:val="24"/>
        </w:rPr>
        <w:t> </w:t>
      </w:r>
      <w:r>
        <w:rPr>
          <w:sz w:val="24"/>
        </w:rPr>
        <w:t>logístico</w:t>
      </w:r>
      <w:r>
        <w:rPr>
          <w:spacing w:val="27"/>
          <w:sz w:val="24"/>
        </w:rPr>
        <w:t> </w:t>
      </w:r>
      <w:r>
        <w:rPr>
          <w:sz w:val="24"/>
        </w:rPr>
        <w:t>en</w:t>
      </w:r>
      <w:r>
        <w:rPr>
          <w:spacing w:val="27"/>
          <w:sz w:val="24"/>
        </w:rPr>
        <w:t> </w:t>
      </w:r>
      <w:r>
        <w:rPr>
          <w:sz w:val="24"/>
        </w:rPr>
        <w:t>reuniones</w:t>
      </w:r>
      <w:r>
        <w:rPr>
          <w:spacing w:val="28"/>
          <w:sz w:val="24"/>
        </w:rPr>
        <w:t> </w:t>
      </w:r>
      <w:r>
        <w:rPr>
          <w:sz w:val="24"/>
        </w:rPr>
        <w:t>de</w:t>
      </w:r>
      <w:r>
        <w:rPr>
          <w:spacing w:val="26"/>
          <w:sz w:val="24"/>
        </w:rPr>
        <w:t> </w:t>
      </w:r>
      <w:r>
        <w:rPr>
          <w:sz w:val="24"/>
        </w:rPr>
        <w:t>trabajo</w:t>
      </w:r>
      <w:r>
        <w:rPr>
          <w:spacing w:val="27"/>
          <w:sz w:val="24"/>
        </w:rPr>
        <w:t> </w:t>
      </w:r>
      <w:r>
        <w:rPr>
          <w:sz w:val="24"/>
        </w:rPr>
        <w:t>del</w:t>
      </w:r>
      <w:r>
        <w:rPr>
          <w:spacing w:val="28"/>
          <w:sz w:val="24"/>
        </w:rPr>
        <w:t> </w:t>
      </w:r>
      <w:r>
        <w:rPr>
          <w:sz w:val="24"/>
        </w:rPr>
        <w:t>Despacho</w:t>
      </w:r>
      <w:r>
        <w:rPr>
          <w:spacing w:val="27"/>
          <w:sz w:val="24"/>
        </w:rPr>
        <w:t> </w:t>
      </w:r>
      <w:r>
        <w:rPr>
          <w:sz w:val="24"/>
        </w:rPr>
        <w:t>del</w:t>
      </w:r>
      <w:r>
        <w:rPr>
          <w:spacing w:val="28"/>
          <w:sz w:val="24"/>
        </w:rPr>
        <w:t> </w:t>
      </w:r>
      <w:r>
        <w:rPr>
          <w:sz w:val="24"/>
        </w:rPr>
        <w:t>Señor</w:t>
      </w:r>
      <w:r>
        <w:rPr>
          <w:spacing w:val="26"/>
          <w:sz w:val="24"/>
        </w:rPr>
        <w:t> </w:t>
      </w:r>
      <w:r>
        <w:rPr>
          <w:sz w:val="24"/>
        </w:rPr>
        <w:t>Presidente</w:t>
      </w:r>
      <w:r>
        <w:rPr>
          <w:spacing w:val="-6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República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Despacho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Secretaría</w:t>
      </w:r>
      <w:r>
        <w:rPr>
          <w:spacing w:val="-3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2"/>
        </w:rPr>
      </w:pPr>
    </w:p>
    <w:p>
      <w:pPr>
        <w:spacing w:before="0"/>
        <w:ind w:left="0" w:right="167" w:firstLine="0"/>
        <w:jc w:val="right"/>
        <w:rPr>
          <w:sz w:val="20"/>
        </w:rPr>
      </w:pPr>
      <w:r>
        <w:rPr>
          <w:sz w:val="17"/>
        </w:rPr>
        <w:t>Página</w:t>
      </w:r>
      <w:r>
        <w:rPr>
          <w:spacing w:val="-2"/>
          <w:sz w:val="17"/>
        </w:rPr>
        <w:t> </w:t>
      </w:r>
      <w:r>
        <w:rPr>
          <w:sz w:val="20"/>
        </w:rPr>
        <w:t>1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20"/>
        </w:rPr>
        <w:t>3</w:t>
      </w:r>
    </w:p>
    <w:p>
      <w:pPr>
        <w:spacing w:after="0"/>
        <w:jc w:val="right"/>
        <w:rPr>
          <w:sz w:val="20"/>
        </w:rPr>
        <w:sectPr>
          <w:pgSz w:w="12400" w:h="15880"/>
          <w:pgMar w:top="1460" w:bottom="280" w:left="1340" w:right="1340"/>
        </w:sectPr>
      </w:pPr>
    </w:p>
    <w:p>
      <w:pPr>
        <w:pStyle w:val="Heading1"/>
        <w:ind w:left="2009"/>
      </w:pPr>
      <w:r>
        <w:rPr/>
        <w:pict>
          <v:group style="position:absolute;margin-left:0pt;margin-top:0pt;width:609.25pt;height:794.75pt;mso-position-horizontal-relative:page;mso-position-vertical-relative:page;z-index:-16896000" id="docshapegroup32" coordorigin="0,0" coordsize="12185,15895">
            <v:shape style="position:absolute;left:0;top:0;width:12185;height:15895" type="#_x0000_t75" id="docshape33" stroked="false">
              <v:imagedata r:id="rId36" o:title=""/>
            </v:shape>
            <v:shape style="position:absolute;left:2110;top:6655;width:3155;height:2250" type="#_x0000_t75" id="docshape34" stroked="false">
              <v:imagedata r:id="rId37" o:title=""/>
            </v:shape>
            <v:shape style="position:absolute;left:5820;top:9840;width:4325;height:2925" type="#_x0000_t75" id="docshape35" stroked="false">
              <v:imagedata r:id="rId38" o:title=""/>
            </v:shape>
            <v:shape style="position:absolute;left:3375;top:10070;width:1720;height:1730" type="#_x0000_t75" id="docshape36" stroked="false">
              <v:imagedata r:id="rId39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4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5"/>
        <w:gridCol w:w="2345"/>
        <w:gridCol w:w="1885"/>
        <w:gridCol w:w="3210"/>
      </w:tblGrid>
      <w:tr>
        <w:trPr>
          <w:trHeight w:val="580" w:hRule="atLeast"/>
        </w:trPr>
        <w:tc>
          <w:tcPr>
            <w:tcW w:w="1925" w:type="dxa"/>
          </w:tcPr>
          <w:p>
            <w:pPr>
              <w:pStyle w:val="TableParagraph"/>
              <w:spacing w:before="42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345" w:type="dxa"/>
          </w:tcPr>
          <w:p>
            <w:pPr>
              <w:pStyle w:val="TableParagraph"/>
              <w:spacing w:before="5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029-9-</w:t>
            </w:r>
          </w:p>
          <w:p>
            <w:pPr>
              <w:pStyle w:val="TableParagraph"/>
              <w:spacing w:before="45"/>
              <w:rPr>
                <w:b/>
                <w:sz w:val="20"/>
              </w:rPr>
            </w:pPr>
            <w:r>
              <w:rPr>
                <w:b/>
                <w:sz w:val="20"/>
              </w:rPr>
              <w:t>2021</w:t>
            </w:r>
          </w:p>
        </w:tc>
        <w:tc>
          <w:tcPr>
            <w:tcW w:w="1885" w:type="dxa"/>
          </w:tcPr>
          <w:p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210" w:type="dxa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febrero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2021</w:t>
            </w:r>
          </w:p>
        </w:tc>
      </w:tr>
      <w:tr>
        <w:trPr>
          <w:trHeight w:val="585" w:hRule="atLeast"/>
        </w:trPr>
        <w:tc>
          <w:tcPr>
            <w:tcW w:w="1925" w:type="dxa"/>
          </w:tcPr>
          <w:p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</w:p>
          <w:p>
            <w:pPr>
              <w:pStyle w:val="TableParagraph"/>
              <w:spacing w:before="55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345" w:type="dxa"/>
          </w:tcPr>
          <w:p>
            <w:pPr>
              <w:pStyle w:val="TableParagraph"/>
              <w:spacing w:before="3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885" w:type="dxa"/>
          </w:tcPr>
          <w:p>
            <w:pPr>
              <w:pStyle w:val="TableParagraph"/>
              <w:spacing w:before="3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210" w:type="dxa"/>
          </w:tcPr>
          <w:p>
            <w:pPr>
              <w:pStyle w:val="TableParagraph"/>
              <w:spacing w:before="4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Ana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Lucia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Águila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García</w:t>
            </w:r>
          </w:p>
        </w:tc>
      </w:tr>
    </w:tbl>
    <w:p>
      <w:pPr>
        <w:pStyle w:val="BodyText"/>
        <w:spacing w:before="10"/>
        <w:rPr>
          <w:b/>
          <w:sz w:val="43"/>
        </w:rPr>
      </w:pPr>
    </w:p>
    <w:p>
      <w:pPr>
        <w:pStyle w:val="ListParagraph"/>
        <w:numPr>
          <w:ilvl w:val="1"/>
          <w:numId w:val="7"/>
        </w:numPr>
        <w:tabs>
          <w:tab w:pos="1222" w:val="left" w:leader="none"/>
        </w:tabs>
        <w:spacing w:line="331" w:lineRule="auto" w:before="0" w:after="0"/>
        <w:ind w:left="1214" w:right="113" w:hanging="355"/>
        <w:jc w:val="both"/>
        <w:rPr>
          <w:sz w:val="24"/>
        </w:rPr>
      </w:pPr>
      <w:r>
        <w:rPr>
          <w:sz w:val="24"/>
        </w:rPr>
        <w:t>Elaboración de oficios, providencias y envíos de correspondencia del Señor</w:t>
      </w:r>
      <w:r>
        <w:rPr>
          <w:spacing w:val="1"/>
          <w:sz w:val="24"/>
        </w:rPr>
        <w:t> </w:t>
      </w:r>
      <w:r>
        <w:rPr>
          <w:sz w:val="24"/>
        </w:rPr>
        <w:t>Presidente de la República y del Despacho de la Secretaría Privada de la</w:t>
      </w:r>
      <w:r>
        <w:rPr>
          <w:spacing w:val="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4"/>
        </w:rPr>
      </w:pPr>
    </w:p>
    <w:p>
      <w:pPr>
        <w:spacing w:before="0"/>
        <w:ind w:left="149" w:right="0" w:firstLine="0"/>
        <w:jc w:val="left"/>
        <w:rPr>
          <w:sz w:val="24"/>
        </w:rPr>
      </w:pPr>
      <w:r>
        <w:rPr>
          <w:sz w:val="24"/>
        </w:rPr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4"/>
        </w:rPr>
      </w:pPr>
    </w:p>
    <w:p>
      <w:pPr>
        <w:spacing w:before="0"/>
        <w:ind w:left="0" w:right="157" w:firstLine="0"/>
        <w:jc w:val="right"/>
        <w:rPr>
          <w:sz w:val="20"/>
        </w:rPr>
      </w:pPr>
      <w:r>
        <w:rPr>
          <w:sz w:val="17"/>
        </w:rPr>
        <w:t>Página</w:t>
      </w:r>
      <w:r>
        <w:rPr>
          <w:spacing w:val="-2"/>
          <w:sz w:val="17"/>
        </w:rPr>
        <w:t> </w:t>
      </w:r>
      <w:r>
        <w:rPr>
          <w:sz w:val="20"/>
        </w:rPr>
        <w:t>2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20"/>
        </w:rPr>
        <w:t>3</w:t>
      </w:r>
    </w:p>
    <w:p>
      <w:pPr>
        <w:spacing w:after="0"/>
        <w:jc w:val="right"/>
        <w:rPr>
          <w:sz w:val="20"/>
        </w:rPr>
        <w:sectPr>
          <w:pgSz w:w="12190" w:h="15900"/>
          <w:pgMar w:top="1460" w:bottom="280" w:left="1280" w:right="1200"/>
        </w:sectPr>
      </w:pPr>
    </w:p>
    <w:p>
      <w:pPr>
        <w:pStyle w:val="Heading3"/>
        <w:spacing w:before="71"/>
        <w:ind w:left="2046" w:right="2149"/>
      </w:pPr>
      <w:r>
        <w:rPr/>
        <w:drawing>
          <wp:anchor distT="0" distB="0" distL="0" distR="0" allowOverlap="1" layoutInCell="1" locked="0" behindDoc="1" simplePos="0" relativeHeight="486420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931150" cy="10182225"/>
            <wp:effectExtent l="0" t="0" r="0" b="0"/>
            <wp:wrapNone/>
            <wp:docPr id="17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1150" cy="1018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10-2021 Hugo Monroy" w:id="9"/>
      <w:bookmarkEnd w:id="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7"/>
        </w:rPr>
      </w:pPr>
    </w:p>
    <w:tbl>
      <w:tblPr>
        <w:tblW w:w="0" w:type="auto"/>
        <w:jc w:val="left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2200"/>
        <w:gridCol w:w="1765"/>
        <w:gridCol w:w="1930"/>
      </w:tblGrid>
      <w:tr>
        <w:trPr>
          <w:trHeight w:val="550" w:hRule="atLeast"/>
        </w:trPr>
        <w:tc>
          <w:tcPr>
            <w:tcW w:w="1770" w:type="dxa"/>
          </w:tcPr>
          <w:p>
            <w:pPr>
              <w:pStyle w:val="TableParagraph"/>
              <w:spacing w:before="51"/>
              <w:ind w:left="369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200" w:type="dxa"/>
          </w:tcPr>
          <w:p>
            <w:pPr>
              <w:pStyle w:val="TableParagraph"/>
              <w:spacing w:before="51"/>
              <w:ind w:left="153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029-10-</w:t>
            </w:r>
          </w:p>
          <w:p>
            <w:pPr>
              <w:pStyle w:val="TableParagraph"/>
              <w:spacing w:line="213" w:lineRule="exact" w:before="47"/>
              <w:ind w:left="151" w:right="14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2021</w:t>
            </w:r>
          </w:p>
        </w:tc>
        <w:tc>
          <w:tcPr>
            <w:tcW w:w="1765" w:type="dxa"/>
          </w:tcPr>
          <w:p>
            <w:pPr>
              <w:pStyle w:val="TableParagraph"/>
              <w:spacing w:before="46"/>
              <w:ind w:left="324" w:right="31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1930" w:type="dxa"/>
          </w:tcPr>
          <w:p>
            <w:pPr>
              <w:pStyle w:val="TableParagraph"/>
              <w:spacing w:before="36"/>
              <w:ind w:left="338" w:right="34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28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febrero</w:t>
            </w:r>
          </w:p>
          <w:p>
            <w:pPr>
              <w:pStyle w:val="TableParagraph"/>
              <w:spacing w:line="218" w:lineRule="exact" w:before="57"/>
              <w:ind w:left="337" w:right="34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2021</w:t>
            </w:r>
          </w:p>
        </w:tc>
      </w:tr>
      <w:tr>
        <w:trPr>
          <w:trHeight w:val="595" w:hRule="atLeast"/>
        </w:trPr>
        <w:tc>
          <w:tcPr>
            <w:tcW w:w="1770" w:type="dxa"/>
          </w:tcPr>
          <w:p>
            <w:pPr>
              <w:pStyle w:val="TableParagraph"/>
              <w:spacing w:before="47"/>
              <w:ind w:left="386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5"/>
              <w:ind w:left="388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00" w:type="dxa"/>
          </w:tcPr>
          <w:p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ind w:left="481"/>
              <w:rPr>
                <w:b/>
                <w:sz w:val="19"/>
              </w:rPr>
            </w:pPr>
            <w:r>
              <w:rPr>
                <w:b/>
                <w:sz w:val="19"/>
              </w:rPr>
              <w:t>Profesionales</w:t>
            </w:r>
          </w:p>
        </w:tc>
        <w:tc>
          <w:tcPr>
            <w:tcW w:w="1765" w:type="dxa"/>
          </w:tcPr>
          <w:p>
            <w:pPr>
              <w:pStyle w:val="TableParagraph"/>
              <w:spacing w:before="31"/>
              <w:ind w:left="319" w:right="3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1930" w:type="dxa"/>
          </w:tcPr>
          <w:p>
            <w:pPr>
              <w:pStyle w:val="TableParagraph"/>
              <w:spacing w:line="297" w:lineRule="auto" w:before="26"/>
              <w:ind w:left="247" w:right="233" w:firstLine="79"/>
              <w:rPr>
                <w:b/>
                <w:sz w:val="19"/>
              </w:rPr>
            </w:pPr>
            <w:r>
              <w:rPr>
                <w:b/>
                <w:sz w:val="19"/>
              </w:rPr>
              <w:t>Hugo Roberto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Monroy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Castillo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0"/>
        </w:rPr>
      </w:pPr>
    </w:p>
    <w:p>
      <w:pPr>
        <w:spacing w:before="1"/>
        <w:ind w:left="119" w:right="0" w:firstLine="0"/>
        <w:jc w:val="left"/>
        <w:rPr>
          <w:b/>
          <w:sz w:val="19"/>
        </w:rPr>
      </w:pPr>
      <w:r>
        <w:rPr>
          <w:b/>
          <w:sz w:val="19"/>
        </w:rPr>
        <w:t>Ingeniero</w:t>
      </w:r>
    </w:p>
    <w:p>
      <w:pPr>
        <w:spacing w:line="340" w:lineRule="auto" w:before="86"/>
        <w:ind w:left="115" w:right="5746" w:firstLine="5"/>
        <w:jc w:val="left"/>
        <w:rPr>
          <w:b/>
          <w:sz w:val="19"/>
        </w:rPr>
      </w:pPr>
      <w:r>
        <w:rPr>
          <w:b/>
          <w:sz w:val="19"/>
        </w:rPr>
        <w:t>Mynor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Alfonso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Rosa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Palacios</w:t>
      </w:r>
      <w:r>
        <w:rPr>
          <w:b/>
          <w:spacing w:val="-49"/>
          <w:sz w:val="19"/>
        </w:rPr>
        <w:t> </w:t>
      </w:r>
      <w:r>
        <w:rPr>
          <w:b/>
          <w:sz w:val="19"/>
        </w:rPr>
        <w:t>Subsecretario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Administrativo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la</w:t>
      </w:r>
    </w:p>
    <w:p>
      <w:pPr>
        <w:spacing w:line="336" w:lineRule="auto" w:before="0"/>
        <w:ind w:left="110" w:right="4022" w:firstLine="5"/>
        <w:jc w:val="left"/>
        <w:rPr>
          <w:b/>
          <w:sz w:val="19"/>
        </w:rPr>
      </w:pPr>
      <w:r>
        <w:rPr>
          <w:b/>
          <w:sz w:val="19"/>
        </w:rPr>
        <w:t>Secretaría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República</w:t>
      </w:r>
      <w:r>
        <w:rPr>
          <w:b/>
          <w:spacing w:val="-49"/>
          <w:sz w:val="19"/>
        </w:rPr>
        <w:t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Despacho</w:t>
      </w:r>
    </w:p>
    <w:p>
      <w:pPr>
        <w:pStyle w:val="BodyText"/>
        <w:spacing w:before="7"/>
        <w:rPr>
          <w:b/>
          <w:sz w:val="27"/>
        </w:rPr>
      </w:pPr>
    </w:p>
    <w:p>
      <w:pPr>
        <w:spacing w:before="0"/>
        <w:ind w:left="110" w:right="0" w:firstLine="0"/>
        <w:jc w:val="both"/>
        <w:rPr>
          <w:b/>
          <w:sz w:val="19"/>
        </w:rPr>
      </w:pPr>
      <w:r>
        <w:rPr>
          <w:b/>
          <w:sz w:val="19"/>
        </w:rPr>
        <w:t>Señor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Subsecretario:</w:t>
      </w:r>
    </w:p>
    <w:p>
      <w:pPr>
        <w:pStyle w:val="BodyText"/>
        <w:spacing w:line="307" w:lineRule="auto" w:before="97"/>
        <w:ind w:left="105" w:right="122" w:firstLine="15"/>
        <w:jc w:val="both"/>
      </w:pPr>
      <w:r>
        <w:rPr/>
        <w:t>Respetuosamente</w:t>
      </w:r>
      <w:r>
        <w:rPr>
          <w:spacing w:val="33"/>
        </w:rPr>
        <w:t> </w:t>
      </w:r>
      <w:r>
        <w:rPr/>
        <w:t>me</w:t>
      </w:r>
      <w:r>
        <w:rPr>
          <w:spacing w:val="34"/>
        </w:rPr>
        <w:t> </w:t>
      </w:r>
      <w:r>
        <w:rPr/>
        <w:t>dirijo</w:t>
      </w:r>
      <w:r>
        <w:rPr>
          <w:spacing w:val="34"/>
        </w:rPr>
        <w:t> </w:t>
      </w:r>
      <w:r>
        <w:rPr/>
        <w:t>a</w:t>
      </w:r>
      <w:r>
        <w:rPr>
          <w:spacing w:val="31"/>
        </w:rPr>
        <w:t> </w:t>
      </w:r>
      <w:r>
        <w:rPr/>
        <w:t>usted,</w:t>
      </w:r>
      <w:r>
        <w:rPr>
          <w:spacing w:val="32"/>
        </w:rPr>
        <w:t> </w:t>
      </w:r>
      <w:r>
        <w:rPr/>
        <w:t>para</w:t>
      </w:r>
      <w:r>
        <w:rPr>
          <w:spacing w:val="33"/>
        </w:rPr>
        <w:t> </w:t>
      </w:r>
      <w:r>
        <w:rPr/>
        <w:t>presentarle</w:t>
      </w:r>
      <w:r>
        <w:rPr>
          <w:spacing w:val="32"/>
        </w:rPr>
        <w:t> </w:t>
      </w:r>
      <w:r>
        <w:rPr/>
        <w:t>el</w:t>
      </w:r>
      <w:r>
        <w:rPr>
          <w:spacing w:val="33"/>
        </w:rPr>
        <w:t> </w:t>
      </w:r>
      <w:r>
        <w:rPr/>
        <w:t>informe</w:t>
      </w:r>
      <w:r>
        <w:rPr>
          <w:spacing w:val="33"/>
        </w:rPr>
        <w:t> </w:t>
      </w:r>
      <w:r>
        <w:rPr/>
        <w:t>de</w:t>
      </w:r>
      <w:r>
        <w:rPr>
          <w:spacing w:val="32"/>
        </w:rPr>
        <w:t> </w:t>
      </w:r>
      <w:r>
        <w:rPr/>
        <w:t>las</w:t>
      </w:r>
      <w:r>
        <w:rPr>
          <w:spacing w:val="32"/>
        </w:rPr>
        <w:t> </w:t>
      </w:r>
      <w:r>
        <w:rPr/>
        <w:t>actividades</w:t>
      </w:r>
      <w:r>
        <w:rPr>
          <w:spacing w:val="33"/>
        </w:rPr>
        <w:t> </w:t>
      </w:r>
      <w:r>
        <w:rPr/>
        <w:t>realizadas</w:t>
      </w:r>
      <w:r>
        <w:rPr>
          <w:spacing w:val="33"/>
        </w:rPr>
        <w:t> </w:t>
      </w:r>
      <w:r>
        <w:rPr/>
        <w:t>en</w:t>
      </w:r>
      <w:r>
        <w:rPr>
          <w:spacing w:val="31"/>
        </w:rPr>
        <w:t> </w:t>
      </w:r>
      <w:r>
        <w:rPr/>
        <w:t>el</w:t>
      </w:r>
      <w:r>
        <w:rPr>
          <w:spacing w:val="-50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febrero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52"/>
        </w:rPr>
        <w:t> </w:t>
      </w:r>
      <w:r>
        <w:rPr/>
        <w:t>cláusula</w:t>
      </w:r>
      <w:r>
        <w:rPr>
          <w:spacing w:val="53"/>
        </w:rPr>
        <w:t> </w:t>
      </w:r>
      <w:r>
        <w:rPr/>
        <w:t>décima</w:t>
      </w:r>
      <w:r>
        <w:rPr>
          <w:spacing w:val="53"/>
        </w:rPr>
        <w:t> </w:t>
      </w:r>
      <w:r>
        <w:rPr/>
        <w:t>segunda</w:t>
      </w:r>
      <w:r>
        <w:rPr>
          <w:spacing w:val="53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 las</w:t>
      </w:r>
      <w:r>
        <w:rPr>
          <w:spacing w:val="-1"/>
        </w:rPr>
        <w:t> </w:t>
      </w:r>
      <w:r>
        <w:rPr/>
        <w:t>cuales 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85" w:val="left" w:leader="none"/>
        </w:tabs>
        <w:spacing w:line="314" w:lineRule="auto" w:before="161" w:after="0"/>
        <w:ind w:left="810" w:right="119" w:hanging="355"/>
        <w:jc w:val="both"/>
        <w:rPr>
          <w:sz w:val="19"/>
        </w:rPr>
      </w:pPr>
      <w:r>
        <w:rPr/>
        <w:tab/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salón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reuniones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Comunicaciones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52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participación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Consejeros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equipo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Ingenieros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Embajada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Taiwán,</w:t>
      </w:r>
      <w:r>
        <w:rPr>
          <w:spacing w:val="1"/>
          <w:sz w:val="19"/>
        </w:rPr>
        <w:t> </w:t>
      </w:r>
      <w:r>
        <w:rPr>
          <w:sz w:val="19"/>
        </w:rPr>
        <w:t>Viceministro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Edificios</w:t>
      </w:r>
      <w:r>
        <w:rPr>
          <w:spacing w:val="1"/>
          <w:sz w:val="19"/>
        </w:rPr>
        <w:t> </w:t>
      </w:r>
      <w:r>
        <w:rPr>
          <w:sz w:val="19"/>
        </w:rPr>
        <w:t>Estatales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Obras</w:t>
      </w:r>
      <w:r>
        <w:rPr>
          <w:spacing w:val="1"/>
          <w:sz w:val="19"/>
        </w:rPr>
        <w:t> </w:t>
      </w:r>
      <w:r>
        <w:rPr>
          <w:sz w:val="19"/>
        </w:rPr>
        <w:t>Públicas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Comunicaciones</w:t>
      </w:r>
      <w:r>
        <w:rPr>
          <w:spacing w:val="1"/>
          <w:sz w:val="19"/>
        </w:rPr>
        <w:t> </w:t>
      </w:r>
      <w:r>
        <w:rPr>
          <w:sz w:val="19"/>
        </w:rPr>
        <w:t>Infraestructura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52"/>
          <w:sz w:val="19"/>
        </w:rPr>
        <w:t> </w:t>
      </w:r>
      <w:r>
        <w:rPr>
          <w:sz w:val="19"/>
        </w:rPr>
        <w:t>Vivienda</w:t>
      </w:r>
      <w:r>
        <w:rPr>
          <w:spacing w:val="1"/>
          <w:sz w:val="19"/>
        </w:rPr>
        <w:t> </w:t>
      </w:r>
      <w:r>
        <w:rPr>
          <w:sz w:val="19"/>
        </w:rPr>
        <w:t>(MICIVI)</w:t>
      </w:r>
      <w:r>
        <w:rPr>
          <w:spacing w:val="1"/>
          <w:sz w:val="19"/>
        </w:rPr>
        <w:t> </w:t>
      </w:r>
      <w:r>
        <w:rPr>
          <w:sz w:val="19"/>
        </w:rPr>
        <w:t>Director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Edificios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Estado</w:t>
      </w:r>
      <w:r>
        <w:rPr>
          <w:spacing w:val="1"/>
          <w:sz w:val="19"/>
        </w:rPr>
        <w:t> </w:t>
      </w:r>
      <w:r>
        <w:rPr>
          <w:sz w:val="19"/>
        </w:rPr>
        <w:t>(UCEE),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Estratégica</w:t>
      </w:r>
      <w:r>
        <w:rPr>
          <w:spacing w:val="1"/>
          <w:sz w:val="19"/>
        </w:rPr>
        <w:t> </w:t>
      </w:r>
      <w:r>
        <w:rPr>
          <w:sz w:val="19"/>
        </w:rPr>
        <w:t>(UPE)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Dr.</w:t>
      </w:r>
      <w:r>
        <w:rPr>
          <w:spacing w:val="1"/>
          <w:sz w:val="19"/>
        </w:rPr>
        <w:t> </w:t>
      </w:r>
      <w:r>
        <w:rPr>
          <w:sz w:val="19"/>
        </w:rPr>
        <w:t>Pablo</w:t>
      </w:r>
      <w:r>
        <w:rPr>
          <w:spacing w:val="1"/>
          <w:sz w:val="19"/>
        </w:rPr>
        <w:t> </w:t>
      </w:r>
      <w:r>
        <w:rPr>
          <w:sz w:val="19"/>
        </w:rPr>
        <w:t>Cifuentes</w:t>
      </w:r>
      <w:r>
        <w:rPr>
          <w:spacing w:val="1"/>
          <w:sz w:val="19"/>
        </w:rPr>
        <w:t> </w:t>
      </w:r>
      <w:r>
        <w:rPr>
          <w:sz w:val="19"/>
        </w:rPr>
        <w:t>representante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Diputado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Chimaltenango, se entregó Perfil Final del Proyecto, así como los avances en el tema de la</w:t>
      </w:r>
      <w:r>
        <w:rPr>
          <w:spacing w:val="1"/>
          <w:sz w:val="19"/>
        </w:rPr>
        <w:t> </w:t>
      </w:r>
      <w:r>
        <w:rPr>
          <w:sz w:val="19"/>
        </w:rPr>
        <w:t>preparación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aprobación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Carta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Cooperación</w:t>
      </w:r>
      <w:r>
        <w:rPr>
          <w:spacing w:val="1"/>
          <w:sz w:val="19"/>
        </w:rPr>
        <w:t> </w:t>
      </w:r>
      <w:r>
        <w:rPr>
          <w:sz w:val="19"/>
        </w:rPr>
        <w:t>entre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Gobierno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Taiwán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52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Gobierno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Guatemala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construcción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nuevo</w:t>
      </w:r>
      <w:r>
        <w:rPr>
          <w:spacing w:val="53"/>
          <w:sz w:val="19"/>
        </w:rPr>
        <w:t> </w:t>
      </w:r>
      <w:r>
        <w:rPr>
          <w:sz w:val="19"/>
        </w:rPr>
        <w:t>hospital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Chimaltenango.</w:t>
      </w:r>
      <w:r>
        <w:rPr>
          <w:spacing w:val="22"/>
          <w:sz w:val="19"/>
        </w:rPr>
        <w:t> </w:t>
      </w:r>
      <w:r>
        <w:rPr>
          <w:sz w:val="19"/>
        </w:rPr>
        <w:t>Se</w:t>
      </w:r>
      <w:r>
        <w:rPr>
          <w:spacing w:val="23"/>
          <w:sz w:val="19"/>
        </w:rPr>
        <w:t> </w:t>
      </w:r>
      <w:r>
        <w:rPr>
          <w:sz w:val="19"/>
        </w:rPr>
        <w:t>actualizo</w:t>
      </w:r>
      <w:r>
        <w:rPr>
          <w:spacing w:val="21"/>
          <w:sz w:val="19"/>
        </w:rPr>
        <w:t> </w:t>
      </w:r>
      <w:r>
        <w:rPr>
          <w:sz w:val="19"/>
        </w:rPr>
        <w:t>la</w:t>
      </w:r>
      <w:r>
        <w:rPr>
          <w:spacing w:val="22"/>
          <w:sz w:val="19"/>
        </w:rPr>
        <w:t> </w:t>
      </w:r>
      <w:r>
        <w:rPr>
          <w:sz w:val="19"/>
        </w:rPr>
        <w:t>Hoja</w:t>
      </w:r>
      <w:r>
        <w:rPr>
          <w:spacing w:val="22"/>
          <w:sz w:val="19"/>
        </w:rPr>
        <w:t> </w:t>
      </w:r>
      <w:r>
        <w:rPr>
          <w:sz w:val="19"/>
        </w:rPr>
        <w:t>de</w:t>
      </w:r>
      <w:r>
        <w:rPr>
          <w:spacing w:val="23"/>
          <w:sz w:val="19"/>
        </w:rPr>
        <w:t> </w:t>
      </w:r>
      <w:r>
        <w:rPr>
          <w:sz w:val="19"/>
        </w:rPr>
        <w:t>Ruta</w:t>
      </w:r>
      <w:r>
        <w:rPr>
          <w:spacing w:val="22"/>
          <w:sz w:val="19"/>
        </w:rPr>
        <w:t> </w:t>
      </w:r>
      <w:r>
        <w:rPr>
          <w:sz w:val="19"/>
        </w:rPr>
        <w:t>y</w:t>
      </w:r>
      <w:r>
        <w:rPr>
          <w:spacing w:val="23"/>
          <w:sz w:val="19"/>
        </w:rPr>
        <w:t> </w:t>
      </w:r>
      <w:r>
        <w:rPr>
          <w:sz w:val="19"/>
        </w:rPr>
        <w:t>se</w:t>
      </w:r>
      <w:r>
        <w:rPr>
          <w:spacing w:val="20"/>
          <w:sz w:val="19"/>
        </w:rPr>
        <w:t> </w:t>
      </w:r>
      <w:r>
        <w:rPr>
          <w:sz w:val="19"/>
        </w:rPr>
        <w:t>presentó</w:t>
      </w:r>
      <w:r>
        <w:rPr>
          <w:spacing w:val="21"/>
          <w:sz w:val="19"/>
        </w:rPr>
        <w:t> </w:t>
      </w:r>
      <w:r>
        <w:rPr>
          <w:sz w:val="19"/>
        </w:rPr>
        <w:t>el</w:t>
      </w:r>
      <w:r>
        <w:rPr>
          <w:spacing w:val="21"/>
          <w:sz w:val="19"/>
        </w:rPr>
        <w:t> </w:t>
      </w:r>
      <w:r>
        <w:rPr>
          <w:sz w:val="19"/>
        </w:rPr>
        <w:t>estado</w:t>
      </w:r>
      <w:r>
        <w:rPr>
          <w:spacing w:val="21"/>
          <w:sz w:val="19"/>
        </w:rPr>
        <w:t> </w:t>
      </w:r>
      <w:r>
        <w:rPr>
          <w:sz w:val="19"/>
        </w:rPr>
        <w:t>actual</w:t>
      </w:r>
      <w:r>
        <w:rPr>
          <w:spacing w:val="21"/>
          <w:sz w:val="19"/>
        </w:rPr>
        <w:t> </w:t>
      </w:r>
      <w:r>
        <w:rPr>
          <w:sz w:val="19"/>
        </w:rPr>
        <w:t>y</w:t>
      </w:r>
      <w:r>
        <w:rPr>
          <w:spacing w:val="22"/>
          <w:sz w:val="19"/>
        </w:rPr>
        <w:t> </w:t>
      </w:r>
      <w:r>
        <w:rPr>
          <w:sz w:val="19"/>
        </w:rPr>
        <w:t>seguimiento</w:t>
      </w:r>
      <w:r>
        <w:rPr>
          <w:spacing w:val="2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gestiones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adscripción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terrenos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nuevo</w:t>
      </w:r>
      <w:r>
        <w:rPr>
          <w:spacing w:val="1"/>
          <w:sz w:val="19"/>
        </w:rPr>
        <w:t> </w:t>
      </w:r>
      <w:r>
        <w:rPr>
          <w:sz w:val="19"/>
        </w:rPr>
        <w:t>hospital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Chimaltenango,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favor</w:t>
      </w:r>
      <w:r>
        <w:rPr>
          <w:spacing w:val="-2"/>
          <w:sz w:val="19"/>
        </w:rPr>
        <w:t> </w:t>
      </w:r>
      <w:r>
        <w:rPr>
          <w:sz w:val="19"/>
        </w:rPr>
        <w:t>del Ministerio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Salud</w:t>
      </w:r>
      <w:r>
        <w:rPr>
          <w:spacing w:val="-2"/>
          <w:sz w:val="19"/>
        </w:rPr>
        <w:t> </w:t>
      </w:r>
      <w:r>
        <w:rPr>
          <w:sz w:val="19"/>
        </w:rPr>
        <w:t>Pública</w:t>
      </w:r>
      <w:r>
        <w:rPr>
          <w:spacing w:val="-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Asistencia Social.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7" w:val="left" w:leader="none"/>
        </w:tabs>
        <w:spacing w:line="295" w:lineRule="auto" w:before="152" w:after="0"/>
        <w:ind w:left="800" w:right="139" w:hanging="345"/>
        <w:jc w:val="both"/>
        <w:rPr>
          <w:sz w:val="19"/>
        </w:rPr>
      </w:pPr>
      <w:r>
        <w:rPr>
          <w:sz w:val="19"/>
        </w:rPr>
        <w:t>Se</w:t>
      </w:r>
      <w:r>
        <w:rPr>
          <w:spacing w:val="17"/>
          <w:sz w:val="19"/>
        </w:rPr>
        <w:t> </w:t>
      </w:r>
      <w:r>
        <w:rPr>
          <w:sz w:val="19"/>
        </w:rPr>
        <w:t>trabajó</w:t>
      </w:r>
      <w:r>
        <w:rPr>
          <w:spacing w:val="18"/>
          <w:sz w:val="19"/>
        </w:rPr>
        <w:t> </w:t>
      </w:r>
      <w:r>
        <w:rPr>
          <w:sz w:val="19"/>
        </w:rPr>
        <w:t>sobre</w:t>
      </w:r>
      <w:r>
        <w:rPr>
          <w:spacing w:val="18"/>
          <w:sz w:val="19"/>
        </w:rPr>
        <w:t> </w:t>
      </w:r>
      <w:r>
        <w:rPr>
          <w:sz w:val="19"/>
        </w:rPr>
        <w:t>las</w:t>
      </w:r>
      <w:r>
        <w:rPr>
          <w:spacing w:val="18"/>
          <w:sz w:val="19"/>
        </w:rPr>
        <w:t> </w:t>
      </w:r>
      <w:r>
        <w:rPr>
          <w:sz w:val="19"/>
        </w:rPr>
        <w:t>observaciones</w:t>
      </w:r>
      <w:r>
        <w:rPr>
          <w:spacing w:val="18"/>
          <w:sz w:val="19"/>
        </w:rPr>
        <w:t> </w:t>
      </w:r>
      <w:r>
        <w:rPr>
          <w:sz w:val="19"/>
        </w:rPr>
        <w:t>al</w:t>
      </w:r>
      <w:r>
        <w:rPr>
          <w:spacing w:val="18"/>
          <w:sz w:val="19"/>
        </w:rPr>
        <w:t> </w:t>
      </w:r>
      <w:r>
        <w:rPr>
          <w:sz w:val="19"/>
        </w:rPr>
        <w:t>Perfil</w:t>
      </w:r>
      <w:r>
        <w:rPr>
          <w:spacing w:val="18"/>
          <w:sz w:val="19"/>
        </w:rPr>
        <w:t> </w:t>
      </w:r>
      <w:r>
        <w:rPr>
          <w:sz w:val="19"/>
        </w:rPr>
        <w:t>Final</w:t>
      </w:r>
      <w:r>
        <w:rPr>
          <w:spacing w:val="17"/>
          <w:sz w:val="19"/>
        </w:rPr>
        <w:t> </w:t>
      </w:r>
      <w:r>
        <w:rPr>
          <w:sz w:val="19"/>
        </w:rPr>
        <w:t>del</w:t>
      </w:r>
      <w:r>
        <w:rPr>
          <w:spacing w:val="18"/>
          <w:sz w:val="19"/>
        </w:rPr>
        <w:t> </w:t>
      </w:r>
      <w:r>
        <w:rPr>
          <w:sz w:val="19"/>
        </w:rPr>
        <w:t>Proyecto</w:t>
      </w:r>
      <w:r>
        <w:rPr>
          <w:spacing w:val="16"/>
          <w:sz w:val="19"/>
        </w:rPr>
        <w:t> </w:t>
      </w:r>
      <w:r>
        <w:rPr>
          <w:sz w:val="19"/>
        </w:rPr>
        <w:t>de</w:t>
      </w:r>
      <w:r>
        <w:rPr>
          <w:spacing w:val="17"/>
          <w:sz w:val="19"/>
        </w:rPr>
        <w:t> </w:t>
      </w:r>
      <w:r>
        <w:rPr>
          <w:sz w:val="19"/>
        </w:rPr>
        <w:t>la</w:t>
      </w:r>
      <w:r>
        <w:rPr>
          <w:spacing w:val="17"/>
          <w:sz w:val="19"/>
        </w:rPr>
        <w:t> </w:t>
      </w:r>
      <w:r>
        <w:rPr>
          <w:sz w:val="19"/>
        </w:rPr>
        <w:t>construcción</w:t>
      </w:r>
      <w:r>
        <w:rPr>
          <w:spacing w:val="17"/>
          <w:sz w:val="19"/>
        </w:rPr>
        <w:t> </w:t>
      </w:r>
      <w:r>
        <w:rPr>
          <w:sz w:val="19"/>
        </w:rPr>
        <w:t>del</w:t>
      </w:r>
      <w:r>
        <w:rPr>
          <w:spacing w:val="17"/>
          <w:sz w:val="19"/>
        </w:rPr>
        <w:t> </w:t>
      </w:r>
      <w:r>
        <w:rPr>
          <w:sz w:val="19"/>
        </w:rPr>
        <w:t>hospital</w:t>
      </w:r>
      <w:r>
        <w:rPr>
          <w:spacing w:val="-50"/>
          <w:sz w:val="19"/>
        </w:rPr>
        <w:t> </w:t>
      </w:r>
      <w:r>
        <w:rPr>
          <w:sz w:val="19"/>
        </w:rPr>
        <w:t>de Chimaltenango a cargo de la Secretaría de Planificación y Programación de la Presidencia</w:t>
      </w:r>
      <w:r>
        <w:rPr>
          <w:spacing w:val="1"/>
          <w:sz w:val="19"/>
        </w:rPr>
        <w:t> </w:t>
      </w:r>
      <w:r>
        <w:rPr>
          <w:sz w:val="19"/>
        </w:rPr>
        <w:t>SEGEPLAN, y el avance de los procedimientos internos del Ministerio de Salud Pública y</w:t>
      </w:r>
      <w:r>
        <w:rPr>
          <w:spacing w:val="1"/>
          <w:sz w:val="19"/>
        </w:rPr>
        <w:t> </w:t>
      </w:r>
      <w:r>
        <w:rPr>
          <w:sz w:val="19"/>
        </w:rPr>
        <w:t>Asistencia</w:t>
      </w:r>
      <w:r>
        <w:rPr>
          <w:spacing w:val="-1"/>
          <w:sz w:val="19"/>
        </w:rPr>
        <w:t> </w:t>
      </w:r>
      <w:r>
        <w:rPr>
          <w:sz w:val="19"/>
        </w:rPr>
        <w:t>Social</w:t>
      </w:r>
      <w:r>
        <w:rPr>
          <w:spacing w:val="-1"/>
          <w:sz w:val="19"/>
        </w:rPr>
        <w:t> </w:t>
      </w:r>
      <w:r>
        <w:rPr>
          <w:sz w:val="19"/>
        </w:rPr>
        <w:t>MSPAS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 carta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cooperación</w:t>
      </w:r>
      <w:r>
        <w:rPr>
          <w:spacing w:val="-2"/>
          <w:sz w:val="19"/>
        </w:rPr>
        <w:t> </w:t>
      </w:r>
      <w:r>
        <w:rPr>
          <w:sz w:val="19"/>
        </w:rPr>
        <w:t>con</w:t>
      </w:r>
      <w:r>
        <w:rPr>
          <w:spacing w:val="-1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Gobierno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China Taiwán.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8"/>
        </w:rPr>
      </w:pPr>
    </w:p>
    <w:p>
      <w:pPr>
        <w:pStyle w:val="BodyText"/>
        <w:ind w:left="2046" w:right="1738"/>
        <w:jc w:val="center"/>
      </w:pPr>
      <w:r>
        <w:rPr/>
        <w:t>1 de</w:t>
      </w:r>
      <w:r>
        <w:rPr>
          <w:spacing w:val="-1"/>
        </w:rPr>
        <w:t> </w:t>
      </w:r>
      <w:r>
        <w:rPr/>
        <w:t>3</w:t>
      </w:r>
    </w:p>
    <w:p>
      <w:pPr>
        <w:spacing w:after="0"/>
        <w:jc w:val="center"/>
        <w:sectPr>
          <w:pgSz w:w="12490" w:h="16040"/>
          <w:pgMar w:top="1460" w:bottom="280" w:left="1740" w:right="1700"/>
        </w:sectPr>
      </w:pPr>
    </w:p>
    <w:p>
      <w:pPr>
        <w:pStyle w:val="Heading3"/>
        <w:spacing w:before="76"/>
        <w:ind w:left="2025" w:right="2148"/>
      </w:pPr>
      <w:r>
        <w:rPr/>
        <w:drawing>
          <wp:anchor distT="0" distB="0" distL="0" distR="0" allowOverlap="1" layoutInCell="1" locked="0" behindDoc="1" simplePos="0" relativeHeight="486421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931150" cy="10172700"/>
            <wp:effectExtent l="0" t="0" r="0" b="0"/>
            <wp:wrapNone/>
            <wp:docPr id="19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115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7"/>
        </w:rPr>
      </w:pPr>
    </w:p>
    <w:tbl>
      <w:tblPr>
        <w:tblW w:w="0" w:type="auto"/>
        <w:jc w:val="left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200"/>
        <w:gridCol w:w="1765"/>
        <w:gridCol w:w="1930"/>
      </w:tblGrid>
      <w:tr>
        <w:trPr>
          <w:trHeight w:val="560" w:hRule="atLeast"/>
        </w:trPr>
        <w:tc>
          <w:tcPr>
            <w:tcW w:w="1775" w:type="dxa"/>
          </w:tcPr>
          <w:p>
            <w:pPr>
              <w:pStyle w:val="TableParagraph"/>
              <w:spacing w:before="66"/>
              <w:ind w:left="374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200" w:type="dxa"/>
          </w:tcPr>
          <w:p>
            <w:pPr>
              <w:pStyle w:val="TableParagraph"/>
              <w:spacing w:before="61"/>
              <w:ind w:left="151" w:right="14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029-10-</w:t>
            </w:r>
          </w:p>
          <w:p>
            <w:pPr>
              <w:pStyle w:val="TableParagraph"/>
              <w:spacing w:line="213" w:lineRule="exact" w:before="47"/>
              <w:ind w:left="153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2021</w:t>
            </w:r>
          </w:p>
        </w:tc>
        <w:tc>
          <w:tcPr>
            <w:tcW w:w="1765" w:type="dxa"/>
          </w:tcPr>
          <w:p>
            <w:pPr>
              <w:pStyle w:val="TableParagraph"/>
              <w:spacing w:before="51"/>
              <w:ind w:left="324" w:right="31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1930" w:type="dxa"/>
          </w:tcPr>
          <w:p>
            <w:pPr>
              <w:pStyle w:val="TableParagraph"/>
              <w:spacing w:before="46"/>
              <w:ind w:left="342" w:right="34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28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febrero</w:t>
            </w:r>
          </w:p>
          <w:p>
            <w:pPr>
              <w:pStyle w:val="TableParagraph"/>
              <w:spacing w:before="47"/>
              <w:ind w:left="341" w:right="34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2021</w:t>
            </w:r>
          </w:p>
        </w:tc>
      </w:tr>
      <w:tr>
        <w:trPr>
          <w:trHeight w:val="595" w:hRule="atLeast"/>
        </w:trPr>
        <w:tc>
          <w:tcPr>
            <w:tcW w:w="1775" w:type="dxa"/>
          </w:tcPr>
          <w:p>
            <w:pPr>
              <w:pStyle w:val="TableParagraph"/>
              <w:spacing w:line="290" w:lineRule="exact" w:before="0"/>
              <w:ind w:left="413" w:right="375" w:firstLine="121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Servicios:</w:t>
            </w:r>
          </w:p>
        </w:tc>
        <w:tc>
          <w:tcPr>
            <w:tcW w:w="2200" w:type="dxa"/>
          </w:tcPr>
          <w:p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before="0"/>
              <w:ind w:left="481"/>
              <w:rPr>
                <w:b/>
                <w:sz w:val="19"/>
              </w:rPr>
            </w:pPr>
            <w:r>
              <w:rPr>
                <w:b/>
                <w:sz w:val="19"/>
              </w:rPr>
              <w:t>Profesionales</w:t>
            </w:r>
          </w:p>
        </w:tc>
        <w:tc>
          <w:tcPr>
            <w:tcW w:w="1765" w:type="dxa"/>
          </w:tcPr>
          <w:p>
            <w:pPr>
              <w:pStyle w:val="TableParagraph"/>
              <w:spacing w:before="26"/>
              <w:ind w:left="324" w:right="3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1930" w:type="dxa"/>
          </w:tcPr>
          <w:p>
            <w:pPr>
              <w:pStyle w:val="TableParagraph"/>
              <w:spacing w:line="290" w:lineRule="auto" w:before="21"/>
              <w:ind w:left="250" w:right="237" w:firstLine="77"/>
              <w:rPr>
                <w:b/>
                <w:sz w:val="19"/>
              </w:rPr>
            </w:pPr>
            <w:r>
              <w:rPr>
                <w:b/>
                <w:sz w:val="19"/>
              </w:rPr>
              <w:t>Hugo Roberto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Monroy</w:t>
            </w:r>
            <w:r>
              <w:rPr>
                <w:b/>
                <w:spacing w:val="-13"/>
                <w:sz w:val="19"/>
              </w:rPr>
              <w:t> </w:t>
            </w:r>
            <w:r>
              <w:rPr>
                <w:b/>
                <w:sz w:val="19"/>
              </w:rPr>
              <w:t>Castillo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8"/>
        </w:rPr>
      </w:pPr>
    </w:p>
    <w:p>
      <w:pPr>
        <w:pStyle w:val="ListParagraph"/>
        <w:numPr>
          <w:ilvl w:val="0"/>
          <w:numId w:val="8"/>
        </w:numPr>
        <w:tabs>
          <w:tab w:pos="904" w:val="left" w:leader="none"/>
        </w:tabs>
        <w:spacing w:line="316" w:lineRule="auto" w:before="94" w:after="0"/>
        <w:ind w:left="815" w:right="113" w:hanging="360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Estratégica</w:t>
      </w:r>
      <w:r>
        <w:rPr>
          <w:spacing w:val="1"/>
          <w:sz w:val="19"/>
        </w:rPr>
        <w:t> </w:t>
      </w:r>
      <w:r>
        <w:rPr>
          <w:sz w:val="19"/>
        </w:rPr>
        <w:t>(UPE),</w:t>
      </w:r>
      <w:r>
        <w:rPr>
          <w:spacing w:val="1"/>
          <w:sz w:val="19"/>
        </w:rPr>
        <w:t> </w:t>
      </w:r>
      <w:r>
        <w:rPr>
          <w:sz w:val="19"/>
        </w:rPr>
        <w:t>representante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Diputado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Chimaltenango, Consejeros y equipo de Ingenieros de la Embajada de Taiwán y equipo de</w:t>
      </w:r>
      <w:r>
        <w:rPr>
          <w:spacing w:val="1"/>
          <w:sz w:val="19"/>
        </w:rPr>
        <w:t> </w:t>
      </w:r>
      <w:r>
        <w:rPr>
          <w:sz w:val="19"/>
        </w:rPr>
        <w:t>asesores de Secretaría de Planificación y Programación de la Presidencia SEGEPLAN, se</w:t>
      </w:r>
      <w:r>
        <w:rPr>
          <w:spacing w:val="1"/>
          <w:sz w:val="19"/>
        </w:rPr>
        <w:t> </w:t>
      </w:r>
      <w:r>
        <w:rPr>
          <w:sz w:val="19"/>
        </w:rPr>
        <w:t>trabajó sobre el Estudio de Factibilidad y avances en el tema de Traslado de la Planta de</w:t>
      </w:r>
      <w:r>
        <w:rPr>
          <w:spacing w:val="1"/>
          <w:sz w:val="19"/>
        </w:rPr>
        <w:t> </w:t>
      </w:r>
      <w:r>
        <w:rPr>
          <w:sz w:val="19"/>
        </w:rPr>
        <w:t>Procesamiento de Vegetales y Frutas del ICTA a otras instalaciones del ICTA, así como la</w:t>
      </w:r>
      <w:r>
        <w:rPr>
          <w:spacing w:val="1"/>
          <w:sz w:val="19"/>
        </w:rPr>
        <w:t> </w:t>
      </w:r>
      <w:r>
        <w:rPr>
          <w:sz w:val="19"/>
        </w:rPr>
        <w:t>actualización sobre el tema de pavimentación de la calle de acceso al proyecto del nuevo</w:t>
      </w:r>
      <w:r>
        <w:rPr>
          <w:spacing w:val="1"/>
          <w:sz w:val="19"/>
        </w:rPr>
        <w:t> </w:t>
      </w:r>
      <w:r>
        <w:rPr>
          <w:sz w:val="19"/>
        </w:rPr>
        <w:t>hospital</w:t>
      </w:r>
      <w:r>
        <w:rPr>
          <w:spacing w:val="-1"/>
          <w:sz w:val="19"/>
        </w:rPr>
        <w:t> </w:t>
      </w:r>
      <w:r>
        <w:rPr>
          <w:sz w:val="19"/>
        </w:rPr>
        <w:t>de Chimaltenango.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14" w:lineRule="auto" w:before="126" w:after="0"/>
        <w:ind w:left="790" w:right="119" w:hanging="330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Consejeros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equipo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Ingenieros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52"/>
          <w:sz w:val="19"/>
        </w:rPr>
        <w:t> </w:t>
      </w:r>
      <w:r>
        <w:rPr>
          <w:sz w:val="19"/>
        </w:rPr>
        <w:t>Embajada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Taiwán,</w:t>
      </w:r>
      <w:r>
        <w:rPr>
          <w:spacing w:val="1"/>
          <w:sz w:val="19"/>
        </w:rPr>
        <w:t> </w:t>
      </w:r>
      <w:r>
        <w:rPr>
          <w:sz w:val="19"/>
        </w:rPr>
        <w:t>Director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Edificios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Estado</w:t>
      </w:r>
      <w:r>
        <w:rPr>
          <w:spacing w:val="1"/>
          <w:sz w:val="19"/>
        </w:rPr>
        <w:t> </w:t>
      </w:r>
      <w:r>
        <w:rPr>
          <w:sz w:val="19"/>
        </w:rPr>
        <w:t>(UCEE),</w:t>
      </w:r>
      <w:r>
        <w:rPr>
          <w:spacing w:val="1"/>
          <w:sz w:val="19"/>
        </w:rPr>
        <w:t> </w:t>
      </w:r>
      <w:r>
        <w:rPr>
          <w:sz w:val="19"/>
        </w:rPr>
        <w:t>Unidad de Planificación</w:t>
      </w:r>
      <w:r>
        <w:rPr>
          <w:spacing w:val="1"/>
          <w:sz w:val="19"/>
        </w:rPr>
        <w:t> </w:t>
      </w:r>
      <w:r>
        <w:rPr>
          <w:sz w:val="19"/>
        </w:rPr>
        <w:t>Estratégica</w:t>
      </w:r>
      <w:r>
        <w:rPr>
          <w:spacing w:val="1"/>
          <w:sz w:val="19"/>
        </w:rPr>
        <w:t> </w:t>
      </w:r>
      <w:r>
        <w:rPr>
          <w:sz w:val="19"/>
        </w:rPr>
        <w:t>(UPE)</w:t>
      </w:r>
      <w:r>
        <w:rPr>
          <w:spacing w:val="1"/>
          <w:sz w:val="19"/>
        </w:rPr>
        <w:t> </w:t>
      </w:r>
      <w:r>
        <w:rPr>
          <w:sz w:val="19"/>
        </w:rPr>
        <w:t>representante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Diputado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Directora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Gestión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Cooperación</w:t>
      </w:r>
      <w:r>
        <w:rPr>
          <w:spacing w:val="1"/>
          <w:sz w:val="19"/>
        </w:rPr>
        <w:t> </w:t>
      </w:r>
      <w:r>
        <w:rPr>
          <w:sz w:val="19"/>
        </w:rPr>
        <w:t>Internacional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Secretaría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Programación de la Presidencia SEGEPLAN y el Subsecretario de Inversión Pública de la</w:t>
      </w:r>
      <w:r>
        <w:rPr>
          <w:spacing w:val="1"/>
          <w:sz w:val="19"/>
        </w:rPr>
        <w:t> </w:t>
      </w:r>
      <w:r>
        <w:rPr>
          <w:sz w:val="19"/>
        </w:rPr>
        <w:t>Secretaría de Planificación y Programación de la Presidencia SEGEPLAN, se trabajó en varias</w:t>
      </w:r>
      <w:r>
        <w:rPr>
          <w:spacing w:val="1"/>
          <w:sz w:val="19"/>
        </w:rPr>
        <w:t> </w:t>
      </w:r>
      <w:r>
        <w:rPr>
          <w:sz w:val="19"/>
        </w:rPr>
        <w:t>reuniones virtuales sobre la hoja final de ruta, términos de referencia (TDR), estudio de pre</w:t>
      </w:r>
      <w:r>
        <w:rPr>
          <w:spacing w:val="1"/>
          <w:sz w:val="19"/>
        </w:rPr>
        <w:t> </w:t>
      </w:r>
      <w:r>
        <w:rPr>
          <w:sz w:val="19"/>
        </w:rPr>
        <w:t>factibilidad</w:t>
      </w:r>
      <w:r>
        <w:rPr>
          <w:spacing w:val="43"/>
          <w:sz w:val="19"/>
        </w:rPr>
        <w:t> </w:t>
      </w:r>
      <w:r>
        <w:rPr>
          <w:sz w:val="19"/>
        </w:rPr>
        <w:t>y</w:t>
      </w:r>
      <w:r>
        <w:rPr>
          <w:spacing w:val="43"/>
          <w:sz w:val="19"/>
        </w:rPr>
        <w:t> </w:t>
      </w:r>
      <w:r>
        <w:rPr>
          <w:sz w:val="19"/>
        </w:rPr>
        <w:t>factibilidad</w:t>
      </w:r>
      <w:r>
        <w:rPr>
          <w:spacing w:val="43"/>
          <w:sz w:val="19"/>
        </w:rPr>
        <w:t> </w:t>
      </w:r>
      <w:r>
        <w:rPr>
          <w:sz w:val="19"/>
        </w:rPr>
        <w:t>del</w:t>
      </w:r>
      <w:r>
        <w:rPr>
          <w:spacing w:val="44"/>
          <w:sz w:val="19"/>
        </w:rPr>
        <w:t> </w:t>
      </w:r>
      <w:r>
        <w:rPr>
          <w:sz w:val="19"/>
        </w:rPr>
        <w:t>proyecto</w:t>
      </w:r>
      <w:r>
        <w:rPr>
          <w:spacing w:val="43"/>
          <w:sz w:val="19"/>
        </w:rPr>
        <w:t> </w:t>
      </w:r>
      <w:r>
        <w:rPr>
          <w:sz w:val="19"/>
        </w:rPr>
        <w:t>construcción</w:t>
      </w:r>
      <w:r>
        <w:rPr>
          <w:spacing w:val="43"/>
          <w:sz w:val="19"/>
        </w:rPr>
        <w:t> </w:t>
      </w:r>
      <w:r>
        <w:rPr>
          <w:sz w:val="19"/>
        </w:rPr>
        <w:t>del</w:t>
      </w:r>
      <w:r>
        <w:rPr>
          <w:spacing w:val="43"/>
          <w:sz w:val="19"/>
        </w:rPr>
        <w:t> </w:t>
      </w:r>
      <w:r>
        <w:rPr>
          <w:sz w:val="19"/>
        </w:rPr>
        <w:t>nuevo</w:t>
      </w:r>
      <w:r>
        <w:rPr>
          <w:spacing w:val="43"/>
          <w:sz w:val="19"/>
        </w:rPr>
        <w:t> </w:t>
      </w:r>
      <w:r>
        <w:rPr>
          <w:sz w:val="19"/>
        </w:rPr>
        <w:t>hospital</w:t>
      </w:r>
      <w:r>
        <w:rPr>
          <w:spacing w:val="43"/>
          <w:sz w:val="19"/>
        </w:rPr>
        <w:t> </w:t>
      </w:r>
      <w:r>
        <w:rPr>
          <w:sz w:val="19"/>
        </w:rPr>
        <w:t>de</w:t>
      </w:r>
      <w:r>
        <w:rPr>
          <w:spacing w:val="44"/>
          <w:sz w:val="19"/>
        </w:rPr>
        <w:t> </w:t>
      </w:r>
      <w:r>
        <w:rPr>
          <w:sz w:val="19"/>
        </w:rPr>
        <w:t>Chimaltenango,</w:t>
      </w:r>
      <w:r>
        <w:rPr>
          <w:spacing w:val="42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efecto</w:t>
      </w:r>
      <w:r>
        <w:rPr>
          <w:spacing w:val="40"/>
          <w:sz w:val="19"/>
        </w:rPr>
        <w:t> </w:t>
      </w:r>
      <w:r>
        <w:rPr>
          <w:sz w:val="19"/>
        </w:rPr>
        <w:t>de</w:t>
      </w:r>
      <w:r>
        <w:rPr>
          <w:spacing w:val="40"/>
          <w:sz w:val="19"/>
        </w:rPr>
        <w:t> </w:t>
      </w:r>
      <w:r>
        <w:rPr>
          <w:sz w:val="19"/>
        </w:rPr>
        <w:t>facilitar</w:t>
      </w:r>
      <w:r>
        <w:rPr>
          <w:spacing w:val="40"/>
          <w:sz w:val="19"/>
        </w:rPr>
        <w:t> </w:t>
      </w:r>
      <w:r>
        <w:rPr>
          <w:sz w:val="19"/>
        </w:rPr>
        <w:t>tiempos</w:t>
      </w:r>
      <w:r>
        <w:rPr>
          <w:spacing w:val="40"/>
          <w:sz w:val="19"/>
        </w:rPr>
        <w:t> </w:t>
      </w:r>
      <w:r>
        <w:rPr>
          <w:sz w:val="19"/>
        </w:rPr>
        <w:t>y</w:t>
      </w:r>
      <w:r>
        <w:rPr>
          <w:spacing w:val="40"/>
          <w:sz w:val="19"/>
        </w:rPr>
        <w:t> </w:t>
      </w:r>
      <w:r>
        <w:rPr>
          <w:sz w:val="19"/>
        </w:rPr>
        <w:t>dictamen</w:t>
      </w:r>
      <w:r>
        <w:rPr>
          <w:spacing w:val="40"/>
          <w:sz w:val="19"/>
        </w:rPr>
        <w:t> </w:t>
      </w:r>
      <w:r>
        <w:rPr>
          <w:sz w:val="19"/>
        </w:rPr>
        <w:t>favorable</w:t>
      </w:r>
      <w:r>
        <w:rPr>
          <w:spacing w:val="39"/>
          <w:sz w:val="19"/>
        </w:rPr>
        <w:t> </w:t>
      </w:r>
      <w:r>
        <w:rPr>
          <w:sz w:val="19"/>
        </w:rPr>
        <w:t>por</w:t>
      </w:r>
      <w:r>
        <w:rPr>
          <w:spacing w:val="40"/>
          <w:sz w:val="19"/>
        </w:rPr>
        <w:t> </w:t>
      </w:r>
      <w:r>
        <w:rPr>
          <w:sz w:val="19"/>
        </w:rPr>
        <w:t>parte</w:t>
      </w:r>
      <w:r>
        <w:rPr>
          <w:spacing w:val="39"/>
          <w:sz w:val="19"/>
        </w:rPr>
        <w:t> </w:t>
      </w:r>
      <w:r>
        <w:rPr>
          <w:sz w:val="19"/>
        </w:rPr>
        <w:t>de</w:t>
      </w:r>
      <w:r>
        <w:rPr>
          <w:spacing w:val="39"/>
          <w:sz w:val="19"/>
        </w:rPr>
        <w:t> </w:t>
      </w:r>
      <w:r>
        <w:rPr>
          <w:sz w:val="19"/>
        </w:rPr>
        <w:t>la</w:t>
      </w:r>
      <w:r>
        <w:rPr>
          <w:spacing w:val="40"/>
          <w:sz w:val="19"/>
        </w:rPr>
        <w:t> </w:t>
      </w:r>
      <w:r>
        <w:rPr>
          <w:sz w:val="19"/>
        </w:rPr>
        <w:t>Secretaría</w:t>
      </w:r>
      <w:r>
        <w:rPr>
          <w:spacing w:val="39"/>
          <w:sz w:val="19"/>
        </w:rPr>
        <w:t> </w:t>
      </w:r>
      <w:r>
        <w:rPr>
          <w:sz w:val="19"/>
        </w:rPr>
        <w:t>de</w:t>
      </w:r>
      <w:r>
        <w:rPr>
          <w:spacing w:val="40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Programación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Presidencia SEGEPLAN.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14" w:val="left" w:leader="none"/>
        </w:tabs>
        <w:spacing w:line="309" w:lineRule="auto" w:before="153" w:after="0"/>
        <w:ind w:left="770" w:right="139" w:hanging="335"/>
        <w:jc w:val="both"/>
        <w:rPr>
          <w:sz w:val="19"/>
        </w:rPr>
      </w:pPr>
      <w:r>
        <w:rPr/>
        <w:tab/>
      </w:r>
      <w:r>
        <w:rPr>
          <w:sz w:val="19"/>
        </w:rPr>
        <w:t>Con el Director de la Unidad Especial de Ejecución de Programas y Proyectos de Salud</w:t>
      </w:r>
      <w:r>
        <w:rPr>
          <w:spacing w:val="1"/>
          <w:sz w:val="19"/>
        </w:rPr>
        <w:t> </w:t>
      </w:r>
      <w:r>
        <w:rPr>
          <w:sz w:val="19"/>
        </w:rPr>
        <w:t>(UEPPS), se sostuvo reunión y se trabajó sobre los avances de los préstamos del Banco</w:t>
      </w:r>
      <w:r>
        <w:rPr>
          <w:spacing w:val="1"/>
          <w:sz w:val="19"/>
        </w:rPr>
        <w:t> </w:t>
      </w:r>
      <w:r>
        <w:rPr>
          <w:sz w:val="19"/>
        </w:rPr>
        <w:t>Interamericano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Desarrollo</w:t>
      </w:r>
      <w:r>
        <w:rPr>
          <w:spacing w:val="1"/>
          <w:sz w:val="19"/>
        </w:rPr>
        <w:t> </w:t>
      </w:r>
      <w:r>
        <w:rPr>
          <w:sz w:val="19"/>
        </w:rPr>
        <w:t>(BID)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Banco</w:t>
      </w:r>
      <w:r>
        <w:rPr>
          <w:spacing w:val="1"/>
          <w:sz w:val="19"/>
        </w:rPr>
        <w:t> </w:t>
      </w:r>
      <w:r>
        <w:rPr>
          <w:sz w:val="19"/>
        </w:rPr>
        <w:t>Centroamericano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Integración</w:t>
      </w:r>
      <w:r>
        <w:rPr>
          <w:spacing w:val="52"/>
          <w:sz w:val="19"/>
        </w:rPr>
        <w:t> </w:t>
      </w:r>
      <w:r>
        <w:rPr>
          <w:sz w:val="19"/>
        </w:rPr>
        <w:t>Económica</w:t>
      </w:r>
      <w:r>
        <w:rPr>
          <w:spacing w:val="1"/>
          <w:sz w:val="19"/>
        </w:rPr>
        <w:t> </w:t>
      </w:r>
      <w:r>
        <w:rPr>
          <w:sz w:val="19"/>
        </w:rPr>
        <w:t>(BCIE),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proyectos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nuevos</w:t>
      </w:r>
      <w:r>
        <w:rPr>
          <w:spacing w:val="1"/>
          <w:sz w:val="19"/>
        </w:rPr>
        <w:t> </w:t>
      </w:r>
      <w:r>
        <w:rPr>
          <w:sz w:val="19"/>
        </w:rPr>
        <w:t>hospitales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52"/>
          <w:sz w:val="19"/>
        </w:rPr>
        <w:t> </w:t>
      </w:r>
      <w:r>
        <w:rPr>
          <w:sz w:val="19"/>
        </w:rPr>
        <w:t>Amatitlán,</w:t>
      </w:r>
      <w:r>
        <w:rPr>
          <w:spacing w:val="53"/>
          <w:sz w:val="19"/>
        </w:rPr>
        <w:t> </w:t>
      </w:r>
      <w:r>
        <w:rPr>
          <w:sz w:val="19"/>
        </w:rPr>
        <w:t>Cobán,</w:t>
      </w:r>
      <w:r>
        <w:rPr>
          <w:spacing w:val="53"/>
          <w:sz w:val="19"/>
        </w:rPr>
        <w:t> </w:t>
      </w:r>
      <w:r>
        <w:rPr>
          <w:sz w:val="19"/>
        </w:rPr>
        <w:t>Mazatenango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Jutiapa.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4364" w:val="left" w:leader="none"/>
        </w:tabs>
        <w:spacing w:line="240" w:lineRule="auto" w:before="146" w:after="0"/>
        <w:ind w:left="4364" w:right="89" w:hanging="4364"/>
        <w:jc w:val="lef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left"/>
        <w:rPr>
          <w:sz w:val="19"/>
        </w:rPr>
        <w:sectPr>
          <w:pgSz w:w="12490" w:h="16020"/>
          <w:pgMar w:top="1460" w:bottom="280" w:left="1760" w:right="1700"/>
        </w:sectPr>
      </w:pPr>
    </w:p>
    <w:p>
      <w:pPr>
        <w:pStyle w:val="Heading3"/>
        <w:ind w:right="2131"/>
      </w:pPr>
      <w:r>
        <w:rPr/>
        <w:pict>
          <v:group style="position:absolute;margin-left:0pt;margin-top:0pt;width:615.75pt;height:795.75pt;mso-position-horizontal-relative:page;mso-position-vertical-relative:page;z-index:-16894464" id="docshapegroup37" coordorigin="0,0" coordsize="12315,15915">
            <v:shape style="position:absolute;left:0;top:0;width:12315;height:15915" type="#_x0000_t75" id="docshape38" stroked="false">
              <v:imagedata r:id="rId42" o:title=""/>
            </v:shape>
            <v:shape style="position:absolute;left:2085;top:8655;width:3095;height:2125" type="#_x0000_t75" id="docshape39" stroked="false">
              <v:imagedata r:id="rId43" o:title=""/>
            </v:shape>
            <v:shape style="position:absolute;left:3345;top:11580;width:1765;height:1710" type="#_x0000_t75" id="docshape40" stroked="false">
              <v:imagedata r:id="rId44" o:title=""/>
            </v:shape>
            <v:shape style="position:absolute;left:7185;top:10945;width:3175;height:2805" type="#_x0000_t75" id="docshape41" stroked="false">
              <v:imagedata r:id="rId45" o:title=""/>
            </v:shape>
            <v:shape style="position:absolute;left:8455;top:11540;width:2330;height:2200" type="#_x0000_t75" id="docshape42" stroked="false">
              <v:imagedata r:id="rId46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7"/>
        </w:rPr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195"/>
        <w:gridCol w:w="1765"/>
        <w:gridCol w:w="1930"/>
      </w:tblGrid>
      <w:tr>
        <w:trPr>
          <w:trHeight w:val="555" w:hRule="atLeast"/>
        </w:trPr>
        <w:tc>
          <w:tcPr>
            <w:tcW w:w="1775" w:type="dxa"/>
          </w:tcPr>
          <w:p>
            <w:pPr>
              <w:pStyle w:val="TableParagraph"/>
              <w:spacing w:before="46"/>
              <w:ind w:left="374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195" w:type="dxa"/>
          </w:tcPr>
          <w:p>
            <w:pPr>
              <w:pStyle w:val="TableParagraph"/>
              <w:spacing w:before="46"/>
              <w:ind w:left="155" w:right="13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029-10-</w:t>
            </w:r>
          </w:p>
          <w:p>
            <w:pPr>
              <w:pStyle w:val="TableParagraph"/>
              <w:spacing w:line="218" w:lineRule="exact" w:before="52"/>
              <w:ind w:left="151" w:right="13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2021</w:t>
            </w:r>
          </w:p>
        </w:tc>
        <w:tc>
          <w:tcPr>
            <w:tcW w:w="1765" w:type="dxa"/>
          </w:tcPr>
          <w:p>
            <w:pPr>
              <w:pStyle w:val="TableParagraph"/>
              <w:spacing w:before="51"/>
              <w:ind w:left="324" w:right="30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1930" w:type="dxa"/>
          </w:tcPr>
          <w:p>
            <w:pPr>
              <w:pStyle w:val="TableParagraph"/>
              <w:spacing w:before="51"/>
              <w:ind w:left="342" w:right="34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28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febrero</w:t>
            </w:r>
          </w:p>
          <w:p>
            <w:pPr>
              <w:pStyle w:val="TableParagraph"/>
              <w:spacing w:line="213" w:lineRule="exact" w:before="52"/>
              <w:ind w:left="341" w:right="34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2021</w:t>
            </w:r>
          </w:p>
        </w:tc>
      </w:tr>
      <w:tr>
        <w:trPr>
          <w:trHeight w:val="600" w:hRule="atLeast"/>
        </w:trPr>
        <w:tc>
          <w:tcPr>
            <w:tcW w:w="1775" w:type="dxa"/>
          </w:tcPr>
          <w:p>
            <w:pPr>
              <w:pStyle w:val="TableParagraph"/>
              <w:spacing w:before="37"/>
              <w:ind w:left="385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5"/>
              <w:ind w:left="393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195" w:type="dxa"/>
          </w:tcPr>
          <w:p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ind w:left="478"/>
              <w:rPr>
                <w:b/>
                <w:sz w:val="19"/>
              </w:rPr>
            </w:pPr>
            <w:r>
              <w:rPr>
                <w:b/>
                <w:sz w:val="19"/>
              </w:rPr>
              <w:t>Profesionales</w:t>
            </w:r>
          </w:p>
        </w:tc>
        <w:tc>
          <w:tcPr>
            <w:tcW w:w="1765" w:type="dxa"/>
          </w:tcPr>
          <w:p>
            <w:pPr>
              <w:pStyle w:val="TableParagraph"/>
              <w:spacing w:before="31"/>
              <w:ind w:left="324" w:right="31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1930" w:type="dxa"/>
          </w:tcPr>
          <w:p>
            <w:pPr>
              <w:pStyle w:val="TableParagraph"/>
              <w:spacing w:line="297" w:lineRule="auto" w:before="36"/>
              <w:ind w:left="249" w:right="231" w:firstLine="77"/>
              <w:rPr>
                <w:b/>
                <w:sz w:val="19"/>
              </w:rPr>
            </w:pPr>
            <w:r>
              <w:rPr>
                <w:b/>
                <w:sz w:val="19"/>
              </w:rPr>
              <w:t>Hugo Roberto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Monroy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Castillo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</w:rPr>
      </w:pPr>
    </w:p>
    <w:p>
      <w:pPr>
        <w:pStyle w:val="ListParagraph"/>
        <w:numPr>
          <w:ilvl w:val="0"/>
          <w:numId w:val="8"/>
        </w:numPr>
        <w:tabs>
          <w:tab w:pos="729" w:val="left" w:leader="none"/>
        </w:tabs>
        <w:spacing w:line="316" w:lineRule="auto" w:before="0" w:after="0"/>
        <w:ind w:left="725" w:right="102" w:hanging="350"/>
        <w:jc w:val="both"/>
        <w:rPr>
          <w:sz w:val="19"/>
        </w:rPr>
      </w:pPr>
      <w:r>
        <w:rPr>
          <w:sz w:val="19"/>
        </w:rPr>
        <w:t>En salón de Casa Presidencial con la participación de Consejeros de la Embajada de Taiwán,</w:t>
      </w:r>
      <w:r>
        <w:rPr>
          <w:spacing w:val="1"/>
          <w:sz w:val="19"/>
        </w:rPr>
        <w:t> </w:t>
      </w:r>
      <w:r>
        <w:rPr>
          <w:sz w:val="19"/>
        </w:rPr>
        <w:t>Viceministro 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 Comunicaciones Infraestructura y Vivienda del Ministerio de</w:t>
      </w:r>
      <w:r>
        <w:rPr>
          <w:spacing w:val="1"/>
          <w:sz w:val="19"/>
        </w:rPr>
        <w:t> </w:t>
      </w:r>
      <w:r>
        <w:rPr>
          <w:sz w:val="19"/>
        </w:rPr>
        <w:t>Comunicaciones</w:t>
      </w:r>
      <w:r>
        <w:rPr>
          <w:spacing w:val="53"/>
          <w:sz w:val="19"/>
        </w:rPr>
        <w:t> </w:t>
      </w:r>
      <w:r>
        <w:rPr>
          <w:sz w:val="19"/>
        </w:rPr>
        <w:t>Infraestructura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53"/>
          <w:sz w:val="19"/>
        </w:rPr>
        <w:t> </w:t>
      </w:r>
      <w:r>
        <w:rPr>
          <w:sz w:val="19"/>
        </w:rPr>
        <w:t>Vivienda</w:t>
      </w:r>
      <w:r>
        <w:rPr>
          <w:spacing w:val="53"/>
          <w:sz w:val="19"/>
        </w:rPr>
        <w:t> </w:t>
      </w:r>
      <w:r>
        <w:rPr>
          <w:sz w:val="19"/>
        </w:rPr>
        <w:t>MICIVI,</w:t>
      </w:r>
      <w:r>
        <w:rPr>
          <w:spacing w:val="53"/>
          <w:sz w:val="19"/>
        </w:rPr>
        <w:t> </w:t>
      </w:r>
      <w:r>
        <w:rPr>
          <w:sz w:val="19"/>
        </w:rPr>
        <w:t>Viceministro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Hospitales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 de Salud Pública y Asistencia Social MSPAS, Unidad de Planificación Estratégica</w:t>
      </w:r>
      <w:r>
        <w:rPr>
          <w:spacing w:val="1"/>
          <w:sz w:val="19"/>
        </w:rPr>
        <w:t> </w:t>
      </w:r>
      <w:r>
        <w:rPr>
          <w:sz w:val="19"/>
        </w:rPr>
        <w:t>(UPE) y representante del Diputado de Chimaltenango se realizó la presentación al 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República,</w:t>
      </w:r>
      <w:r>
        <w:rPr>
          <w:spacing w:val="1"/>
          <w:sz w:val="19"/>
        </w:rPr>
        <w:t> </w:t>
      </w:r>
      <w:r>
        <w:rPr>
          <w:sz w:val="19"/>
        </w:rPr>
        <w:t>sobre</w:t>
      </w:r>
      <w:r>
        <w:rPr>
          <w:spacing w:val="1"/>
          <w:sz w:val="19"/>
        </w:rPr>
        <w:t> </w:t>
      </w:r>
      <w:r>
        <w:rPr>
          <w:sz w:val="19"/>
        </w:rPr>
        <w:t>todos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avances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trabajo</w:t>
      </w:r>
      <w:r>
        <w:rPr>
          <w:spacing w:val="1"/>
          <w:sz w:val="19"/>
        </w:rPr>
        <w:t> </w:t>
      </w:r>
      <w:r>
        <w:rPr>
          <w:sz w:val="19"/>
        </w:rPr>
        <w:t>realizado</w:t>
      </w:r>
      <w:r>
        <w:rPr>
          <w:spacing w:val="52"/>
          <w:sz w:val="19"/>
        </w:rPr>
        <w:t> </w:t>
      </w:r>
      <w:r>
        <w:rPr>
          <w:sz w:val="19"/>
        </w:rPr>
        <w:t>a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fecha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-1"/>
          <w:sz w:val="19"/>
        </w:rPr>
        <w:t> </w:t>
      </w:r>
      <w:r>
        <w:rPr>
          <w:sz w:val="19"/>
        </w:rPr>
        <w:t>de construcción</w:t>
      </w:r>
      <w:r>
        <w:rPr>
          <w:spacing w:val="-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nuevo hospital de Chimaltenango.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1"/>
        <w:ind w:left="44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2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usted.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p>
      <w:pPr>
        <w:spacing w:before="0"/>
        <w:ind w:left="4048" w:right="4217" w:firstLine="0"/>
        <w:jc w:val="center"/>
        <w:rPr>
          <w:b/>
          <w:sz w:val="20"/>
        </w:rPr>
      </w:pPr>
      <w:r>
        <w:rPr>
          <w:b/>
          <w:sz w:val="20"/>
        </w:rPr>
        <w:t>Vo.Bo.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0"/>
          <w:numId w:val="9"/>
        </w:numPr>
        <w:tabs>
          <w:tab w:pos="4439" w:val="left" w:leader="none"/>
        </w:tabs>
        <w:spacing w:line="240" w:lineRule="auto" w:before="154" w:after="0"/>
        <w:ind w:left="4439" w:right="0" w:hanging="4286"/>
        <w:jc w:val="lef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left"/>
        <w:rPr>
          <w:sz w:val="19"/>
        </w:rPr>
        <w:sectPr>
          <w:pgSz w:w="12320" w:h="15920"/>
          <w:pgMar w:top="1400" w:bottom="280" w:left="1740" w:right="1640"/>
        </w:sectPr>
      </w:pPr>
    </w:p>
    <w:p>
      <w:pPr>
        <w:spacing w:before="67"/>
        <w:ind w:left="1574" w:right="1900" w:firstLine="0"/>
        <w:jc w:val="center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64225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9850" cy="10020300"/>
            <wp:effectExtent l="0" t="0" r="0" b="0"/>
            <wp:wrapNone/>
            <wp:docPr id="21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3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9850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11-2021 Alexandra Haeussler" w:id="10"/>
      <w:bookmarkEnd w:id="10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10"/>
        <w:rPr>
          <w:b/>
          <w:sz w:val="25"/>
        </w:rPr>
      </w:pPr>
    </w:p>
    <w:tbl>
      <w:tblPr>
        <w:tblW w:w="0" w:type="auto"/>
        <w:jc w:val="left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5"/>
        <w:gridCol w:w="2465"/>
        <w:gridCol w:w="2055"/>
        <w:gridCol w:w="2030"/>
      </w:tblGrid>
      <w:tr>
        <w:trPr>
          <w:trHeight w:val="595" w:hRule="atLeast"/>
        </w:trPr>
        <w:tc>
          <w:tcPr>
            <w:tcW w:w="2395" w:type="dxa"/>
          </w:tcPr>
          <w:p>
            <w:pPr>
              <w:pStyle w:val="TableParagraph"/>
              <w:spacing w:before="57"/>
              <w:ind w:left="13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465" w:type="dxa"/>
          </w:tcPr>
          <w:p>
            <w:pPr>
              <w:pStyle w:val="TableParagraph"/>
              <w:spacing w:line="296" w:lineRule="exact" w:before="0"/>
              <w:ind w:left="662" w:right="655" w:hanging="3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029-11-2021</w:t>
            </w:r>
          </w:p>
        </w:tc>
        <w:tc>
          <w:tcPr>
            <w:tcW w:w="2055" w:type="dxa"/>
          </w:tcPr>
          <w:p>
            <w:pPr>
              <w:pStyle w:val="TableParagraph"/>
              <w:spacing w:before="57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030" w:type="dxa"/>
          </w:tcPr>
          <w:p>
            <w:pPr>
              <w:pStyle w:val="TableParagraph"/>
              <w:spacing w:before="62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</w:p>
          <w:p>
            <w:pPr>
              <w:pStyle w:val="TableParagraph"/>
              <w:spacing w:line="223" w:lineRule="exact" w:before="60"/>
              <w:ind w:left="125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</w:tr>
      <w:tr>
        <w:trPr>
          <w:trHeight w:val="905" w:hRule="atLeast"/>
        </w:trPr>
        <w:tc>
          <w:tcPr>
            <w:tcW w:w="2395" w:type="dxa"/>
          </w:tcPr>
          <w:p>
            <w:pPr>
              <w:pStyle w:val="TableParagraph"/>
              <w:spacing w:before="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465" w:type="dxa"/>
          </w:tcPr>
          <w:p>
            <w:pPr>
              <w:pStyle w:val="TableParagraph"/>
              <w:spacing w:before="52"/>
              <w:ind w:left="62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055" w:type="dxa"/>
          </w:tcPr>
          <w:p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030" w:type="dxa"/>
          </w:tcPr>
          <w:p>
            <w:pPr>
              <w:pStyle w:val="TableParagraph"/>
              <w:spacing w:line="307" w:lineRule="auto" w:before="52"/>
              <w:ind w:left="125" w:right="302"/>
              <w:rPr>
                <w:sz w:val="20"/>
              </w:rPr>
            </w:pPr>
            <w:r>
              <w:rPr>
                <w:sz w:val="20"/>
              </w:rPr>
              <w:t>María Alexandra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Haeussler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Vargas</w:t>
            </w:r>
          </w:p>
          <w:p>
            <w:pPr>
              <w:pStyle w:val="TableParagraph"/>
              <w:spacing w:before="6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Zepeda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43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312" w:lineRule="auto" w:before="65"/>
        <w:ind w:left="115" w:right="5853" w:firstLine="10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Administrativo</w:t>
      </w:r>
    </w:p>
    <w:p>
      <w:pPr>
        <w:spacing w:line="302" w:lineRule="auto" w:before="0"/>
        <w:ind w:left="115" w:right="4312" w:firstLine="5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8"/>
        <w:rPr>
          <w:b/>
          <w:sz w:val="28"/>
        </w:rPr>
      </w:pPr>
    </w:p>
    <w:p>
      <w:pPr>
        <w:spacing w:before="0"/>
        <w:ind w:left="11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line="302" w:lineRule="auto" w:before="159"/>
        <w:ind w:left="120" w:right="472" w:firstLine="365"/>
        <w:jc w:val="both"/>
        <w:rPr>
          <w:sz w:val="20"/>
        </w:rPr>
      </w:pPr>
      <w:r>
        <w:rPr>
          <w:sz w:val="20"/>
        </w:rPr>
        <w:t>Respetuosamente</w:t>
      </w:r>
      <w:r>
        <w:rPr>
          <w:spacing w:val="1"/>
          <w:sz w:val="20"/>
        </w:rPr>
        <w:t> </w:t>
      </w:r>
      <w:r>
        <w:rPr>
          <w:sz w:val="20"/>
        </w:rPr>
        <w:t>me</w:t>
      </w:r>
      <w:r>
        <w:rPr>
          <w:spacing w:val="1"/>
          <w:sz w:val="20"/>
        </w:rPr>
        <w:t> </w:t>
      </w:r>
      <w:r>
        <w:rPr>
          <w:sz w:val="20"/>
        </w:rPr>
        <w:t>dirijo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usted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presentarle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informe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actividades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50"/>
          <w:sz w:val="20"/>
        </w:rPr>
        <w:t> </w:t>
      </w:r>
      <w:r>
        <w:rPr>
          <w:sz w:val="20"/>
        </w:rPr>
        <w:t>realizadas</w:t>
      </w:r>
      <w:r>
        <w:rPr>
          <w:spacing w:val="51"/>
          <w:sz w:val="20"/>
        </w:rPr>
        <w:t> </w:t>
      </w:r>
      <w:r>
        <w:rPr>
          <w:sz w:val="20"/>
        </w:rPr>
        <w:t>durante</w:t>
      </w:r>
      <w:r>
        <w:rPr>
          <w:spacing w:val="50"/>
          <w:sz w:val="20"/>
        </w:rPr>
        <w:t> </w:t>
      </w:r>
      <w:r>
        <w:rPr>
          <w:sz w:val="20"/>
        </w:rPr>
        <w:t>el</w:t>
      </w:r>
      <w:r>
        <w:rPr>
          <w:spacing w:val="50"/>
          <w:sz w:val="20"/>
        </w:rPr>
        <w:t> </w:t>
      </w:r>
      <w:r>
        <w:rPr>
          <w:sz w:val="20"/>
        </w:rPr>
        <w:t>mes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febrero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2021,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conformidad</w:t>
      </w:r>
      <w:r>
        <w:rPr>
          <w:spacing w:val="50"/>
          <w:sz w:val="20"/>
        </w:rPr>
        <w:t> </w:t>
      </w:r>
      <w:r>
        <w:rPr>
          <w:sz w:val="20"/>
        </w:rPr>
        <w:t>con</w:t>
      </w:r>
      <w:r>
        <w:rPr>
          <w:spacing w:val="50"/>
          <w:sz w:val="20"/>
        </w:rPr>
        <w:t> </w:t>
      </w:r>
      <w:r>
        <w:rPr>
          <w:sz w:val="20"/>
        </w:rPr>
        <w:t>lo</w:t>
      </w:r>
      <w:r>
        <w:rPr>
          <w:spacing w:val="49"/>
          <w:sz w:val="20"/>
        </w:rPr>
        <w:t> </w:t>
      </w:r>
      <w:r>
        <w:rPr>
          <w:sz w:val="20"/>
        </w:rPr>
        <w:t>establecido</w:t>
      </w:r>
      <w:r>
        <w:rPr>
          <w:spacing w:val="5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49"/>
          <w:sz w:val="20"/>
        </w:rPr>
        <w:t> </w:t>
      </w:r>
      <w:r>
        <w:rPr>
          <w:sz w:val="20"/>
        </w:rPr>
        <w:t>cláusula</w:t>
      </w:r>
      <w:r>
        <w:rPr>
          <w:spacing w:val="50"/>
          <w:sz w:val="20"/>
        </w:rPr>
        <w:t> </w:t>
      </w:r>
      <w:r>
        <w:rPr>
          <w:sz w:val="20"/>
        </w:rPr>
        <w:t>décima</w:t>
      </w:r>
      <w:r>
        <w:rPr>
          <w:spacing w:val="49"/>
          <w:sz w:val="20"/>
        </w:rPr>
        <w:t> </w:t>
      </w:r>
      <w:r>
        <w:rPr>
          <w:sz w:val="20"/>
        </w:rPr>
        <w:t>segunda</w:t>
      </w:r>
      <w:r>
        <w:rPr>
          <w:spacing w:val="50"/>
          <w:sz w:val="20"/>
        </w:rPr>
        <w:t> </w:t>
      </w:r>
      <w:r>
        <w:rPr>
          <w:sz w:val="20"/>
        </w:rPr>
        <w:t>del</w:t>
      </w:r>
      <w:r>
        <w:rPr>
          <w:spacing w:val="50"/>
          <w:sz w:val="20"/>
        </w:rPr>
        <w:t> </w:t>
      </w:r>
      <w:r>
        <w:rPr>
          <w:sz w:val="20"/>
        </w:rPr>
        <w:t>Contrato</w:t>
      </w:r>
      <w:r>
        <w:rPr>
          <w:spacing w:val="49"/>
          <w:sz w:val="20"/>
        </w:rPr>
        <w:t> </w:t>
      </w:r>
      <w:r>
        <w:rPr>
          <w:sz w:val="20"/>
        </w:rPr>
        <w:t>Administrativo</w:t>
      </w:r>
      <w:r>
        <w:rPr>
          <w:spacing w:val="49"/>
          <w:sz w:val="20"/>
        </w:rPr>
        <w:t> </w:t>
      </w:r>
      <w:r>
        <w:rPr>
          <w:sz w:val="20"/>
        </w:rPr>
        <w:t>en</w:t>
      </w:r>
      <w:r>
        <w:rPr>
          <w:spacing w:val="48"/>
          <w:sz w:val="20"/>
        </w:rPr>
        <w:t> </w:t>
      </w:r>
      <w:r>
        <w:rPr>
          <w:sz w:val="20"/>
        </w:rPr>
        <w:t>referencia,</w:t>
      </w:r>
      <w:r>
        <w:rPr>
          <w:spacing w:val="50"/>
          <w:sz w:val="20"/>
        </w:rPr>
        <w:t> </w:t>
      </w:r>
      <w:r>
        <w:rPr>
          <w:sz w:val="20"/>
        </w:rPr>
        <w:t>las</w:t>
      </w:r>
      <w:r>
        <w:rPr>
          <w:spacing w:val="49"/>
          <w:sz w:val="20"/>
        </w:rPr>
        <w:t> </w:t>
      </w:r>
      <w:r>
        <w:rPr>
          <w:sz w:val="20"/>
        </w:rPr>
        <w:t>cuales</w:t>
      </w:r>
      <w:r>
        <w:rPr>
          <w:spacing w:val="48"/>
          <w:sz w:val="20"/>
        </w:rPr>
        <w:t> </w:t>
      </w:r>
      <w:r>
        <w:rPr>
          <w:sz w:val="20"/>
        </w:rPr>
        <w:t>se</w:t>
      </w:r>
      <w:r>
        <w:rPr>
          <w:spacing w:val="49"/>
          <w:sz w:val="20"/>
        </w:rPr>
        <w:t> </w:t>
      </w:r>
      <w:r>
        <w:rPr>
          <w:sz w:val="20"/>
        </w:rPr>
        <w:t>detallan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9"/>
        </w:rPr>
      </w:pPr>
    </w:p>
    <w:p>
      <w:pPr>
        <w:spacing w:before="0"/>
        <w:ind w:left="115" w:right="0" w:firstLine="0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brindó</w:t>
      </w:r>
      <w:r>
        <w:rPr>
          <w:spacing w:val="-3"/>
          <w:sz w:val="20"/>
        </w:rPr>
        <w:t> </w:t>
      </w:r>
      <w:r>
        <w:rPr>
          <w:sz w:val="20"/>
        </w:rPr>
        <w:t>apoyo</w:t>
      </w:r>
      <w:r>
        <w:rPr>
          <w:spacing w:val="-3"/>
          <w:sz w:val="20"/>
        </w:rPr>
        <w:t> </w:t>
      </w:r>
      <w:r>
        <w:rPr>
          <w:sz w:val="20"/>
        </w:rPr>
        <w:t>profesional</w:t>
      </w:r>
      <w:r>
        <w:rPr>
          <w:spacing w:val="-2"/>
          <w:sz w:val="20"/>
        </w:rPr>
        <w:t> </w:t>
      </w:r>
      <w:r>
        <w:rPr>
          <w:sz w:val="20"/>
        </w:rPr>
        <w:t>en: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8"/>
        </w:numPr>
        <w:tabs>
          <w:tab w:pos="845" w:val="left" w:leader="none"/>
        </w:tabs>
        <w:spacing w:line="240" w:lineRule="auto" w:before="149" w:after="0"/>
        <w:ind w:left="845" w:right="0" w:hanging="375"/>
        <w:jc w:val="left"/>
        <w:rPr>
          <w:sz w:val="20"/>
        </w:rPr>
      </w:pP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área</w:t>
      </w:r>
      <w:r>
        <w:rPr>
          <w:spacing w:val="-3"/>
          <w:sz w:val="20"/>
        </w:rPr>
        <w:t> </w:t>
      </w:r>
      <w:r>
        <w:rPr>
          <w:sz w:val="20"/>
        </w:rPr>
        <w:t>jurídica</w:t>
      </w:r>
      <w:r>
        <w:rPr>
          <w:spacing w:val="-3"/>
          <w:sz w:val="20"/>
        </w:rPr>
        <w:t> </w:t>
      </w:r>
      <w:r>
        <w:rPr>
          <w:sz w:val="20"/>
        </w:rPr>
        <w:t>con</w:t>
      </w:r>
      <w:r>
        <w:rPr>
          <w:spacing w:val="-3"/>
          <w:sz w:val="20"/>
        </w:rPr>
        <w:t> </w:t>
      </w:r>
      <w:r>
        <w:rPr>
          <w:sz w:val="20"/>
        </w:rPr>
        <w:t>relación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expedientes</w:t>
      </w:r>
      <w:r>
        <w:rPr>
          <w:spacing w:val="-3"/>
          <w:sz w:val="20"/>
        </w:rPr>
        <w:t> </w:t>
      </w:r>
      <w:r>
        <w:rPr>
          <w:sz w:val="20"/>
        </w:rPr>
        <w:t>administrativos.</w:t>
      </w:r>
    </w:p>
    <w:p>
      <w:pPr>
        <w:pStyle w:val="BodyText"/>
        <w:spacing w:before="10"/>
        <w:rPr>
          <w:sz w:val="30"/>
        </w:rPr>
      </w:pPr>
    </w:p>
    <w:p>
      <w:pPr>
        <w:pStyle w:val="ListParagraph"/>
        <w:numPr>
          <w:ilvl w:val="1"/>
          <w:numId w:val="8"/>
        </w:numPr>
        <w:tabs>
          <w:tab w:pos="943" w:val="left" w:leader="none"/>
          <w:tab w:pos="944" w:val="left" w:leader="none"/>
        </w:tabs>
        <w:spacing w:line="307" w:lineRule="auto" w:before="0" w:after="0"/>
        <w:ind w:left="845" w:right="482" w:hanging="360"/>
        <w:jc w:val="left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51"/>
          <w:sz w:val="20"/>
        </w:rPr>
        <w:t> </w:t>
      </w:r>
      <w:r>
        <w:rPr>
          <w:sz w:val="20"/>
        </w:rPr>
        <w:t>participó</w:t>
      </w:r>
      <w:r>
        <w:rPr>
          <w:spacing w:val="51"/>
          <w:sz w:val="20"/>
        </w:rPr>
        <w:t> </w:t>
      </w:r>
      <w:r>
        <w:rPr>
          <w:sz w:val="20"/>
        </w:rPr>
        <w:t>en</w:t>
      </w:r>
      <w:r>
        <w:rPr>
          <w:spacing w:val="51"/>
          <w:sz w:val="20"/>
        </w:rPr>
        <w:t> </w:t>
      </w:r>
      <w:r>
        <w:rPr>
          <w:sz w:val="20"/>
        </w:rPr>
        <w:t>distintas</w:t>
      </w:r>
      <w:r>
        <w:rPr>
          <w:spacing w:val="50"/>
          <w:sz w:val="20"/>
        </w:rPr>
        <w:t> </w:t>
      </w:r>
      <w:r>
        <w:rPr>
          <w:sz w:val="20"/>
        </w:rPr>
        <w:t>reuniones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interés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la</w:t>
      </w:r>
      <w:r>
        <w:rPr>
          <w:spacing w:val="50"/>
          <w:sz w:val="20"/>
        </w:rPr>
        <w:t> </w:t>
      </w:r>
      <w:r>
        <w:rPr>
          <w:sz w:val="20"/>
        </w:rPr>
        <w:t>Secretaría</w:t>
      </w:r>
      <w:r>
        <w:rPr>
          <w:spacing w:val="49"/>
          <w:sz w:val="20"/>
        </w:rPr>
        <w:t> </w:t>
      </w:r>
      <w:r>
        <w:rPr>
          <w:sz w:val="20"/>
        </w:rPr>
        <w:t>Privada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como apoyo desde el</w:t>
      </w:r>
      <w:r>
        <w:rPr>
          <w:spacing w:val="-1"/>
          <w:sz w:val="20"/>
        </w:rPr>
        <w:t> </w:t>
      </w:r>
      <w:r>
        <w:rPr>
          <w:sz w:val="20"/>
        </w:rPr>
        <w:t>ámbito legal.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1"/>
          <w:numId w:val="8"/>
        </w:numPr>
        <w:tabs>
          <w:tab w:pos="888" w:val="left" w:leader="none"/>
          <w:tab w:pos="889" w:val="left" w:leader="none"/>
        </w:tabs>
        <w:spacing w:line="302" w:lineRule="auto" w:before="1" w:after="0"/>
        <w:ind w:left="845" w:right="482" w:hanging="370"/>
        <w:jc w:val="left"/>
        <w:rPr>
          <w:sz w:val="20"/>
        </w:rPr>
      </w:pPr>
      <w:r>
        <w:rPr/>
        <w:tab/>
      </w:r>
      <w:r>
        <w:rPr>
          <w:sz w:val="20"/>
        </w:rPr>
        <w:t>Evacuación</w:t>
      </w:r>
      <w:r>
        <w:rPr>
          <w:spacing w:val="39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audiencias</w:t>
      </w:r>
      <w:r>
        <w:rPr>
          <w:spacing w:val="38"/>
          <w:sz w:val="20"/>
        </w:rPr>
        <w:t> </w:t>
      </w:r>
      <w:r>
        <w:rPr>
          <w:sz w:val="20"/>
        </w:rPr>
        <w:t>coferidas</w:t>
      </w:r>
      <w:r>
        <w:rPr>
          <w:spacing w:val="38"/>
          <w:sz w:val="20"/>
        </w:rPr>
        <w:t> </w:t>
      </w:r>
      <w:r>
        <w:rPr>
          <w:sz w:val="20"/>
        </w:rPr>
        <w:t>en</w:t>
      </w:r>
      <w:r>
        <w:rPr>
          <w:spacing w:val="39"/>
          <w:sz w:val="20"/>
        </w:rPr>
        <w:t> </w:t>
      </w:r>
      <w:r>
        <w:rPr>
          <w:sz w:val="20"/>
        </w:rPr>
        <w:t>expedientes</w:t>
      </w:r>
      <w:r>
        <w:rPr>
          <w:spacing w:val="39"/>
          <w:sz w:val="20"/>
        </w:rPr>
        <w:t> </w:t>
      </w:r>
      <w:r>
        <w:rPr>
          <w:sz w:val="20"/>
        </w:rPr>
        <w:t>judiciales</w:t>
      </w:r>
      <w:r>
        <w:rPr>
          <w:spacing w:val="38"/>
          <w:sz w:val="20"/>
        </w:rPr>
        <w:t> </w:t>
      </w:r>
      <w:r>
        <w:rPr>
          <w:sz w:val="20"/>
        </w:rPr>
        <w:t>interés</w:t>
      </w:r>
      <w:r>
        <w:rPr>
          <w:spacing w:val="39"/>
          <w:sz w:val="20"/>
        </w:rPr>
        <w:t> </w:t>
      </w:r>
      <w:r>
        <w:rPr>
          <w:sz w:val="20"/>
        </w:rPr>
        <w:t>de</w:t>
      </w:r>
      <w:r>
        <w:rPr>
          <w:spacing w:val="39"/>
          <w:sz w:val="20"/>
        </w:rPr>
        <w:t> </w:t>
      </w:r>
      <w:r>
        <w:rPr>
          <w:sz w:val="20"/>
        </w:rPr>
        <w:t>la</w:t>
      </w:r>
      <w:r>
        <w:rPr>
          <w:spacing w:val="39"/>
          <w:sz w:val="20"/>
        </w:rPr>
        <w:t> </w:t>
      </w:r>
      <w:r>
        <w:rPr>
          <w:sz w:val="20"/>
        </w:rPr>
        <w:t>Secretaría</w:t>
      </w:r>
      <w:r>
        <w:rPr>
          <w:spacing w:val="-53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1"/>
          <w:numId w:val="8"/>
        </w:numPr>
        <w:tabs>
          <w:tab w:pos="881" w:val="left" w:leader="none"/>
        </w:tabs>
        <w:spacing w:line="302" w:lineRule="auto" w:before="1" w:after="0"/>
        <w:ind w:left="835" w:right="482" w:hanging="350"/>
        <w:jc w:val="left"/>
        <w:rPr>
          <w:sz w:val="20"/>
        </w:rPr>
      </w:pPr>
      <w:r>
        <w:rPr/>
        <w:tab/>
      </w:r>
      <w:r>
        <w:rPr>
          <w:sz w:val="20"/>
        </w:rPr>
        <w:t>Revisión</w:t>
      </w:r>
      <w:r>
        <w:rPr>
          <w:spacing w:val="32"/>
          <w:sz w:val="20"/>
        </w:rPr>
        <w:t> </w:t>
      </w:r>
      <w:r>
        <w:rPr>
          <w:sz w:val="20"/>
        </w:rPr>
        <w:t>de</w:t>
      </w:r>
      <w:r>
        <w:rPr>
          <w:spacing w:val="33"/>
          <w:sz w:val="20"/>
        </w:rPr>
        <w:t> </w:t>
      </w:r>
      <w:r>
        <w:rPr>
          <w:sz w:val="20"/>
        </w:rPr>
        <w:t>normas</w:t>
      </w:r>
      <w:r>
        <w:rPr>
          <w:spacing w:val="32"/>
          <w:sz w:val="20"/>
        </w:rPr>
        <w:t> </w:t>
      </w:r>
      <w:r>
        <w:rPr>
          <w:sz w:val="20"/>
        </w:rPr>
        <w:t>aplicables</w:t>
      </w:r>
      <w:r>
        <w:rPr>
          <w:spacing w:val="32"/>
          <w:sz w:val="20"/>
        </w:rPr>
        <w:t> </w:t>
      </w:r>
      <w:r>
        <w:rPr>
          <w:sz w:val="20"/>
        </w:rPr>
        <w:t>a</w:t>
      </w:r>
      <w:r>
        <w:rPr>
          <w:spacing w:val="33"/>
          <w:sz w:val="20"/>
        </w:rPr>
        <w:t> </w:t>
      </w:r>
      <w:r>
        <w:rPr>
          <w:sz w:val="20"/>
        </w:rPr>
        <w:t>los</w:t>
      </w:r>
      <w:r>
        <w:rPr>
          <w:spacing w:val="31"/>
          <w:sz w:val="20"/>
        </w:rPr>
        <w:t> </w:t>
      </w:r>
      <w:r>
        <w:rPr>
          <w:sz w:val="20"/>
        </w:rPr>
        <w:t>procesos</w:t>
      </w:r>
      <w:r>
        <w:rPr>
          <w:spacing w:val="32"/>
          <w:sz w:val="20"/>
        </w:rPr>
        <w:t> </w:t>
      </w:r>
      <w:r>
        <w:rPr>
          <w:sz w:val="20"/>
        </w:rPr>
        <w:t>administrativos</w:t>
      </w:r>
      <w:r>
        <w:rPr>
          <w:spacing w:val="32"/>
          <w:sz w:val="20"/>
        </w:rPr>
        <w:t> </w:t>
      </w:r>
      <w:r>
        <w:rPr>
          <w:sz w:val="20"/>
        </w:rPr>
        <w:t>de</w:t>
      </w:r>
      <w:r>
        <w:rPr>
          <w:spacing w:val="33"/>
          <w:sz w:val="20"/>
        </w:rPr>
        <w:t> </w:t>
      </w:r>
      <w:r>
        <w:rPr>
          <w:sz w:val="20"/>
        </w:rPr>
        <w:t>la</w:t>
      </w:r>
      <w:r>
        <w:rPr>
          <w:spacing w:val="33"/>
          <w:sz w:val="20"/>
        </w:rPr>
        <w:t> </w:t>
      </w:r>
      <w:r>
        <w:rPr>
          <w:sz w:val="20"/>
        </w:rPr>
        <w:t>Secretaría</w:t>
      </w:r>
      <w:r>
        <w:rPr>
          <w:spacing w:val="32"/>
          <w:sz w:val="20"/>
        </w:rPr>
        <w:t> </w:t>
      </w:r>
      <w:r>
        <w:rPr>
          <w:sz w:val="20"/>
        </w:rPr>
        <w:t>Privada</w:t>
      </w:r>
      <w:r>
        <w:rPr>
          <w:spacing w:val="-5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8"/>
        </w:numPr>
        <w:tabs>
          <w:tab w:pos="907" w:val="left" w:leader="none"/>
          <w:tab w:pos="908" w:val="left" w:leader="none"/>
        </w:tabs>
        <w:spacing w:line="302" w:lineRule="auto" w:before="158" w:after="0"/>
        <w:ind w:left="835" w:right="482" w:hanging="350"/>
        <w:jc w:val="left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35"/>
          <w:sz w:val="20"/>
        </w:rPr>
        <w:t> </w:t>
      </w:r>
      <w:r>
        <w:rPr>
          <w:sz w:val="20"/>
        </w:rPr>
        <w:t>de</w:t>
      </w:r>
      <w:r>
        <w:rPr>
          <w:spacing w:val="34"/>
          <w:sz w:val="20"/>
        </w:rPr>
        <w:t> </w:t>
      </w:r>
      <w:r>
        <w:rPr>
          <w:sz w:val="20"/>
        </w:rPr>
        <w:t>acuerdos,</w:t>
      </w:r>
      <w:r>
        <w:rPr>
          <w:spacing w:val="33"/>
          <w:sz w:val="20"/>
        </w:rPr>
        <w:t> </w:t>
      </w:r>
      <w:r>
        <w:rPr>
          <w:sz w:val="20"/>
        </w:rPr>
        <w:t>informes,</w:t>
      </w:r>
      <w:r>
        <w:rPr>
          <w:spacing w:val="33"/>
          <w:sz w:val="20"/>
        </w:rPr>
        <w:t> </w:t>
      </w:r>
      <w:r>
        <w:rPr>
          <w:sz w:val="20"/>
        </w:rPr>
        <w:t>leyes,</w:t>
      </w:r>
      <w:r>
        <w:rPr>
          <w:spacing w:val="33"/>
          <w:sz w:val="20"/>
        </w:rPr>
        <w:t> </w:t>
      </w:r>
      <w:r>
        <w:rPr>
          <w:sz w:val="20"/>
        </w:rPr>
        <w:t>reglamentos</w:t>
      </w:r>
      <w:r>
        <w:rPr>
          <w:spacing w:val="34"/>
          <w:sz w:val="20"/>
        </w:rPr>
        <w:t> </w:t>
      </w:r>
      <w:r>
        <w:rPr>
          <w:sz w:val="20"/>
        </w:rPr>
        <w:t>y</w:t>
      </w:r>
      <w:r>
        <w:rPr>
          <w:spacing w:val="33"/>
          <w:sz w:val="20"/>
        </w:rPr>
        <w:t> </w:t>
      </w:r>
      <w:r>
        <w:rPr>
          <w:sz w:val="20"/>
        </w:rPr>
        <w:t>opiniones</w:t>
      </w:r>
      <w:r>
        <w:rPr>
          <w:spacing w:val="33"/>
          <w:sz w:val="20"/>
        </w:rPr>
        <w:t> </w:t>
      </w:r>
      <w:r>
        <w:rPr>
          <w:sz w:val="20"/>
        </w:rPr>
        <w:t>de</w:t>
      </w:r>
      <w:r>
        <w:rPr>
          <w:spacing w:val="34"/>
          <w:sz w:val="20"/>
        </w:rPr>
        <w:t> </w:t>
      </w:r>
      <w:r>
        <w:rPr>
          <w:sz w:val="20"/>
        </w:rPr>
        <w:t>interés</w:t>
      </w:r>
      <w:r>
        <w:rPr>
          <w:spacing w:val="33"/>
          <w:sz w:val="20"/>
        </w:rPr>
        <w:t> </w:t>
      </w:r>
      <w:r>
        <w:rPr>
          <w:sz w:val="20"/>
        </w:rPr>
        <w:t>de</w:t>
      </w:r>
      <w:r>
        <w:rPr>
          <w:spacing w:val="34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62"/>
        <w:ind w:left="0" w:right="535" w:firstLine="0"/>
        <w:jc w:val="right"/>
        <w:rPr>
          <w:sz w:val="20"/>
        </w:rPr>
      </w:pPr>
      <w:r>
        <w:rPr>
          <w:sz w:val="20"/>
        </w:rPr>
        <w:t>Página</w:t>
      </w:r>
      <w:r>
        <w:rPr>
          <w:spacing w:val="-2"/>
          <w:sz w:val="20"/>
        </w:rPr>
        <w:t> </w:t>
      </w:r>
      <w:r>
        <w:rPr>
          <w:sz w:val="20"/>
        </w:rPr>
        <w:t>1/2</w:t>
      </w:r>
    </w:p>
    <w:p>
      <w:pPr>
        <w:spacing w:after="0"/>
        <w:jc w:val="right"/>
        <w:rPr>
          <w:sz w:val="20"/>
        </w:rPr>
        <w:sectPr>
          <w:pgSz w:w="12110" w:h="15780"/>
          <w:pgMar w:top="680" w:bottom="280" w:left="1620" w:right="1080"/>
        </w:sectPr>
      </w:pPr>
    </w:p>
    <w:p>
      <w:pPr>
        <w:spacing w:before="67"/>
        <w:ind w:left="2575" w:right="0" w:firstLine="0"/>
        <w:jc w:val="left"/>
        <w:rPr>
          <w:b/>
          <w:sz w:val="20"/>
        </w:rPr>
      </w:pPr>
      <w:r>
        <w:rPr/>
        <w:pict>
          <v:group style="position:absolute;margin-left:0pt;margin-top:0pt;width:606.75pt;height:789pt;mso-position-horizontal-relative:page;mso-position-vertical-relative:page;z-index:-16893440" id="docshapegroup43" coordorigin="0,0" coordsize="12135,15780">
            <v:shape style="position:absolute;left:0;top:0;width:12135;height:15780" type="#_x0000_t75" id="docshape44" stroked="false">
              <v:imagedata r:id="rId48" o:title=""/>
            </v:shape>
            <v:shape style="position:absolute;left:1315;top:6300;width:5625;height:930" type="#_x0000_t75" id="docshape45" stroked="false">
              <v:imagedata r:id="rId49" o:title=""/>
            </v:shape>
            <v:shape style="position:absolute;left:3445;top:8745;width:1595;height:1690" type="#_x0000_t75" id="docshape46" stroked="false">
              <v:imagedata r:id="rId50" o:title=""/>
            </v:shape>
            <v:shape style="position:absolute;left:7455;top:7685;width:3305;height:3205" type="#_x0000_t75" id="docshape47" stroked="false">
              <v:imagedata r:id="rId51" o:title=""/>
            </v:shape>
            <w10:wrap type="none"/>
          </v:group>
        </w:pict>
      </w:r>
      <w:r>
        <w:rPr>
          <w:b/>
          <w:sz w:val="20"/>
        </w:rPr>
        <w:t>INFORME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4"/>
        <w:rPr>
          <w:b/>
          <w:sz w:val="26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5"/>
        <w:gridCol w:w="2460"/>
        <w:gridCol w:w="2055"/>
        <w:gridCol w:w="2035"/>
      </w:tblGrid>
      <w:tr>
        <w:trPr>
          <w:trHeight w:val="600" w:hRule="atLeast"/>
        </w:trPr>
        <w:tc>
          <w:tcPr>
            <w:tcW w:w="2395" w:type="dxa"/>
          </w:tcPr>
          <w:p>
            <w:pPr>
              <w:pStyle w:val="TableParagraph"/>
              <w:spacing w:before="52"/>
              <w:ind w:left="135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460" w:type="dxa"/>
          </w:tcPr>
          <w:p>
            <w:pPr>
              <w:pStyle w:val="TableParagraph"/>
              <w:spacing w:line="290" w:lineRule="atLeast" w:before="0"/>
              <w:ind w:left="663" w:right="650" w:hanging="3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pacing w:val="-1"/>
                <w:sz w:val="20"/>
              </w:rPr>
              <w:t>029-11-2021</w:t>
            </w:r>
          </w:p>
        </w:tc>
        <w:tc>
          <w:tcPr>
            <w:tcW w:w="2055" w:type="dxa"/>
          </w:tcPr>
          <w:p>
            <w:pPr>
              <w:pStyle w:val="TableParagraph"/>
              <w:spacing w:before="62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035" w:type="dxa"/>
          </w:tcPr>
          <w:p>
            <w:pPr>
              <w:pStyle w:val="TableParagraph"/>
              <w:spacing w:before="67"/>
              <w:ind w:left="125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</w:p>
          <w:p>
            <w:pPr>
              <w:pStyle w:val="TableParagraph"/>
              <w:spacing w:line="223" w:lineRule="exact" w:before="60"/>
              <w:ind w:left="125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</w:tr>
      <w:tr>
        <w:trPr>
          <w:trHeight w:val="905" w:hRule="atLeast"/>
        </w:trPr>
        <w:tc>
          <w:tcPr>
            <w:tcW w:w="2395" w:type="dxa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460" w:type="dxa"/>
          </w:tcPr>
          <w:p>
            <w:pPr>
              <w:pStyle w:val="TableParagraph"/>
              <w:spacing w:before="52"/>
              <w:ind w:left="63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055" w:type="dxa"/>
          </w:tcPr>
          <w:p>
            <w:pPr>
              <w:pStyle w:val="TableParagraph"/>
              <w:spacing w:before="57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035" w:type="dxa"/>
          </w:tcPr>
          <w:p>
            <w:pPr>
              <w:pStyle w:val="TableParagraph"/>
              <w:spacing w:line="302" w:lineRule="auto" w:before="57"/>
              <w:ind w:left="130" w:right="302"/>
              <w:rPr>
                <w:sz w:val="20"/>
              </w:rPr>
            </w:pPr>
            <w:r>
              <w:rPr>
                <w:sz w:val="20"/>
              </w:rPr>
              <w:t>María Alexandra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Haeussler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Vargas</w:t>
            </w:r>
          </w:p>
          <w:p>
            <w:pPr>
              <w:pStyle w:val="TableParagraph"/>
              <w:spacing w:before="11"/>
              <w:ind w:left="125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Zepeda</w:t>
            </w:r>
          </w:p>
        </w:tc>
      </w:tr>
    </w:tbl>
    <w:p>
      <w:pPr>
        <w:pStyle w:val="BodyText"/>
        <w:spacing w:before="6"/>
        <w:rPr>
          <w:b/>
          <w:sz w:val="27"/>
        </w:rPr>
      </w:pPr>
    </w:p>
    <w:p>
      <w:pPr>
        <w:pStyle w:val="ListParagraph"/>
        <w:numPr>
          <w:ilvl w:val="1"/>
          <w:numId w:val="8"/>
        </w:numPr>
        <w:tabs>
          <w:tab w:pos="715" w:val="left" w:leader="none"/>
        </w:tabs>
        <w:spacing w:line="302" w:lineRule="auto" w:before="1" w:after="0"/>
        <w:ind w:left="740" w:right="1115" w:hanging="360"/>
        <w:jc w:val="left"/>
        <w:rPr>
          <w:sz w:val="20"/>
        </w:rPr>
      </w:pPr>
      <w:r>
        <w:rPr>
          <w:sz w:val="20"/>
        </w:rPr>
        <w:t>Revisión y cotejo de expedientes y solicitudes de interés de la Secretaría Privada 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8"/>
        </w:rPr>
      </w:pPr>
    </w:p>
    <w:p>
      <w:pPr>
        <w:spacing w:line="609" w:lineRule="auto" w:before="94"/>
        <w:ind w:left="715" w:right="4433" w:firstLine="5"/>
        <w:jc w:val="left"/>
        <w:rPr>
          <w:sz w:val="20"/>
        </w:rPr>
      </w:pPr>
      <w:r>
        <w:rPr>
          <w:sz w:val="20"/>
        </w:rPr>
        <w:t>Sin otro en particular, me es grato suscribirme.</w:t>
      </w:r>
      <w:r>
        <w:rPr>
          <w:spacing w:val="-53"/>
          <w:sz w:val="20"/>
        </w:rPr>
        <w:t> </w:t>
      </w:r>
      <w:r>
        <w:rPr>
          <w:sz w:val="20"/>
        </w:rPr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9"/>
        </w:rPr>
      </w:pPr>
    </w:p>
    <w:p>
      <w:pPr>
        <w:spacing w:before="1"/>
        <w:ind w:left="4073" w:right="4572" w:firstLine="0"/>
        <w:jc w:val="center"/>
        <w:rPr>
          <w:b/>
          <w:sz w:val="20"/>
        </w:rPr>
      </w:pPr>
      <w:r>
        <w:rPr>
          <w:b/>
          <w:sz w:val="20"/>
        </w:rPr>
        <w:t>Vo.Bo.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1"/>
        </w:rPr>
      </w:pPr>
    </w:p>
    <w:p>
      <w:pPr>
        <w:spacing w:before="94"/>
        <w:ind w:left="0" w:right="550" w:firstLine="0"/>
        <w:jc w:val="right"/>
        <w:rPr>
          <w:sz w:val="20"/>
        </w:rPr>
      </w:pPr>
      <w:r>
        <w:rPr>
          <w:sz w:val="20"/>
        </w:rPr>
        <w:t>Página</w:t>
      </w:r>
      <w:r>
        <w:rPr>
          <w:spacing w:val="-2"/>
          <w:sz w:val="20"/>
        </w:rPr>
        <w:t> </w:t>
      </w:r>
      <w:r>
        <w:rPr>
          <w:sz w:val="20"/>
        </w:rPr>
        <w:t>2/2</w:t>
      </w:r>
    </w:p>
    <w:p>
      <w:pPr>
        <w:spacing w:after="0"/>
        <w:jc w:val="right"/>
        <w:rPr>
          <w:sz w:val="20"/>
        </w:rPr>
        <w:sectPr>
          <w:pgSz w:w="12140" w:h="15780"/>
          <w:pgMar w:top="660" w:bottom="280" w:left="1720" w:right="1100"/>
        </w:sectPr>
      </w:pPr>
    </w:p>
    <w:p>
      <w:pPr>
        <w:spacing w:before="82"/>
        <w:ind w:left="2587" w:right="2823" w:firstLine="0"/>
        <w:jc w:val="center"/>
        <w:rPr>
          <w:b/>
          <w:sz w:val="20"/>
        </w:rPr>
      </w:pPr>
      <w:r>
        <w:rPr/>
        <w:pict>
          <v:group style="position:absolute;margin-left:0pt;margin-top:0pt;width:612.5pt;height:793.5pt;mso-position-horizontal-relative:page;mso-position-vertical-relative:page;z-index:-16892928" id="docshapegroup48" coordorigin="0,0" coordsize="12250,15870">
            <v:shape style="position:absolute;left:0;top:0;width:12250;height:15870" type="#_x0000_t75" id="docshape49" stroked="false">
              <v:imagedata r:id="rId52" o:title=""/>
            </v:shape>
            <v:shape style="position:absolute;left:1490;top:10940;width:3825;height:4105" type="#_x0000_t75" id="docshape50" stroked="false">
              <v:imagedata r:id="rId53" o:title=""/>
            </v:shape>
            <v:shape style="position:absolute;left:5660;top:11735;width:4775;height:2930" type="#_x0000_t75" id="docshape51" stroked="false">
              <v:imagedata r:id="rId54" o:title=""/>
            </v:shape>
            <w10:wrap type="none"/>
          </v:group>
        </w:pict>
      </w:r>
      <w:bookmarkStart w:name="029-12-2021 Leonel Rodriguez" w:id="11"/>
      <w:bookmarkEnd w:id="11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rPr>
          <w:b/>
          <w:sz w:val="25"/>
        </w:rPr>
      </w:pPr>
    </w:p>
    <w:tbl>
      <w:tblPr>
        <w:tblW w:w="0" w:type="auto"/>
        <w:jc w:val="left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25"/>
        <w:gridCol w:w="2390"/>
        <w:gridCol w:w="2005"/>
        <w:gridCol w:w="1970"/>
      </w:tblGrid>
      <w:tr>
        <w:trPr>
          <w:trHeight w:val="585" w:hRule="atLeast"/>
        </w:trPr>
        <w:tc>
          <w:tcPr>
            <w:tcW w:w="2325" w:type="dxa"/>
          </w:tcPr>
          <w:p>
            <w:pPr>
              <w:pStyle w:val="TableParagraph"/>
              <w:spacing w:before="47"/>
              <w:ind w:left="12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390" w:type="dxa"/>
          </w:tcPr>
          <w:p>
            <w:pPr>
              <w:pStyle w:val="TableParagraph"/>
              <w:spacing w:line="286" w:lineRule="exact" w:before="0"/>
              <w:ind w:left="114" w:right="1128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029-12-2021</w:t>
            </w:r>
          </w:p>
        </w:tc>
        <w:tc>
          <w:tcPr>
            <w:tcW w:w="2005" w:type="dxa"/>
          </w:tcPr>
          <w:p>
            <w:pPr>
              <w:pStyle w:val="TableParagraph"/>
              <w:spacing w:before="57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1970" w:type="dxa"/>
          </w:tcPr>
          <w:p>
            <w:pPr>
              <w:pStyle w:val="TableParagraph"/>
              <w:spacing w:line="280" w:lineRule="atLeast" w:before="5"/>
              <w:ind w:left="115" w:right="357"/>
              <w:rPr>
                <w:sz w:val="20"/>
              </w:rPr>
            </w:pPr>
            <w:r>
              <w:rPr>
                <w:sz w:val="20"/>
              </w:rPr>
              <w:t>28 de febrero de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575" w:hRule="atLeast"/>
        </w:trPr>
        <w:tc>
          <w:tcPr>
            <w:tcW w:w="2325" w:type="dxa"/>
          </w:tcPr>
          <w:p>
            <w:pPr>
              <w:pStyle w:val="TableParagraph"/>
              <w:spacing w:before="37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390" w:type="dxa"/>
          </w:tcPr>
          <w:p>
            <w:pPr>
              <w:pStyle w:val="TableParagraph"/>
              <w:spacing w:before="42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005" w:type="dxa"/>
          </w:tcPr>
          <w:p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1970" w:type="dxa"/>
          </w:tcPr>
          <w:p>
            <w:pPr>
              <w:pStyle w:val="TableParagraph"/>
              <w:spacing w:line="276" w:lineRule="exact" w:before="3"/>
              <w:ind w:left="110" w:right="244" w:firstLine="15"/>
              <w:rPr>
                <w:sz w:val="20"/>
              </w:rPr>
            </w:pPr>
            <w:r>
              <w:rPr>
                <w:sz w:val="20"/>
              </w:rPr>
              <w:t>Leonel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Rodríguez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Vielman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"/>
        <w:rPr>
          <w:b/>
          <w:sz w:val="23"/>
        </w:rPr>
      </w:pPr>
    </w:p>
    <w:p>
      <w:pPr>
        <w:spacing w:before="1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5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25"/>
        <w:ind w:left="120" w:right="1711" w:hanging="5"/>
        <w:jc w:val="left"/>
        <w:rPr>
          <w:b/>
          <w:sz w:val="20"/>
        </w:rPr>
      </w:pPr>
      <w:r>
        <w:rPr>
          <w:b/>
          <w:sz w:val="20"/>
        </w:rPr>
        <w:t>Subsecretario Administrativo de la Secretaría Privada de la Presidencia de la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República</w:t>
      </w:r>
    </w:p>
    <w:p>
      <w:pPr>
        <w:spacing w:line="224" w:lineRule="exact" w:before="0"/>
        <w:ind w:left="115" w:right="0" w:firstLine="0"/>
        <w:jc w:val="left"/>
        <w:rPr>
          <w:b/>
          <w:sz w:val="20"/>
        </w:rPr>
      </w:pPr>
      <w:r>
        <w:rPr>
          <w:b/>
          <w:sz w:val="20"/>
        </w:rPr>
        <w:t>Su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7"/>
        <w:rPr>
          <w:b/>
          <w:sz w:val="22"/>
        </w:rPr>
      </w:pPr>
    </w:p>
    <w:p>
      <w:pPr>
        <w:spacing w:before="0"/>
        <w:ind w:left="11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5"/>
        <w:rPr>
          <w:b/>
          <w:sz w:val="23"/>
        </w:rPr>
      </w:pPr>
    </w:p>
    <w:p>
      <w:pPr>
        <w:spacing w:line="256" w:lineRule="auto" w:before="0"/>
        <w:ind w:left="110" w:right="469" w:firstLine="5"/>
        <w:jc w:val="both"/>
        <w:rPr>
          <w:sz w:val="20"/>
        </w:rPr>
      </w:pPr>
      <w:r>
        <w:rPr>
          <w:sz w:val="20"/>
        </w:rPr>
        <w:t>Respetuosamente</w:t>
      </w:r>
      <w:r>
        <w:rPr>
          <w:spacing w:val="1"/>
          <w:sz w:val="20"/>
        </w:rPr>
        <w:t> </w:t>
      </w:r>
      <w:r>
        <w:rPr>
          <w:sz w:val="20"/>
        </w:rPr>
        <w:t>me</w:t>
      </w:r>
      <w:r>
        <w:rPr>
          <w:spacing w:val="1"/>
          <w:sz w:val="20"/>
        </w:rPr>
        <w:t> </w:t>
      </w:r>
      <w:r>
        <w:rPr>
          <w:sz w:val="20"/>
        </w:rPr>
        <w:t>dirijo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usted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presentarle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informe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realizadas en el mes de febrero de 2021, de conformidad con lo establecido en la cláusula</w:t>
      </w:r>
      <w:r>
        <w:rPr>
          <w:spacing w:val="1"/>
          <w:sz w:val="20"/>
        </w:rPr>
        <w:t> </w:t>
      </w:r>
      <w:r>
        <w:rPr>
          <w:sz w:val="20"/>
        </w:rPr>
        <w:t>décima</w:t>
      </w:r>
      <w:r>
        <w:rPr>
          <w:spacing w:val="1"/>
          <w:sz w:val="20"/>
        </w:rPr>
        <w:t> </w:t>
      </w:r>
      <w:r>
        <w:rPr>
          <w:sz w:val="20"/>
        </w:rPr>
        <w:t>segunda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Contrato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referencia,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cuales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detallan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continuación.</w:t>
      </w:r>
    </w:p>
    <w:p>
      <w:pPr>
        <w:pStyle w:val="BodyText"/>
        <w:spacing w:before="4"/>
        <w:rPr>
          <w:sz w:val="21"/>
        </w:rPr>
      </w:pPr>
    </w:p>
    <w:p>
      <w:pPr>
        <w:spacing w:before="0"/>
        <w:ind w:left="115" w:right="0" w:firstLine="0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brindó</w:t>
      </w:r>
      <w:r>
        <w:rPr>
          <w:spacing w:val="-3"/>
          <w:sz w:val="20"/>
        </w:rPr>
        <w:t> </w:t>
      </w:r>
      <w:r>
        <w:rPr>
          <w:sz w:val="20"/>
        </w:rPr>
        <w:t>apoyo</w:t>
      </w:r>
      <w:r>
        <w:rPr>
          <w:spacing w:val="-3"/>
          <w:sz w:val="20"/>
        </w:rPr>
        <w:t> </w:t>
      </w:r>
      <w:r>
        <w:rPr>
          <w:sz w:val="20"/>
        </w:rPr>
        <w:t>profesional</w:t>
      </w:r>
      <w:r>
        <w:rPr>
          <w:spacing w:val="-2"/>
          <w:sz w:val="20"/>
        </w:rPr>
        <w:t> </w:t>
      </w:r>
      <w:r>
        <w:rPr>
          <w:sz w:val="20"/>
        </w:rPr>
        <w:t>en: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2"/>
          <w:numId w:val="8"/>
        </w:numPr>
        <w:tabs>
          <w:tab w:pos="810" w:val="left" w:leader="none"/>
        </w:tabs>
        <w:spacing w:line="288" w:lineRule="auto" w:before="0" w:after="0"/>
        <w:ind w:left="805" w:right="1088" w:hanging="345"/>
        <w:jc w:val="left"/>
        <w:rPr>
          <w:sz w:val="20"/>
        </w:rPr>
      </w:pPr>
      <w:r>
        <w:rPr>
          <w:sz w:val="20"/>
        </w:rPr>
        <w:t>Elaboración de documentos para procesos que involucran a la Secretaría Privada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2"/>
        <w:rPr>
          <w:sz w:val="17"/>
        </w:rPr>
      </w:pPr>
    </w:p>
    <w:p>
      <w:pPr>
        <w:pStyle w:val="ListParagraph"/>
        <w:numPr>
          <w:ilvl w:val="2"/>
          <w:numId w:val="8"/>
        </w:numPr>
        <w:tabs>
          <w:tab w:pos="810" w:val="left" w:leader="none"/>
        </w:tabs>
        <w:spacing w:line="240" w:lineRule="auto" w:before="1" w:after="0"/>
        <w:ind w:left="810" w:right="0" w:hanging="345"/>
        <w:jc w:val="left"/>
        <w:rPr>
          <w:sz w:val="20"/>
        </w:rPr>
      </w:pPr>
      <w:r>
        <w:rPr>
          <w:sz w:val="20"/>
        </w:rPr>
        <w:t>Opinión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5"/>
          <w:sz w:val="20"/>
        </w:rPr>
        <w:t> </w:t>
      </w:r>
      <w:r>
        <w:rPr>
          <w:sz w:val="20"/>
        </w:rPr>
        <w:t>procedimientos</w:t>
      </w:r>
      <w:r>
        <w:rPr>
          <w:spacing w:val="-4"/>
          <w:sz w:val="20"/>
        </w:rPr>
        <w:t> </w:t>
      </w:r>
      <w:r>
        <w:rPr>
          <w:sz w:val="20"/>
        </w:rPr>
        <w:t>administrativos</w:t>
      </w:r>
      <w:r>
        <w:rPr>
          <w:spacing w:val="-6"/>
          <w:sz w:val="20"/>
        </w:rPr>
        <w:t> </w:t>
      </w:r>
      <w:r>
        <w:rPr>
          <w:sz w:val="20"/>
        </w:rPr>
        <w:t>específicos.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2"/>
          <w:numId w:val="8"/>
        </w:numPr>
        <w:tabs>
          <w:tab w:pos="815" w:val="left" w:leader="none"/>
        </w:tabs>
        <w:spacing w:line="288" w:lineRule="auto" w:before="1" w:after="0"/>
        <w:ind w:left="810" w:right="939" w:hanging="350"/>
        <w:jc w:val="left"/>
        <w:rPr>
          <w:sz w:val="20"/>
        </w:rPr>
      </w:pPr>
      <w:r>
        <w:rPr>
          <w:sz w:val="20"/>
        </w:rPr>
        <w:t>Participación en distintas reuniones de la Secretaría Privada de la Presidencia para</w:t>
      </w:r>
      <w:r>
        <w:rPr>
          <w:spacing w:val="-54"/>
          <w:sz w:val="20"/>
        </w:rPr>
        <w:t> </w:t>
      </w:r>
      <w:r>
        <w:rPr>
          <w:sz w:val="20"/>
        </w:rPr>
        <w:t>brindar</w:t>
      </w:r>
      <w:r>
        <w:rPr>
          <w:spacing w:val="-2"/>
          <w:sz w:val="20"/>
        </w:rPr>
        <w:t> </w:t>
      </w:r>
      <w:r>
        <w:rPr>
          <w:sz w:val="20"/>
        </w:rPr>
        <w:t>punto de vista legal.</w:t>
      </w:r>
    </w:p>
    <w:p>
      <w:pPr>
        <w:pStyle w:val="ListParagraph"/>
        <w:numPr>
          <w:ilvl w:val="2"/>
          <w:numId w:val="8"/>
        </w:numPr>
        <w:tabs>
          <w:tab w:pos="815" w:val="left" w:leader="none"/>
        </w:tabs>
        <w:spacing w:line="292" w:lineRule="auto" w:before="198" w:after="0"/>
        <w:ind w:left="815" w:right="917" w:hanging="355"/>
        <w:jc w:val="left"/>
        <w:rPr>
          <w:sz w:val="20"/>
        </w:rPr>
      </w:pPr>
      <w:r>
        <w:rPr>
          <w:sz w:val="20"/>
        </w:rPr>
        <w:t>Revisión de documentos que obran en expedientes administrativos de la Secretaría</w:t>
      </w:r>
      <w:r>
        <w:rPr>
          <w:spacing w:val="-54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spacing w:before="184"/>
        <w:ind w:left="115" w:right="0" w:firstLine="0"/>
        <w:jc w:val="left"/>
        <w:rPr>
          <w:sz w:val="20"/>
        </w:rPr>
      </w:pPr>
      <w:r>
        <w:rPr>
          <w:sz w:val="20"/>
        </w:rPr>
        <w:t>Sin</w:t>
      </w:r>
      <w:r>
        <w:rPr>
          <w:spacing w:val="-3"/>
          <w:sz w:val="20"/>
        </w:rPr>
        <w:t> </w:t>
      </w:r>
      <w:r>
        <w:rPr>
          <w:sz w:val="20"/>
        </w:rPr>
        <w:t>otro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particular,</w:t>
      </w:r>
      <w:r>
        <w:rPr>
          <w:spacing w:val="-3"/>
          <w:sz w:val="20"/>
        </w:rPr>
        <w:t> </w:t>
      </w:r>
      <w:r>
        <w:rPr>
          <w:sz w:val="20"/>
        </w:rPr>
        <w:t>me</w:t>
      </w:r>
      <w:r>
        <w:rPr>
          <w:spacing w:val="-2"/>
          <w:sz w:val="20"/>
        </w:rPr>
        <w:t> </w:t>
      </w:r>
      <w:r>
        <w:rPr>
          <w:sz w:val="20"/>
        </w:rPr>
        <w:t>es</w:t>
      </w:r>
      <w:r>
        <w:rPr>
          <w:spacing w:val="-2"/>
          <w:sz w:val="20"/>
        </w:rPr>
        <w:t> </w:t>
      </w:r>
      <w:r>
        <w:rPr>
          <w:sz w:val="20"/>
        </w:rPr>
        <w:t>grato</w:t>
      </w:r>
      <w:r>
        <w:rPr>
          <w:spacing w:val="-3"/>
          <w:sz w:val="20"/>
        </w:rPr>
        <w:t> </w:t>
      </w:r>
      <w:r>
        <w:rPr>
          <w:sz w:val="20"/>
        </w:rPr>
        <w:t>suscribirme.</w:t>
      </w:r>
    </w:p>
    <w:p>
      <w:pPr>
        <w:spacing w:after="0"/>
        <w:jc w:val="left"/>
        <w:rPr>
          <w:sz w:val="20"/>
        </w:rPr>
        <w:sectPr>
          <w:pgSz w:w="12250" w:h="15870"/>
          <w:pgMar w:top="1400" w:bottom="280" w:left="1600" w:right="1500"/>
        </w:sectPr>
      </w:pPr>
    </w:p>
    <w:p>
      <w:pPr>
        <w:pStyle w:val="Heading2"/>
        <w:ind w:left="1633" w:right="1970"/>
      </w:pPr>
      <w:r>
        <w:rPr/>
        <w:pict>
          <v:group style="position:absolute;margin-left:0pt;margin-top:0pt;width:615.75pt;height:793.75pt;mso-position-horizontal-relative:page;mso-position-vertical-relative:page;z-index:-16892416" id="docshapegroup52" coordorigin="0,0" coordsize="12315,15875">
            <v:shape style="position:absolute;left:0;top:0;width:12315;height:15875" type="#_x0000_t75" id="docshape53" stroked="false">
              <v:imagedata r:id="rId55" o:title=""/>
            </v:shape>
            <v:shape style="position:absolute;left:1865;top:11445;width:3100;height:1505" type="#_x0000_t75" id="docshape54" stroked="false">
              <v:imagedata r:id="rId56" o:title=""/>
            </v:shape>
            <v:shape style="position:absolute;left:3155;top:13625;width:1815;height:1680" type="#_x0000_t75" id="docshape55" stroked="false">
              <v:imagedata r:id="rId57" o:title=""/>
            </v:shape>
            <v:shape style="position:absolute;left:6735;top:12625;width:3610;height:2680" type="#_x0000_t75" id="docshape56" stroked="false">
              <v:imagedata r:id="rId58" o:title=""/>
            </v:shape>
            <v:shape style="position:absolute;left:7595;top:12650;width:2700;height:2485" type="#_x0000_t75" id="docshape57" stroked="false">
              <v:imagedata r:id="rId59" o:title=""/>
            </v:shape>
            <w10:wrap type="none"/>
          </v:group>
        </w:pict>
      </w:r>
      <w:bookmarkStart w:name="029-14-2021 Jenniffer Figueroa" w:id="12"/>
      <w:bookmarkEnd w:id="12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15"/>
        <w:gridCol w:w="1745"/>
        <w:gridCol w:w="2720"/>
      </w:tblGrid>
      <w:tr>
        <w:trPr>
          <w:trHeight w:val="295" w:hRule="atLeast"/>
        </w:trPr>
        <w:tc>
          <w:tcPr>
            <w:tcW w:w="1780" w:type="dxa"/>
          </w:tcPr>
          <w:p>
            <w:pPr>
              <w:pStyle w:val="TableParagraph"/>
              <w:spacing w:before="27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15" w:type="dxa"/>
          </w:tcPr>
          <w:p>
            <w:pPr>
              <w:pStyle w:val="TableParagraph"/>
              <w:ind w:left="187" w:right="20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029-14-2021</w:t>
            </w:r>
          </w:p>
        </w:tc>
        <w:tc>
          <w:tcPr>
            <w:tcW w:w="1745" w:type="dxa"/>
          </w:tcPr>
          <w:p>
            <w:pPr>
              <w:pStyle w:val="TableParagraph"/>
              <w:spacing w:before="27"/>
              <w:ind w:left="330" w:right="3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>
            <w:pPr>
              <w:pStyle w:val="TableParagraph"/>
              <w:ind w:left="497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580" w:hRule="atLeast"/>
        </w:trPr>
        <w:tc>
          <w:tcPr>
            <w:tcW w:w="1780" w:type="dxa"/>
          </w:tcPr>
          <w:p>
            <w:pPr>
              <w:pStyle w:val="TableParagraph"/>
              <w:spacing w:before="17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15" w:type="dxa"/>
          </w:tcPr>
          <w:p>
            <w:pPr>
              <w:pStyle w:val="TableParagraph"/>
              <w:spacing w:before="22"/>
              <w:ind w:left="187" w:right="17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45" w:type="dxa"/>
          </w:tcPr>
          <w:p>
            <w:pPr>
              <w:pStyle w:val="TableParagraph"/>
              <w:spacing w:before="22"/>
              <w:ind w:left="333" w:right="33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>
            <w:pPr>
              <w:pStyle w:val="TableParagraph"/>
              <w:spacing w:before="17"/>
              <w:ind w:left="585"/>
              <w:rPr>
                <w:sz w:val="20"/>
              </w:rPr>
            </w:pPr>
            <w:r>
              <w:rPr>
                <w:sz w:val="20"/>
              </w:rPr>
              <w:t>Jenniffer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Mariana</w:t>
            </w:r>
          </w:p>
          <w:p>
            <w:pPr>
              <w:pStyle w:val="TableParagraph"/>
              <w:spacing w:before="55"/>
              <w:ind w:left="618"/>
              <w:rPr>
                <w:sz w:val="20"/>
              </w:rPr>
            </w:pPr>
            <w:r>
              <w:rPr>
                <w:sz w:val="20"/>
              </w:rPr>
              <w:t>Figueroa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Rangel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6"/>
        <w:ind w:left="140" w:right="0" w:firstLine="0"/>
        <w:jc w:val="left"/>
        <w:rPr>
          <w:b/>
          <w:sz w:val="19"/>
        </w:rPr>
      </w:pPr>
      <w:r>
        <w:rPr>
          <w:b/>
          <w:sz w:val="19"/>
        </w:rPr>
        <w:t>Ingeniero</w:t>
      </w:r>
    </w:p>
    <w:p>
      <w:pPr>
        <w:spacing w:line="331" w:lineRule="auto" w:before="81"/>
        <w:ind w:left="135" w:right="5793" w:firstLine="5"/>
        <w:jc w:val="left"/>
        <w:rPr>
          <w:b/>
          <w:sz w:val="19"/>
        </w:rPr>
      </w:pPr>
      <w:r>
        <w:rPr>
          <w:b/>
          <w:sz w:val="19"/>
        </w:rPr>
        <w:t>Mynor Alfonso De La Rosa Palacios</w:t>
      </w:r>
      <w:r>
        <w:rPr>
          <w:b/>
          <w:spacing w:val="-50"/>
          <w:sz w:val="19"/>
        </w:rPr>
        <w:t> </w:t>
      </w:r>
      <w:r>
        <w:rPr>
          <w:b/>
          <w:sz w:val="19"/>
        </w:rPr>
        <w:t>Subsecretario Administrativo</w:t>
      </w:r>
      <w:r>
        <w:rPr>
          <w:b/>
          <w:spacing w:val="1"/>
          <w:sz w:val="19"/>
        </w:rPr>
        <w:t> </w:t>
      </w:r>
      <w:r>
        <w:rPr>
          <w:b/>
          <w:sz w:val="19"/>
        </w:rPr>
        <w:t>Secretaría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Privada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Presidencia</w:t>
      </w:r>
    </w:p>
    <w:p>
      <w:pPr>
        <w:pStyle w:val="BodyText"/>
        <w:spacing w:before="1"/>
        <w:rPr>
          <w:b/>
          <w:sz w:val="26"/>
        </w:rPr>
      </w:pPr>
    </w:p>
    <w:p>
      <w:pPr>
        <w:spacing w:before="1"/>
        <w:ind w:left="135" w:right="0" w:firstLine="0"/>
        <w:jc w:val="left"/>
        <w:rPr>
          <w:b/>
          <w:sz w:val="19"/>
        </w:rPr>
      </w:pPr>
      <w:r>
        <w:rPr>
          <w:b/>
          <w:sz w:val="19"/>
        </w:rPr>
        <w:t>Señor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Subsecretario: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line="331" w:lineRule="auto" w:before="156"/>
        <w:ind w:left="140" w:right="468" w:firstLine="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realizadas durante el mes de febrero de 2021, de conformidad con lo establecido en la cláusula</w:t>
      </w:r>
      <w:r>
        <w:rPr>
          <w:spacing w:val="1"/>
        </w:rPr>
        <w:t> </w:t>
      </w:r>
      <w:r>
        <w:rPr/>
        <w:t>décima</w:t>
      </w:r>
      <w:r>
        <w:rPr>
          <w:spacing w:val="-3"/>
        </w:rPr>
        <w:t> </w:t>
      </w:r>
      <w:r>
        <w:rPr/>
        <w:t>segunda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referencia,</w:t>
      </w:r>
      <w:r>
        <w:rPr>
          <w:spacing w:val="-3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continuación.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ind w:left="140"/>
      </w:pPr>
      <w:r>
        <w:rPr/>
        <w:t>Se</w:t>
      </w:r>
      <w:r>
        <w:rPr>
          <w:spacing w:val="-2"/>
        </w:rPr>
        <w:t> </w:t>
      </w:r>
      <w:r>
        <w:rPr/>
        <w:t>brindó</w:t>
      </w:r>
      <w:r>
        <w:rPr>
          <w:spacing w:val="-2"/>
        </w:rPr>
        <w:t> </w:t>
      </w:r>
      <w:r>
        <w:rPr/>
        <w:t>apoyo</w:t>
      </w:r>
      <w:r>
        <w:rPr>
          <w:spacing w:val="-1"/>
        </w:rPr>
        <w:t> </w:t>
      </w:r>
      <w:r>
        <w:rPr/>
        <w:t>técnico</w:t>
      </w:r>
      <w:r>
        <w:rPr>
          <w:spacing w:val="-2"/>
        </w:rPr>
        <w:t> </w:t>
      </w:r>
      <w:r>
        <w:rPr/>
        <w:t>en: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10"/>
        </w:numPr>
        <w:tabs>
          <w:tab w:pos="840" w:val="left" w:leader="none"/>
        </w:tabs>
        <w:spacing w:line="240" w:lineRule="auto" w:before="0" w:after="0"/>
        <w:ind w:left="840" w:right="0" w:hanging="355"/>
        <w:jc w:val="left"/>
        <w:rPr>
          <w:sz w:val="19"/>
        </w:rPr>
      </w:pPr>
      <w:r>
        <w:rPr>
          <w:sz w:val="19"/>
        </w:rPr>
        <w:t>La</w:t>
      </w:r>
      <w:r>
        <w:rPr>
          <w:spacing w:val="-3"/>
          <w:sz w:val="19"/>
        </w:rPr>
        <w:t> </w:t>
      </w:r>
      <w:r>
        <w:rPr>
          <w:sz w:val="19"/>
        </w:rPr>
        <w:t>organización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agenda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Secretario</w:t>
      </w:r>
      <w:r>
        <w:rPr>
          <w:spacing w:val="-3"/>
          <w:sz w:val="19"/>
        </w:rPr>
        <w:t> </w:t>
      </w:r>
      <w:r>
        <w:rPr>
          <w:sz w:val="19"/>
        </w:rPr>
        <w:t>Privado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Presidencia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República.</w:t>
      </w:r>
    </w:p>
    <w:p>
      <w:pPr>
        <w:pStyle w:val="ListParagraph"/>
        <w:numPr>
          <w:ilvl w:val="0"/>
          <w:numId w:val="10"/>
        </w:numPr>
        <w:tabs>
          <w:tab w:pos="840" w:val="left" w:leader="none"/>
        </w:tabs>
        <w:spacing w:line="290" w:lineRule="auto" w:before="47" w:after="0"/>
        <w:ind w:left="835" w:right="611" w:hanging="345"/>
        <w:jc w:val="left"/>
        <w:rPr>
          <w:sz w:val="19"/>
        </w:rPr>
      </w:pPr>
      <w:r>
        <w:rPr>
          <w:sz w:val="19"/>
        </w:rPr>
        <w:t>La convocatoria de reuniones requeridas por el Despacho Superior de la Secretaría Privada</w:t>
      </w:r>
      <w:r>
        <w:rPr>
          <w:spacing w:val="-50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 Presidencia.</w:t>
      </w:r>
    </w:p>
    <w:p>
      <w:pPr>
        <w:pStyle w:val="ListParagraph"/>
        <w:numPr>
          <w:ilvl w:val="0"/>
          <w:numId w:val="10"/>
        </w:numPr>
        <w:tabs>
          <w:tab w:pos="844" w:val="left" w:leader="none"/>
          <w:tab w:pos="845" w:val="left" w:leader="none"/>
        </w:tabs>
        <w:spacing w:line="290" w:lineRule="auto" w:before="0" w:after="0"/>
        <w:ind w:left="830" w:right="1029" w:hanging="345"/>
        <w:jc w:val="left"/>
        <w:rPr>
          <w:sz w:val="19"/>
        </w:rPr>
      </w:pPr>
      <w:r>
        <w:rPr>
          <w:sz w:val="19"/>
        </w:rPr>
        <w:t>La redacción de los oficios, providencias y otros documentos emitidos por el Despacho</w:t>
      </w:r>
      <w:r>
        <w:rPr>
          <w:spacing w:val="-50"/>
          <w:sz w:val="19"/>
        </w:rPr>
        <w:t> </w:t>
      </w:r>
      <w:r>
        <w:rPr>
          <w:sz w:val="19"/>
        </w:rPr>
        <w:t>Superior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 Secretaría</w:t>
      </w:r>
      <w:r>
        <w:rPr>
          <w:spacing w:val="-1"/>
          <w:sz w:val="19"/>
        </w:rPr>
        <w:t> </w:t>
      </w:r>
      <w:r>
        <w:rPr>
          <w:sz w:val="19"/>
        </w:rPr>
        <w:t>Privada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 Presidencia.</w:t>
      </w:r>
    </w:p>
    <w:p>
      <w:pPr>
        <w:pStyle w:val="ListParagraph"/>
        <w:numPr>
          <w:ilvl w:val="0"/>
          <w:numId w:val="10"/>
        </w:numPr>
        <w:tabs>
          <w:tab w:pos="835" w:val="left" w:leader="none"/>
        </w:tabs>
        <w:spacing w:line="285" w:lineRule="auto" w:before="0" w:after="0"/>
        <w:ind w:left="845" w:right="1356" w:hanging="355"/>
        <w:jc w:val="left"/>
        <w:rPr>
          <w:sz w:val="19"/>
        </w:rPr>
      </w:pPr>
      <w:r>
        <w:rPr>
          <w:sz w:val="19"/>
        </w:rPr>
        <w:t>Control del archivo físico y digital de correlativos de los documentos emitidos por el</w:t>
      </w:r>
      <w:r>
        <w:rPr>
          <w:spacing w:val="-50"/>
          <w:sz w:val="19"/>
        </w:rPr>
        <w:t> </w:t>
      </w:r>
      <w:r>
        <w:rPr>
          <w:sz w:val="19"/>
        </w:rPr>
        <w:t>Despacho</w:t>
      </w:r>
      <w:r>
        <w:rPr>
          <w:spacing w:val="-2"/>
          <w:sz w:val="19"/>
        </w:rPr>
        <w:t> </w:t>
      </w:r>
      <w:r>
        <w:rPr>
          <w:sz w:val="19"/>
        </w:rPr>
        <w:t>Superior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Secretaría</w:t>
      </w:r>
      <w:r>
        <w:rPr>
          <w:spacing w:val="-1"/>
          <w:sz w:val="19"/>
        </w:rPr>
        <w:t> </w:t>
      </w:r>
      <w:r>
        <w:rPr>
          <w:sz w:val="19"/>
        </w:rPr>
        <w:t>Privada</w:t>
      </w:r>
      <w:r>
        <w:rPr>
          <w:spacing w:val="-2"/>
          <w:sz w:val="19"/>
        </w:rPr>
        <w:t> </w:t>
      </w:r>
      <w:r>
        <w:rPr>
          <w:sz w:val="19"/>
        </w:rPr>
        <w:t>de la</w:t>
      </w:r>
      <w:r>
        <w:rPr>
          <w:spacing w:val="-1"/>
          <w:sz w:val="19"/>
        </w:rPr>
        <w:t> </w:t>
      </w:r>
      <w:r>
        <w:rPr>
          <w:sz w:val="19"/>
        </w:rPr>
        <w:t>Presidencia.</w:t>
      </w:r>
    </w:p>
    <w:p>
      <w:pPr>
        <w:pStyle w:val="ListParagraph"/>
        <w:numPr>
          <w:ilvl w:val="0"/>
          <w:numId w:val="10"/>
        </w:numPr>
        <w:tabs>
          <w:tab w:pos="840" w:val="left" w:leader="none"/>
        </w:tabs>
        <w:spacing w:line="288" w:lineRule="auto" w:before="0" w:after="0"/>
        <w:ind w:left="840" w:right="468" w:hanging="350"/>
        <w:jc w:val="both"/>
        <w:rPr>
          <w:sz w:val="19"/>
        </w:rPr>
      </w:pPr>
      <w:r>
        <w:rPr>
          <w:sz w:val="19"/>
        </w:rPr>
        <w:t>Seguimiento a la correspondencia recibida en el Despacho Superior de la Secretaría Privada</w:t>
      </w:r>
      <w:r>
        <w:rPr>
          <w:spacing w:val="1"/>
          <w:sz w:val="19"/>
        </w:rPr>
        <w:t> </w:t>
      </w:r>
      <w:r>
        <w:rPr>
          <w:sz w:val="19"/>
        </w:rPr>
        <w:t>de la Presidencia, así como la que es remitida a las direcciones y unidades de la Secretaría</w:t>
      </w:r>
      <w:r>
        <w:rPr>
          <w:spacing w:val="1"/>
          <w:sz w:val="19"/>
        </w:rPr>
        <w:t> </w:t>
      </w:r>
      <w:r>
        <w:rPr>
          <w:sz w:val="19"/>
        </w:rPr>
        <w:t>Privada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 Presidencia.</w:t>
      </w:r>
    </w:p>
    <w:p>
      <w:pPr>
        <w:pStyle w:val="ListParagraph"/>
        <w:numPr>
          <w:ilvl w:val="0"/>
          <w:numId w:val="10"/>
        </w:numPr>
        <w:tabs>
          <w:tab w:pos="861" w:val="left" w:leader="none"/>
        </w:tabs>
        <w:spacing w:line="290" w:lineRule="auto" w:before="0" w:after="0"/>
        <w:ind w:left="850" w:right="463" w:hanging="365"/>
        <w:jc w:val="both"/>
        <w:rPr>
          <w:sz w:val="19"/>
        </w:rPr>
      </w:pPr>
      <w:r>
        <w:rPr>
          <w:sz w:val="19"/>
        </w:rPr>
        <w:t>La recepción de llamadas y realización de llamadas del Despacho Superior de la Secretaría</w:t>
      </w:r>
      <w:r>
        <w:rPr>
          <w:spacing w:val="1"/>
          <w:sz w:val="19"/>
        </w:rPr>
        <w:t> </w:t>
      </w:r>
      <w:r>
        <w:rPr>
          <w:sz w:val="19"/>
        </w:rPr>
        <w:t>Privada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 Presidencia.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4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2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usted.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spacing w:before="1"/>
        <w:ind w:left="145" w:right="0" w:firstLine="0"/>
        <w:jc w:val="left"/>
        <w:rPr>
          <w:b/>
          <w:sz w:val="19"/>
        </w:rPr>
      </w:pPr>
      <w:r>
        <w:rPr>
          <w:b/>
          <w:sz w:val="19"/>
        </w:rPr>
        <w:t>Jenniffer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Mariana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Figueroa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Rangel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7"/>
        </w:rPr>
      </w:pPr>
    </w:p>
    <w:p>
      <w:pPr>
        <w:spacing w:before="0"/>
        <w:ind w:left="1633" w:right="1904" w:firstLine="0"/>
        <w:jc w:val="center"/>
        <w:rPr>
          <w:b/>
          <w:sz w:val="19"/>
        </w:rPr>
      </w:pPr>
      <w:r>
        <w:rPr>
          <w:b/>
          <w:sz w:val="19"/>
        </w:rPr>
        <w:t>Vo.Bo.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5"/>
        </w:rPr>
      </w:pPr>
    </w:p>
    <w:p>
      <w:pPr>
        <w:pStyle w:val="BodyText"/>
        <w:ind w:right="454"/>
        <w:jc w:val="right"/>
      </w:pPr>
      <w:r>
        <w:rPr/>
        <w:t>1/1</w:t>
      </w:r>
    </w:p>
    <w:p>
      <w:pPr>
        <w:spacing w:after="0"/>
        <w:jc w:val="right"/>
        <w:sectPr>
          <w:pgSz w:w="12320" w:h="15880"/>
          <w:pgMar w:top="1360" w:bottom="0" w:left="1720" w:right="1400"/>
        </w:sectPr>
      </w:pPr>
    </w:p>
    <w:p>
      <w:pPr>
        <w:pStyle w:val="Heading2"/>
        <w:ind w:left="1753" w:right="2090"/>
      </w:pPr>
      <w:r>
        <w:rPr/>
        <w:pict>
          <v:group style="position:absolute;margin-left:0pt;margin-top:0pt;width:614.75pt;height:792.25pt;mso-position-horizontal-relative:page;mso-position-vertical-relative:page;z-index:-16891904" id="docshapegroup58" coordorigin="0,0" coordsize="12295,15845">
            <v:shape style="position:absolute;left:0;top:0;width:12295;height:15845" type="#_x0000_t75" id="docshape59" stroked="false">
              <v:imagedata r:id="rId60" o:title=""/>
            </v:shape>
            <v:shape style="position:absolute;left:2040;top:12535;width:1730;height:740" type="#_x0000_t75" id="docshape60" stroked="false">
              <v:imagedata r:id="rId61" o:title=""/>
            </v:shape>
            <v:shape style="position:absolute;left:3480;top:13705;width:1810;height:1805" type="#_x0000_t75" id="docshape61" stroked="false">
              <v:imagedata r:id="rId62" o:title=""/>
            </v:shape>
            <v:shape style="position:absolute;left:5900;top:12610;width:3565;height:2750" type="#_x0000_t75" id="docshape62" stroked="false">
              <v:imagedata r:id="rId63" o:title=""/>
            </v:shape>
            <w10:wrap type="none"/>
          </v:group>
        </w:pict>
      </w:r>
      <w:bookmarkStart w:name="029-15-2021 Alejandra Reyes" w:id="13"/>
      <w:bookmarkEnd w:id="13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0"/>
        <w:gridCol w:w="2790"/>
      </w:tblGrid>
      <w:tr>
        <w:trPr>
          <w:trHeight w:val="315" w:hRule="atLeast"/>
        </w:trPr>
        <w:tc>
          <w:tcPr>
            <w:tcW w:w="1830" w:type="dxa"/>
          </w:tcPr>
          <w:p>
            <w:pPr>
              <w:pStyle w:val="TableParagraph"/>
              <w:spacing w:before="3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2"/>
              <w:ind w:left="199" w:right="206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029-15-2021</w:t>
            </w:r>
          </w:p>
        </w:tc>
        <w:tc>
          <w:tcPr>
            <w:tcW w:w="1790" w:type="dxa"/>
          </w:tcPr>
          <w:p>
            <w:pPr>
              <w:pStyle w:val="TableParagraph"/>
              <w:spacing w:before="52"/>
              <w:ind w:left="358"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57"/>
              <w:ind w:left="532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209" w:right="18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7"/>
              <w:ind w:left="358" w:right="354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ind w:left="209" w:right="205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Reyes</w:t>
            </w:r>
          </w:p>
          <w:p>
            <w:pPr>
              <w:pStyle w:val="TableParagraph"/>
              <w:spacing w:before="60"/>
              <w:ind w:left="206" w:right="206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9"/>
        <w:ind w:left="140" w:right="0" w:firstLine="0"/>
        <w:jc w:val="left"/>
        <w:rPr>
          <w:b/>
          <w:sz w:val="17"/>
        </w:rPr>
      </w:pPr>
      <w:r>
        <w:rPr>
          <w:b/>
          <w:sz w:val="17"/>
        </w:rPr>
        <w:t>Ingeniero</w:t>
      </w:r>
    </w:p>
    <w:p>
      <w:pPr>
        <w:spacing w:line="345" w:lineRule="auto" w:before="90"/>
        <w:ind w:left="125" w:right="6374" w:firstLine="10"/>
        <w:jc w:val="left"/>
        <w:rPr>
          <w:b/>
          <w:sz w:val="17"/>
        </w:rPr>
      </w:pPr>
      <w:r>
        <w:rPr>
          <w:b/>
          <w:sz w:val="17"/>
        </w:rPr>
        <w:t>Mynor Alfonso De La Rosa Palacios</w:t>
      </w:r>
      <w:r>
        <w:rPr>
          <w:b/>
          <w:spacing w:val="-45"/>
          <w:sz w:val="17"/>
        </w:rPr>
        <w:t> </w:t>
      </w:r>
      <w:r>
        <w:rPr>
          <w:b/>
          <w:sz w:val="17"/>
        </w:rPr>
        <w:t>Subsecretario Administrativo de la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Secretaría Privada de la Presidencia</w:t>
      </w:r>
      <w:r>
        <w:rPr>
          <w:b/>
          <w:spacing w:val="-45"/>
          <w:sz w:val="17"/>
        </w:rPr>
        <w:t> </w:t>
      </w:r>
      <w:r>
        <w:rPr>
          <w:b/>
          <w:sz w:val="17"/>
        </w:rPr>
        <w:t>Su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Despacho</w:t>
      </w:r>
    </w:p>
    <w:p>
      <w:pPr>
        <w:pStyle w:val="BodyText"/>
        <w:spacing w:before="3"/>
        <w:rPr>
          <w:b/>
          <w:sz w:val="24"/>
        </w:rPr>
      </w:pPr>
    </w:p>
    <w:p>
      <w:pPr>
        <w:spacing w:before="0"/>
        <w:ind w:left="125" w:right="0" w:firstLine="0"/>
        <w:jc w:val="left"/>
        <w:rPr>
          <w:b/>
          <w:sz w:val="17"/>
        </w:rPr>
      </w:pPr>
      <w:r>
        <w:rPr>
          <w:b/>
          <w:sz w:val="17"/>
        </w:rPr>
        <w:t>Señor</w:t>
      </w:r>
      <w:r>
        <w:rPr>
          <w:b/>
          <w:spacing w:val="-5"/>
          <w:sz w:val="17"/>
        </w:rPr>
        <w:t> </w:t>
      </w:r>
      <w:r>
        <w:rPr>
          <w:b/>
          <w:sz w:val="17"/>
        </w:rPr>
        <w:t>Subsecretario: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6"/>
        <w:rPr>
          <w:b/>
          <w:sz w:val="14"/>
        </w:rPr>
      </w:pPr>
    </w:p>
    <w:p>
      <w:pPr>
        <w:spacing w:line="348" w:lineRule="auto" w:before="0"/>
        <w:ind w:left="120" w:right="489" w:firstLine="10"/>
        <w:jc w:val="both"/>
        <w:rPr>
          <w:sz w:val="17"/>
        </w:rPr>
      </w:pPr>
      <w:r>
        <w:rPr>
          <w:sz w:val="17"/>
        </w:rPr>
        <w:t>Respetuosamente</w:t>
      </w:r>
      <w:r>
        <w:rPr>
          <w:spacing w:val="40"/>
          <w:sz w:val="17"/>
        </w:rPr>
        <w:t> </w:t>
      </w:r>
      <w:r>
        <w:rPr>
          <w:sz w:val="17"/>
        </w:rPr>
        <w:t>me</w:t>
      </w:r>
      <w:r>
        <w:rPr>
          <w:spacing w:val="39"/>
          <w:sz w:val="17"/>
        </w:rPr>
        <w:t> </w:t>
      </w:r>
      <w:r>
        <w:rPr>
          <w:sz w:val="17"/>
        </w:rPr>
        <w:t>dirijo</w:t>
      </w:r>
      <w:r>
        <w:rPr>
          <w:spacing w:val="40"/>
          <w:sz w:val="17"/>
        </w:rPr>
        <w:t> </w:t>
      </w:r>
      <w:r>
        <w:rPr>
          <w:sz w:val="17"/>
        </w:rPr>
        <w:t>a</w:t>
      </w:r>
      <w:r>
        <w:rPr>
          <w:spacing w:val="40"/>
          <w:sz w:val="17"/>
        </w:rPr>
        <w:t> </w:t>
      </w:r>
      <w:r>
        <w:rPr>
          <w:sz w:val="17"/>
        </w:rPr>
        <w:t>usted,</w:t>
      </w:r>
      <w:r>
        <w:rPr>
          <w:spacing w:val="40"/>
          <w:sz w:val="17"/>
        </w:rPr>
        <w:t> </w:t>
      </w:r>
      <w:r>
        <w:rPr>
          <w:sz w:val="17"/>
        </w:rPr>
        <w:t>para</w:t>
      </w:r>
      <w:r>
        <w:rPr>
          <w:spacing w:val="40"/>
          <w:sz w:val="17"/>
        </w:rPr>
        <w:t> </w:t>
      </w:r>
      <w:r>
        <w:rPr>
          <w:sz w:val="17"/>
        </w:rPr>
        <w:t>presentarle</w:t>
      </w:r>
      <w:r>
        <w:rPr>
          <w:spacing w:val="40"/>
          <w:sz w:val="17"/>
        </w:rPr>
        <w:t> </w:t>
      </w:r>
      <w:r>
        <w:rPr>
          <w:sz w:val="17"/>
        </w:rPr>
        <w:t>el</w:t>
      </w:r>
      <w:r>
        <w:rPr>
          <w:spacing w:val="39"/>
          <w:sz w:val="17"/>
        </w:rPr>
        <w:t> </w:t>
      </w:r>
      <w:r>
        <w:rPr>
          <w:sz w:val="17"/>
        </w:rPr>
        <w:t>informe</w:t>
      </w:r>
      <w:r>
        <w:rPr>
          <w:spacing w:val="39"/>
          <w:sz w:val="17"/>
        </w:rPr>
        <w:t> </w:t>
      </w:r>
      <w:r>
        <w:rPr>
          <w:sz w:val="17"/>
        </w:rPr>
        <w:t>de</w:t>
      </w:r>
      <w:r>
        <w:rPr>
          <w:spacing w:val="39"/>
          <w:sz w:val="17"/>
        </w:rPr>
        <w:t> </w:t>
      </w:r>
      <w:r>
        <w:rPr>
          <w:sz w:val="17"/>
        </w:rPr>
        <w:t>las</w:t>
      </w:r>
      <w:r>
        <w:rPr>
          <w:spacing w:val="39"/>
          <w:sz w:val="17"/>
        </w:rPr>
        <w:t> </w:t>
      </w:r>
      <w:r>
        <w:rPr>
          <w:sz w:val="17"/>
        </w:rPr>
        <w:t>actividades</w:t>
      </w:r>
      <w:r>
        <w:rPr>
          <w:spacing w:val="38"/>
          <w:sz w:val="17"/>
        </w:rPr>
        <w:t> </w:t>
      </w:r>
      <w:r>
        <w:rPr>
          <w:sz w:val="17"/>
        </w:rPr>
        <w:t>realizadas</w:t>
      </w:r>
      <w:r>
        <w:rPr>
          <w:spacing w:val="38"/>
          <w:sz w:val="17"/>
        </w:rPr>
        <w:t> </w:t>
      </w:r>
      <w:r>
        <w:rPr>
          <w:sz w:val="17"/>
        </w:rPr>
        <w:t>durante</w:t>
      </w:r>
      <w:r>
        <w:rPr>
          <w:spacing w:val="40"/>
          <w:sz w:val="17"/>
        </w:rPr>
        <w:t> </w:t>
      </w:r>
      <w:r>
        <w:rPr>
          <w:sz w:val="17"/>
        </w:rPr>
        <w:t>el</w:t>
      </w:r>
      <w:r>
        <w:rPr>
          <w:spacing w:val="38"/>
          <w:sz w:val="17"/>
        </w:rPr>
        <w:t> </w:t>
      </w:r>
      <w:r>
        <w:rPr>
          <w:sz w:val="17"/>
        </w:rPr>
        <w:t>mes</w:t>
      </w:r>
      <w:r>
        <w:rPr>
          <w:spacing w:val="-45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febrero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2021,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conformidad</w:t>
      </w:r>
      <w:r>
        <w:rPr>
          <w:spacing w:val="1"/>
          <w:sz w:val="17"/>
        </w:rPr>
        <w:t> </w:t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lo</w:t>
      </w:r>
      <w:r>
        <w:rPr>
          <w:spacing w:val="1"/>
          <w:sz w:val="17"/>
        </w:rPr>
        <w:t> </w:t>
      </w:r>
      <w:r>
        <w:rPr>
          <w:sz w:val="17"/>
        </w:rPr>
        <w:t>establecido</w:t>
      </w:r>
      <w:r>
        <w:rPr>
          <w:spacing w:val="47"/>
          <w:sz w:val="17"/>
        </w:rPr>
        <w:t> </w:t>
      </w:r>
      <w:r>
        <w:rPr>
          <w:sz w:val="17"/>
        </w:rPr>
        <w:t>en</w:t>
      </w:r>
      <w:r>
        <w:rPr>
          <w:spacing w:val="47"/>
          <w:sz w:val="17"/>
        </w:rPr>
        <w:t> </w:t>
      </w:r>
      <w:r>
        <w:rPr>
          <w:sz w:val="17"/>
        </w:rPr>
        <w:t>la</w:t>
      </w:r>
      <w:r>
        <w:rPr>
          <w:spacing w:val="47"/>
          <w:sz w:val="17"/>
        </w:rPr>
        <w:t> </w:t>
      </w:r>
      <w:r>
        <w:rPr>
          <w:sz w:val="17"/>
        </w:rPr>
        <w:t>cláusula</w:t>
      </w:r>
      <w:r>
        <w:rPr>
          <w:spacing w:val="47"/>
          <w:sz w:val="17"/>
        </w:rPr>
        <w:t> </w:t>
      </w:r>
      <w:r>
        <w:rPr>
          <w:sz w:val="17"/>
        </w:rPr>
        <w:t>décima</w:t>
      </w:r>
      <w:r>
        <w:rPr>
          <w:spacing w:val="48"/>
          <w:sz w:val="17"/>
        </w:rPr>
        <w:t> </w:t>
      </w:r>
      <w:r>
        <w:rPr>
          <w:sz w:val="17"/>
        </w:rPr>
        <w:t>segunda</w:t>
      </w:r>
      <w:r>
        <w:rPr>
          <w:spacing w:val="47"/>
          <w:sz w:val="17"/>
        </w:rPr>
        <w:t> </w:t>
      </w:r>
      <w:r>
        <w:rPr>
          <w:sz w:val="17"/>
        </w:rPr>
        <w:t>del</w:t>
      </w:r>
      <w:r>
        <w:rPr>
          <w:spacing w:val="47"/>
          <w:sz w:val="17"/>
        </w:rPr>
        <w:t> </w:t>
      </w:r>
      <w:r>
        <w:rPr>
          <w:sz w:val="17"/>
        </w:rPr>
        <w:t>Contrato</w:t>
      </w:r>
      <w:r>
        <w:rPr>
          <w:spacing w:val="1"/>
          <w:sz w:val="17"/>
        </w:rPr>
        <w:t> </w:t>
      </w:r>
      <w:r>
        <w:rPr>
          <w:sz w:val="17"/>
        </w:rPr>
        <w:t>Administrativo</w:t>
      </w:r>
      <w:r>
        <w:rPr>
          <w:spacing w:val="-1"/>
          <w:sz w:val="17"/>
        </w:rPr>
        <w:t> </w:t>
      </w:r>
      <w:r>
        <w:rPr>
          <w:sz w:val="17"/>
        </w:rPr>
        <w:t>en referencia, las</w:t>
      </w:r>
      <w:r>
        <w:rPr>
          <w:spacing w:val="-1"/>
          <w:sz w:val="17"/>
        </w:rPr>
        <w:t> </w:t>
      </w:r>
      <w:r>
        <w:rPr>
          <w:sz w:val="17"/>
        </w:rPr>
        <w:t>cuales</w:t>
      </w:r>
      <w:r>
        <w:rPr>
          <w:spacing w:val="-1"/>
          <w:sz w:val="17"/>
        </w:rPr>
        <w:t> </w:t>
      </w:r>
      <w:r>
        <w:rPr>
          <w:sz w:val="17"/>
        </w:rPr>
        <w:t>se</w:t>
      </w:r>
      <w:r>
        <w:rPr>
          <w:spacing w:val="-1"/>
          <w:sz w:val="17"/>
        </w:rPr>
        <w:t> </w:t>
      </w:r>
      <w:r>
        <w:rPr>
          <w:sz w:val="17"/>
        </w:rPr>
        <w:t>detallan a continuación.</w:t>
      </w:r>
    </w:p>
    <w:p>
      <w:pPr>
        <w:pStyle w:val="BodyText"/>
        <w:rPr>
          <w:sz w:val="18"/>
        </w:rPr>
      </w:pPr>
    </w:p>
    <w:p>
      <w:pPr>
        <w:spacing w:before="153"/>
        <w:ind w:left="120" w:right="0" w:firstLine="0"/>
        <w:jc w:val="left"/>
        <w:rPr>
          <w:sz w:val="17"/>
        </w:rPr>
      </w:pPr>
      <w:r>
        <w:rPr>
          <w:sz w:val="17"/>
        </w:rPr>
        <w:t>Se</w:t>
      </w:r>
      <w:r>
        <w:rPr>
          <w:spacing w:val="-2"/>
          <w:sz w:val="17"/>
        </w:rPr>
        <w:t> </w:t>
      </w:r>
      <w:r>
        <w:rPr>
          <w:sz w:val="17"/>
        </w:rPr>
        <w:t>brindó</w:t>
      </w:r>
      <w:r>
        <w:rPr>
          <w:spacing w:val="-2"/>
          <w:sz w:val="17"/>
        </w:rPr>
        <w:t> </w:t>
      </w:r>
      <w:r>
        <w:rPr>
          <w:sz w:val="17"/>
        </w:rPr>
        <w:t>apoyo</w:t>
      </w:r>
      <w:r>
        <w:rPr>
          <w:spacing w:val="-3"/>
          <w:sz w:val="17"/>
        </w:rPr>
        <w:t> </w:t>
      </w:r>
      <w:r>
        <w:rPr>
          <w:sz w:val="17"/>
        </w:rPr>
        <w:t>Profesional</w:t>
      </w:r>
      <w:r>
        <w:rPr>
          <w:spacing w:val="-1"/>
          <w:sz w:val="17"/>
        </w:rPr>
        <w:t> </w:t>
      </w:r>
      <w:r>
        <w:rPr>
          <w:sz w:val="17"/>
        </w:rPr>
        <w:t>en:</w:t>
      </w:r>
    </w:p>
    <w:p>
      <w:pPr>
        <w:pStyle w:val="BodyText"/>
        <w:spacing w:before="2"/>
        <w:rPr>
          <w:sz w:val="15"/>
        </w:rPr>
      </w:pPr>
    </w:p>
    <w:p>
      <w:pPr>
        <w:pStyle w:val="ListParagraph"/>
        <w:numPr>
          <w:ilvl w:val="0"/>
          <w:numId w:val="11"/>
        </w:numPr>
        <w:tabs>
          <w:tab w:pos="871" w:val="left" w:leader="none"/>
        </w:tabs>
        <w:spacing w:line="297" w:lineRule="auto" w:before="0" w:after="0"/>
        <w:ind w:left="839" w:right="492" w:hanging="355"/>
        <w:jc w:val="both"/>
        <w:rPr>
          <w:sz w:val="17"/>
        </w:rPr>
      </w:pP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logística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las actividades requeridas</w:t>
      </w:r>
      <w:r>
        <w:rPr>
          <w:spacing w:val="47"/>
          <w:sz w:val="17"/>
        </w:rPr>
        <w:t> </w:t>
      </w:r>
      <w:r>
        <w:rPr>
          <w:sz w:val="17"/>
        </w:rPr>
        <w:t>por el Despacho</w:t>
      </w:r>
      <w:r>
        <w:rPr>
          <w:spacing w:val="47"/>
          <w:sz w:val="17"/>
        </w:rPr>
        <w:t> </w:t>
      </w:r>
      <w:r>
        <w:rPr>
          <w:sz w:val="17"/>
        </w:rPr>
        <w:t>Superior del Preisdente de la República,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25"/>
          <w:sz w:val="17"/>
        </w:rPr>
        <w:t> </w:t>
      </w:r>
      <w:r>
        <w:rPr>
          <w:sz w:val="17"/>
        </w:rPr>
        <w:t>el</w:t>
      </w:r>
      <w:r>
        <w:rPr>
          <w:spacing w:val="25"/>
          <w:sz w:val="17"/>
        </w:rPr>
        <w:t> </w:t>
      </w:r>
      <w:r>
        <w:rPr>
          <w:sz w:val="17"/>
        </w:rPr>
        <w:t>seguimiento</w:t>
      </w:r>
      <w:r>
        <w:rPr>
          <w:spacing w:val="27"/>
          <w:sz w:val="17"/>
        </w:rPr>
        <w:t> </w:t>
      </w:r>
      <w:r>
        <w:rPr>
          <w:sz w:val="17"/>
        </w:rPr>
        <w:t>en</w:t>
      </w:r>
      <w:r>
        <w:rPr>
          <w:spacing w:val="26"/>
          <w:sz w:val="17"/>
        </w:rPr>
        <w:t> </w:t>
      </w:r>
      <w:r>
        <w:rPr>
          <w:sz w:val="17"/>
        </w:rPr>
        <w:t>la</w:t>
      </w:r>
      <w:r>
        <w:rPr>
          <w:spacing w:val="26"/>
          <w:sz w:val="17"/>
        </w:rPr>
        <w:t> </w:t>
      </w:r>
      <w:r>
        <w:rPr>
          <w:sz w:val="17"/>
        </w:rPr>
        <w:t>construcción</w:t>
      </w:r>
      <w:r>
        <w:rPr>
          <w:spacing w:val="26"/>
          <w:sz w:val="17"/>
        </w:rPr>
        <w:t> </w:t>
      </w:r>
      <w:r>
        <w:rPr>
          <w:sz w:val="17"/>
        </w:rPr>
        <w:t>del</w:t>
      </w:r>
      <w:r>
        <w:rPr>
          <w:spacing w:val="24"/>
          <w:sz w:val="17"/>
        </w:rPr>
        <w:t> </w:t>
      </w:r>
      <w:r>
        <w:rPr>
          <w:sz w:val="17"/>
        </w:rPr>
        <w:t>Hospital</w:t>
      </w:r>
      <w:r>
        <w:rPr>
          <w:spacing w:val="25"/>
          <w:sz w:val="17"/>
        </w:rPr>
        <w:t> </w:t>
      </w:r>
      <w:r>
        <w:rPr>
          <w:sz w:val="17"/>
        </w:rPr>
        <w:t>Nacional</w:t>
      </w:r>
      <w:r>
        <w:rPr>
          <w:spacing w:val="24"/>
          <w:sz w:val="17"/>
        </w:rPr>
        <w:t> </w:t>
      </w:r>
      <w:r>
        <w:rPr>
          <w:sz w:val="17"/>
        </w:rPr>
        <w:t>de</w:t>
      </w:r>
      <w:r>
        <w:rPr>
          <w:spacing w:val="25"/>
          <w:sz w:val="17"/>
        </w:rPr>
        <w:t> </w:t>
      </w:r>
      <w:r>
        <w:rPr>
          <w:sz w:val="17"/>
        </w:rPr>
        <w:t>Chimaltenango;</w:t>
      </w:r>
      <w:r>
        <w:rPr>
          <w:spacing w:val="26"/>
          <w:sz w:val="17"/>
        </w:rPr>
        <w:t> </w:t>
      </w:r>
      <w:r>
        <w:rPr>
          <w:sz w:val="17"/>
        </w:rPr>
        <w:t>en</w:t>
      </w:r>
      <w:r>
        <w:rPr>
          <w:spacing w:val="25"/>
          <w:sz w:val="17"/>
        </w:rPr>
        <w:t> </w:t>
      </w:r>
      <w:r>
        <w:rPr>
          <w:sz w:val="17"/>
        </w:rPr>
        <w:t>la</w:t>
      </w:r>
      <w:r>
        <w:rPr>
          <w:spacing w:val="25"/>
          <w:sz w:val="17"/>
        </w:rPr>
        <w:t> </w:t>
      </w:r>
      <w:r>
        <w:rPr>
          <w:sz w:val="17"/>
        </w:rPr>
        <w:t>Unidad</w:t>
      </w:r>
      <w:r>
        <w:rPr>
          <w:spacing w:val="26"/>
          <w:sz w:val="17"/>
        </w:rPr>
        <w:t> </w:t>
      </w:r>
      <w:r>
        <w:rPr>
          <w:sz w:val="17"/>
        </w:rPr>
        <w:t>Especial</w:t>
      </w:r>
      <w:r>
        <w:rPr>
          <w:spacing w:val="-45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Programas</w:t>
      </w:r>
      <w:r>
        <w:rPr>
          <w:spacing w:val="-2"/>
          <w:sz w:val="17"/>
        </w:rPr>
        <w:t> </w:t>
      </w:r>
      <w:r>
        <w:rPr>
          <w:sz w:val="17"/>
        </w:rPr>
        <w:t>y</w:t>
      </w:r>
      <w:r>
        <w:rPr>
          <w:spacing w:val="-2"/>
          <w:sz w:val="17"/>
        </w:rPr>
        <w:t> </w:t>
      </w:r>
      <w:r>
        <w:rPr>
          <w:sz w:val="17"/>
        </w:rPr>
        <w:t>Proyectos</w:t>
      </w:r>
      <w:r>
        <w:rPr>
          <w:spacing w:val="-2"/>
          <w:sz w:val="17"/>
        </w:rPr>
        <w:t> </w:t>
      </w:r>
      <w:r>
        <w:rPr>
          <w:sz w:val="17"/>
        </w:rPr>
        <w:t>de Salud-UEPPS-</w:t>
      </w:r>
      <w:r>
        <w:rPr>
          <w:spacing w:val="-1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Ministerio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Salud</w:t>
      </w:r>
      <w:r>
        <w:rPr>
          <w:spacing w:val="-1"/>
          <w:sz w:val="17"/>
        </w:rPr>
        <w:t> </w:t>
      </w:r>
      <w:r>
        <w:rPr>
          <w:sz w:val="17"/>
        </w:rPr>
        <w:t>Pública y</w:t>
      </w:r>
      <w:r>
        <w:rPr>
          <w:spacing w:val="-2"/>
          <w:sz w:val="17"/>
        </w:rPr>
        <w:t> </w:t>
      </w:r>
      <w:r>
        <w:rPr>
          <w:sz w:val="17"/>
        </w:rPr>
        <w:t>Asistencia</w:t>
      </w:r>
      <w:r>
        <w:rPr>
          <w:spacing w:val="-2"/>
          <w:sz w:val="17"/>
        </w:rPr>
        <w:t> </w:t>
      </w:r>
      <w:r>
        <w:rPr>
          <w:sz w:val="17"/>
        </w:rPr>
        <w:t>Social.</w:t>
      </w:r>
    </w:p>
    <w:p>
      <w:pPr>
        <w:pStyle w:val="ListParagraph"/>
        <w:numPr>
          <w:ilvl w:val="0"/>
          <w:numId w:val="11"/>
        </w:numPr>
        <w:tabs>
          <w:tab w:pos="835" w:val="left" w:leader="none"/>
        </w:tabs>
        <w:spacing w:line="240" w:lineRule="auto" w:before="8" w:after="0"/>
        <w:ind w:left="835" w:right="0" w:hanging="356"/>
        <w:jc w:val="both"/>
        <w:rPr>
          <w:sz w:val="17"/>
        </w:rPr>
      </w:pPr>
      <w:r>
        <w:rPr>
          <w:sz w:val="17"/>
        </w:rPr>
        <w:t>Acompañamiento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reuniones</w:t>
      </w:r>
      <w:r>
        <w:rPr>
          <w:spacing w:val="-3"/>
          <w:sz w:val="17"/>
        </w:rPr>
        <w:t> </w:t>
      </w:r>
      <w:r>
        <w:rPr>
          <w:sz w:val="17"/>
        </w:rPr>
        <w:t>realizadas</w:t>
      </w:r>
      <w:r>
        <w:rPr>
          <w:spacing w:val="-2"/>
          <w:sz w:val="17"/>
        </w:rPr>
        <w:t> </w:t>
      </w:r>
      <w:r>
        <w:rPr>
          <w:sz w:val="17"/>
        </w:rPr>
        <w:t>con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3"/>
          <w:sz w:val="17"/>
        </w:rPr>
        <w:t> </w:t>
      </w:r>
      <w:r>
        <w:rPr>
          <w:sz w:val="17"/>
        </w:rPr>
        <w:t>personal</w:t>
      </w:r>
      <w:r>
        <w:rPr>
          <w:spacing w:val="-2"/>
          <w:sz w:val="17"/>
        </w:rPr>
        <w:t> </w:t>
      </w:r>
      <w:r>
        <w:rPr>
          <w:sz w:val="17"/>
        </w:rPr>
        <w:t>de:</w:t>
      </w:r>
    </w:p>
    <w:p>
      <w:pPr>
        <w:pStyle w:val="ListParagraph"/>
        <w:numPr>
          <w:ilvl w:val="1"/>
          <w:numId w:val="11"/>
        </w:numPr>
        <w:tabs>
          <w:tab w:pos="1607" w:val="left" w:leader="none"/>
        </w:tabs>
        <w:spacing w:line="300" w:lineRule="auto" w:before="49" w:after="0"/>
        <w:ind w:left="1554" w:right="488" w:hanging="355"/>
        <w:jc w:val="both"/>
        <w:rPr>
          <w:sz w:val="17"/>
        </w:rPr>
      </w:pPr>
      <w:r>
        <w:rPr/>
        <w:tab/>
      </w:r>
      <w:r>
        <w:rPr>
          <w:sz w:val="17"/>
        </w:rPr>
        <w:t>Ministerio</w:t>
      </w:r>
      <w:r>
        <w:rPr>
          <w:spacing w:val="39"/>
          <w:sz w:val="17"/>
        </w:rPr>
        <w:t> </w:t>
      </w:r>
      <w:r>
        <w:rPr>
          <w:sz w:val="17"/>
        </w:rPr>
        <w:t>de</w:t>
      </w:r>
      <w:r>
        <w:rPr>
          <w:spacing w:val="40"/>
          <w:sz w:val="17"/>
        </w:rPr>
        <w:t> </w:t>
      </w:r>
      <w:r>
        <w:rPr>
          <w:sz w:val="17"/>
        </w:rPr>
        <w:t>Salud</w:t>
      </w:r>
      <w:r>
        <w:rPr>
          <w:spacing w:val="40"/>
          <w:sz w:val="17"/>
        </w:rPr>
        <w:t> </w:t>
      </w:r>
      <w:r>
        <w:rPr>
          <w:sz w:val="17"/>
        </w:rPr>
        <w:t>Pública</w:t>
      </w:r>
      <w:r>
        <w:rPr>
          <w:spacing w:val="40"/>
          <w:sz w:val="17"/>
        </w:rPr>
        <w:t> </w:t>
      </w:r>
      <w:r>
        <w:rPr>
          <w:sz w:val="17"/>
        </w:rPr>
        <w:t>y</w:t>
      </w:r>
      <w:r>
        <w:rPr>
          <w:spacing w:val="39"/>
          <w:sz w:val="17"/>
        </w:rPr>
        <w:t> </w:t>
      </w:r>
      <w:r>
        <w:rPr>
          <w:sz w:val="17"/>
        </w:rPr>
        <w:t>Asistencia</w:t>
      </w:r>
      <w:r>
        <w:rPr>
          <w:spacing w:val="40"/>
          <w:sz w:val="17"/>
        </w:rPr>
        <w:t> </w:t>
      </w:r>
      <w:r>
        <w:rPr>
          <w:sz w:val="17"/>
        </w:rPr>
        <w:t>Social;</w:t>
      </w:r>
      <w:r>
        <w:rPr>
          <w:spacing w:val="40"/>
          <w:sz w:val="17"/>
        </w:rPr>
        <w:t> </w:t>
      </w:r>
      <w:r>
        <w:rPr>
          <w:sz w:val="17"/>
        </w:rPr>
        <w:t>Secretaría</w:t>
      </w:r>
      <w:r>
        <w:rPr>
          <w:spacing w:val="39"/>
          <w:sz w:val="17"/>
        </w:rPr>
        <w:t> </w:t>
      </w:r>
      <w:r>
        <w:rPr>
          <w:sz w:val="17"/>
        </w:rPr>
        <w:t>de</w:t>
      </w:r>
      <w:r>
        <w:rPr>
          <w:spacing w:val="38"/>
          <w:sz w:val="17"/>
        </w:rPr>
        <w:t> </w:t>
      </w:r>
      <w:r>
        <w:rPr>
          <w:sz w:val="17"/>
        </w:rPr>
        <w:t>Planificación</w:t>
      </w:r>
      <w:r>
        <w:rPr>
          <w:spacing w:val="39"/>
          <w:sz w:val="17"/>
        </w:rPr>
        <w:t> </w:t>
      </w:r>
      <w:r>
        <w:rPr>
          <w:sz w:val="17"/>
        </w:rPr>
        <w:t>y</w:t>
      </w:r>
      <w:r>
        <w:rPr>
          <w:spacing w:val="38"/>
          <w:sz w:val="17"/>
        </w:rPr>
        <w:t> </w:t>
      </w:r>
      <w:r>
        <w:rPr>
          <w:sz w:val="17"/>
        </w:rPr>
        <w:t>Programación</w:t>
      </w:r>
      <w:r>
        <w:rPr>
          <w:spacing w:val="-45"/>
          <w:sz w:val="17"/>
        </w:rPr>
        <w:t> </w:t>
      </w:r>
      <w:r>
        <w:rPr>
          <w:sz w:val="17"/>
        </w:rPr>
        <w:t>de la Presidencia-SEGEPLAN- y Embajada de la República de China (Taiwán) con el tema de</w:t>
      </w:r>
      <w:r>
        <w:rPr>
          <w:spacing w:val="1"/>
          <w:sz w:val="17"/>
        </w:rPr>
        <w:t> </w:t>
      </w:r>
      <w:r>
        <w:rPr>
          <w:sz w:val="17"/>
        </w:rPr>
        <w:t>revisión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documento</w:t>
      </w:r>
      <w:r>
        <w:rPr>
          <w:spacing w:val="47"/>
          <w:sz w:val="17"/>
        </w:rPr>
        <w:t> </w:t>
      </w:r>
      <w:r>
        <w:rPr>
          <w:sz w:val="17"/>
        </w:rPr>
        <w:t>y</w:t>
      </w:r>
      <w:r>
        <w:rPr>
          <w:spacing w:val="47"/>
          <w:sz w:val="17"/>
        </w:rPr>
        <w:t> </w:t>
      </w:r>
      <w:r>
        <w:rPr>
          <w:sz w:val="17"/>
        </w:rPr>
        <w:t>discusión</w:t>
      </w:r>
      <w:r>
        <w:rPr>
          <w:spacing w:val="47"/>
          <w:sz w:val="17"/>
        </w:rPr>
        <w:t> </w:t>
      </w:r>
      <w:r>
        <w:rPr>
          <w:sz w:val="17"/>
        </w:rPr>
        <w:t>sobre</w:t>
      </w:r>
      <w:r>
        <w:rPr>
          <w:spacing w:val="47"/>
          <w:sz w:val="17"/>
        </w:rPr>
        <w:t> </w:t>
      </w:r>
      <w:r>
        <w:rPr>
          <w:sz w:val="17"/>
        </w:rPr>
        <w:t>el</w:t>
      </w:r>
      <w:r>
        <w:rPr>
          <w:spacing w:val="48"/>
          <w:sz w:val="17"/>
        </w:rPr>
        <w:t> </w:t>
      </w:r>
      <w:r>
        <w:rPr>
          <w:sz w:val="17"/>
        </w:rPr>
        <w:t>contenido</w:t>
      </w:r>
      <w:r>
        <w:rPr>
          <w:spacing w:val="47"/>
          <w:sz w:val="17"/>
        </w:rPr>
        <w:t> </w:t>
      </w:r>
      <w:r>
        <w:rPr>
          <w:sz w:val="17"/>
        </w:rPr>
        <w:t>mínimo</w:t>
      </w:r>
      <w:r>
        <w:rPr>
          <w:spacing w:val="47"/>
          <w:sz w:val="17"/>
        </w:rPr>
        <w:t> </w:t>
      </w:r>
      <w:r>
        <w:rPr>
          <w:sz w:val="17"/>
        </w:rPr>
        <w:t>del</w:t>
      </w:r>
      <w:r>
        <w:rPr>
          <w:spacing w:val="47"/>
          <w:sz w:val="17"/>
        </w:rPr>
        <w:t> </w:t>
      </w:r>
      <w:r>
        <w:rPr>
          <w:sz w:val="17"/>
        </w:rPr>
        <w:t>perfil</w:t>
      </w:r>
      <w:r>
        <w:rPr>
          <w:spacing w:val="48"/>
          <w:sz w:val="17"/>
        </w:rPr>
        <w:t> </w:t>
      </w:r>
      <w:r>
        <w:rPr>
          <w:sz w:val="17"/>
        </w:rPr>
        <w:t>proporcionado</w:t>
      </w:r>
      <w:r>
        <w:rPr>
          <w:spacing w:val="47"/>
          <w:sz w:val="17"/>
        </w:rPr>
        <w:t> </w:t>
      </w:r>
      <w:r>
        <w:rPr>
          <w:sz w:val="17"/>
        </w:rPr>
        <w:t>por</w:t>
      </w:r>
      <w:r>
        <w:rPr>
          <w:spacing w:val="-45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Secretaría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Programación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Presidencia-SEGEPLAN-</w:t>
      </w:r>
      <w:r>
        <w:rPr>
          <w:spacing w:val="48"/>
          <w:sz w:val="17"/>
        </w:rPr>
        <w:t> </w:t>
      </w:r>
      <w:r>
        <w:rPr>
          <w:sz w:val="17"/>
        </w:rPr>
        <w:t>para</w:t>
      </w:r>
      <w:r>
        <w:rPr>
          <w:spacing w:val="48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construcción</w:t>
      </w:r>
      <w:r>
        <w:rPr>
          <w:spacing w:val="-1"/>
          <w:sz w:val="17"/>
        </w:rPr>
        <w:t> </w:t>
      </w:r>
      <w:r>
        <w:rPr>
          <w:sz w:val="17"/>
        </w:rPr>
        <w:t>del Hospital Nacional de Chimaltenango.</w:t>
      </w:r>
    </w:p>
    <w:p>
      <w:pPr>
        <w:pStyle w:val="ListParagraph"/>
        <w:numPr>
          <w:ilvl w:val="1"/>
          <w:numId w:val="11"/>
        </w:numPr>
        <w:tabs>
          <w:tab w:pos="1602" w:val="left" w:leader="none"/>
        </w:tabs>
        <w:spacing w:line="300" w:lineRule="auto" w:before="0" w:after="0"/>
        <w:ind w:left="1549" w:right="494" w:hanging="350"/>
        <w:jc w:val="both"/>
        <w:rPr>
          <w:sz w:val="17"/>
        </w:rPr>
      </w:pPr>
      <w:r>
        <w:rPr/>
        <w:tab/>
      </w:r>
      <w:r>
        <w:rPr>
          <w:sz w:val="17"/>
        </w:rPr>
        <w:t>Ministerio</w:t>
      </w:r>
      <w:r>
        <w:rPr>
          <w:spacing w:val="39"/>
          <w:sz w:val="17"/>
        </w:rPr>
        <w:t> </w:t>
      </w:r>
      <w:r>
        <w:rPr>
          <w:sz w:val="17"/>
        </w:rPr>
        <w:t>de</w:t>
      </w:r>
      <w:r>
        <w:rPr>
          <w:spacing w:val="40"/>
          <w:sz w:val="17"/>
        </w:rPr>
        <w:t> </w:t>
      </w:r>
      <w:r>
        <w:rPr>
          <w:sz w:val="17"/>
        </w:rPr>
        <w:t>Salud</w:t>
      </w:r>
      <w:r>
        <w:rPr>
          <w:spacing w:val="40"/>
          <w:sz w:val="17"/>
        </w:rPr>
        <w:t> </w:t>
      </w:r>
      <w:r>
        <w:rPr>
          <w:sz w:val="17"/>
        </w:rPr>
        <w:t>Pública</w:t>
      </w:r>
      <w:r>
        <w:rPr>
          <w:spacing w:val="40"/>
          <w:sz w:val="17"/>
        </w:rPr>
        <w:t> </w:t>
      </w:r>
      <w:r>
        <w:rPr>
          <w:sz w:val="17"/>
        </w:rPr>
        <w:t>y</w:t>
      </w:r>
      <w:r>
        <w:rPr>
          <w:spacing w:val="39"/>
          <w:sz w:val="17"/>
        </w:rPr>
        <w:t> </w:t>
      </w:r>
      <w:r>
        <w:rPr>
          <w:sz w:val="17"/>
        </w:rPr>
        <w:t>Asistencia</w:t>
      </w:r>
      <w:r>
        <w:rPr>
          <w:spacing w:val="40"/>
          <w:sz w:val="17"/>
        </w:rPr>
        <w:t> </w:t>
      </w:r>
      <w:r>
        <w:rPr>
          <w:sz w:val="17"/>
        </w:rPr>
        <w:t>Social;</w:t>
      </w:r>
      <w:r>
        <w:rPr>
          <w:spacing w:val="40"/>
          <w:sz w:val="17"/>
        </w:rPr>
        <w:t> </w:t>
      </w:r>
      <w:r>
        <w:rPr>
          <w:sz w:val="17"/>
        </w:rPr>
        <w:t>Secretaría</w:t>
      </w:r>
      <w:r>
        <w:rPr>
          <w:spacing w:val="39"/>
          <w:sz w:val="17"/>
        </w:rPr>
        <w:t> </w:t>
      </w:r>
      <w:r>
        <w:rPr>
          <w:sz w:val="17"/>
        </w:rPr>
        <w:t>de</w:t>
      </w:r>
      <w:r>
        <w:rPr>
          <w:spacing w:val="38"/>
          <w:sz w:val="17"/>
        </w:rPr>
        <w:t> </w:t>
      </w:r>
      <w:r>
        <w:rPr>
          <w:sz w:val="17"/>
        </w:rPr>
        <w:t>Planificación</w:t>
      </w:r>
      <w:r>
        <w:rPr>
          <w:spacing w:val="39"/>
          <w:sz w:val="17"/>
        </w:rPr>
        <w:t> </w:t>
      </w:r>
      <w:r>
        <w:rPr>
          <w:sz w:val="17"/>
        </w:rPr>
        <w:t>y</w:t>
      </w:r>
      <w:r>
        <w:rPr>
          <w:spacing w:val="38"/>
          <w:sz w:val="17"/>
        </w:rPr>
        <w:t> </w:t>
      </w:r>
      <w:r>
        <w:rPr>
          <w:sz w:val="17"/>
        </w:rPr>
        <w:t>Programación</w:t>
      </w:r>
      <w:r>
        <w:rPr>
          <w:spacing w:val="-45"/>
          <w:sz w:val="17"/>
        </w:rPr>
        <w:t> </w:t>
      </w:r>
      <w:r>
        <w:rPr>
          <w:sz w:val="17"/>
        </w:rPr>
        <w:t>de la Presidencia-SEGEPLAN- y Embajada de la República de China (Taiwán) por cambios</w:t>
      </w:r>
      <w:r>
        <w:rPr>
          <w:spacing w:val="1"/>
          <w:sz w:val="17"/>
        </w:rPr>
        <w:t> </w:t>
      </w:r>
      <w:r>
        <w:rPr>
          <w:sz w:val="17"/>
        </w:rPr>
        <w:t>realizados</w:t>
      </w:r>
      <w:r>
        <w:rPr>
          <w:spacing w:val="1"/>
          <w:sz w:val="17"/>
        </w:rPr>
        <w:t> </w:t>
      </w:r>
      <w:r>
        <w:rPr>
          <w:sz w:val="17"/>
        </w:rPr>
        <w:t>por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equipo</w:t>
      </w:r>
      <w:r>
        <w:rPr>
          <w:spacing w:val="1"/>
          <w:sz w:val="17"/>
        </w:rPr>
        <w:t> </w:t>
      </w:r>
      <w:r>
        <w:rPr>
          <w:sz w:val="17"/>
        </w:rPr>
        <w:t>legal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Taipéi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47"/>
          <w:sz w:val="17"/>
        </w:rPr>
        <w:t> </w:t>
      </w:r>
      <w:r>
        <w:rPr>
          <w:sz w:val="17"/>
        </w:rPr>
        <w:t>la</w:t>
      </w:r>
      <w:r>
        <w:rPr>
          <w:spacing w:val="47"/>
          <w:sz w:val="17"/>
        </w:rPr>
        <w:t> </w:t>
      </w:r>
      <w:r>
        <w:rPr>
          <w:sz w:val="17"/>
        </w:rPr>
        <w:t>Carta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Cooperación</w:t>
      </w:r>
      <w:r>
        <w:rPr>
          <w:spacing w:val="48"/>
          <w:sz w:val="17"/>
        </w:rPr>
        <w:t> </w:t>
      </w:r>
      <w:r>
        <w:rPr>
          <w:sz w:val="17"/>
        </w:rPr>
        <w:t>entre</w:t>
      </w:r>
      <w:r>
        <w:rPr>
          <w:spacing w:val="47"/>
          <w:sz w:val="17"/>
        </w:rPr>
        <w:t> </w:t>
      </w:r>
      <w:r>
        <w:rPr>
          <w:sz w:val="17"/>
        </w:rPr>
        <w:t>el</w:t>
      </w:r>
      <w:r>
        <w:rPr>
          <w:spacing w:val="47"/>
          <w:sz w:val="17"/>
        </w:rPr>
        <w:t> </w:t>
      </w:r>
      <w:r>
        <w:rPr>
          <w:sz w:val="17"/>
        </w:rPr>
        <w:t>Ministerio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Salud Pública y Asistencia Social y la Embajada de la República de China (Taiwán) para la</w:t>
      </w:r>
      <w:r>
        <w:rPr>
          <w:spacing w:val="1"/>
          <w:sz w:val="17"/>
        </w:rPr>
        <w:t> </w:t>
      </w:r>
      <w:r>
        <w:rPr>
          <w:sz w:val="17"/>
        </w:rPr>
        <w:t>ejecución</w:t>
      </w:r>
      <w:r>
        <w:rPr>
          <w:spacing w:val="-2"/>
          <w:sz w:val="17"/>
        </w:rPr>
        <w:t> </w:t>
      </w:r>
      <w:r>
        <w:rPr>
          <w:sz w:val="17"/>
        </w:rPr>
        <w:t>conjunta</w:t>
      </w:r>
      <w:r>
        <w:rPr>
          <w:spacing w:val="-2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proyecto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construcción</w:t>
      </w:r>
      <w:r>
        <w:rPr>
          <w:spacing w:val="-1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Hospital</w:t>
      </w:r>
      <w:r>
        <w:rPr>
          <w:spacing w:val="-1"/>
          <w:sz w:val="17"/>
        </w:rPr>
        <w:t> </w:t>
      </w:r>
      <w:r>
        <w:rPr>
          <w:sz w:val="17"/>
        </w:rPr>
        <w:t>Nacional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Chimaltenango.</w:t>
      </w:r>
    </w:p>
    <w:p>
      <w:pPr>
        <w:pStyle w:val="ListParagraph"/>
        <w:numPr>
          <w:ilvl w:val="0"/>
          <w:numId w:val="11"/>
        </w:numPr>
        <w:tabs>
          <w:tab w:pos="938" w:val="left" w:leader="none"/>
        </w:tabs>
        <w:spacing w:line="297" w:lineRule="auto" w:before="2" w:after="0"/>
        <w:ind w:left="834" w:right="493" w:hanging="360"/>
        <w:jc w:val="both"/>
        <w:rPr>
          <w:sz w:val="17"/>
        </w:rPr>
      </w:pPr>
      <w:r>
        <w:rPr/>
        <w:tab/>
      </w:r>
      <w:r>
        <w:rPr>
          <w:sz w:val="17"/>
        </w:rPr>
        <w:t>Participar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las</w:t>
      </w:r>
      <w:r>
        <w:rPr>
          <w:spacing w:val="1"/>
          <w:sz w:val="17"/>
        </w:rPr>
        <w:t> </w:t>
      </w:r>
      <w:r>
        <w:rPr>
          <w:sz w:val="17"/>
        </w:rPr>
        <w:t>reuniones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trabajo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Finanzas</w:t>
      </w:r>
      <w:r>
        <w:rPr>
          <w:spacing w:val="48"/>
          <w:sz w:val="17"/>
        </w:rPr>
        <w:t> </w:t>
      </w:r>
      <w:r>
        <w:rPr>
          <w:sz w:val="17"/>
        </w:rPr>
        <w:t>Públicas,</w:t>
      </w:r>
      <w:r>
        <w:rPr>
          <w:spacing w:val="48"/>
          <w:sz w:val="17"/>
        </w:rPr>
        <w:t> </w:t>
      </w:r>
      <w:r>
        <w:rPr>
          <w:sz w:val="17"/>
        </w:rPr>
        <w:t>Ministerio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Comunicación,</w:t>
      </w:r>
      <w:r>
        <w:rPr>
          <w:spacing w:val="1"/>
          <w:sz w:val="17"/>
        </w:rPr>
        <w:t> </w:t>
      </w:r>
      <w:r>
        <w:rPr>
          <w:sz w:val="17"/>
        </w:rPr>
        <w:t>Infraestructura</w:t>
      </w:r>
      <w:r>
        <w:rPr>
          <w:spacing w:val="47"/>
          <w:sz w:val="17"/>
        </w:rPr>
        <w:t> </w:t>
      </w:r>
      <w:r>
        <w:rPr>
          <w:sz w:val="17"/>
        </w:rPr>
        <w:t>y Vivienda,</w:t>
      </w:r>
      <w:r>
        <w:rPr>
          <w:spacing w:val="47"/>
          <w:sz w:val="17"/>
        </w:rPr>
        <w:t> </w:t>
      </w:r>
      <w:r>
        <w:rPr>
          <w:sz w:val="17"/>
        </w:rPr>
        <w:t>Ministerio de</w:t>
      </w:r>
      <w:r>
        <w:rPr>
          <w:spacing w:val="47"/>
          <w:sz w:val="17"/>
        </w:rPr>
        <w:t> </w:t>
      </w:r>
      <w:r>
        <w:rPr>
          <w:sz w:val="17"/>
        </w:rPr>
        <w:t>Salud</w:t>
      </w:r>
      <w:r>
        <w:rPr>
          <w:spacing w:val="47"/>
          <w:sz w:val="17"/>
        </w:rPr>
        <w:t> </w:t>
      </w:r>
      <w:r>
        <w:rPr>
          <w:sz w:val="17"/>
        </w:rPr>
        <w:t>Pública y</w:t>
      </w:r>
      <w:r>
        <w:rPr>
          <w:spacing w:val="48"/>
          <w:sz w:val="17"/>
        </w:rPr>
        <w:t> </w:t>
      </w:r>
      <w:r>
        <w:rPr>
          <w:sz w:val="17"/>
        </w:rPr>
        <w:t>Asistencia</w:t>
      </w:r>
      <w:r>
        <w:rPr>
          <w:spacing w:val="47"/>
          <w:sz w:val="17"/>
        </w:rPr>
        <w:t> </w:t>
      </w:r>
      <w:r>
        <w:rPr>
          <w:sz w:val="17"/>
        </w:rPr>
        <w:t>Social y Embajada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26"/>
          <w:sz w:val="17"/>
        </w:rPr>
        <w:t> </w:t>
      </w:r>
      <w:r>
        <w:rPr>
          <w:sz w:val="17"/>
        </w:rPr>
        <w:t>la</w:t>
      </w:r>
      <w:r>
        <w:rPr>
          <w:spacing w:val="28"/>
          <w:sz w:val="17"/>
        </w:rPr>
        <w:t> </w:t>
      </w:r>
      <w:r>
        <w:rPr>
          <w:sz w:val="17"/>
        </w:rPr>
        <w:t>República</w:t>
      </w:r>
      <w:r>
        <w:rPr>
          <w:spacing w:val="27"/>
          <w:sz w:val="17"/>
        </w:rPr>
        <w:t> </w:t>
      </w:r>
      <w:r>
        <w:rPr>
          <w:sz w:val="17"/>
        </w:rPr>
        <w:t>de</w:t>
      </w:r>
      <w:r>
        <w:rPr>
          <w:spacing w:val="27"/>
          <w:sz w:val="17"/>
        </w:rPr>
        <w:t> </w:t>
      </w:r>
      <w:r>
        <w:rPr>
          <w:sz w:val="17"/>
        </w:rPr>
        <w:t>China</w:t>
      </w:r>
      <w:r>
        <w:rPr>
          <w:spacing w:val="27"/>
          <w:sz w:val="17"/>
        </w:rPr>
        <w:t> </w:t>
      </w:r>
      <w:r>
        <w:rPr>
          <w:sz w:val="17"/>
        </w:rPr>
        <w:t>(Taiwán)</w:t>
      </w:r>
      <w:r>
        <w:rPr>
          <w:spacing w:val="27"/>
          <w:sz w:val="17"/>
        </w:rPr>
        <w:t> </w:t>
      </w:r>
      <w:r>
        <w:rPr>
          <w:sz w:val="17"/>
        </w:rPr>
        <w:t>en</w:t>
      </w:r>
      <w:r>
        <w:rPr>
          <w:spacing w:val="27"/>
          <w:sz w:val="17"/>
        </w:rPr>
        <w:t> </w:t>
      </w:r>
      <w:r>
        <w:rPr>
          <w:sz w:val="17"/>
        </w:rPr>
        <w:t>Guatemala</w:t>
      </w:r>
      <w:r>
        <w:rPr>
          <w:spacing w:val="25"/>
          <w:sz w:val="17"/>
        </w:rPr>
        <w:t> </w:t>
      </w:r>
      <w:r>
        <w:rPr>
          <w:sz w:val="17"/>
        </w:rPr>
        <w:t>relacionadas</w:t>
      </w:r>
      <w:r>
        <w:rPr>
          <w:spacing w:val="27"/>
          <w:sz w:val="17"/>
        </w:rPr>
        <w:t> </w:t>
      </w:r>
      <w:r>
        <w:rPr>
          <w:sz w:val="17"/>
        </w:rPr>
        <w:t>a</w:t>
      </w:r>
      <w:r>
        <w:rPr>
          <w:spacing w:val="25"/>
          <w:sz w:val="17"/>
        </w:rPr>
        <w:t> </w:t>
      </w:r>
      <w:r>
        <w:rPr>
          <w:sz w:val="17"/>
        </w:rPr>
        <w:t>la</w:t>
      </w:r>
      <w:r>
        <w:rPr>
          <w:spacing w:val="27"/>
          <w:sz w:val="17"/>
        </w:rPr>
        <w:t> </w:t>
      </w:r>
      <w:r>
        <w:rPr>
          <w:sz w:val="17"/>
        </w:rPr>
        <w:t>construcción</w:t>
      </w:r>
      <w:r>
        <w:rPr>
          <w:spacing w:val="26"/>
          <w:sz w:val="17"/>
        </w:rPr>
        <w:t> </w:t>
      </w:r>
      <w:r>
        <w:rPr>
          <w:sz w:val="17"/>
        </w:rPr>
        <w:t>del</w:t>
      </w:r>
      <w:r>
        <w:rPr>
          <w:spacing w:val="26"/>
          <w:sz w:val="17"/>
        </w:rPr>
        <w:t> </w:t>
      </w:r>
      <w:r>
        <w:rPr>
          <w:sz w:val="17"/>
        </w:rPr>
        <w:t>Hospital</w:t>
      </w:r>
      <w:r>
        <w:rPr>
          <w:spacing w:val="26"/>
          <w:sz w:val="17"/>
        </w:rPr>
        <w:t> </w:t>
      </w:r>
      <w:r>
        <w:rPr>
          <w:sz w:val="17"/>
        </w:rPr>
        <w:t>Nacional</w:t>
      </w:r>
      <w:r>
        <w:rPr>
          <w:spacing w:val="-45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Chimaltenango y</w:t>
      </w:r>
      <w:r>
        <w:rPr>
          <w:spacing w:val="-1"/>
          <w:sz w:val="17"/>
        </w:rPr>
        <w:t> </w:t>
      </w:r>
      <w:r>
        <w:rPr>
          <w:sz w:val="17"/>
        </w:rPr>
        <w:t>apoyar</w:t>
      </w:r>
      <w:r>
        <w:rPr>
          <w:spacing w:val="-1"/>
          <w:sz w:val="17"/>
        </w:rPr>
        <w:t> </w:t>
      </w:r>
      <w:r>
        <w:rPr>
          <w:sz w:val="17"/>
        </w:rPr>
        <w:t>en la elaboración</w:t>
      </w:r>
      <w:r>
        <w:rPr>
          <w:spacing w:val="-2"/>
          <w:sz w:val="17"/>
        </w:rPr>
        <w:t> </w:t>
      </w:r>
      <w:r>
        <w:rPr>
          <w:sz w:val="17"/>
        </w:rPr>
        <w:t>de minutas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dichas</w:t>
      </w:r>
      <w:r>
        <w:rPr>
          <w:spacing w:val="-1"/>
          <w:sz w:val="17"/>
        </w:rPr>
        <w:t> </w:t>
      </w:r>
      <w:r>
        <w:rPr>
          <w:sz w:val="17"/>
        </w:rPr>
        <w:t>reuniones.</w:t>
      </w:r>
    </w:p>
    <w:p>
      <w:pPr>
        <w:pStyle w:val="ListParagraph"/>
        <w:numPr>
          <w:ilvl w:val="0"/>
          <w:numId w:val="11"/>
        </w:numPr>
        <w:tabs>
          <w:tab w:pos="840" w:val="left" w:leader="none"/>
        </w:tabs>
        <w:spacing w:line="240" w:lineRule="auto" w:before="5" w:after="0"/>
        <w:ind w:left="840" w:right="0" w:hanging="371"/>
        <w:jc w:val="both"/>
        <w:rPr>
          <w:sz w:val="17"/>
        </w:rPr>
      </w:pPr>
      <w:r>
        <w:rPr>
          <w:sz w:val="17"/>
        </w:rPr>
        <w:t>Elaborar</w:t>
      </w:r>
      <w:r>
        <w:rPr>
          <w:spacing w:val="-3"/>
          <w:sz w:val="17"/>
        </w:rPr>
        <w:t> </w:t>
      </w:r>
      <w:r>
        <w:rPr>
          <w:sz w:val="17"/>
        </w:rPr>
        <w:t>informes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4"/>
          <w:sz w:val="17"/>
        </w:rPr>
        <w:t> </w:t>
      </w:r>
      <w:r>
        <w:rPr>
          <w:sz w:val="17"/>
        </w:rPr>
        <w:t>actividades</w:t>
      </w:r>
      <w:r>
        <w:rPr>
          <w:spacing w:val="-3"/>
          <w:sz w:val="17"/>
        </w:rPr>
        <w:t> </w:t>
      </w:r>
      <w:r>
        <w:rPr>
          <w:sz w:val="17"/>
        </w:rPr>
        <w:t>realizadas.</w:t>
      </w:r>
    </w:p>
    <w:p>
      <w:pPr>
        <w:pStyle w:val="BodyText"/>
        <w:spacing w:before="1"/>
        <w:rPr>
          <w:sz w:val="26"/>
        </w:rPr>
      </w:pPr>
    </w:p>
    <w:p>
      <w:pPr>
        <w:spacing w:before="0"/>
        <w:ind w:left="109" w:right="0" w:firstLine="0"/>
        <w:jc w:val="left"/>
        <w:rPr>
          <w:sz w:val="17"/>
        </w:rPr>
      </w:pPr>
      <w:r>
        <w:rPr>
          <w:sz w:val="17"/>
        </w:rPr>
        <w:t>Sin</w:t>
      </w:r>
      <w:r>
        <w:rPr>
          <w:spacing w:val="-2"/>
          <w:sz w:val="17"/>
        </w:rPr>
        <w:t> </w:t>
      </w:r>
      <w:r>
        <w:rPr>
          <w:sz w:val="17"/>
        </w:rPr>
        <w:t>otro</w:t>
      </w:r>
      <w:r>
        <w:rPr>
          <w:spacing w:val="-1"/>
          <w:sz w:val="17"/>
        </w:rPr>
        <w:t> </w:t>
      </w:r>
      <w:r>
        <w:rPr>
          <w:sz w:val="17"/>
        </w:rPr>
        <w:t>en</w:t>
      </w:r>
      <w:r>
        <w:rPr>
          <w:spacing w:val="-3"/>
          <w:sz w:val="17"/>
        </w:rPr>
        <w:t> </w:t>
      </w:r>
      <w:r>
        <w:rPr>
          <w:sz w:val="17"/>
        </w:rPr>
        <w:t>particular,</w:t>
      </w:r>
      <w:r>
        <w:rPr>
          <w:spacing w:val="-2"/>
          <w:sz w:val="17"/>
        </w:rPr>
        <w:t> </w:t>
      </w:r>
      <w:r>
        <w:rPr>
          <w:sz w:val="17"/>
        </w:rPr>
        <w:t>me</w:t>
      </w:r>
      <w:r>
        <w:rPr>
          <w:spacing w:val="-2"/>
          <w:sz w:val="17"/>
        </w:rPr>
        <w:t> </w:t>
      </w:r>
      <w:r>
        <w:rPr>
          <w:sz w:val="17"/>
        </w:rPr>
        <w:t>es</w:t>
      </w:r>
      <w:r>
        <w:rPr>
          <w:spacing w:val="-3"/>
          <w:sz w:val="17"/>
        </w:rPr>
        <w:t> </w:t>
      </w:r>
      <w:r>
        <w:rPr>
          <w:sz w:val="17"/>
        </w:rPr>
        <w:t>grato</w:t>
      </w:r>
      <w:r>
        <w:rPr>
          <w:spacing w:val="-1"/>
          <w:sz w:val="17"/>
        </w:rPr>
        <w:t> </w:t>
      </w:r>
      <w:r>
        <w:rPr>
          <w:sz w:val="17"/>
        </w:rPr>
        <w:t>suscribirme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usted.</w:t>
      </w:r>
    </w:p>
    <w:p>
      <w:pPr>
        <w:pStyle w:val="BodyText"/>
        <w:spacing w:before="5"/>
        <w:rPr>
          <w:sz w:val="23"/>
        </w:rPr>
      </w:pPr>
    </w:p>
    <w:p>
      <w:pPr>
        <w:spacing w:line="159" w:lineRule="exact" w:before="95"/>
        <w:ind w:left="104" w:right="0" w:firstLine="0"/>
        <w:jc w:val="left"/>
        <w:rPr>
          <w:sz w:val="17"/>
        </w:rPr>
      </w:pPr>
      <w:r>
        <w:rPr>
          <w:sz w:val="17"/>
        </w:rPr>
        <w:t>Atentamente,</w:t>
      </w:r>
    </w:p>
    <w:p>
      <w:pPr>
        <w:tabs>
          <w:tab w:pos="2434" w:val="right" w:leader="none"/>
        </w:tabs>
        <w:spacing w:line="631" w:lineRule="exact" w:before="0"/>
        <w:ind w:left="119" w:right="0" w:firstLine="0"/>
        <w:jc w:val="left"/>
        <w:rPr>
          <w:rFonts w:ascii="Times New Roman"/>
          <w:sz w:val="58"/>
        </w:rPr>
      </w:pPr>
      <w:r>
        <w:rPr>
          <w:b/>
          <w:sz w:val="17"/>
        </w:rPr>
        <w:t>F.</w:t>
      </w:r>
      <w:r>
        <w:rPr>
          <w:rFonts w:ascii="Times New Roman"/>
          <w:b/>
          <w:sz w:val="17"/>
        </w:rPr>
        <w:tab/>
      </w:r>
      <w:r>
        <w:rPr>
          <w:rFonts w:ascii="Times New Roman"/>
          <w:position w:val="5"/>
          <w:sz w:val="58"/>
        </w:rPr>
        <w:t>5</w:t>
      </w:r>
    </w:p>
    <w:p>
      <w:pPr>
        <w:spacing w:before="35"/>
        <w:ind w:left="299" w:right="0" w:firstLine="0"/>
        <w:jc w:val="left"/>
        <w:rPr>
          <w:b/>
          <w:sz w:val="17"/>
        </w:rPr>
      </w:pPr>
      <w:r>
        <w:rPr>
          <w:b/>
          <w:sz w:val="17"/>
        </w:rPr>
        <w:t>MARÍA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ALEJAND</w:t>
      </w:r>
      <w:r>
        <w:rPr>
          <w:b/>
          <w:spacing w:val="23"/>
          <w:sz w:val="17"/>
        </w:rPr>
        <w:t> </w:t>
      </w:r>
      <w:r>
        <w:rPr>
          <w:b/>
          <w:sz w:val="17"/>
        </w:rPr>
        <w:t>A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REYES</w:t>
      </w:r>
      <w:r>
        <w:rPr>
          <w:b/>
          <w:spacing w:val="-1"/>
          <w:sz w:val="17"/>
        </w:rPr>
        <w:t> </w:t>
      </w:r>
      <w:r>
        <w:rPr>
          <w:b/>
          <w:sz w:val="17"/>
        </w:rPr>
        <w:t>GARCÍA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76"/>
        <w:ind w:right="489"/>
        <w:jc w:val="right"/>
      </w:pPr>
      <w:r>
        <w:rPr/>
        <w:t>1 de</w:t>
      </w:r>
      <w:r>
        <w:rPr>
          <w:spacing w:val="-1"/>
        </w:rPr>
        <w:t> </w:t>
      </w:r>
      <w:r>
        <w:rPr/>
        <w:t>1</w:t>
      </w:r>
    </w:p>
    <w:p>
      <w:pPr>
        <w:spacing w:after="0"/>
        <w:jc w:val="right"/>
        <w:sectPr>
          <w:pgSz w:w="12300" w:h="15850"/>
          <w:pgMar w:top="640" w:bottom="280" w:left="1620" w:right="1240"/>
        </w:sectPr>
      </w:pPr>
    </w:p>
    <w:p>
      <w:pPr>
        <w:pStyle w:val="BodyText"/>
        <w:spacing w:before="10"/>
        <w:rPr>
          <w:sz w:val="26"/>
        </w:rPr>
      </w:pPr>
      <w:r>
        <w:rPr/>
        <w:drawing>
          <wp:anchor distT="0" distB="0" distL="0" distR="0" allowOverlap="1" layoutInCell="1" locked="0" behindDoc="1" simplePos="0" relativeHeight="4864250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5425" cy="10052050"/>
            <wp:effectExtent l="0" t="0" r="0" b="0"/>
            <wp:wrapNone/>
            <wp:docPr id="23" name="image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60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5425" cy="1005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  <w:spacing w:before="92"/>
        <w:ind w:left="2039" w:right="2327"/>
      </w:pPr>
      <w:bookmarkStart w:name="029-16-2021 Raquel Paredes" w:id="14"/>
      <w:bookmarkEnd w:id="14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5"/>
        </w:rPr>
      </w:pPr>
    </w:p>
    <w:tbl>
      <w:tblPr>
        <w:tblW w:w="0" w:type="auto"/>
        <w:jc w:val="left"/>
        <w:tblInd w:w="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5"/>
        <w:gridCol w:w="2400"/>
        <w:gridCol w:w="2005"/>
        <w:gridCol w:w="1980"/>
      </w:tblGrid>
      <w:tr>
        <w:trPr>
          <w:trHeight w:val="665" w:hRule="atLeast"/>
        </w:trPr>
        <w:tc>
          <w:tcPr>
            <w:tcW w:w="2335" w:type="dxa"/>
          </w:tcPr>
          <w:p>
            <w:pPr>
              <w:pStyle w:val="TableParagraph"/>
              <w:spacing w:before="52"/>
              <w:ind w:left="12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400" w:type="dxa"/>
          </w:tcPr>
          <w:p>
            <w:pPr>
              <w:pStyle w:val="TableParagraph"/>
              <w:spacing w:before="47"/>
              <w:ind w:left="119"/>
              <w:rPr>
                <w:b/>
                <w:sz w:val="17"/>
              </w:rPr>
            </w:pPr>
            <w:r>
              <w:rPr>
                <w:sz w:val="20"/>
              </w:rPr>
              <w:t>Contrato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z w:val="17"/>
              </w:rPr>
              <w:t>029-16-</w:t>
            </w:r>
          </w:p>
          <w:p>
            <w:pPr>
              <w:pStyle w:val="TableParagraph"/>
              <w:spacing w:before="93"/>
              <w:ind w:left="114"/>
              <w:rPr>
                <w:b/>
                <w:sz w:val="17"/>
              </w:rPr>
            </w:pPr>
            <w:r>
              <w:rPr>
                <w:b/>
                <w:sz w:val="17"/>
              </w:rPr>
              <w:t>2021</w:t>
            </w:r>
          </w:p>
        </w:tc>
        <w:tc>
          <w:tcPr>
            <w:tcW w:w="2005" w:type="dxa"/>
          </w:tcPr>
          <w:p>
            <w:pPr>
              <w:pStyle w:val="TableParagraph"/>
              <w:spacing w:before="47"/>
              <w:ind w:left="119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1980" w:type="dxa"/>
          </w:tcPr>
          <w:p>
            <w:pPr>
              <w:pStyle w:val="TableParagraph"/>
              <w:spacing w:before="47"/>
              <w:ind w:left="119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</w:p>
          <w:p>
            <w:pPr>
              <w:pStyle w:val="TableParagraph"/>
              <w:spacing w:before="95"/>
              <w:ind w:left="119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</w:tr>
      <w:tr>
        <w:trPr>
          <w:trHeight w:val="675" w:hRule="atLeast"/>
        </w:trPr>
        <w:tc>
          <w:tcPr>
            <w:tcW w:w="2335" w:type="dxa"/>
          </w:tcPr>
          <w:p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400" w:type="dxa"/>
          </w:tcPr>
          <w:p>
            <w:pPr>
              <w:pStyle w:val="TableParagraph"/>
              <w:spacing w:before="42"/>
              <w:ind w:left="110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2005" w:type="dxa"/>
          </w:tcPr>
          <w:p>
            <w:pPr>
              <w:pStyle w:val="TableParagraph"/>
              <w:spacing w:before="42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1980" w:type="dxa"/>
          </w:tcPr>
          <w:p>
            <w:pPr>
              <w:pStyle w:val="TableParagraph"/>
              <w:spacing w:before="37"/>
              <w:ind w:left="115"/>
              <w:rPr>
                <w:sz w:val="20"/>
              </w:rPr>
            </w:pPr>
            <w:r>
              <w:rPr>
                <w:sz w:val="20"/>
              </w:rPr>
              <w:t>Vivían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Raquel</w:t>
            </w:r>
          </w:p>
          <w:p>
            <w:pPr>
              <w:pStyle w:val="TableParagraph"/>
              <w:spacing w:before="105"/>
              <w:ind w:left="130"/>
              <w:rPr>
                <w:sz w:val="20"/>
              </w:rPr>
            </w:pPr>
            <w:r>
              <w:rPr>
                <w:sz w:val="20"/>
              </w:rPr>
              <w:t>Paredes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Guzmán</w:t>
            </w:r>
          </w:p>
        </w:tc>
      </w:tr>
    </w:tbl>
    <w:p>
      <w:pPr>
        <w:pStyle w:val="BodyText"/>
        <w:spacing w:before="11"/>
        <w:rPr>
          <w:b/>
          <w:sz w:val="15"/>
        </w:rPr>
      </w:pPr>
    </w:p>
    <w:p>
      <w:pPr>
        <w:spacing w:before="94"/>
        <w:ind w:left="17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50"/>
        <w:ind w:left="17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97" w:lineRule="auto" w:before="50"/>
        <w:ind w:left="165" w:right="3932" w:firstLine="0"/>
        <w:jc w:val="left"/>
        <w:rPr>
          <w:b/>
          <w:sz w:val="20"/>
        </w:rPr>
      </w:pPr>
      <w:r>
        <w:rPr>
          <w:b/>
          <w:sz w:val="20"/>
        </w:rPr>
        <w:t>Subsecretario Administrativo de la Secretaría Privada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Presidencia de la República</w:t>
      </w:r>
    </w:p>
    <w:p>
      <w:pPr>
        <w:spacing w:line="230" w:lineRule="exact" w:before="0"/>
        <w:ind w:left="165" w:right="0" w:firstLine="0"/>
        <w:jc w:val="left"/>
        <w:rPr>
          <w:b/>
          <w:sz w:val="20"/>
        </w:rPr>
      </w:pPr>
      <w:r>
        <w:rPr>
          <w:b/>
          <w:sz w:val="20"/>
        </w:rPr>
        <w:t>Su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6"/>
        <w:rPr>
          <w:b/>
          <w:sz w:val="29"/>
        </w:rPr>
      </w:pPr>
    </w:p>
    <w:p>
      <w:pPr>
        <w:spacing w:before="0"/>
        <w:ind w:left="16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2"/>
        <w:rPr>
          <w:b/>
          <w:sz w:val="29"/>
        </w:rPr>
      </w:pPr>
    </w:p>
    <w:p>
      <w:pPr>
        <w:spacing w:line="300" w:lineRule="auto" w:before="0"/>
        <w:ind w:left="165" w:right="449" w:firstLine="10"/>
        <w:jc w:val="both"/>
        <w:rPr>
          <w:sz w:val="20"/>
        </w:rPr>
      </w:pPr>
      <w:r>
        <w:rPr>
          <w:sz w:val="20"/>
        </w:rPr>
        <w:t>Respetuosamente</w:t>
      </w:r>
      <w:r>
        <w:rPr>
          <w:spacing w:val="1"/>
          <w:sz w:val="20"/>
        </w:rPr>
        <w:t> </w:t>
      </w:r>
      <w:r>
        <w:rPr>
          <w:sz w:val="20"/>
        </w:rPr>
        <w:t>me</w:t>
      </w:r>
      <w:r>
        <w:rPr>
          <w:spacing w:val="1"/>
          <w:sz w:val="20"/>
        </w:rPr>
        <w:t> </w:t>
      </w:r>
      <w:r>
        <w:rPr>
          <w:sz w:val="20"/>
        </w:rPr>
        <w:t>dirijo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usted,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presentarle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informe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realizadas en el mes de febrero del 2021, de conformidad con lo establecido en la cláusula</w:t>
      </w:r>
      <w:r>
        <w:rPr>
          <w:spacing w:val="1"/>
          <w:sz w:val="20"/>
        </w:rPr>
        <w:t> </w:t>
      </w:r>
      <w:r>
        <w:rPr>
          <w:sz w:val="20"/>
        </w:rPr>
        <w:t>décima</w:t>
      </w:r>
      <w:r>
        <w:rPr>
          <w:spacing w:val="1"/>
          <w:sz w:val="20"/>
        </w:rPr>
        <w:t> </w:t>
      </w:r>
      <w:r>
        <w:rPr>
          <w:sz w:val="20"/>
        </w:rPr>
        <w:t>segunda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Contrato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referencia,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cuales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detallan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-53"/>
          <w:sz w:val="20"/>
        </w:rPr>
        <w:t> </w:t>
      </w:r>
      <w:r>
        <w:rPr>
          <w:sz w:val="20"/>
        </w:rPr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6"/>
        </w:rPr>
      </w:pPr>
    </w:p>
    <w:p>
      <w:pPr>
        <w:pStyle w:val="ListParagraph"/>
        <w:numPr>
          <w:ilvl w:val="0"/>
          <w:numId w:val="12"/>
        </w:numPr>
        <w:tabs>
          <w:tab w:pos="938" w:val="left" w:leader="none"/>
        </w:tabs>
        <w:spacing w:line="300" w:lineRule="auto" w:before="0" w:after="0"/>
        <w:ind w:left="865" w:right="442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recepción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envío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documentos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Superior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55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 y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896" w:val="left" w:leader="none"/>
        </w:tabs>
        <w:spacing w:line="300" w:lineRule="auto" w:before="0" w:after="0"/>
        <w:ind w:left="870" w:right="438" w:hanging="340"/>
        <w:jc w:val="both"/>
        <w:rPr>
          <w:sz w:val="20"/>
        </w:rPr>
      </w:pPr>
      <w:r>
        <w:rPr>
          <w:sz w:val="20"/>
        </w:rPr>
        <w:t>Se brindó apoyo en el manejo y control de los documentos emitidos por el Despacho</w:t>
      </w:r>
      <w:r>
        <w:rPr>
          <w:spacing w:val="1"/>
          <w:sz w:val="20"/>
        </w:rPr>
        <w:t> </w:t>
      </w:r>
      <w:r>
        <w:rPr>
          <w:sz w:val="20"/>
        </w:rPr>
        <w:t>Superior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909" w:val="left" w:leader="none"/>
        </w:tabs>
        <w:spacing w:line="300" w:lineRule="auto" w:before="0" w:after="0"/>
        <w:ind w:left="870" w:right="437" w:hanging="345"/>
        <w:jc w:val="both"/>
        <w:rPr>
          <w:sz w:val="20"/>
        </w:rPr>
      </w:pPr>
      <w:r>
        <w:rPr>
          <w:sz w:val="20"/>
        </w:rPr>
        <w:t>Se</w:t>
      </w:r>
      <w:r>
        <w:rPr>
          <w:spacing w:val="30"/>
          <w:sz w:val="20"/>
        </w:rPr>
        <w:t> </w:t>
      </w:r>
      <w:r>
        <w:rPr>
          <w:sz w:val="20"/>
        </w:rPr>
        <w:t>dio</w:t>
      </w:r>
      <w:r>
        <w:rPr>
          <w:spacing w:val="31"/>
          <w:sz w:val="20"/>
        </w:rPr>
        <w:t> </w:t>
      </w:r>
      <w:r>
        <w:rPr>
          <w:sz w:val="20"/>
        </w:rPr>
        <w:t>acompañamiento</w:t>
      </w:r>
      <w:r>
        <w:rPr>
          <w:spacing w:val="30"/>
          <w:sz w:val="20"/>
        </w:rPr>
        <w:t> </w:t>
      </w:r>
      <w:r>
        <w:rPr>
          <w:sz w:val="20"/>
        </w:rPr>
        <w:t>en</w:t>
      </w:r>
      <w:r>
        <w:rPr>
          <w:spacing w:val="31"/>
          <w:sz w:val="20"/>
        </w:rPr>
        <w:t> </w:t>
      </w:r>
      <w:r>
        <w:rPr>
          <w:sz w:val="20"/>
        </w:rPr>
        <w:t>reuniones</w:t>
      </w:r>
      <w:r>
        <w:rPr>
          <w:spacing w:val="31"/>
          <w:sz w:val="20"/>
        </w:rPr>
        <w:t> </w:t>
      </w:r>
      <w:r>
        <w:rPr>
          <w:sz w:val="20"/>
        </w:rPr>
        <w:t>de</w:t>
      </w:r>
      <w:r>
        <w:rPr>
          <w:spacing w:val="29"/>
          <w:sz w:val="20"/>
        </w:rPr>
        <w:t> </w:t>
      </w:r>
      <w:r>
        <w:rPr>
          <w:sz w:val="20"/>
        </w:rPr>
        <w:t>trabajo</w:t>
      </w:r>
      <w:r>
        <w:rPr>
          <w:spacing w:val="30"/>
          <w:sz w:val="20"/>
        </w:rPr>
        <w:t> </w:t>
      </w:r>
      <w:r>
        <w:rPr>
          <w:sz w:val="20"/>
        </w:rPr>
        <w:t>semanales</w:t>
      </w:r>
      <w:r>
        <w:rPr>
          <w:spacing w:val="29"/>
          <w:sz w:val="20"/>
        </w:rPr>
        <w:t> </w:t>
      </w:r>
      <w:r>
        <w:rPr>
          <w:sz w:val="20"/>
        </w:rPr>
        <w:t>de</w:t>
      </w:r>
      <w:r>
        <w:rPr>
          <w:spacing w:val="28"/>
          <w:sz w:val="20"/>
        </w:rPr>
        <w:t> </w:t>
      </w:r>
      <w:r>
        <w:rPr>
          <w:sz w:val="20"/>
        </w:rPr>
        <w:t>a</w:t>
      </w:r>
      <w:r>
        <w:rPr>
          <w:spacing w:val="30"/>
          <w:sz w:val="20"/>
        </w:rPr>
        <w:t> </w:t>
      </w:r>
      <w:r>
        <w:rPr>
          <w:sz w:val="20"/>
        </w:rPr>
        <w:t>Secretaría</w:t>
      </w:r>
      <w:r>
        <w:rPr>
          <w:spacing w:val="29"/>
          <w:sz w:val="20"/>
        </w:rPr>
        <w:t> </w:t>
      </w:r>
      <w:r>
        <w:rPr>
          <w:sz w:val="20"/>
        </w:rPr>
        <w:t>Privada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relación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55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Manejo y control del archivo físico y digital del Despacho Superior de la Secretaria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875" w:val="left" w:leader="none"/>
        </w:tabs>
        <w:spacing w:line="240" w:lineRule="auto" w:before="0" w:after="0"/>
        <w:ind w:left="875" w:right="0" w:hanging="340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realizó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actualización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directorio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instituciones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estado.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12"/>
        </w:numPr>
        <w:tabs>
          <w:tab w:pos="909" w:val="left" w:leader="none"/>
        </w:tabs>
        <w:spacing w:line="297" w:lineRule="auto" w:before="0" w:after="0"/>
        <w:ind w:left="880" w:right="434" w:hanging="340"/>
        <w:jc w:val="both"/>
        <w:rPr>
          <w:sz w:val="20"/>
        </w:rPr>
      </w:pPr>
      <w:r>
        <w:rPr>
          <w:sz w:val="20"/>
        </w:rPr>
        <w:t>Se</w:t>
      </w:r>
      <w:r>
        <w:rPr>
          <w:spacing w:val="25"/>
          <w:sz w:val="20"/>
        </w:rPr>
        <w:t> </w:t>
      </w:r>
      <w:r>
        <w:rPr>
          <w:sz w:val="20"/>
        </w:rPr>
        <w:t>apoyó</w:t>
      </w:r>
      <w:r>
        <w:rPr>
          <w:spacing w:val="26"/>
          <w:sz w:val="20"/>
        </w:rPr>
        <w:t> </w:t>
      </w:r>
      <w:r>
        <w:rPr>
          <w:sz w:val="20"/>
        </w:rPr>
        <w:t>en</w:t>
      </w:r>
      <w:r>
        <w:rPr>
          <w:spacing w:val="26"/>
          <w:sz w:val="20"/>
        </w:rPr>
        <w:t> </w:t>
      </w:r>
      <w:r>
        <w:rPr>
          <w:sz w:val="20"/>
        </w:rPr>
        <w:t>la</w:t>
      </w:r>
      <w:r>
        <w:rPr>
          <w:spacing w:val="25"/>
          <w:sz w:val="20"/>
        </w:rPr>
        <w:t> </w:t>
      </w:r>
      <w:r>
        <w:rPr>
          <w:sz w:val="20"/>
        </w:rPr>
        <w:t>recopilación</w:t>
      </w:r>
      <w:r>
        <w:rPr>
          <w:spacing w:val="26"/>
          <w:sz w:val="20"/>
        </w:rPr>
        <w:t> </w:t>
      </w:r>
      <w:r>
        <w:rPr>
          <w:sz w:val="20"/>
        </w:rPr>
        <w:t>de</w:t>
      </w:r>
      <w:r>
        <w:rPr>
          <w:spacing w:val="26"/>
          <w:sz w:val="20"/>
        </w:rPr>
        <w:t> </w:t>
      </w:r>
      <w:r>
        <w:rPr>
          <w:sz w:val="20"/>
        </w:rPr>
        <w:t>información</w:t>
      </w:r>
      <w:r>
        <w:rPr>
          <w:spacing w:val="25"/>
          <w:sz w:val="20"/>
        </w:rPr>
        <w:t> </w:t>
      </w:r>
      <w:r>
        <w:rPr>
          <w:sz w:val="20"/>
        </w:rPr>
        <w:t>para</w:t>
      </w:r>
      <w:r>
        <w:rPr>
          <w:spacing w:val="26"/>
          <w:sz w:val="20"/>
        </w:rPr>
        <w:t> </w:t>
      </w:r>
      <w:r>
        <w:rPr>
          <w:sz w:val="20"/>
        </w:rPr>
        <w:t>minutas</w:t>
      </w:r>
      <w:r>
        <w:rPr>
          <w:spacing w:val="25"/>
          <w:sz w:val="20"/>
        </w:rPr>
        <w:t> </w:t>
      </w:r>
      <w:r>
        <w:rPr>
          <w:sz w:val="20"/>
        </w:rPr>
        <w:t>de</w:t>
      </w:r>
      <w:r>
        <w:rPr>
          <w:spacing w:val="24"/>
          <w:sz w:val="20"/>
        </w:rPr>
        <w:t> </w:t>
      </w:r>
      <w:r>
        <w:rPr>
          <w:sz w:val="20"/>
        </w:rPr>
        <w:t>las</w:t>
      </w:r>
      <w:r>
        <w:rPr>
          <w:spacing w:val="25"/>
          <w:sz w:val="20"/>
        </w:rPr>
        <w:t> </w:t>
      </w:r>
      <w:r>
        <w:rPr>
          <w:sz w:val="20"/>
        </w:rPr>
        <w:t>reuniones</w:t>
      </w:r>
      <w:r>
        <w:rPr>
          <w:spacing w:val="24"/>
          <w:sz w:val="20"/>
        </w:rPr>
        <w:t> </w:t>
      </w:r>
      <w:r>
        <w:rPr>
          <w:sz w:val="20"/>
        </w:rPr>
        <w:t>realizadas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Superior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917" w:val="left" w:leader="none"/>
        </w:tabs>
        <w:spacing w:line="297" w:lineRule="auto" w:before="0" w:after="0"/>
        <w:ind w:left="880" w:right="432" w:hanging="340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coordinó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55"/>
          <w:sz w:val="20"/>
        </w:rPr>
        <w:t> </w:t>
      </w:r>
      <w:r>
        <w:rPr>
          <w:sz w:val="20"/>
        </w:rPr>
        <w:t>solicitadas 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Despacho Superior de la Secretaría 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933" w:val="left" w:leader="none"/>
        </w:tabs>
        <w:spacing w:line="302" w:lineRule="auto" w:before="1" w:after="0"/>
        <w:ind w:left="895" w:right="427" w:hanging="355"/>
        <w:jc w:val="both"/>
        <w:rPr>
          <w:sz w:val="20"/>
        </w:rPr>
      </w:pPr>
      <w:r>
        <w:rPr>
          <w:sz w:val="20"/>
        </w:rPr>
        <w:t>Manejo y control del archivo físico y digital del Despacho Superior de la 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6"/>
      </w:pPr>
    </w:p>
    <w:p>
      <w:pPr>
        <w:spacing w:before="0"/>
        <w:ind w:left="0" w:right="384" w:firstLine="0"/>
        <w:jc w:val="right"/>
        <w:rPr>
          <w:b/>
          <w:sz w:val="19"/>
        </w:rPr>
      </w:pP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b/>
          <w:sz w:val="19"/>
        </w:rPr>
        <w:t>1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b/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60" w:h="15830"/>
          <w:pgMar w:top="1500" w:bottom="280" w:left="1740" w:right="1400"/>
        </w:sectPr>
      </w:pPr>
    </w:p>
    <w:p>
      <w:pPr>
        <w:pStyle w:val="Heading3"/>
        <w:spacing w:before="66"/>
        <w:ind w:left="2068" w:right="2496"/>
      </w:pPr>
      <w:r>
        <w:rPr/>
        <w:pict>
          <v:group style="position:absolute;margin-left:0pt;margin-top:0pt;width:619.75pt;height:796.25pt;mso-position-horizontal-relative:page;mso-position-vertical-relative:page;z-index:-16890880" id="docshapegroup63" coordorigin="0,0" coordsize="12395,15925">
            <v:shape style="position:absolute;left:0;top:0;width:12395;height:15925" type="#_x0000_t75" id="docshape64" stroked="false">
              <v:imagedata r:id="rId65" o:title=""/>
            </v:shape>
            <v:shape style="position:absolute;left:2215;top:7390;width:2180;height:1550" type="#_x0000_t75" id="docshape65" stroked="false">
              <v:imagedata r:id="rId66" o:title=""/>
            </v:shape>
            <v:shape style="position:absolute;left:3295;top:11125;width:1785;height:1830" type="#_x0000_t75" id="docshape66" stroked="false">
              <v:imagedata r:id="rId67" o:title=""/>
            </v:shape>
            <v:shape style="position:absolute;left:3335;top:11270;width:1700;height:1565" type="#_x0000_t75" id="docshape67" stroked="false">
              <v:imagedata r:id="rId68" o:title=""/>
            </v:shape>
            <v:shape style="position:absolute;left:5930;top:10885;width:4095;height:3005" type="#_x0000_t75" id="docshape68" stroked="false">
              <v:imagedata r:id="rId6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5"/>
        </w:rPr>
      </w:pPr>
    </w:p>
    <w:tbl>
      <w:tblPr>
        <w:tblW w:w="0" w:type="auto"/>
        <w:jc w:val="left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0"/>
        <w:gridCol w:w="2455"/>
        <w:gridCol w:w="2055"/>
        <w:gridCol w:w="2030"/>
      </w:tblGrid>
      <w:tr>
        <w:trPr>
          <w:trHeight w:val="695" w:hRule="atLeast"/>
        </w:trPr>
        <w:tc>
          <w:tcPr>
            <w:tcW w:w="2390" w:type="dxa"/>
          </w:tcPr>
          <w:p>
            <w:pPr>
              <w:pStyle w:val="TableParagraph"/>
              <w:spacing w:before="57"/>
              <w:ind w:left="13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455" w:type="dxa"/>
          </w:tcPr>
          <w:p>
            <w:pPr>
              <w:pStyle w:val="TableParagraph"/>
              <w:spacing w:before="57"/>
              <w:ind w:left="119"/>
              <w:rPr>
                <w:b/>
                <w:sz w:val="17"/>
              </w:rPr>
            </w:pPr>
            <w:r>
              <w:rPr>
                <w:sz w:val="20"/>
              </w:rPr>
              <w:t>Contrato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z w:val="17"/>
              </w:rPr>
              <w:t>029-16-</w:t>
            </w:r>
          </w:p>
          <w:p>
            <w:pPr>
              <w:pStyle w:val="TableParagraph"/>
              <w:spacing w:before="103"/>
              <w:ind w:left="119"/>
              <w:rPr>
                <w:b/>
                <w:sz w:val="17"/>
              </w:rPr>
            </w:pPr>
            <w:r>
              <w:rPr>
                <w:b/>
                <w:sz w:val="17"/>
              </w:rPr>
              <w:t>2021</w:t>
            </w:r>
          </w:p>
        </w:tc>
        <w:tc>
          <w:tcPr>
            <w:tcW w:w="2055" w:type="dxa"/>
          </w:tcPr>
          <w:p>
            <w:pPr>
              <w:pStyle w:val="TableParagraph"/>
              <w:spacing w:before="67"/>
              <w:ind w:left="129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030" w:type="dxa"/>
          </w:tcPr>
          <w:p>
            <w:pPr>
              <w:pStyle w:val="TableParagraph"/>
              <w:spacing w:before="77"/>
              <w:ind w:left="124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</w:p>
          <w:p>
            <w:pPr>
              <w:pStyle w:val="TableParagraph"/>
              <w:spacing w:before="105"/>
              <w:ind w:left="124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</w:tr>
      <w:tr>
        <w:trPr>
          <w:trHeight w:val="695" w:hRule="atLeast"/>
        </w:trPr>
        <w:tc>
          <w:tcPr>
            <w:tcW w:w="2390" w:type="dxa"/>
          </w:tcPr>
          <w:p>
            <w:pPr>
              <w:pStyle w:val="TableParagraph"/>
              <w:spacing w:before="4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455" w:type="dxa"/>
          </w:tcPr>
          <w:p>
            <w:pPr>
              <w:pStyle w:val="TableParagraph"/>
              <w:spacing w:before="42"/>
              <w:ind w:left="115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2055" w:type="dxa"/>
          </w:tcPr>
          <w:p>
            <w:pPr>
              <w:pStyle w:val="TableParagraph"/>
              <w:spacing w:before="52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030" w:type="dxa"/>
          </w:tcPr>
          <w:p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z w:val="20"/>
              </w:rPr>
              <w:t>Vivían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Raquel</w:t>
            </w:r>
          </w:p>
          <w:p>
            <w:pPr>
              <w:pStyle w:val="TableParagraph"/>
              <w:spacing w:before="110"/>
              <w:ind w:left="125"/>
              <w:rPr>
                <w:sz w:val="20"/>
              </w:rPr>
            </w:pPr>
            <w:r>
              <w:rPr>
                <w:sz w:val="20"/>
              </w:rPr>
              <w:t>Paredes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Guzmán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12"/>
        </w:numPr>
        <w:tabs>
          <w:tab w:pos="815" w:val="left" w:leader="none"/>
        </w:tabs>
        <w:spacing w:line="302" w:lineRule="auto" w:before="94" w:after="0"/>
        <w:ind w:left="845" w:right="1560" w:hanging="350"/>
        <w:jc w:val="left"/>
        <w:rPr>
          <w:sz w:val="20"/>
        </w:rPr>
      </w:pPr>
      <w:r>
        <w:rPr>
          <w:sz w:val="20"/>
        </w:rPr>
        <w:t>Se realizó seguimiento a los documentos recibidos y remitidos por el Despacho</w:t>
      </w:r>
      <w:r>
        <w:rPr>
          <w:spacing w:val="-53"/>
          <w:sz w:val="20"/>
        </w:rPr>
        <w:t> </w:t>
      </w:r>
      <w:r>
        <w:rPr>
          <w:sz w:val="20"/>
        </w:rPr>
        <w:t>Superior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 Privada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814" w:val="left" w:leader="none"/>
          <w:tab w:pos="815" w:val="left" w:leader="none"/>
        </w:tabs>
        <w:spacing w:line="302" w:lineRule="auto" w:before="0" w:after="0"/>
        <w:ind w:left="845" w:right="1671" w:hanging="350"/>
        <w:jc w:val="left"/>
        <w:rPr>
          <w:sz w:val="20"/>
        </w:rPr>
      </w:pPr>
      <w:r>
        <w:rPr>
          <w:sz w:val="20"/>
        </w:rPr>
        <w:t>Se brindó seguimiento a solicitudes realizadas por el Despacho Superior de la</w:t>
      </w:r>
      <w:r>
        <w:rPr>
          <w:spacing w:val="-53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4"/>
        </w:rPr>
      </w:pPr>
    </w:p>
    <w:p>
      <w:pPr>
        <w:spacing w:line="302" w:lineRule="auto" w:before="1"/>
        <w:ind w:left="110" w:right="4311" w:firstLine="10"/>
        <w:jc w:val="left"/>
        <w:rPr>
          <w:sz w:val="20"/>
        </w:rPr>
      </w:pPr>
      <w:r>
        <w:rPr>
          <w:sz w:val="20"/>
        </w:rPr>
        <w:t>Sin otro en particular, me es grato suscribirme de usted.</w:t>
      </w:r>
      <w:r>
        <w:rPr>
          <w:spacing w:val="-53"/>
          <w:sz w:val="20"/>
        </w:rPr>
        <w:t> </w:t>
      </w:r>
      <w:r>
        <w:rPr>
          <w:sz w:val="20"/>
        </w:rPr>
        <w:t>Atentamente.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0"/>
        </w:rPr>
      </w:pPr>
    </w:p>
    <w:p>
      <w:pPr>
        <w:spacing w:before="0"/>
        <w:ind w:left="115" w:right="0" w:firstLine="0"/>
        <w:jc w:val="left"/>
        <w:rPr>
          <w:b/>
          <w:sz w:val="20"/>
        </w:rPr>
      </w:pPr>
      <w:r>
        <w:rPr>
          <w:b/>
          <w:sz w:val="20"/>
        </w:rPr>
        <w:t>Vivían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Raquel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Paredes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Guzmán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"/>
        <w:rPr>
          <w:b/>
          <w:sz w:val="20"/>
        </w:rPr>
      </w:pPr>
    </w:p>
    <w:p>
      <w:pPr>
        <w:spacing w:before="0"/>
        <w:ind w:left="0" w:right="474" w:firstLine="0"/>
        <w:jc w:val="right"/>
        <w:rPr>
          <w:b/>
          <w:sz w:val="19"/>
        </w:rPr>
      </w:pP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b/>
          <w:sz w:val="19"/>
        </w:rPr>
        <w:t>2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b/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400" w:h="15930"/>
          <w:pgMar w:top="1200" w:bottom="280" w:left="1680" w:right="1300"/>
        </w:sectPr>
      </w:pPr>
    </w:p>
    <w:p>
      <w:pPr>
        <w:pStyle w:val="Heading2"/>
        <w:spacing w:before="63"/>
        <w:ind w:left="1597" w:right="2257"/>
      </w:pPr>
      <w:r>
        <w:rPr/>
        <w:drawing>
          <wp:anchor distT="0" distB="0" distL="0" distR="0" allowOverlap="1" layoutInCell="1" locked="0" behindDoc="1" simplePos="0" relativeHeight="486426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9850" cy="10064750"/>
            <wp:effectExtent l="0" t="0" r="0" b="0"/>
            <wp:wrapNone/>
            <wp:docPr id="25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66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9850" cy="1006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17-2021 Anayansy Rodriguez" w:id="15"/>
      <w:bookmarkEnd w:id="1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0"/>
        <w:gridCol w:w="1790"/>
        <w:gridCol w:w="2790"/>
      </w:tblGrid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82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No.</w:t>
            </w:r>
          </w:p>
          <w:p>
            <w:pPr>
              <w:pStyle w:val="TableParagraph"/>
              <w:spacing w:before="55"/>
              <w:ind w:left="787"/>
              <w:rPr>
                <w:b/>
                <w:sz w:val="20"/>
              </w:rPr>
            </w:pPr>
            <w:r>
              <w:rPr>
                <w:b/>
                <w:sz w:val="20"/>
              </w:rPr>
              <w:t>029-17-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2021</w:t>
            </w:r>
          </w:p>
        </w:tc>
        <w:tc>
          <w:tcPr>
            <w:tcW w:w="1790" w:type="dxa"/>
          </w:tcPr>
          <w:p>
            <w:pPr>
              <w:pStyle w:val="TableParagraph"/>
              <w:spacing w:before="42"/>
              <w:ind w:left="358"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7"/>
              <w:ind w:left="532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1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Servicios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7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ind w:left="543"/>
              <w:rPr>
                <w:sz w:val="20"/>
              </w:rPr>
            </w:pPr>
            <w:r>
              <w:rPr>
                <w:sz w:val="20"/>
              </w:rPr>
              <w:t>Anayansy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Carolina</w:t>
            </w:r>
          </w:p>
          <w:p>
            <w:pPr>
              <w:pStyle w:val="TableParagraph"/>
              <w:spacing w:before="60"/>
              <w:ind w:left="573"/>
              <w:rPr>
                <w:sz w:val="20"/>
              </w:rPr>
            </w:pPr>
            <w:r>
              <w:rPr>
                <w:sz w:val="20"/>
              </w:rPr>
              <w:t>Rodríguez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Castillo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1"/>
        <w:rPr>
          <w:b/>
          <w:sz w:val="43"/>
        </w:rPr>
      </w:pPr>
    </w:p>
    <w:p>
      <w:pPr>
        <w:spacing w:before="0"/>
        <w:ind w:left="145" w:right="0" w:firstLine="0"/>
        <w:jc w:val="left"/>
        <w:rPr>
          <w:b/>
          <w:sz w:val="19"/>
        </w:rPr>
      </w:pPr>
      <w:r>
        <w:rPr>
          <w:b/>
          <w:sz w:val="19"/>
        </w:rPr>
        <w:t>Ingeniero</w:t>
      </w:r>
    </w:p>
    <w:p>
      <w:pPr>
        <w:spacing w:line="302" w:lineRule="auto" w:before="47"/>
        <w:ind w:left="135" w:right="6043" w:firstLine="10"/>
        <w:jc w:val="left"/>
        <w:rPr>
          <w:b/>
          <w:sz w:val="19"/>
        </w:rPr>
      </w:pPr>
      <w:r>
        <w:rPr>
          <w:b/>
          <w:sz w:val="19"/>
        </w:rPr>
        <w:t>Mynor Alfonso De La Rosa Palacios</w:t>
      </w:r>
      <w:r>
        <w:rPr>
          <w:b/>
          <w:spacing w:val="-51"/>
          <w:sz w:val="19"/>
        </w:rPr>
        <w:t> </w:t>
      </w:r>
      <w:r>
        <w:rPr>
          <w:b/>
          <w:sz w:val="19"/>
        </w:rPr>
        <w:t>Subsecretario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Administrativo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la</w:t>
      </w:r>
    </w:p>
    <w:p>
      <w:pPr>
        <w:spacing w:line="290" w:lineRule="auto" w:before="0"/>
        <w:ind w:left="135" w:right="4402" w:firstLine="0"/>
        <w:jc w:val="left"/>
        <w:rPr>
          <w:b/>
          <w:sz w:val="19"/>
        </w:rPr>
      </w:pPr>
      <w:r>
        <w:rPr>
          <w:b/>
          <w:sz w:val="19"/>
        </w:rPr>
        <w:t>Secretaría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República</w:t>
      </w:r>
      <w:r>
        <w:rPr>
          <w:b/>
          <w:spacing w:val="-49"/>
          <w:sz w:val="19"/>
        </w:rPr>
        <w:t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Despacho</w:t>
      </w:r>
    </w:p>
    <w:p>
      <w:pPr>
        <w:pStyle w:val="BodyText"/>
        <w:rPr>
          <w:b/>
          <w:sz w:val="20"/>
        </w:rPr>
      </w:pPr>
    </w:p>
    <w:p>
      <w:pPr>
        <w:spacing w:before="120"/>
        <w:ind w:left="135" w:right="0" w:firstLine="0"/>
        <w:jc w:val="left"/>
        <w:rPr>
          <w:b/>
          <w:sz w:val="19"/>
        </w:rPr>
      </w:pPr>
      <w:r>
        <w:rPr>
          <w:b/>
          <w:sz w:val="19"/>
        </w:rPr>
        <w:t>Señor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Subsecretario: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5"/>
        </w:rPr>
      </w:pPr>
    </w:p>
    <w:p>
      <w:pPr>
        <w:pStyle w:val="BodyText"/>
        <w:spacing w:line="336" w:lineRule="auto"/>
        <w:ind w:left="130" w:right="494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1"/>
        </w:rPr>
        <w:t> </w:t>
      </w:r>
      <w:r>
        <w:rPr/>
        <w:t>para</w:t>
      </w:r>
      <w:r>
        <w:rPr>
          <w:spacing w:val="52"/>
        </w:rPr>
        <w:t> </w:t>
      </w:r>
      <w:r>
        <w:rPr/>
        <w:t>presentarle</w:t>
      </w:r>
      <w:r>
        <w:rPr>
          <w:spacing w:val="53"/>
        </w:rPr>
        <w:t> </w:t>
      </w:r>
      <w:r>
        <w:rPr/>
        <w:t>el</w:t>
      </w:r>
      <w:r>
        <w:rPr>
          <w:spacing w:val="53"/>
        </w:rPr>
        <w:t> </w:t>
      </w:r>
      <w:r>
        <w:rPr/>
        <w:t>informe</w:t>
      </w:r>
      <w:r>
        <w:rPr>
          <w:spacing w:val="53"/>
        </w:rPr>
        <w:t> </w:t>
      </w:r>
      <w:r>
        <w:rPr/>
        <w:t>de</w:t>
      </w:r>
      <w:r>
        <w:rPr>
          <w:spacing w:val="52"/>
        </w:rPr>
        <w:t> </w:t>
      </w:r>
      <w:r>
        <w:rPr/>
        <w:t>las</w:t>
      </w:r>
      <w:r>
        <w:rPr>
          <w:spacing w:val="53"/>
        </w:rPr>
        <w:t> </w:t>
      </w:r>
      <w:r>
        <w:rPr/>
        <w:t>actividades</w:t>
      </w:r>
      <w:r>
        <w:rPr>
          <w:spacing w:val="53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6"/>
        </w:rPr>
        <w:t> </w:t>
      </w:r>
      <w:r>
        <w:rPr/>
        <w:t>el</w:t>
      </w:r>
      <w:r>
        <w:rPr>
          <w:spacing w:val="18"/>
        </w:rPr>
        <w:t> </w:t>
      </w:r>
      <w:r>
        <w:rPr/>
        <w:t>mes</w:t>
      </w:r>
      <w:r>
        <w:rPr>
          <w:spacing w:val="18"/>
        </w:rPr>
        <w:t> </w:t>
      </w:r>
      <w:r>
        <w:rPr/>
        <w:t>de</w:t>
      </w:r>
      <w:r>
        <w:rPr>
          <w:spacing w:val="17"/>
        </w:rPr>
        <w:t> </w:t>
      </w:r>
      <w:r>
        <w:rPr/>
        <w:t>febrero</w:t>
      </w:r>
      <w:r>
        <w:rPr>
          <w:spacing w:val="18"/>
        </w:rPr>
        <w:t> </w:t>
      </w:r>
      <w:r>
        <w:rPr/>
        <w:t>de</w:t>
      </w:r>
      <w:r>
        <w:rPr>
          <w:spacing w:val="17"/>
        </w:rPr>
        <w:t> </w:t>
      </w:r>
      <w:r>
        <w:rPr/>
        <w:t>2021</w:t>
      </w:r>
      <w:r>
        <w:rPr>
          <w:spacing w:val="18"/>
        </w:rPr>
        <w:t> </w:t>
      </w:r>
      <w:r>
        <w:rPr/>
        <w:t>de</w:t>
      </w:r>
      <w:r>
        <w:rPr>
          <w:spacing w:val="16"/>
        </w:rPr>
        <w:t> </w:t>
      </w:r>
      <w:r>
        <w:rPr/>
        <w:t>conformidad</w:t>
      </w:r>
      <w:r>
        <w:rPr>
          <w:spacing w:val="16"/>
        </w:rPr>
        <w:t> </w:t>
      </w:r>
      <w:r>
        <w:rPr/>
        <w:t>con</w:t>
      </w:r>
      <w:r>
        <w:rPr>
          <w:spacing w:val="16"/>
        </w:rPr>
        <w:t> </w:t>
      </w:r>
      <w:r>
        <w:rPr/>
        <w:t>lo</w:t>
      </w:r>
      <w:r>
        <w:rPr>
          <w:spacing w:val="16"/>
        </w:rPr>
        <w:t> </w:t>
      </w:r>
      <w:r>
        <w:rPr/>
        <w:t>establecido</w:t>
      </w:r>
      <w:r>
        <w:rPr>
          <w:spacing w:val="16"/>
        </w:rPr>
        <w:t> </w:t>
      </w:r>
      <w:r>
        <w:rPr/>
        <w:t>en</w:t>
      </w:r>
      <w:r>
        <w:rPr>
          <w:spacing w:val="15"/>
        </w:rPr>
        <w:t> </w:t>
      </w:r>
      <w:r>
        <w:rPr/>
        <w:t>la</w:t>
      </w:r>
      <w:r>
        <w:rPr>
          <w:spacing w:val="16"/>
        </w:rPr>
        <w:t> </w:t>
      </w:r>
      <w:r>
        <w:rPr/>
        <w:t>cláusula</w:t>
      </w:r>
      <w:r>
        <w:rPr>
          <w:spacing w:val="16"/>
        </w:rPr>
        <w:t> </w:t>
      </w:r>
      <w:r>
        <w:rPr/>
        <w:t>décima</w:t>
      </w:r>
      <w:r>
        <w:rPr>
          <w:spacing w:val="15"/>
        </w:rPr>
        <w:t> </w:t>
      </w:r>
      <w:r>
        <w:rPr/>
        <w:t>segunda</w:t>
      </w:r>
      <w:r>
        <w:rPr>
          <w:spacing w:val="-50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 en</w:t>
      </w:r>
      <w:r>
        <w:rPr>
          <w:spacing w:val="-1"/>
        </w:rPr>
        <w:t> </w:t>
      </w:r>
      <w:r>
        <w:rPr/>
        <w:t>referencia,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1"/>
        </w:rPr>
        <w:t> </w:t>
      </w:r>
      <w:r>
        <w:rPr/>
        <w:t>detallan a</w:t>
      </w:r>
      <w:r>
        <w:rPr>
          <w:spacing w:val="-2"/>
        </w:rPr>
        <w:t> </w:t>
      </w:r>
      <w:r>
        <w:rPr/>
        <w:t>continuación.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432" w:val="left" w:leader="none"/>
        </w:tabs>
        <w:spacing w:line="444" w:lineRule="auto" w:before="168" w:after="0"/>
        <w:ind w:left="405" w:right="499" w:hanging="285"/>
        <w:jc w:val="both"/>
        <w:rPr>
          <w:sz w:val="19"/>
        </w:rPr>
      </w:pPr>
      <w:r>
        <w:rPr>
          <w:sz w:val="19"/>
        </w:rPr>
        <w:t>Se</w:t>
      </w:r>
      <w:r>
        <w:rPr>
          <w:spacing w:val="24"/>
          <w:sz w:val="19"/>
        </w:rPr>
        <w:t> </w:t>
      </w:r>
      <w:r>
        <w:rPr>
          <w:sz w:val="19"/>
        </w:rPr>
        <w:t>dio</w:t>
      </w:r>
      <w:r>
        <w:rPr>
          <w:spacing w:val="24"/>
          <w:sz w:val="19"/>
        </w:rPr>
        <w:t> </w:t>
      </w:r>
      <w:r>
        <w:rPr>
          <w:sz w:val="19"/>
        </w:rPr>
        <w:t>seguimiento</w:t>
      </w:r>
      <w:r>
        <w:rPr>
          <w:spacing w:val="25"/>
          <w:sz w:val="19"/>
        </w:rPr>
        <w:t> </w:t>
      </w:r>
      <w:r>
        <w:rPr>
          <w:sz w:val="19"/>
        </w:rPr>
        <w:t>a</w:t>
      </w:r>
      <w:r>
        <w:rPr>
          <w:spacing w:val="24"/>
          <w:sz w:val="19"/>
        </w:rPr>
        <w:t> </w:t>
      </w:r>
      <w:r>
        <w:rPr>
          <w:sz w:val="19"/>
        </w:rPr>
        <w:t>la</w:t>
      </w:r>
      <w:r>
        <w:rPr>
          <w:spacing w:val="25"/>
          <w:sz w:val="19"/>
        </w:rPr>
        <w:t> </w:t>
      </w:r>
      <w:r>
        <w:rPr>
          <w:sz w:val="19"/>
        </w:rPr>
        <w:t>elaboración</w:t>
      </w:r>
      <w:r>
        <w:rPr>
          <w:spacing w:val="24"/>
          <w:sz w:val="19"/>
        </w:rPr>
        <w:t> </w:t>
      </w:r>
      <w:r>
        <w:rPr>
          <w:sz w:val="19"/>
        </w:rPr>
        <w:t>del</w:t>
      </w:r>
      <w:r>
        <w:rPr>
          <w:spacing w:val="24"/>
          <w:sz w:val="19"/>
        </w:rPr>
        <w:t> </w:t>
      </w:r>
      <w:r>
        <w:rPr>
          <w:sz w:val="19"/>
        </w:rPr>
        <w:t>calendario</w:t>
      </w:r>
      <w:r>
        <w:rPr>
          <w:spacing w:val="24"/>
          <w:sz w:val="19"/>
        </w:rPr>
        <w:t> </w:t>
      </w:r>
      <w:r>
        <w:rPr>
          <w:sz w:val="19"/>
        </w:rPr>
        <w:t>de</w:t>
      </w:r>
      <w:r>
        <w:rPr>
          <w:spacing w:val="23"/>
          <w:sz w:val="19"/>
        </w:rPr>
        <w:t> </w:t>
      </w:r>
      <w:r>
        <w:rPr>
          <w:sz w:val="19"/>
        </w:rPr>
        <w:t>actividades</w:t>
      </w:r>
      <w:r>
        <w:rPr>
          <w:spacing w:val="23"/>
          <w:sz w:val="19"/>
        </w:rPr>
        <w:t> </w:t>
      </w:r>
      <w:r>
        <w:rPr>
          <w:sz w:val="19"/>
        </w:rPr>
        <w:t>que</w:t>
      </w:r>
      <w:r>
        <w:rPr>
          <w:spacing w:val="24"/>
          <w:sz w:val="19"/>
        </w:rPr>
        <w:t> </w:t>
      </w:r>
      <w:r>
        <w:rPr>
          <w:sz w:val="19"/>
        </w:rPr>
        <w:t>se</w:t>
      </w:r>
      <w:r>
        <w:rPr>
          <w:spacing w:val="24"/>
          <w:sz w:val="19"/>
        </w:rPr>
        <w:t> </w:t>
      </w:r>
      <w:r>
        <w:rPr>
          <w:sz w:val="19"/>
        </w:rPr>
        <w:t>desarrollarán</w:t>
      </w:r>
      <w:r>
        <w:rPr>
          <w:spacing w:val="23"/>
          <w:sz w:val="19"/>
        </w:rPr>
        <w:t> </w:t>
      </w:r>
      <w:r>
        <w:rPr>
          <w:sz w:val="19"/>
        </w:rPr>
        <w:t>en</w:t>
      </w:r>
      <w:r>
        <w:rPr>
          <w:spacing w:val="23"/>
          <w:sz w:val="19"/>
        </w:rPr>
        <w:t> </w:t>
      </w:r>
      <w:r>
        <w:rPr>
          <w:sz w:val="19"/>
        </w:rPr>
        <w:t>marco</w:t>
      </w:r>
      <w:r>
        <w:rPr>
          <w:spacing w:val="-50"/>
          <w:sz w:val="19"/>
        </w:rPr>
        <w:t> </w:t>
      </w:r>
      <w:r>
        <w:rPr>
          <w:sz w:val="19"/>
        </w:rPr>
        <w:t>al</w:t>
      </w:r>
      <w:r>
        <w:rPr>
          <w:spacing w:val="1"/>
          <w:sz w:val="19"/>
        </w:rPr>
        <w:t> </w:t>
      </w:r>
      <w:r>
        <w:rPr>
          <w:sz w:val="19"/>
        </w:rPr>
        <w:t>Bicentenario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Independencia,</w:t>
      </w:r>
      <w:r>
        <w:rPr>
          <w:spacing w:val="1"/>
          <w:sz w:val="19"/>
        </w:rPr>
        <w:t> </w:t>
      </w:r>
      <w:r>
        <w:rPr>
          <w:sz w:val="19"/>
        </w:rPr>
        <w:t>solicitados</w:t>
      </w:r>
      <w:r>
        <w:rPr>
          <w:spacing w:val="1"/>
          <w:sz w:val="19"/>
        </w:rPr>
        <w:t> </w:t>
      </w:r>
      <w:r>
        <w:rPr>
          <w:sz w:val="19"/>
        </w:rPr>
        <w:t>por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República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promovidos</w:t>
      </w:r>
      <w:r>
        <w:rPr>
          <w:spacing w:val="37"/>
          <w:sz w:val="19"/>
        </w:rPr>
        <w:t> </w:t>
      </w:r>
      <w:r>
        <w:rPr>
          <w:sz w:val="19"/>
        </w:rPr>
        <w:t>por</w:t>
      </w:r>
      <w:r>
        <w:rPr>
          <w:spacing w:val="38"/>
          <w:sz w:val="19"/>
        </w:rPr>
        <w:t> </w:t>
      </w:r>
      <w:r>
        <w:rPr>
          <w:sz w:val="19"/>
        </w:rPr>
        <w:t>el</w:t>
      </w:r>
      <w:r>
        <w:rPr>
          <w:spacing w:val="37"/>
          <w:sz w:val="19"/>
        </w:rPr>
        <w:t> </w:t>
      </w:r>
      <w:r>
        <w:rPr>
          <w:sz w:val="19"/>
        </w:rPr>
        <w:t>Ministerio</w:t>
      </w:r>
      <w:r>
        <w:rPr>
          <w:spacing w:val="37"/>
          <w:sz w:val="19"/>
        </w:rPr>
        <w:t> </w:t>
      </w:r>
      <w:r>
        <w:rPr>
          <w:sz w:val="19"/>
        </w:rPr>
        <w:t>de</w:t>
      </w:r>
      <w:r>
        <w:rPr>
          <w:spacing w:val="37"/>
          <w:sz w:val="19"/>
        </w:rPr>
        <w:t> </w:t>
      </w:r>
      <w:r>
        <w:rPr>
          <w:sz w:val="19"/>
        </w:rPr>
        <w:t>Cultura</w:t>
      </w:r>
      <w:r>
        <w:rPr>
          <w:spacing w:val="36"/>
          <w:sz w:val="19"/>
        </w:rPr>
        <w:t> </w:t>
      </w:r>
      <w:r>
        <w:rPr>
          <w:sz w:val="19"/>
        </w:rPr>
        <w:t>y</w:t>
      </w:r>
      <w:r>
        <w:rPr>
          <w:spacing w:val="37"/>
          <w:sz w:val="19"/>
        </w:rPr>
        <w:t> </w:t>
      </w:r>
      <w:r>
        <w:rPr>
          <w:sz w:val="19"/>
        </w:rPr>
        <w:t>Deportes,</w:t>
      </w:r>
      <w:r>
        <w:rPr>
          <w:spacing w:val="36"/>
          <w:sz w:val="19"/>
        </w:rPr>
        <w:t> </w:t>
      </w:r>
      <w:r>
        <w:rPr>
          <w:sz w:val="19"/>
        </w:rPr>
        <w:t>en</w:t>
      </w:r>
      <w:r>
        <w:rPr>
          <w:spacing w:val="37"/>
          <w:sz w:val="19"/>
        </w:rPr>
        <w:t> </w:t>
      </w:r>
      <w:r>
        <w:rPr>
          <w:sz w:val="19"/>
        </w:rPr>
        <w:t>el</w:t>
      </w:r>
      <w:r>
        <w:rPr>
          <w:spacing w:val="37"/>
          <w:sz w:val="19"/>
        </w:rPr>
        <w:t> </w:t>
      </w:r>
      <w:r>
        <w:rPr>
          <w:sz w:val="19"/>
        </w:rPr>
        <w:t>cual</w:t>
      </w:r>
      <w:r>
        <w:rPr>
          <w:spacing w:val="37"/>
          <w:sz w:val="19"/>
        </w:rPr>
        <w:t> </w:t>
      </w:r>
      <w:r>
        <w:rPr>
          <w:sz w:val="19"/>
        </w:rPr>
        <w:t>se</w:t>
      </w:r>
      <w:r>
        <w:rPr>
          <w:spacing w:val="36"/>
          <w:sz w:val="19"/>
        </w:rPr>
        <w:t> </w:t>
      </w:r>
      <w:r>
        <w:rPr>
          <w:sz w:val="19"/>
        </w:rPr>
        <w:t>definieron</w:t>
      </w:r>
      <w:r>
        <w:rPr>
          <w:spacing w:val="36"/>
          <w:sz w:val="19"/>
        </w:rPr>
        <w:t> </w:t>
      </w:r>
      <w:r>
        <w:rPr>
          <w:sz w:val="19"/>
        </w:rPr>
        <w:t>los</w:t>
      </w:r>
      <w:r>
        <w:rPr>
          <w:spacing w:val="37"/>
          <w:sz w:val="19"/>
        </w:rPr>
        <w:t> </w:t>
      </w:r>
      <w:r>
        <w:rPr>
          <w:sz w:val="19"/>
        </w:rPr>
        <w:t>200</w:t>
      </w:r>
      <w:r>
        <w:rPr>
          <w:spacing w:val="37"/>
          <w:sz w:val="19"/>
        </w:rPr>
        <w:t> </w:t>
      </w:r>
      <w:r>
        <w:rPr>
          <w:sz w:val="19"/>
        </w:rPr>
        <w:t>municipios</w:t>
      </w:r>
      <w:r>
        <w:rPr>
          <w:spacing w:val="-50"/>
          <w:sz w:val="19"/>
        </w:rPr>
        <w:t> </w:t>
      </w:r>
      <w:r>
        <w:rPr>
          <w:sz w:val="19"/>
        </w:rPr>
        <w:t>a</w:t>
      </w:r>
      <w:r>
        <w:rPr>
          <w:spacing w:val="-3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cuales</w:t>
      </w:r>
      <w:r>
        <w:rPr>
          <w:spacing w:val="-1"/>
          <w:sz w:val="19"/>
        </w:rPr>
        <w:t> </w:t>
      </w:r>
      <w:r>
        <w:rPr>
          <w:sz w:val="19"/>
        </w:rPr>
        <w:t>llegará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Antorcha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Bicentenario</w:t>
      </w:r>
      <w:r>
        <w:rPr>
          <w:spacing w:val="-1"/>
          <w:sz w:val="19"/>
        </w:rPr>
        <w:t> </w:t>
      </w:r>
      <w:r>
        <w:rPr>
          <w:sz w:val="19"/>
        </w:rPr>
        <w:t>y</w:t>
      </w:r>
      <w:r>
        <w:rPr>
          <w:spacing w:val="-2"/>
          <w:sz w:val="19"/>
        </w:rPr>
        <w:t> </w:t>
      </w:r>
      <w:r>
        <w:rPr>
          <w:sz w:val="19"/>
        </w:rPr>
        <w:t>diferentes</w:t>
      </w:r>
      <w:r>
        <w:rPr>
          <w:spacing w:val="-1"/>
          <w:sz w:val="19"/>
        </w:rPr>
        <w:t> </w:t>
      </w:r>
      <w:r>
        <w:rPr>
          <w:sz w:val="19"/>
        </w:rPr>
        <w:t>actividades</w:t>
      </w:r>
      <w:r>
        <w:rPr>
          <w:spacing w:val="-2"/>
          <w:sz w:val="19"/>
        </w:rPr>
        <w:t> </w:t>
      </w:r>
      <w:r>
        <w:rPr>
          <w:sz w:val="19"/>
        </w:rPr>
        <w:t>culturales</w:t>
      </w:r>
      <w:r>
        <w:rPr>
          <w:spacing w:val="-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artísticas.</w:t>
      </w:r>
    </w:p>
    <w:p>
      <w:pPr>
        <w:pStyle w:val="ListParagraph"/>
        <w:numPr>
          <w:ilvl w:val="0"/>
          <w:numId w:val="13"/>
        </w:numPr>
        <w:tabs>
          <w:tab w:pos="440" w:val="left" w:leader="none"/>
        </w:tabs>
        <w:spacing w:line="439" w:lineRule="auto" w:before="0" w:after="0"/>
        <w:ind w:left="395" w:right="497" w:hanging="265"/>
        <w:jc w:val="both"/>
        <w:rPr>
          <w:sz w:val="19"/>
        </w:rPr>
      </w:pPr>
      <w:r>
        <w:rPr/>
        <w:tab/>
      </w:r>
      <w:r>
        <w:rPr>
          <w:sz w:val="19"/>
        </w:rPr>
        <w:t>Participé en reuniones de seguimiento con la Dirección General del Deporte y la Recreación por</w:t>
      </w:r>
      <w:r>
        <w:rPr>
          <w:spacing w:val="1"/>
          <w:sz w:val="19"/>
        </w:rPr>
        <w:t> </w:t>
      </w:r>
      <w:r>
        <w:rPr>
          <w:sz w:val="19"/>
        </w:rPr>
        <w:t>solicitud</w:t>
      </w:r>
      <w:r>
        <w:rPr>
          <w:spacing w:val="23"/>
          <w:sz w:val="19"/>
        </w:rPr>
        <w:t> </w:t>
      </w:r>
      <w:r>
        <w:rPr>
          <w:sz w:val="19"/>
        </w:rPr>
        <w:t>del</w:t>
      </w:r>
      <w:r>
        <w:rPr>
          <w:spacing w:val="25"/>
          <w:sz w:val="19"/>
        </w:rPr>
        <w:t> </w:t>
      </w:r>
      <w:r>
        <w:rPr>
          <w:sz w:val="19"/>
        </w:rPr>
        <w:t>Señor</w:t>
      </w:r>
      <w:r>
        <w:rPr>
          <w:spacing w:val="25"/>
          <w:sz w:val="19"/>
        </w:rPr>
        <w:t> </w:t>
      </w:r>
      <w:r>
        <w:rPr>
          <w:sz w:val="19"/>
        </w:rPr>
        <w:t>Presidente</w:t>
      </w:r>
      <w:r>
        <w:rPr>
          <w:spacing w:val="24"/>
          <w:sz w:val="19"/>
        </w:rPr>
        <w:t> </w:t>
      </w:r>
      <w:r>
        <w:rPr>
          <w:sz w:val="19"/>
        </w:rPr>
        <w:t>de</w:t>
      </w:r>
      <w:r>
        <w:rPr>
          <w:spacing w:val="25"/>
          <w:sz w:val="19"/>
        </w:rPr>
        <w:t> </w:t>
      </w:r>
      <w:r>
        <w:rPr>
          <w:sz w:val="19"/>
        </w:rPr>
        <w:t>la</w:t>
      </w:r>
      <w:r>
        <w:rPr>
          <w:spacing w:val="24"/>
          <w:sz w:val="19"/>
        </w:rPr>
        <w:t> </w:t>
      </w:r>
      <w:r>
        <w:rPr>
          <w:sz w:val="19"/>
        </w:rPr>
        <w:t>República,</w:t>
      </w:r>
      <w:r>
        <w:rPr>
          <w:spacing w:val="25"/>
          <w:sz w:val="19"/>
        </w:rPr>
        <w:t> </w:t>
      </w:r>
      <w:r>
        <w:rPr>
          <w:sz w:val="19"/>
        </w:rPr>
        <w:t>para</w:t>
      </w:r>
      <w:r>
        <w:rPr>
          <w:spacing w:val="25"/>
          <w:sz w:val="19"/>
        </w:rPr>
        <w:t> </w:t>
      </w:r>
      <w:r>
        <w:rPr>
          <w:sz w:val="19"/>
        </w:rPr>
        <w:t>la</w:t>
      </w:r>
      <w:r>
        <w:rPr>
          <w:spacing w:val="25"/>
          <w:sz w:val="19"/>
        </w:rPr>
        <w:t> </w:t>
      </w:r>
      <w:r>
        <w:rPr>
          <w:sz w:val="19"/>
        </w:rPr>
        <w:t>creación</w:t>
      </w:r>
      <w:r>
        <w:rPr>
          <w:spacing w:val="25"/>
          <w:sz w:val="19"/>
        </w:rPr>
        <w:t> </w:t>
      </w:r>
      <w:r>
        <w:rPr>
          <w:sz w:val="19"/>
        </w:rPr>
        <w:t>de</w:t>
      </w:r>
      <w:r>
        <w:rPr>
          <w:spacing w:val="25"/>
          <w:sz w:val="19"/>
        </w:rPr>
        <w:t> </w:t>
      </w:r>
      <w:r>
        <w:rPr>
          <w:sz w:val="19"/>
        </w:rPr>
        <w:t>los</w:t>
      </w:r>
      <w:r>
        <w:rPr>
          <w:spacing w:val="24"/>
          <w:sz w:val="19"/>
        </w:rPr>
        <w:t> </w:t>
      </w:r>
      <w:r>
        <w:rPr>
          <w:sz w:val="19"/>
        </w:rPr>
        <w:t>perfiles</w:t>
      </w:r>
      <w:r>
        <w:rPr>
          <w:spacing w:val="24"/>
          <w:sz w:val="19"/>
        </w:rPr>
        <w:t> </w:t>
      </w:r>
      <w:r>
        <w:rPr>
          <w:sz w:val="19"/>
        </w:rPr>
        <w:t>de</w:t>
      </w:r>
      <w:r>
        <w:rPr>
          <w:spacing w:val="24"/>
          <w:sz w:val="19"/>
        </w:rPr>
        <w:t> </w:t>
      </w:r>
      <w:r>
        <w:rPr>
          <w:sz w:val="19"/>
        </w:rPr>
        <w:t>proyectos</w:t>
      </w:r>
      <w:r>
        <w:rPr>
          <w:spacing w:val="24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la construcción de los Parques del Bicentenario en cuatro departamentos del país; Guatemala,</w:t>
      </w:r>
      <w:r>
        <w:rPr>
          <w:spacing w:val="1"/>
          <w:sz w:val="19"/>
        </w:rPr>
        <w:t> </w:t>
      </w:r>
      <w:r>
        <w:rPr>
          <w:sz w:val="19"/>
        </w:rPr>
        <w:t>Zacapa,</w:t>
      </w:r>
      <w:r>
        <w:rPr>
          <w:spacing w:val="-2"/>
          <w:sz w:val="19"/>
        </w:rPr>
        <w:t> </w:t>
      </w:r>
      <w:r>
        <w:rPr>
          <w:sz w:val="19"/>
        </w:rPr>
        <w:t>Alta</w:t>
      </w:r>
      <w:r>
        <w:rPr>
          <w:spacing w:val="-1"/>
          <w:sz w:val="19"/>
        </w:rPr>
        <w:t> </w:t>
      </w:r>
      <w:r>
        <w:rPr>
          <w:sz w:val="19"/>
        </w:rPr>
        <w:t>Verapaz y San Marcos.</w:t>
      </w:r>
    </w:p>
    <w:p>
      <w:pPr>
        <w:pStyle w:val="ListParagraph"/>
        <w:numPr>
          <w:ilvl w:val="0"/>
          <w:numId w:val="13"/>
        </w:numPr>
        <w:tabs>
          <w:tab w:pos="488" w:val="left" w:leader="none"/>
        </w:tabs>
        <w:spacing w:line="441" w:lineRule="auto" w:before="9" w:after="0"/>
        <w:ind w:left="400" w:right="502" w:hanging="285"/>
        <w:jc w:val="both"/>
        <w:rPr>
          <w:sz w:val="19"/>
        </w:rPr>
      </w:pPr>
      <w:r>
        <w:rPr/>
        <w:tab/>
      </w:r>
      <w:r>
        <w:rPr>
          <w:sz w:val="19"/>
        </w:rPr>
        <w:t>Brindé</w:t>
      </w:r>
      <w:r>
        <w:rPr>
          <w:spacing w:val="1"/>
          <w:sz w:val="19"/>
        </w:rPr>
        <w:t> </w:t>
      </w:r>
      <w:r>
        <w:rPr>
          <w:sz w:val="19"/>
        </w:rPr>
        <w:t>acompañamiento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conformación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Comité</w:t>
      </w:r>
      <w:r>
        <w:rPr>
          <w:spacing w:val="1"/>
          <w:sz w:val="19"/>
        </w:rPr>
        <w:t> </w:t>
      </w:r>
      <w:r>
        <w:rPr>
          <w:sz w:val="19"/>
        </w:rPr>
        <w:t>Organizador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Bicentenario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Independencia,</w:t>
      </w:r>
      <w:r>
        <w:rPr>
          <w:spacing w:val="1"/>
          <w:sz w:val="19"/>
        </w:rPr>
        <w:t> </w:t>
      </w:r>
      <w:r>
        <w:rPr>
          <w:sz w:val="19"/>
        </w:rPr>
        <w:t>integrado</w:t>
      </w:r>
      <w:r>
        <w:rPr>
          <w:spacing w:val="1"/>
          <w:sz w:val="19"/>
        </w:rPr>
        <w:t> </w:t>
      </w:r>
      <w:r>
        <w:rPr>
          <w:sz w:val="19"/>
        </w:rPr>
        <w:t>por</w:t>
      </w:r>
      <w:r>
        <w:rPr>
          <w:spacing w:val="1"/>
          <w:sz w:val="19"/>
        </w:rPr>
        <w:t> </w:t>
      </w:r>
      <w:r>
        <w:rPr>
          <w:sz w:val="19"/>
        </w:rPr>
        <w:t>un</w:t>
      </w:r>
      <w:r>
        <w:rPr>
          <w:spacing w:val="52"/>
          <w:sz w:val="19"/>
        </w:rPr>
        <w:t> </w:t>
      </w:r>
      <w:r>
        <w:rPr>
          <w:sz w:val="19"/>
        </w:rPr>
        <w:t>representante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cada</w:t>
      </w:r>
      <w:r>
        <w:rPr>
          <w:spacing w:val="53"/>
          <w:sz w:val="19"/>
        </w:rPr>
        <w:t> </w:t>
      </w:r>
      <w:r>
        <w:rPr>
          <w:sz w:val="19"/>
        </w:rPr>
        <w:t>Ministerio</w:t>
      </w:r>
      <w:r>
        <w:rPr>
          <w:spacing w:val="52"/>
          <w:sz w:val="19"/>
        </w:rPr>
        <w:t> </w:t>
      </w:r>
      <w:r>
        <w:rPr>
          <w:sz w:val="19"/>
        </w:rPr>
        <w:t>cuya</w:t>
      </w:r>
      <w:r>
        <w:rPr>
          <w:spacing w:val="53"/>
          <w:sz w:val="19"/>
        </w:rPr>
        <w:t> </w:t>
      </w:r>
      <w:r>
        <w:rPr>
          <w:sz w:val="19"/>
        </w:rPr>
        <w:t>finalidad</w:t>
      </w:r>
      <w:r>
        <w:rPr>
          <w:spacing w:val="53"/>
          <w:sz w:val="19"/>
        </w:rPr>
        <w:t> </w:t>
      </w:r>
      <w:r>
        <w:rPr>
          <w:sz w:val="19"/>
        </w:rPr>
        <w:t>es</w:t>
      </w:r>
      <w:r>
        <w:rPr>
          <w:spacing w:val="53"/>
          <w:sz w:val="19"/>
        </w:rPr>
        <w:t> </w:t>
      </w:r>
      <w:r>
        <w:rPr>
          <w:sz w:val="19"/>
        </w:rPr>
        <w:t>establecer</w:t>
      </w:r>
      <w:r>
        <w:rPr>
          <w:spacing w:val="-50"/>
          <w:sz w:val="19"/>
        </w:rPr>
        <w:t> </w:t>
      </w:r>
      <w:r>
        <w:rPr>
          <w:sz w:val="19"/>
        </w:rPr>
        <w:t>un</w:t>
      </w:r>
      <w:r>
        <w:rPr>
          <w:spacing w:val="-2"/>
          <w:sz w:val="19"/>
        </w:rPr>
        <w:t> </w:t>
      </w:r>
      <w:r>
        <w:rPr>
          <w:sz w:val="19"/>
        </w:rPr>
        <w:t>Plan</w:t>
      </w:r>
      <w:r>
        <w:rPr>
          <w:spacing w:val="-1"/>
          <w:sz w:val="19"/>
        </w:rPr>
        <w:t> </w:t>
      </w:r>
      <w:r>
        <w:rPr>
          <w:sz w:val="19"/>
        </w:rPr>
        <w:t>Nacional del Bicentenario.</w:t>
      </w:r>
    </w:p>
    <w:p>
      <w:pPr>
        <w:pStyle w:val="ListParagraph"/>
        <w:numPr>
          <w:ilvl w:val="0"/>
          <w:numId w:val="13"/>
        </w:numPr>
        <w:tabs>
          <w:tab w:pos="509" w:val="left" w:leader="none"/>
        </w:tabs>
        <w:spacing w:line="441" w:lineRule="auto" w:before="4" w:after="0"/>
        <w:ind w:left="395" w:right="513" w:hanging="275"/>
        <w:jc w:val="both"/>
        <w:rPr>
          <w:sz w:val="19"/>
        </w:rPr>
      </w:pPr>
      <w:r>
        <w:rPr/>
        <w:tab/>
      </w:r>
      <w:r>
        <w:rPr>
          <w:sz w:val="19"/>
        </w:rPr>
        <w:t>Por</w:t>
      </w:r>
      <w:r>
        <w:rPr>
          <w:spacing w:val="1"/>
          <w:sz w:val="19"/>
        </w:rPr>
        <w:t> </w:t>
      </w:r>
      <w:r>
        <w:rPr>
          <w:sz w:val="19"/>
        </w:rPr>
        <w:t>instrucciones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República,</w:t>
      </w:r>
      <w:r>
        <w:rPr>
          <w:spacing w:val="1"/>
          <w:sz w:val="19"/>
        </w:rPr>
        <w:t> </w:t>
      </w:r>
      <w:r>
        <w:rPr>
          <w:sz w:val="19"/>
        </w:rPr>
        <w:t>participé</w:t>
      </w:r>
      <w:r>
        <w:rPr>
          <w:spacing w:val="52"/>
          <w:sz w:val="19"/>
        </w:rPr>
        <w:t> </w:t>
      </w:r>
      <w:r>
        <w:rPr>
          <w:sz w:val="19"/>
        </w:rPr>
        <w:t>en</w:t>
      </w:r>
      <w:r>
        <w:rPr>
          <w:spacing w:val="53"/>
          <w:sz w:val="19"/>
        </w:rPr>
        <w:t> </w:t>
      </w:r>
      <w:r>
        <w:rPr>
          <w:sz w:val="19"/>
        </w:rPr>
        <w:t>las</w:t>
      </w:r>
      <w:r>
        <w:rPr>
          <w:spacing w:val="53"/>
          <w:sz w:val="19"/>
        </w:rPr>
        <w:t> </w:t>
      </w:r>
      <w:r>
        <w:rPr>
          <w:sz w:val="19"/>
        </w:rPr>
        <w:t>reuniones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seguimiento,</w:t>
      </w:r>
      <w:r>
        <w:rPr>
          <w:spacing w:val="1"/>
          <w:sz w:val="19"/>
        </w:rPr>
        <w:t> </w:t>
      </w:r>
      <w:r>
        <w:rPr>
          <w:sz w:val="19"/>
        </w:rPr>
        <w:t>para definir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52"/>
          <w:sz w:val="19"/>
        </w:rPr>
        <w:t> </w:t>
      </w:r>
      <w:r>
        <w:rPr>
          <w:sz w:val="19"/>
        </w:rPr>
        <w:t>proyectos, programas o</w:t>
      </w:r>
      <w:r>
        <w:rPr>
          <w:spacing w:val="53"/>
          <w:sz w:val="19"/>
        </w:rPr>
        <w:t> </w:t>
      </w:r>
      <w:r>
        <w:rPr>
          <w:sz w:val="19"/>
        </w:rPr>
        <w:t>acciones insignias</w:t>
      </w:r>
      <w:r>
        <w:rPr>
          <w:spacing w:val="53"/>
          <w:sz w:val="19"/>
        </w:rPr>
        <w:t> </w:t>
      </w:r>
      <w:r>
        <w:rPr>
          <w:sz w:val="19"/>
        </w:rPr>
        <w:t>desarrollados</w:t>
      </w:r>
      <w:r>
        <w:rPr>
          <w:spacing w:val="53"/>
          <w:sz w:val="19"/>
        </w:rPr>
        <w:t> </w:t>
      </w:r>
      <w:r>
        <w:rPr>
          <w:sz w:val="19"/>
        </w:rPr>
        <w:t>por</w:t>
      </w:r>
      <w:r>
        <w:rPr>
          <w:spacing w:val="52"/>
          <w:sz w:val="19"/>
        </w:rPr>
        <w:t> </w:t>
      </w:r>
      <w:r>
        <w:rPr>
          <w:sz w:val="19"/>
        </w:rPr>
        <w:t>cada</w:t>
      </w:r>
      <w:r>
        <w:rPr>
          <w:spacing w:val="1"/>
          <w:sz w:val="19"/>
        </w:rPr>
        <w:t> </w:t>
      </w:r>
      <w:r>
        <w:rPr>
          <w:sz w:val="19"/>
        </w:rPr>
        <w:t>uno</w:t>
      </w:r>
      <w:r>
        <w:rPr>
          <w:spacing w:val="-1"/>
          <w:sz w:val="19"/>
        </w:rPr>
        <w:t> </w:t>
      </w:r>
      <w:r>
        <w:rPr>
          <w:sz w:val="19"/>
        </w:rPr>
        <w:t>de los</w:t>
      </w:r>
      <w:r>
        <w:rPr>
          <w:spacing w:val="-1"/>
          <w:sz w:val="19"/>
        </w:rPr>
        <w:t> </w:t>
      </w:r>
      <w:r>
        <w:rPr>
          <w:sz w:val="19"/>
        </w:rPr>
        <w:t>Ministerios</w:t>
      </w:r>
      <w:r>
        <w:rPr>
          <w:spacing w:val="-1"/>
          <w:sz w:val="19"/>
        </w:rPr>
        <w:t> </w:t>
      </w:r>
      <w:r>
        <w:rPr>
          <w:sz w:val="19"/>
        </w:rPr>
        <w:t>para</w:t>
      </w:r>
      <w:r>
        <w:rPr>
          <w:spacing w:val="-1"/>
          <w:sz w:val="19"/>
        </w:rPr>
        <w:t> </w:t>
      </w:r>
      <w:r>
        <w:rPr>
          <w:sz w:val="19"/>
        </w:rPr>
        <w:t>conformar</w:t>
      </w:r>
      <w:r>
        <w:rPr>
          <w:spacing w:val="-2"/>
          <w:sz w:val="19"/>
        </w:rPr>
        <w:t> </w:t>
      </w:r>
      <w:r>
        <w:rPr>
          <w:sz w:val="19"/>
        </w:rPr>
        <w:t>el Plan</w:t>
      </w:r>
      <w:r>
        <w:rPr>
          <w:spacing w:val="-1"/>
          <w:sz w:val="19"/>
        </w:rPr>
        <w:t> </w:t>
      </w:r>
      <w:r>
        <w:rPr>
          <w:sz w:val="19"/>
        </w:rPr>
        <w:t>Nacional</w:t>
      </w:r>
      <w:r>
        <w:rPr>
          <w:spacing w:val="-1"/>
          <w:sz w:val="19"/>
        </w:rPr>
        <w:t> </w:t>
      </w:r>
      <w:r>
        <w:rPr>
          <w:sz w:val="19"/>
        </w:rPr>
        <w:t>del Bicentenario.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BodyText"/>
        <w:ind w:right="668"/>
        <w:jc w:val="right"/>
      </w:pPr>
      <w:r>
        <w:rPr/>
        <w:t>Ide4</w:t>
      </w:r>
    </w:p>
    <w:p>
      <w:pPr>
        <w:spacing w:after="0"/>
        <w:jc w:val="right"/>
        <w:sectPr>
          <w:pgSz w:w="12110" w:h="15850"/>
          <w:pgMar w:top="620" w:bottom="280" w:left="1580" w:right="1080"/>
        </w:sectPr>
      </w:pPr>
    </w:p>
    <w:p>
      <w:pPr>
        <w:pStyle w:val="Heading2"/>
        <w:spacing w:before="63"/>
        <w:ind w:left="1590"/>
        <w:jc w:val="left"/>
      </w:pPr>
      <w:r>
        <w:rPr/>
        <w:drawing>
          <wp:anchor distT="0" distB="0" distL="0" distR="0" allowOverlap="1" layoutInCell="1" locked="0" behindDoc="1" simplePos="0" relativeHeight="4864266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21600" cy="10083800"/>
            <wp:effectExtent l="0" t="0" r="0" b="0"/>
            <wp:wrapNone/>
            <wp:docPr id="27" name="image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67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1600" cy="1008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85"/>
        <w:gridCol w:w="2790"/>
      </w:tblGrid>
      <w:tr>
        <w:trPr>
          <w:trHeight w:val="590" w:hRule="atLeast"/>
        </w:trPr>
        <w:tc>
          <w:tcPr>
            <w:tcW w:w="1830" w:type="dxa"/>
          </w:tcPr>
          <w:p>
            <w:pPr>
              <w:pStyle w:val="TableParagraph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ind w:left="82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No.</w:t>
            </w:r>
          </w:p>
          <w:p>
            <w:pPr>
              <w:pStyle w:val="TableParagraph"/>
              <w:spacing w:before="60"/>
              <w:ind w:left="787"/>
              <w:rPr>
                <w:b/>
                <w:sz w:val="20"/>
              </w:rPr>
            </w:pPr>
            <w:r>
              <w:rPr>
                <w:b/>
                <w:sz w:val="20"/>
              </w:rPr>
              <w:t>029-17-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2021</w:t>
            </w:r>
          </w:p>
        </w:tc>
        <w:tc>
          <w:tcPr>
            <w:tcW w:w="1785" w:type="dxa"/>
          </w:tcPr>
          <w:p>
            <w:pPr>
              <w:pStyle w:val="TableParagraph"/>
              <w:spacing w:before="37"/>
              <w:ind w:left="356" w:right="35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535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rPr>
                <w:sz w:val="20"/>
              </w:rPr>
            </w:pPr>
            <w:r>
              <w:rPr>
                <w:sz w:val="20"/>
              </w:rPr>
              <w:t>Servicios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profesionales</w:t>
            </w:r>
          </w:p>
        </w:tc>
        <w:tc>
          <w:tcPr>
            <w:tcW w:w="1785" w:type="dxa"/>
          </w:tcPr>
          <w:p>
            <w:pPr>
              <w:pStyle w:val="TableParagraph"/>
              <w:spacing w:before="27"/>
              <w:ind w:left="353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ind w:left="548"/>
              <w:rPr>
                <w:sz w:val="20"/>
              </w:rPr>
            </w:pPr>
            <w:r>
              <w:rPr>
                <w:sz w:val="20"/>
              </w:rPr>
              <w:t>Anayansy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Carolina</w:t>
            </w:r>
          </w:p>
          <w:p>
            <w:pPr>
              <w:pStyle w:val="TableParagraph"/>
              <w:spacing w:before="60"/>
              <w:ind w:left="578"/>
              <w:rPr>
                <w:sz w:val="20"/>
              </w:rPr>
            </w:pPr>
            <w:r>
              <w:rPr>
                <w:sz w:val="20"/>
              </w:rPr>
              <w:t>Rodríguez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Castillo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3"/>
        </w:numPr>
        <w:tabs>
          <w:tab w:pos="487" w:val="left" w:leader="none"/>
        </w:tabs>
        <w:spacing w:line="441" w:lineRule="auto" w:before="241" w:after="0"/>
        <w:ind w:left="400" w:right="483" w:hanging="270"/>
        <w:jc w:val="both"/>
        <w:rPr>
          <w:sz w:val="19"/>
        </w:rPr>
      </w:pPr>
      <w:r>
        <w:rPr/>
        <w:tab/>
      </w:r>
      <w:r>
        <w:rPr>
          <w:sz w:val="19"/>
        </w:rPr>
        <w:t>Brindé</w:t>
      </w:r>
      <w:r>
        <w:rPr>
          <w:spacing w:val="1"/>
          <w:sz w:val="19"/>
        </w:rPr>
        <w:t> </w:t>
      </w:r>
      <w:r>
        <w:rPr>
          <w:sz w:val="19"/>
        </w:rPr>
        <w:t>acompañamiento</w:t>
      </w:r>
      <w:r>
        <w:rPr>
          <w:spacing w:val="1"/>
          <w:sz w:val="19"/>
        </w:rPr>
        <w:t> </w:t>
      </w:r>
      <w:r>
        <w:rPr>
          <w:sz w:val="19"/>
        </w:rPr>
        <w:t>al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Cultura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Deportes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al</w:t>
      </w:r>
      <w:r>
        <w:rPr>
          <w:spacing w:val="52"/>
          <w:sz w:val="19"/>
        </w:rPr>
        <w:t> </w:t>
      </w:r>
      <w:r>
        <w:rPr>
          <w:sz w:val="19"/>
        </w:rPr>
        <w:t>Instituto</w:t>
      </w:r>
      <w:r>
        <w:rPr>
          <w:spacing w:val="53"/>
          <w:sz w:val="19"/>
        </w:rPr>
        <w:t> </w:t>
      </w:r>
      <w:r>
        <w:rPr>
          <w:sz w:val="19"/>
        </w:rPr>
        <w:t>Guatemalteco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Turismo,</w:t>
      </w:r>
      <w:r>
        <w:rPr>
          <w:spacing w:val="29"/>
          <w:sz w:val="19"/>
        </w:rPr>
        <w:t> </w:t>
      </w:r>
      <w:r>
        <w:rPr>
          <w:sz w:val="19"/>
        </w:rPr>
        <w:t>para</w:t>
      </w:r>
      <w:r>
        <w:rPr>
          <w:spacing w:val="30"/>
          <w:sz w:val="19"/>
        </w:rPr>
        <w:t> </w:t>
      </w:r>
      <w:r>
        <w:rPr>
          <w:sz w:val="19"/>
        </w:rPr>
        <w:t>la</w:t>
      </w:r>
      <w:r>
        <w:rPr>
          <w:spacing w:val="28"/>
          <w:sz w:val="19"/>
        </w:rPr>
        <w:t> </w:t>
      </w:r>
      <w:r>
        <w:rPr>
          <w:sz w:val="19"/>
        </w:rPr>
        <w:t>coordinación</w:t>
      </w:r>
      <w:r>
        <w:rPr>
          <w:spacing w:val="29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la</w:t>
      </w:r>
      <w:r>
        <w:rPr>
          <w:spacing w:val="28"/>
          <w:sz w:val="19"/>
        </w:rPr>
        <w:t> </w:t>
      </w:r>
      <w:r>
        <w:rPr>
          <w:sz w:val="19"/>
        </w:rPr>
        <w:t>actividad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inauguración</w:t>
      </w:r>
      <w:r>
        <w:rPr>
          <w:spacing w:val="27"/>
          <w:sz w:val="19"/>
        </w:rPr>
        <w:t> </w:t>
      </w:r>
      <w:r>
        <w:rPr>
          <w:sz w:val="19"/>
        </w:rPr>
        <w:t>del</w:t>
      </w:r>
      <w:r>
        <w:rPr>
          <w:spacing w:val="29"/>
          <w:sz w:val="19"/>
        </w:rPr>
        <w:t> </w:t>
      </w:r>
      <w:r>
        <w:rPr>
          <w:sz w:val="19"/>
        </w:rPr>
        <w:t>Bicentenario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Independencia</w:t>
      </w:r>
      <w:r>
        <w:rPr>
          <w:spacing w:val="-50"/>
          <w:sz w:val="19"/>
        </w:rPr>
        <w:t> </w:t>
      </w:r>
      <w:r>
        <w:rPr>
          <w:sz w:val="19"/>
        </w:rPr>
        <w:t>en el Sitio Arqueológico Iximché, Chimaltenango, en la que participó el Señor Presidente de la</w:t>
      </w:r>
      <w:r>
        <w:rPr>
          <w:spacing w:val="1"/>
          <w:sz w:val="19"/>
        </w:rPr>
        <w:t> </w:t>
      </w:r>
      <w:r>
        <w:rPr>
          <w:sz w:val="19"/>
        </w:rPr>
        <w:t>República.</w:t>
      </w:r>
    </w:p>
    <w:p>
      <w:pPr>
        <w:pStyle w:val="ListParagraph"/>
        <w:numPr>
          <w:ilvl w:val="0"/>
          <w:numId w:val="13"/>
        </w:numPr>
        <w:tabs>
          <w:tab w:pos="463" w:val="left" w:leader="none"/>
        </w:tabs>
        <w:spacing w:line="444" w:lineRule="auto" w:before="1" w:after="0"/>
        <w:ind w:left="390" w:right="483" w:hanging="260"/>
        <w:jc w:val="both"/>
        <w:rPr>
          <w:sz w:val="19"/>
        </w:rPr>
      </w:pPr>
      <w:r>
        <w:rPr/>
        <w:tab/>
      </w:r>
      <w:r>
        <w:rPr>
          <w:sz w:val="19"/>
        </w:rPr>
        <w:t>Participé</w:t>
      </w:r>
      <w:r>
        <w:rPr>
          <w:spacing w:val="50"/>
          <w:sz w:val="19"/>
        </w:rPr>
        <w:t> </w:t>
      </w:r>
      <w:r>
        <w:rPr>
          <w:sz w:val="19"/>
        </w:rPr>
        <w:t>en</w:t>
      </w:r>
      <w:r>
        <w:rPr>
          <w:spacing w:val="50"/>
          <w:sz w:val="19"/>
        </w:rPr>
        <w:t> </w:t>
      </w:r>
      <w:r>
        <w:rPr>
          <w:sz w:val="19"/>
        </w:rPr>
        <w:t>la</w:t>
      </w:r>
      <w:r>
        <w:rPr>
          <w:spacing w:val="50"/>
          <w:sz w:val="19"/>
        </w:rPr>
        <w:t> </w:t>
      </w:r>
      <w:r>
        <w:rPr>
          <w:sz w:val="19"/>
        </w:rPr>
        <w:t>reunión</w:t>
      </w:r>
      <w:r>
        <w:rPr>
          <w:spacing w:val="49"/>
          <w:sz w:val="19"/>
        </w:rPr>
        <w:t> </w:t>
      </w:r>
      <w:r>
        <w:rPr>
          <w:sz w:val="19"/>
        </w:rPr>
        <w:t>de</w:t>
      </w:r>
      <w:r>
        <w:rPr>
          <w:spacing w:val="51"/>
          <w:sz w:val="19"/>
        </w:rPr>
        <w:t> </w:t>
      </w:r>
      <w:r>
        <w:rPr>
          <w:sz w:val="19"/>
        </w:rPr>
        <w:t>trabajo</w:t>
      </w:r>
      <w:r>
        <w:rPr>
          <w:spacing w:val="49"/>
          <w:sz w:val="19"/>
        </w:rPr>
        <w:t> </w:t>
      </w:r>
      <w:r>
        <w:rPr>
          <w:sz w:val="19"/>
        </w:rPr>
        <w:t>llevada</w:t>
      </w:r>
      <w:r>
        <w:rPr>
          <w:spacing w:val="49"/>
          <w:sz w:val="19"/>
        </w:rPr>
        <w:t> </w:t>
      </w:r>
      <w:r>
        <w:rPr>
          <w:sz w:val="19"/>
        </w:rPr>
        <w:t>a</w:t>
      </w:r>
      <w:r>
        <w:rPr>
          <w:spacing w:val="50"/>
          <w:sz w:val="19"/>
        </w:rPr>
        <w:t> </w:t>
      </w:r>
      <w:r>
        <w:rPr>
          <w:sz w:val="19"/>
        </w:rPr>
        <w:t>cabo</w:t>
      </w:r>
      <w:r>
        <w:rPr>
          <w:spacing w:val="50"/>
          <w:sz w:val="19"/>
        </w:rPr>
        <w:t> </w:t>
      </w:r>
      <w:r>
        <w:rPr>
          <w:sz w:val="19"/>
        </w:rPr>
        <w:t>entre</w:t>
      </w:r>
      <w:r>
        <w:rPr>
          <w:spacing w:val="49"/>
          <w:sz w:val="19"/>
        </w:rPr>
        <w:t> </w:t>
      </w:r>
      <w:r>
        <w:rPr>
          <w:sz w:val="19"/>
        </w:rPr>
        <w:t>el</w:t>
      </w:r>
      <w:r>
        <w:rPr>
          <w:spacing w:val="50"/>
          <w:sz w:val="19"/>
        </w:rPr>
        <w:t> </w:t>
      </w:r>
      <w:r>
        <w:rPr>
          <w:sz w:val="19"/>
        </w:rPr>
        <w:t>Señor</w:t>
      </w:r>
      <w:r>
        <w:rPr>
          <w:spacing w:val="50"/>
          <w:sz w:val="19"/>
        </w:rPr>
        <w:t> </w:t>
      </w:r>
      <w:r>
        <w:rPr>
          <w:sz w:val="19"/>
        </w:rPr>
        <w:t>Presidente</w:t>
      </w:r>
      <w:r>
        <w:rPr>
          <w:spacing w:val="50"/>
          <w:sz w:val="19"/>
        </w:rPr>
        <w:t> </w:t>
      </w:r>
      <w:r>
        <w:rPr>
          <w:sz w:val="19"/>
        </w:rPr>
        <w:t>de</w:t>
      </w:r>
      <w:r>
        <w:rPr>
          <w:spacing w:val="50"/>
          <w:sz w:val="19"/>
        </w:rPr>
        <w:t> </w:t>
      </w:r>
      <w:r>
        <w:rPr>
          <w:sz w:val="19"/>
        </w:rPr>
        <w:t>la</w:t>
      </w:r>
      <w:r>
        <w:rPr>
          <w:spacing w:val="50"/>
          <w:sz w:val="19"/>
        </w:rPr>
        <w:t> </w:t>
      </w:r>
      <w:r>
        <w:rPr>
          <w:sz w:val="19"/>
        </w:rPr>
        <w:t>República,</w:t>
      </w:r>
      <w:r>
        <w:rPr>
          <w:spacing w:val="-50"/>
          <w:sz w:val="19"/>
        </w:rPr>
        <w:t> </w:t>
      </w:r>
      <w:r>
        <w:rPr>
          <w:sz w:val="19"/>
        </w:rPr>
        <w:t>Gobernador</w:t>
      </w:r>
      <w:r>
        <w:rPr>
          <w:spacing w:val="1"/>
          <w:sz w:val="19"/>
        </w:rPr>
        <w:t> </w:t>
      </w:r>
      <w:r>
        <w:rPr>
          <w:sz w:val="19"/>
        </w:rPr>
        <w:t>Departamental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Alcaldes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Departamento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Retalhuleu,</w:t>
      </w:r>
      <w:r>
        <w:rPr>
          <w:spacing w:val="1"/>
          <w:sz w:val="19"/>
        </w:rPr>
        <w:t> </w:t>
      </w:r>
      <w:r>
        <w:rPr>
          <w:sz w:val="19"/>
        </w:rPr>
        <w:t>organizada</w:t>
      </w:r>
      <w:r>
        <w:rPr>
          <w:spacing w:val="52"/>
          <w:sz w:val="19"/>
        </w:rPr>
        <w:t> </w:t>
      </w:r>
      <w:r>
        <w:rPr>
          <w:sz w:val="19"/>
        </w:rPr>
        <w:t>por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Secretaría</w:t>
      </w:r>
      <w:r>
        <w:rPr>
          <w:spacing w:val="25"/>
          <w:sz w:val="19"/>
        </w:rPr>
        <w:t> </w:t>
      </w:r>
      <w:r>
        <w:rPr>
          <w:sz w:val="19"/>
        </w:rPr>
        <w:t>de</w:t>
      </w:r>
      <w:r>
        <w:rPr>
          <w:spacing w:val="26"/>
          <w:sz w:val="19"/>
        </w:rPr>
        <w:t> </w:t>
      </w:r>
      <w:r>
        <w:rPr>
          <w:sz w:val="19"/>
        </w:rPr>
        <w:t>Coordinación</w:t>
      </w:r>
      <w:r>
        <w:rPr>
          <w:spacing w:val="26"/>
          <w:sz w:val="19"/>
        </w:rPr>
        <w:t> </w:t>
      </w:r>
      <w:r>
        <w:rPr>
          <w:sz w:val="19"/>
        </w:rPr>
        <w:t>Estratégica</w:t>
      </w:r>
      <w:r>
        <w:rPr>
          <w:spacing w:val="25"/>
          <w:sz w:val="19"/>
        </w:rPr>
        <w:t> </w:t>
      </w:r>
      <w:r>
        <w:rPr>
          <w:sz w:val="19"/>
        </w:rPr>
        <w:t>de</w:t>
      </w:r>
      <w:r>
        <w:rPr>
          <w:spacing w:val="25"/>
          <w:sz w:val="19"/>
        </w:rPr>
        <w:t> </w:t>
      </w:r>
      <w:r>
        <w:rPr>
          <w:sz w:val="19"/>
        </w:rPr>
        <w:t>la</w:t>
      </w:r>
      <w:r>
        <w:rPr>
          <w:spacing w:val="26"/>
          <w:sz w:val="19"/>
        </w:rPr>
        <w:t> </w:t>
      </w:r>
      <w:r>
        <w:rPr>
          <w:sz w:val="19"/>
        </w:rPr>
        <w:t>Presidencia;</w:t>
      </w:r>
      <w:r>
        <w:rPr>
          <w:spacing w:val="25"/>
          <w:sz w:val="19"/>
        </w:rPr>
        <w:t> </w:t>
      </w:r>
      <w:r>
        <w:rPr>
          <w:sz w:val="19"/>
        </w:rPr>
        <w:t>en</w:t>
      </w:r>
      <w:r>
        <w:rPr>
          <w:spacing w:val="24"/>
          <w:sz w:val="19"/>
        </w:rPr>
        <w:t> </w:t>
      </w:r>
      <w:r>
        <w:rPr>
          <w:sz w:val="19"/>
        </w:rPr>
        <w:t>Tak'alik</w:t>
      </w:r>
      <w:r>
        <w:rPr>
          <w:spacing w:val="26"/>
          <w:sz w:val="19"/>
        </w:rPr>
        <w:t> </w:t>
      </w:r>
      <w:r>
        <w:rPr>
          <w:sz w:val="19"/>
        </w:rPr>
        <w:t>Ab'aj.</w:t>
      </w:r>
      <w:r>
        <w:rPr>
          <w:spacing w:val="25"/>
          <w:sz w:val="19"/>
        </w:rPr>
        <w:t> </w:t>
      </w:r>
      <w:r>
        <w:rPr>
          <w:sz w:val="19"/>
        </w:rPr>
        <w:t>En</w:t>
      </w:r>
      <w:r>
        <w:rPr>
          <w:spacing w:val="26"/>
          <w:sz w:val="19"/>
        </w:rPr>
        <w:t> </w:t>
      </w:r>
      <w:r>
        <w:rPr>
          <w:sz w:val="19"/>
        </w:rPr>
        <w:t>donde</w:t>
      </w:r>
      <w:r>
        <w:rPr>
          <w:spacing w:val="26"/>
          <w:sz w:val="19"/>
        </w:rPr>
        <w:t> </w:t>
      </w:r>
      <w:r>
        <w:rPr>
          <w:sz w:val="19"/>
        </w:rPr>
        <w:t>se</w:t>
      </w:r>
      <w:r>
        <w:rPr>
          <w:spacing w:val="25"/>
          <w:sz w:val="19"/>
        </w:rPr>
        <w:t> </w:t>
      </w:r>
      <w:r>
        <w:rPr>
          <w:sz w:val="19"/>
        </w:rPr>
        <w:t>entregó</w:t>
      </w:r>
      <w:r>
        <w:rPr>
          <w:spacing w:val="-51"/>
          <w:sz w:val="19"/>
        </w:rPr>
        <w:t> </w:t>
      </w:r>
      <w:r>
        <w:rPr>
          <w:sz w:val="19"/>
        </w:rPr>
        <w:t>a la Organización de las Naciones Unidas para la Educación, la Ciencia y la Cultura, el expediente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solicitud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nominación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Patrimonio</w:t>
      </w:r>
      <w:r>
        <w:rPr>
          <w:spacing w:val="52"/>
          <w:sz w:val="19"/>
        </w:rPr>
        <w:t> </w:t>
      </w:r>
      <w:r>
        <w:rPr>
          <w:sz w:val="19"/>
        </w:rPr>
        <w:t>Mundial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Parque</w:t>
      </w:r>
      <w:r>
        <w:rPr>
          <w:spacing w:val="53"/>
          <w:sz w:val="19"/>
        </w:rPr>
        <w:t> </w:t>
      </w:r>
      <w:r>
        <w:rPr>
          <w:sz w:val="19"/>
        </w:rPr>
        <w:t>Nacional</w:t>
      </w:r>
      <w:r>
        <w:rPr>
          <w:spacing w:val="53"/>
          <w:sz w:val="19"/>
        </w:rPr>
        <w:t> </w:t>
      </w:r>
      <w:r>
        <w:rPr>
          <w:sz w:val="19"/>
        </w:rPr>
        <w:t>Arqueológico</w:t>
      </w:r>
      <w:r>
        <w:rPr>
          <w:spacing w:val="1"/>
          <w:sz w:val="19"/>
        </w:rPr>
        <w:t> </w:t>
      </w:r>
      <w:r>
        <w:rPr>
          <w:sz w:val="19"/>
        </w:rPr>
        <w:t>Tak'alik</w:t>
      </w:r>
      <w:r>
        <w:rPr>
          <w:spacing w:val="30"/>
          <w:sz w:val="19"/>
        </w:rPr>
        <w:t> </w:t>
      </w:r>
      <w:r>
        <w:rPr>
          <w:sz w:val="19"/>
        </w:rPr>
        <w:t>Ab'aj</w:t>
      </w:r>
      <w:r>
        <w:rPr>
          <w:spacing w:val="30"/>
          <w:sz w:val="19"/>
        </w:rPr>
        <w:t> </w:t>
      </w:r>
      <w:r>
        <w:rPr>
          <w:sz w:val="19"/>
        </w:rPr>
        <w:t>y</w:t>
      </w:r>
      <w:r>
        <w:rPr>
          <w:spacing w:val="30"/>
          <w:sz w:val="19"/>
        </w:rPr>
        <w:t> </w:t>
      </w:r>
      <w:r>
        <w:rPr>
          <w:sz w:val="19"/>
        </w:rPr>
        <w:t>se</w:t>
      </w:r>
      <w:r>
        <w:rPr>
          <w:spacing w:val="29"/>
          <w:sz w:val="19"/>
        </w:rPr>
        <w:t> </w:t>
      </w:r>
      <w:r>
        <w:rPr>
          <w:sz w:val="19"/>
        </w:rPr>
        <w:t>colocó</w:t>
      </w:r>
      <w:r>
        <w:rPr>
          <w:spacing w:val="29"/>
          <w:sz w:val="19"/>
        </w:rPr>
        <w:t> </w:t>
      </w:r>
      <w:r>
        <w:rPr>
          <w:sz w:val="19"/>
        </w:rPr>
        <w:t>la</w:t>
      </w:r>
      <w:r>
        <w:rPr>
          <w:spacing w:val="29"/>
          <w:sz w:val="19"/>
        </w:rPr>
        <w:t> </w:t>
      </w:r>
      <w:r>
        <w:rPr>
          <w:sz w:val="19"/>
        </w:rPr>
        <w:t>primera</w:t>
      </w:r>
      <w:r>
        <w:rPr>
          <w:spacing w:val="29"/>
          <w:sz w:val="19"/>
        </w:rPr>
        <w:t> </w:t>
      </w:r>
      <w:r>
        <w:rPr>
          <w:sz w:val="19"/>
        </w:rPr>
        <w:t>piedra</w:t>
      </w:r>
      <w:r>
        <w:rPr>
          <w:spacing w:val="30"/>
          <w:sz w:val="19"/>
        </w:rPr>
        <w:t> </w:t>
      </w:r>
      <w:r>
        <w:rPr>
          <w:sz w:val="19"/>
        </w:rPr>
        <w:t>para</w:t>
      </w:r>
      <w:r>
        <w:rPr>
          <w:spacing w:val="28"/>
          <w:sz w:val="19"/>
        </w:rPr>
        <w:t> </w:t>
      </w:r>
      <w:r>
        <w:rPr>
          <w:sz w:val="19"/>
        </w:rPr>
        <w:t>retomar</w:t>
      </w:r>
      <w:r>
        <w:rPr>
          <w:spacing w:val="29"/>
          <w:sz w:val="19"/>
        </w:rPr>
        <w:t> </w:t>
      </w:r>
      <w:r>
        <w:rPr>
          <w:sz w:val="19"/>
        </w:rPr>
        <w:t>los</w:t>
      </w:r>
      <w:r>
        <w:rPr>
          <w:spacing w:val="29"/>
          <w:sz w:val="19"/>
        </w:rPr>
        <w:t> </w:t>
      </w:r>
      <w:r>
        <w:rPr>
          <w:sz w:val="19"/>
        </w:rPr>
        <w:t>trabajos</w:t>
      </w:r>
      <w:r>
        <w:rPr>
          <w:spacing w:val="29"/>
          <w:sz w:val="19"/>
        </w:rPr>
        <w:t> </w:t>
      </w:r>
      <w:r>
        <w:rPr>
          <w:sz w:val="19"/>
        </w:rPr>
        <w:t>de</w:t>
      </w:r>
      <w:r>
        <w:rPr>
          <w:spacing w:val="29"/>
          <w:sz w:val="19"/>
        </w:rPr>
        <w:t> </w:t>
      </w:r>
      <w:r>
        <w:rPr>
          <w:sz w:val="19"/>
        </w:rPr>
        <w:t>construcción</w:t>
      </w:r>
      <w:r>
        <w:rPr>
          <w:spacing w:val="28"/>
          <w:sz w:val="19"/>
        </w:rPr>
        <w:t> </w:t>
      </w:r>
      <w:r>
        <w:rPr>
          <w:sz w:val="19"/>
        </w:rPr>
        <w:t>del</w:t>
      </w:r>
      <w:r>
        <w:rPr>
          <w:spacing w:val="29"/>
          <w:sz w:val="19"/>
        </w:rPr>
        <w:t> </w:t>
      </w:r>
      <w:r>
        <w:rPr>
          <w:sz w:val="19"/>
        </w:rPr>
        <w:t>Museo</w:t>
      </w:r>
      <w:r>
        <w:rPr>
          <w:spacing w:val="-50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Caracol del Tiempo.</w:t>
      </w:r>
    </w:p>
    <w:p>
      <w:pPr>
        <w:pStyle w:val="ListParagraph"/>
        <w:numPr>
          <w:ilvl w:val="0"/>
          <w:numId w:val="13"/>
        </w:numPr>
        <w:tabs>
          <w:tab w:pos="452" w:val="left" w:leader="none"/>
        </w:tabs>
        <w:spacing w:line="441" w:lineRule="auto" w:before="0" w:after="0"/>
        <w:ind w:left="400" w:right="477" w:hanging="290"/>
        <w:jc w:val="both"/>
        <w:rPr>
          <w:sz w:val="19"/>
        </w:rPr>
      </w:pPr>
      <w:r>
        <w:rPr/>
        <w:tab/>
      </w:r>
      <w:r>
        <w:rPr>
          <w:sz w:val="19"/>
        </w:rPr>
        <w:t>Di</w:t>
      </w:r>
      <w:r>
        <w:rPr>
          <w:spacing w:val="1"/>
          <w:sz w:val="19"/>
        </w:rPr>
        <w:t> </w:t>
      </w:r>
      <w:r>
        <w:rPr>
          <w:sz w:val="19"/>
        </w:rPr>
        <w:t>seguimiento a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compromisos</w:t>
      </w:r>
      <w:r>
        <w:rPr>
          <w:spacing w:val="1"/>
          <w:sz w:val="19"/>
        </w:rPr>
        <w:t> </w:t>
      </w:r>
      <w:r>
        <w:rPr>
          <w:sz w:val="19"/>
        </w:rPr>
        <w:t>adquiridos</w:t>
      </w:r>
      <w:r>
        <w:rPr>
          <w:spacing w:val="52"/>
          <w:sz w:val="19"/>
        </w:rPr>
        <w:t> </w:t>
      </w:r>
      <w:r>
        <w:rPr>
          <w:sz w:val="19"/>
        </w:rPr>
        <w:t>por</w:t>
      </w:r>
      <w:r>
        <w:rPr>
          <w:spacing w:val="53"/>
          <w:sz w:val="19"/>
        </w:rPr>
        <w:t> </w:t>
      </w:r>
      <w:r>
        <w:rPr>
          <w:sz w:val="19"/>
        </w:rPr>
        <w:t>el Señor Presidente de la República, en la</w:t>
      </w:r>
      <w:r>
        <w:rPr>
          <w:spacing w:val="1"/>
          <w:sz w:val="19"/>
        </w:rPr>
        <w:t> </w:t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Departamento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Retalhuleu,</w:t>
      </w:r>
      <w:r>
        <w:rPr>
          <w:spacing w:val="1"/>
          <w:sz w:val="19"/>
        </w:rPr>
        <w:t> </w:t>
      </w:r>
      <w:r>
        <w:rPr>
          <w:sz w:val="19"/>
        </w:rPr>
        <w:t>específicamente,</w:t>
      </w:r>
      <w:r>
        <w:rPr>
          <w:spacing w:val="1"/>
          <w:sz w:val="19"/>
        </w:rPr>
        <w:t> </w:t>
      </w:r>
      <w:r>
        <w:rPr>
          <w:sz w:val="19"/>
        </w:rPr>
        <w:t>gestionando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Gobernador</w:t>
      </w:r>
      <w:r>
        <w:rPr>
          <w:spacing w:val="1"/>
          <w:sz w:val="19"/>
        </w:rPr>
        <w:t> </w:t>
      </w:r>
      <w:r>
        <w:rPr>
          <w:sz w:val="19"/>
        </w:rPr>
        <w:t>Departamental</w:t>
      </w:r>
      <w:r>
        <w:rPr>
          <w:spacing w:val="-1"/>
          <w:sz w:val="19"/>
        </w:rPr>
        <w:t> </w:t>
      </w:r>
      <w:r>
        <w:rPr>
          <w:sz w:val="19"/>
        </w:rPr>
        <w:t>lo relacionado a:</w:t>
      </w:r>
    </w:p>
    <w:p>
      <w:pPr>
        <w:pStyle w:val="ListParagraph"/>
        <w:numPr>
          <w:ilvl w:val="1"/>
          <w:numId w:val="13"/>
        </w:numPr>
        <w:tabs>
          <w:tab w:pos="970" w:val="left" w:leader="none"/>
        </w:tabs>
        <w:spacing w:line="240" w:lineRule="auto" w:before="15" w:after="0"/>
        <w:ind w:left="970" w:right="0" w:hanging="295"/>
        <w:jc w:val="both"/>
        <w:rPr>
          <w:sz w:val="19"/>
        </w:rPr>
      </w:pPr>
      <w:r>
        <w:rPr>
          <w:sz w:val="19"/>
        </w:rPr>
        <w:t>La</w:t>
      </w:r>
      <w:r>
        <w:rPr>
          <w:spacing w:val="-3"/>
          <w:sz w:val="19"/>
        </w:rPr>
        <w:t> </w:t>
      </w:r>
      <w:r>
        <w:rPr>
          <w:sz w:val="19"/>
        </w:rPr>
        <w:t>ubicación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un</w:t>
      </w:r>
      <w:r>
        <w:rPr>
          <w:spacing w:val="-2"/>
          <w:sz w:val="19"/>
        </w:rPr>
        <w:t> </w:t>
      </w:r>
      <w:r>
        <w:rPr>
          <w:sz w:val="19"/>
        </w:rPr>
        <w:t>terreno</w:t>
      </w:r>
      <w:r>
        <w:rPr>
          <w:spacing w:val="-2"/>
          <w:sz w:val="19"/>
        </w:rPr>
        <w:t> </w:t>
      </w:r>
      <w:r>
        <w:rPr>
          <w:sz w:val="19"/>
        </w:rPr>
        <w:t>para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3"/>
          <w:sz w:val="19"/>
        </w:rPr>
        <w:t> </w:t>
      </w:r>
      <w:r>
        <w:rPr>
          <w:sz w:val="19"/>
        </w:rPr>
        <w:t>construcción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Parque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2"/>
          <w:sz w:val="19"/>
        </w:rPr>
        <w:t> </w:t>
      </w:r>
      <w:r>
        <w:rPr>
          <w:sz w:val="19"/>
        </w:rPr>
        <w:t>Bicentenario.</w:t>
      </w:r>
    </w:p>
    <w:p>
      <w:pPr>
        <w:pStyle w:val="BodyText"/>
        <w:spacing w:before="1"/>
        <w:rPr>
          <w:sz w:val="17"/>
        </w:rPr>
      </w:pPr>
    </w:p>
    <w:p>
      <w:pPr>
        <w:pStyle w:val="ListParagraph"/>
        <w:numPr>
          <w:ilvl w:val="1"/>
          <w:numId w:val="13"/>
        </w:numPr>
        <w:tabs>
          <w:tab w:pos="970" w:val="left" w:leader="none"/>
        </w:tabs>
        <w:spacing w:line="240" w:lineRule="auto" w:before="0" w:after="0"/>
        <w:ind w:left="970" w:right="0" w:hanging="295"/>
        <w:jc w:val="both"/>
        <w:rPr>
          <w:sz w:val="19"/>
        </w:rPr>
      </w:pPr>
      <w:r>
        <w:rPr>
          <w:sz w:val="19"/>
        </w:rPr>
        <w:t>La</w:t>
      </w:r>
      <w:r>
        <w:rPr>
          <w:spacing w:val="-4"/>
          <w:sz w:val="19"/>
        </w:rPr>
        <w:t> </w:t>
      </w:r>
      <w:r>
        <w:rPr>
          <w:sz w:val="19"/>
        </w:rPr>
        <w:t>restauración</w:t>
      </w:r>
      <w:r>
        <w:rPr>
          <w:spacing w:val="-3"/>
          <w:sz w:val="19"/>
        </w:rPr>
        <w:t> </w:t>
      </w:r>
      <w:r>
        <w:rPr>
          <w:sz w:val="19"/>
        </w:rPr>
        <w:t>del</w:t>
      </w:r>
      <w:r>
        <w:rPr>
          <w:spacing w:val="-3"/>
          <w:sz w:val="19"/>
        </w:rPr>
        <w:t> </w:t>
      </w:r>
      <w:r>
        <w:rPr>
          <w:sz w:val="19"/>
        </w:rPr>
        <w:t>Edificio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Gobernación</w:t>
      </w:r>
      <w:r>
        <w:rPr>
          <w:spacing w:val="-3"/>
          <w:sz w:val="19"/>
        </w:rPr>
        <w:t> </w:t>
      </w:r>
      <w:r>
        <w:rPr>
          <w:sz w:val="19"/>
        </w:rPr>
        <w:t>Departamental.</w:t>
      </w:r>
    </w:p>
    <w:p>
      <w:pPr>
        <w:pStyle w:val="BodyText"/>
        <w:spacing w:before="8"/>
        <w:rPr>
          <w:sz w:val="16"/>
        </w:rPr>
      </w:pPr>
    </w:p>
    <w:p>
      <w:pPr>
        <w:pStyle w:val="ListParagraph"/>
        <w:numPr>
          <w:ilvl w:val="1"/>
          <w:numId w:val="13"/>
        </w:numPr>
        <w:tabs>
          <w:tab w:pos="970" w:val="left" w:leader="none"/>
        </w:tabs>
        <w:spacing w:line="444" w:lineRule="auto" w:before="0" w:after="0"/>
        <w:ind w:left="955" w:right="1150" w:hanging="280"/>
        <w:jc w:val="both"/>
        <w:rPr>
          <w:sz w:val="19"/>
        </w:rPr>
      </w:pPr>
      <w:r>
        <w:rPr>
          <w:sz w:val="19"/>
        </w:rPr>
        <w:t>La elaboración de perfiles de proyectos para el mejoramiento del tramo carretero entre</w:t>
      </w:r>
      <w:r>
        <w:rPr>
          <w:spacing w:val="-51"/>
          <w:sz w:val="19"/>
        </w:rPr>
        <w:t> </w:t>
      </w:r>
      <w:r>
        <w:rPr>
          <w:sz w:val="19"/>
        </w:rPr>
        <w:t>Colomba</w:t>
      </w:r>
      <w:r>
        <w:rPr>
          <w:spacing w:val="-2"/>
          <w:sz w:val="19"/>
        </w:rPr>
        <w:t> </w:t>
      </w:r>
      <w:r>
        <w:rPr>
          <w:sz w:val="19"/>
        </w:rPr>
        <w:t>y El Asintal, y</w:t>
      </w:r>
      <w:r>
        <w:rPr>
          <w:spacing w:val="-2"/>
          <w:sz w:val="19"/>
        </w:rPr>
        <w:t> </w:t>
      </w:r>
      <w:r>
        <w:rPr>
          <w:sz w:val="19"/>
        </w:rPr>
        <w:t>el paso a</w:t>
      </w:r>
      <w:r>
        <w:rPr>
          <w:spacing w:val="-1"/>
          <w:sz w:val="19"/>
        </w:rPr>
        <w:t> </w:t>
      </w:r>
      <w:r>
        <w:rPr>
          <w:sz w:val="19"/>
        </w:rPr>
        <w:t>desnivel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Retalhuleu.</w:t>
      </w:r>
    </w:p>
    <w:p>
      <w:pPr>
        <w:pStyle w:val="ListParagraph"/>
        <w:numPr>
          <w:ilvl w:val="1"/>
          <w:numId w:val="13"/>
        </w:numPr>
        <w:tabs>
          <w:tab w:pos="965" w:val="left" w:leader="none"/>
        </w:tabs>
        <w:spacing w:line="444" w:lineRule="auto" w:before="16" w:after="0"/>
        <w:ind w:left="965" w:right="1218" w:hanging="295"/>
        <w:jc w:val="both"/>
        <w:rPr>
          <w:sz w:val="19"/>
        </w:rPr>
      </w:pPr>
      <w:r>
        <w:rPr>
          <w:sz w:val="19"/>
        </w:rPr>
        <w:t>La implementación de Planta de Tratamiento, con los municipios del departamento de</w:t>
      </w:r>
      <w:r>
        <w:rPr>
          <w:spacing w:val="-51"/>
          <w:sz w:val="19"/>
        </w:rPr>
        <w:t> </w:t>
      </w:r>
      <w:r>
        <w:rPr>
          <w:sz w:val="19"/>
        </w:rPr>
        <w:t>Retalhuleu.</w:t>
      </w:r>
    </w:p>
    <w:p>
      <w:pPr>
        <w:pStyle w:val="ListParagraph"/>
        <w:numPr>
          <w:ilvl w:val="0"/>
          <w:numId w:val="13"/>
        </w:numPr>
        <w:tabs>
          <w:tab w:pos="450" w:val="left" w:leader="none"/>
        </w:tabs>
        <w:spacing w:line="441" w:lineRule="auto" w:before="0" w:after="0"/>
        <w:ind w:left="385" w:right="489" w:hanging="275"/>
        <w:jc w:val="both"/>
        <w:rPr>
          <w:sz w:val="19"/>
        </w:rPr>
      </w:pPr>
      <w:r>
        <w:rPr/>
        <w:tab/>
      </w:r>
      <w:r>
        <w:rPr>
          <w:sz w:val="19"/>
        </w:rPr>
        <w:t>Participé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reuniones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Viceministerio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52"/>
          <w:sz w:val="19"/>
        </w:rPr>
        <w:t> </w:t>
      </w:r>
      <w:r>
        <w:rPr>
          <w:sz w:val="19"/>
        </w:rPr>
        <w:t>Patrimonio</w:t>
      </w:r>
      <w:r>
        <w:rPr>
          <w:spacing w:val="53"/>
          <w:sz w:val="19"/>
        </w:rPr>
        <w:t> </w:t>
      </w:r>
      <w:r>
        <w:rPr>
          <w:sz w:val="19"/>
        </w:rPr>
        <w:t>Cultural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53"/>
          <w:sz w:val="19"/>
        </w:rPr>
        <w:t> </w:t>
      </w:r>
      <w:r>
        <w:rPr>
          <w:sz w:val="19"/>
        </w:rPr>
        <w:t>Natural</w:t>
      </w:r>
      <w:r>
        <w:rPr>
          <w:spacing w:val="-50"/>
          <w:sz w:val="19"/>
        </w:rPr>
        <w:t> </w:t>
      </w:r>
      <w:r>
        <w:rPr>
          <w:sz w:val="19"/>
        </w:rPr>
        <w:t>sobre las</w:t>
      </w:r>
      <w:r>
        <w:rPr>
          <w:spacing w:val="1"/>
          <w:sz w:val="19"/>
        </w:rPr>
        <w:t> </w:t>
      </w:r>
      <w:r>
        <w:rPr>
          <w:sz w:val="19"/>
        </w:rPr>
        <w:t>acciones de</w:t>
      </w:r>
      <w:r>
        <w:rPr>
          <w:spacing w:val="1"/>
          <w:sz w:val="19"/>
        </w:rPr>
        <w:t> </w:t>
      </w:r>
      <w:r>
        <w:rPr>
          <w:sz w:val="19"/>
        </w:rPr>
        <w:t>remozamiento del</w:t>
      </w:r>
      <w:r>
        <w:rPr>
          <w:spacing w:val="1"/>
          <w:sz w:val="19"/>
        </w:rPr>
        <w:t> </w:t>
      </w:r>
      <w:r>
        <w:rPr>
          <w:sz w:val="19"/>
        </w:rPr>
        <w:t>Parque</w:t>
      </w:r>
      <w:r>
        <w:rPr>
          <w:spacing w:val="1"/>
          <w:sz w:val="19"/>
        </w:rPr>
        <w:t> </w:t>
      </w:r>
      <w:r>
        <w:rPr>
          <w:sz w:val="19"/>
        </w:rPr>
        <w:t>Arqueológico</w:t>
      </w:r>
      <w:r>
        <w:rPr>
          <w:spacing w:val="1"/>
          <w:sz w:val="19"/>
        </w:rPr>
        <w:t> </w:t>
      </w:r>
      <w:r>
        <w:rPr>
          <w:sz w:val="19"/>
        </w:rPr>
        <w:t>Nacional</w:t>
      </w:r>
      <w:r>
        <w:rPr>
          <w:spacing w:val="52"/>
          <w:sz w:val="19"/>
        </w:rPr>
        <w:t> </w:t>
      </w:r>
      <w:r>
        <w:rPr>
          <w:sz w:val="19"/>
        </w:rPr>
        <w:t>Quiriguá,</w:t>
      </w:r>
      <w:r>
        <w:rPr>
          <w:spacing w:val="53"/>
          <w:sz w:val="19"/>
        </w:rPr>
        <w:t> </w:t>
      </w:r>
      <w:r>
        <w:rPr>
          <w:sz w:val="19"/>
        </w:rPr>
        <w:t>luego de los</w:t>
      </w:r>
      <w:r>
        <w:rPr>
          <w:spacing w:val="1"/>
          <w:sz w:val="19"/>
        </w:rPr>
        <w:t> </w:t>
      </w:r>
      <w:r>
        <w:rPr>
          <w:sz w:val="19"/>
        </w:rPr>
        <w:t>daños</w:t>
      </w:r>
      <w:r>
        <w:rPr>
          <w:spacing w:val="-2"/>
          <w:sz w:val="19"/>
        </w:rPr>
        <w:t> </w:t>
      </w:r>
      <w:r>
        <w:rPr>
          <w:sz w:val="19"/>
        </w:rPr>
        <w:t>causados por</w:t>
      </w:r>
      <w:r>
        <w:rPr>
          <w:spacing w:val="-1"/>
          <w:sz w:val="19"/>
        </w:rPr>
        <w:t> </w:t>
      </w:r>
      <w:r>
        <w:rPr>
          <w:sz w:val="19"/>
        </w:rPr>
        <w:t>las tormentas tropicales Eta</w:t>
      </w:r>
      <w:r>
        <w:rPr>
          <w:spacing w:val="-2"/>
          <w:sz w:val="19"/>
        </w:rPr>
        <w:t> </w:t>
      </w:r>
      <w:r>
        <w:rPr>
          <w:sz w:val="19"/>
        </w:rPr>
        <w:t>e Iota.</w:t>
      </w:r>
    </w:p>
    <w:p>
      <w:pPr>
        <w:pStyle w:val="ListParagraph"/>
        <w:numPr>
          <w:ilvl w:val="0"/>
          <w:numId w:val="13"/>
        </w:numPr>
        <w:tabs>
          <w:tab w:pos="450" w:val="left" w:leader="none"/>
        </w:tabs>
        <w:spacing w:line="434" w:lineRule="auto" w:before="1" w:after="0"/>
        <w:ind w:left="375" w:right="492" w:hanging="265"/>
        <w:jc w:val="both"/>
        <w:rPr>
          <w:sz w:val="19"/>
        </w:rPr>
      </w:pPr>
      <w:r>
        <w:rPr/>
        <w:tab/>
      </w:r>
      <w:r>
        <w:rPr>
          <w:sz w:val="19"/>
        </w:rPr>
        <w:t>Participé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reuniones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Viceministerio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52"/>
          <w:sz w:val="19"/>
        </w:rPr>
        <w:t> </w:t>
      </w:r>
      <w:r>
        <w:rPr>
          <w:sz w:val="19"/>
        </w:rPr>
        <w:t>Patrimonio</w:t>
      </w:r>
      <w:r>
        <w:rPr>
          <w:spacing w:val="53"/>
          <w:sz w:val="19"/>
        </w:rPr>
        <w:t> </w:t>
      </w:r>
      <w:r>
        <w:rPr>
          <w:sz w:val="19"/>
        </w:rPr>
        <w:t>Cultural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53"/>
          <w:sz w:val="19"/>
        </w:rPr>
        <w:t> </w:t>
      </w:r>
      <w:r>
        <w:rPr>
          <w:sz w:val="19"/>
        </w:rPr>
        <w:t>Natural</w:t>
      </w:r>
      <w:r>
        <w:rPr>
          <w:spacing w:val="-50"/>
          <w:sz w:val="19"/>
        </w:rPr>
        <w:t> </w:t>
      </w:r>
      <w:r>
        <w:rPr>
          <w:sz w:val="19"/>
        </w:rPr>
        <w:t>sobre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Museo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Caracol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Tiempo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Parque</w:t>
      </w:r>
      <w:r>
        <w:rPr>
          <w:spacing w:val="52"/>
          <w:sz w:val="19"/>
        </w:rPr>
        <w:t> </w:t>
      </w:r>
      <w:r>
        <w:rPr>
          <w:sz w:val="19"/>
        </w:rPr>
        <w:t>Arqueológico</w:t>
      </w:r>
      <w:r>
        <w:rPr>
          <w:spacing w:val="53"/>
          <w:sz w:val="19"/>
        </w:rPr>
        <w:t> </w:t>
      </w:r>
      <w:r>
        <w:rPr>
          <w:sz w:val="19"/>
        </w:rPr>
        <w:t>Nacional</w:t>
      </w:r>
      <w:r>
        <w:rPr>
          <w:spacing w:val="-50"/>
          <w:sz w:val="19"/>
        </w:rPr>
        <w:t> </w:t>
      </w:r>
      <w:r>
        <w:rPr>
          <w:sz w:val="19"/>
        </w:rPr>
        <w:t>Tak'alik</w:t>
      </w:r>
      <w:r>
        <w:rPr>
          <w:spacing w:val="-1"/>
          <w:sz w:val="19"/>
        </w:rPr>
        <w:t> </w:t>
      </w:r>
      <w:r>
        <w:rPr>
          <w:sz w:val="19"/>
        </w:rPr>
        <w:t>Ab'aj.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39"/>
        <w:ind w:left="0" w:right="494" w:firstLine="0"/>
        <w:jc w:val="right"/>
        <w:rPr>
          <w:b/>
          <w:sz w:val="19"/>
        </w:rPr>
      </w:pPr>
      <w:r>
        <w:rPr>
          <w:b/>
          <w:sz w:val="19"/>
        </w:rPr>
        <w:t>2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b/>
          <w:sz w:val="19"/>
        </w:rPr>
        <w:t>4</w:t>
      </w:r>
    </w:p>
    <w:p>
      <w:pPr>
        <w:spacing w:after="0"/>
        <w:jc w:val="right"/>
        <w:rPr>
          <w:sz w:val="19"/>
        </w:rPr>
        <w:sectPr>
          <w:pgSz w:w="12160" w:h="15880"/>
          <w:pgMar w:top="680" w:bottom="280" w:left="1620" w:right="1120"/>
        </w:sectPr>
      </w:pPr>
    </w:p>
    <w:p>
      <w:pPr>
        <w:pStyle w:val="Heading2"/>
        <w:spacing w:before="63"/>
        <w:ind w:left="1588" w:right="2243"/>
      </w:pPr>
      <w:r>
        <w:rPr/>
        <w:drawing>
          <wp:anchor distT="0" distB="0" distL="0" distR="0" allowOverlap="1" layoutInCell="1" locked="0" behindDoc="1" simplePos="0" relativeHeight="4864271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12075" cy="10112375"/>
            <wp:effectExtent l="0" t="0" r="0" b="0"/>
            <wp:wrapNone/>
            <wp:docPr id="29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68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2075" cy="10112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0"/>
        <w:gridCol w:w="2790"/>
      </w:tblGrid>
      <w:tr>
        <w:trPr>
          <w:trHeight w:val="585" w:hRule="atLeast"/>
        </w:trPr>
        <w:tc>
          <w:tcPr>
            <w:tcW w:w="1830" w:type="dxa"/>
          </w:tcPr>
          <w:p>
            <w:pPr>
              <w:pStyle w:val="TableParagraph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ind w:left="823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No.</w:t>
            </w:r>
          </w:p>
          <w:p>
            <w:pPr>
              <w:pStyle w:val="TableParagraph"/>
              <w:spacing w:before="55"/>
              <w:ind w:left="790"/>
              <w:rPr>
                <w:b/>
                <w:sz w:val="20"/>
              </w:rPr>
            </w:pPr>
            <w:r>
              <w:rPr>
                <w:b/>
                <w:sz w:val="20"/>
              </w:rPr>
              <w:t>029-17-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2021</w:t>
            </w:r>
          </w:p>
        </w:tc>
        <w:tc>
          <w:tcPr>
            <w:tcW w:w="1790" w:type="dxa"/>
          </w:tcPr>
          <w:p>
            <w:pPr>
              <w:pStyle w:val="TableParagraph"/>
              <w:ind w:left="358"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530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rPr>
                <w:sz w:val="20"/>
              </w:rPr>
            </w:pPr>
            <w:r>
              <w:rPr>
                <w:sz w:val="20"/>
              </w:rPr>
              <w:t>Servicios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7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546"/>
              <w:rPr>
                <w:sz w:val="20"/>
              </w:rPr>
            </w:pPr>
            <w:r>
              <w:rPr>
                <w:sz w:val="20"/>
              </w:rPr>
              <w:t>Anayansy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Carolina</w:t>
            </w:r>
          </w:p>
          <w:p>
            <w:pPr>
              <w:pStyle w:val="TableParagraph"/>
              <w:spacing w:before="65"/>
              <w:ind w:left="573"/>
              <w:rPr>
                <w:sz w:val="20"/>
              </w:rPr>
            </w:pPr>
            <w:r>
              <w:rPr>
                <w:sz w:val="20"/>
              </w:rPr>
              <w:t>Rodríguez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Castillo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3"/>
        </w:numPr>
        <w:tabs>
          <w:tab w:pos="454" w:val="left" w:leader="none"/>
        </w:tabs>
        <w:spacing w:line="240" w:lineRule="auto" w:before="241" w:after="0"/>
        <w:ind w:left="454" w:right="0" w:hanging="329"/>
        <w:jc w:val="both"/>
        <w:rPr>
          <w:sz w:val="19"/>
        </w:rPr>
      </w:pPr>
      <w:r>
        <w:rPr>
          <w:sz w:val="19"/>
        </w:rPr>
        <w:t>Di</w:t>
      </w:r>
      <w:r>
        <w:rPr>
          <w:spacing w:val="26"/>
          <w:sz w:val="19"/>
        </w:rPr>
        <w:t> </w:t>
      </w:r>
      <w:r>
        <w:rPr>
          <w:sz w:val="19"/>
        </w:rPr>
        <w:t>seguimiento</w:t>
      </w:r>
      <w:r>
        <w:rPr>
          <w:spacing w:val="25"/>
          <w:sz w:val="19"/>
        </w:rPr>
        <w:t> </w:t>
      </w:r>
      <w:r>
        <w:rPr>
          <w:sz w:val="19"/>
        </w:rPr>
        <w:t>a</w:t>
      </w:r>
      <w:r>
        <w:rPr>
          <w:spacing w:val="26"/>
          <w:sz w:val="19"/>
        </w:rPr>
        <w:t> </w:t>
      </w:r>
      <w:r>
        <w:rPr>
          <w:sz w:val="19"/>
        </w:rPr>
        <w:t>la</w:t>
      </w:r>
      <w:r>
        <w:rPr>
          <w:spacing w:val="26"/>
          <w:sz w:val="19"/>
        </w:rPr>
        <w:t> </w:t>
      </w:r>
      <w:r>
        <w:rPr>
          <w:sz w:val="19"/>
        </w:rPr>
        <w:t>implementación</w:t>
      </w:r>
      <w:r>
        <w:rPr>
          <w:spacing w:val="25"/>
          <w:sz w:val="19"/>
        </w:rPr>
        <w:t> </w:t>
      </w:r>
      <w:r>
        <w:rPr>
          <w:sz w:val="19"/>
        </w:rPr>
        <w:t>de</w:t>
      </w:r>
      <w:r>
        <w:rPr>
          <w:spacing w:val="26"/>
          <w:sz w:val="19"/>
        </w:rPr>
        <w:t> </w:t>
      </w:r>
      <w:r>
        <w:rPr>
          <w:sz w:val="19"/>
        </w:rPr>
        <w:t>la</w:t>
      </w:r>
      <w:r>
        <w:rPr>
          <w:spacing w:val="26"/>
          <w:sz w:val="19"/>
        </w:rPr>
        <w:t> </w:t>
      </w:r>
      <w:r>
        <w:rPr>
          <w:sz w:val="19"/>
        </w:rPr>
        <w:t>acción</w:t>
      </w:r>
      <w:r>
        <w:rPr>
          <w:spacing w:val="26"/>
          <w:sz w:val="19"/>
        </w:rPr>
        <w:t> </w:t>
      </w:r>
      <w:r>
        <w:rPr>
          <w:sz w:val="19"/>
        </w:rPr>
        <w:t>"Ventanas</w:t>
      </w:r>
      <w:r>
        <w:rPr>
          <w:spacing w:val="26"/>
          <w:sz w:val="19"/>
        </w:rPr>
        <w:t> </w:t>
      </w:r>
      <w:r>
        <w:rPr>
          <w:sz w:val="19"/>
        </w:rPr>
        <w:t>Artísticas"</w:t>
      </w:r>
      <w:r>
        <w:rPr>
          <w:spacing w:val="25"/>
          <w:sz w:val="19"/>
        </w:rPr>
        <w:t> </w:t>
      </w:r>
      <w:r>
        <w:rPr>
          <w:sz w:val="19"/>
        </w:rPr>
        <w:t>en</w:t>
      </w:r>
      <w:r>
        <w:rPr>
          <w:spacing w:val="26"/>
          <w:sz w:val="19"/>
        </w:rPr>
        <w:t> </w:t>
      </w:r>
      <w:r>
        <w:rPr>
          <w:sz w:val="19"/>
        </w:rPr>
        <w:t>la</w:t>
      </w:r>
      <w:r>
        <w:rPr>
          <w:spacing w:val="25"/>
          <w:sz w:val="19"/>
        </w:rPr>
        <w:t> </w:t>
      </w:r>
      <w:r>
        <w:rPr>
          <w:sz w:val="19"/>
        </w:rPr>
        <w:t>Plaza</w:t>
      </w:r>
      <w:r>
        <w:rPr>
          <w:spacing w:val="26"/>
          <w:sz w:val="19"/>
        </w:rPr>
        <w:t> </w:t>
      </w:r>
      <w:r>
        <w:rPr>
          <w:sz w:val="19"/>
        </w:rPr>
        <w:t>España,</w:t>
      </w:r>
      <w:r>
        <w:rPr>
          <w:spacing w:val="25"/>
          <w:sz w:val="19"/>
        </w:rPr>
        <w:t> </w:t>
      </w:r>
      <w:r>
        <w:rPr>
          <w:sz w:val="19"/>
        </w:rPr>
        <w:t>zona</w: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444" w:lineRule="auto" w:before="1"/>
        <w:ind w:left="415" w:right="467"/>
        <w:jc w:val="both"/>
      </w:pPr>
      <w:r>
        <w:rPr/>
        <w:t>9</w:t>
      </w:r>
      <w:r>
        <w:rPr>
          <w:spacing w:val="42"/>
        </w:rPr>
        <w:t> </w:t>
      </w:r>
      <w:r>
        <w:rPr/>
        <w:t>de</w:t>
      </w:r>
      <w:r>
        <w:rPr>
          <w:spacing w:val="42"/>
        </w:rPr>
        <w:t> </w:t>
      </w:r>
      <w:r>
        <w:rPr/>
        <w:t>la</w:t>
      </w:r>
      <w:r>
        <w:rPr>
          <w:spacing w:val="42"/>
        </w:rPr>
        <w:t> </w:t>
      </w:r>
      <w:r>
        <w:rPr/>
        <w:t>ciudad</w:t>
      </w:r>
      <w:r>
        <w:rPr>
          <w:spacing w:val="41"/>
        </w:rPr>
        <w:t> </w:t>
      </w:r>
      <w:r>
        <w:rPr/>
        <w:t>de</w:t>
      </w:r>
      <w:r>
        <w:rPr>
          <w:spacing w:val="41"/>
        </w:rPr>
        <w:t> </w:t>
      </w:r>
      <w:r>
        <w:rPr/>
        <w:t>Guatemala,</w:t>
      </w:r>
      <w:r>
        <w:rPr>
          <w:spacing w:val="42"/>
        </w:rPr>
        <w:t> </w:t>
      </w:r>
      <w:r>
        <w:rPr/>
        <w:t>con</w:t>
      </w:r>
      <w:r>
        <w:rPr>
          <w:spacing w:val="41"/>
        </w:rPr>
        <w:t> </w:t>
      </w:r>
      <w:r>
        <w:rPr/>
        <w:t>la</w:t>
      </w:r>
      <w:r>
        <w:rPr>
          <w:spacing w:val="41"/>
        </w:rPr>
        <w:t> </w:t>
      </w:r>
      <w:r>
        <w:rPr/>
        <w:t>finalidad</w:t>
      </w:r>
      <w:r>
        <w:rPr>
          <w:spacing w:val="41"/>
        </w:rPr>
        <w:t> </w:t>
      </w:r>
      <w:r>
        <w:rPr/>
        <w:t>de</w:t>
      </w:r>
      <w:r>
        <w:rPr>
          <w:spacing w:val="41"/>
        </w:rPr>
        <w:t> </w:t>
      </w:r>
      <w:r>
        <w:rPr/>
        <w:t>promover</w:t>
      </w:r>
      <w:r>
        <w:rPr>
          <w:spacing w:val="41"/>
        </w:rPr>
        <w:t> </w:t>
      </w:r>
      <w:r>
        <w:rPr/>
        <w:t>la</w:t>
      </w:r>
      <w:r>
        <w:rPr>
          <w:spacing w:val="41"/>
        </w:rPr>
        <w:t> </w:t>
      </w:r>
      <w:r>
        <w:rPr/>
        <w:t>exposición</w:t>
      </w:r>
      <w:r>
        <w:rPr>
          <w:spacing w:val="41"/>
        </w:rPr>
        <w:t> </w:t>
      </w:r>
      <w:r>
        <w:rPr/>
        <w:t>y</w:t>
      </w:r>
      <w:r>
        <w:rPr>
          <w:spacing w:val="41"/>
        </w:rPr>
        <w:t> </w:t>
      </w:r>
      <w:r>
        <w:rPr/>
        <w:t>venta</w:t>
      </w:r>
      <w:r>
        <w:rPr>
          <w:spacing w:val="42"/>
        </w:rPr>
        <w:t> </w:t>
      </w:r>
      <w:r>
        <w:rPr/>
        <w:t>de</w:t>
      </w:r>
      <w:r>
        <w:rPr>
          <w:spacing w:val="40"/>
        </w:rPr>
        <w:t> </w:t>
      </w:r>
      <w:r>
        <w:rPr/>
        <w:t>obras</w:t>
      </w:r>
      <w:r>
        <w:rPr>
          <w:spacing w:val="42"/>
        </w:rPr>
        <w:t> </w:t>
      </w:r>
      <w:r>
        <w:rPr/>
        <w:t>de</w:t>
      </w:r>
      <w:r>
        <w:rPr>
          <w:spacing w:val="-51"/>
        </w:rPr>
        <w:t> </w:t>
      </w:r>
      <w:r>
        <w:rPr/>
        <w:t>artistas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fines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semana.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solicitado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Señor</w:t>
      </w:r>
      <w:r>
        <w:rPr>
          <w:spacing w:val="1"/>
        </w:rPr>
        <w:t> </w:t>
      </w:r>
      <w:r>
        <w:rPr/>
        <w:t>Presidente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República</w:t>
      </w:r>
      <w:r>
        <w:rPr>
          <w:spacing w:val="-1"/>
        </w:rPr>
        <w:t> </w:t>
      </w:r>
      <w:r>
        <w:rPr/>
        <w:t>al Viceministerio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Cultura</w:t>
      </w:r>
      <w:r>
        <w:rPr>
          <w:spacing w:val="-2"/>
        </w:rPr>
        <w:t> </w:t>
      </w:r>
      <w:r>
        <w:rPr/>
        <w:t>como prioridad</w:t>
      </w:r>
      <w:r>
        <w:rPr>
          <w:spacing w:val="-1"/>
        </w:rPr>
        <w:t> </w:t>
      </w:r>
      <w:r>
        <w:rPr/>
        <w:t>presidencial.</w:t>
      </w:r>
    </w:p>
    <w:p>
      <w:pPr>
        <w:pStyle w:val="ListParagraph"/>
        <w:numPr>
          <w:ilvl w:val="0"/>
          <w:numId w:val="13"/>
        </w:numPr>
        <w:tabs>
          <w:tab w:pos="448" w:val="left" w:leader="none"/>
        </w:tabs>
        <w:spacing w:line="439" w:lineRule="auto" w:before="2" w:after="0"/>
        <w:ind w:left="420" w:right="477" w:hanging="280"/>
        <w:jc w:val="both"/>
        <w:rPr>
          <w:sz w:val="19"/>
        </w:rPr>
      </w:pPr>
      <w:r>
        <w:rPr>
          <w:sz w:val="19"/>
        </w:rPr>
        <w:t>Di seguimiento a la conformación de los estudios técnicos, por parte de la Dirección General del</w:t>
      </w:r>
      <w:r>
        <w:rPr>
          <w:spacing w:val="1"/>
          <w:sz w:val="19"/>
        </w:rPr>
        <w:t> </w:t>
      </w:r>
      <w:r>
        <w:rPr>
          <w:sz w:val="19"/>
        </w:rPr>
        <w:t>Patrimonio,</w:t>
      </w:r>
      <w:r>
        <w:rPr>
          <w:spacing w:val="-1"/>
          <w:sz w:val="19"/>
        </w:rPr>
        <w:t> </w:t>
      </w:r>
      <w:r>
        <w:rPr>
          <w:sz w:val="19"/>
        </w:rPr>
        <w:t>para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restauración</w:t>
      </w:r>
      <w:r>
        <w:rPr>
          <w:spacing w:val="-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Museo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Trapiche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San</w:t>
      </w:r>
      <w:r>
        <w:rPr>
          <w:spacing w:val="-1"/>
          <w:sz w:val="19"/>
        </w:rPr>
        <w:t> </w:t>
      </w:r>
      <w:r>
        <w:rPr>
          <w:sz w:val="19"/>
        </w:rPr>
        <w:t>Jerónimo, Baja</w:t>
      </w:r>
      <w:r>
        <w:rPr>
          <w:spacing w:val="-1"/>
          <w:sz w:val="19"/>
        </w:rPr>
        <w:t> </w:t>
      </w:r>
      <w:r>
        <w:rPr>
          <w:sz w:val="19"/>
        </w:rPr>
        <w:t>Verapaz.</w:t>
      </w:r>
    </w:p>
    <w:p>
      <w:pPr>
        <w:pStyle w:val="ListParagraph"/>
        <w:numPr>
          <w:ilvl w:val="0"/>
          <w:numId w:val="13"/>
        </w:numPr>
        <w:tabs>
          <w:tab w:pos="455" w:val="left" w:leader="none"/>
        </w:tabs>
        <w:spacing w:line="441" w:lineRule="auto" w:before="5" w:after="0"/>
        <w:ind w:left="400" w:right="474" w:hanging="265"/>
        <w:jc w:val="both"/>
        <w:rPr>
          <w:sz w:val="19"/>
        </w:rPr>
      </w:pPr>
      <w:r>
        <w:rPr/>
        <w:tab/>
      </w:r>
      <w:r>
        <w:rPr>
          <w:sz w:val="19"/>
        </w:rPr>
        <w:t>Por</w:t>
      </w:r>
      <w:r>
        <w:rPr>
          <w:spacing w:val="32"/>
          <w:sz w:val="19"/>
        </w:rPr>
        <w:t> </w:t>
      </w:r>
      <w:r>
        <w:rPr>
          <w:sz w:val="19"/>
        </w:rPr>
        <w:t>solicitud</w:t>
      </w:r>
      <w:r>
        <w:rPr>
          <w:spacing w:val="33"/>
          <w:sz w:val="19"/>
        </w:rPr>
        <w:t> </w:t>
      </w:r>
      <w:r>
        <w:rPr>
          <w:sz w:val="19"/>
        </w:rPr>
        <w:t>del</w:t>
      </w:r>
      <w:r>
        <w:rPr>
          <w:spacing w:val="32"/>
          <w:sz w:val="19"/>
        </w:rPr>
        <w:t> </w:t>
      </w:r>
      <w:r>
        <w:rPr>
          <w:sz w:val="19"/>
        </w:rPr>
        <w:t>Señor</w:t>
      </w:r>
      <w:r>
        <w:rPr>
          <w:spacing w:val="33"/>
          <w:sz w:val="19"/>
        </w:rPr>
        <w:t> </w:t>
      </w:r>
      <w:r>
        <w:rPr>
          <w:sz w:val="19"/>
        </w:rPr>
        <w:t>Presidente</w:t>
      </w:r>
      <w:r>
        <w:rPr>
          <w:spacing w:val="32"/>
          <w:sz w:val="19"/>
        </w:rPr>
        <w:t> </w:t>
      </w:r>
      <w:r>
        <w:rPr>
          <w:sz w:val="19"/>
        </w:rPr>
        <w:t>de</w:t>
      </w:r>
      <w:r>
        <w:rPr>
          <w:spacing w:val="31"/>
          <w:sz w:val="19"/>
        </w:rPr>
        <w:t> </w:t>
      </w:r>
      <w:r>
        <w:rPr>
          <w:sz w:val="19"/>
        </w:rPr>
        <w:t>la</w:t>
      </w:r>
      <w:r>
        <w:rPr>
          <w:spacing w:val="31"/>
          <w:sz w:val="19"/>
        </w:rPr>
        <w:t> </w:t>
      </w:r>
      <w:r>
        <w:rPr>
          <w:sz w:val="19"/>
        </w:rPr>
        <w:t>República,</w:t>
      </w:r>
      <w:r>
        <w:rPr>
          <w:spacing w:val="31"/>
          <w:sz w:val="19"/>
        </w:rPr>
        <w:t> </w:t>
      </w:r>
      <w:r>
        <w:rPr>
          <w:sz w:val="19"/>
        </w:rPr>
        <w:t>monitoreé</w:t>
      </w:r>
      <w:r>
        <w:rPr>
          <w:spacing w:val="31"/>
          <w:sz w:val="19"/>
        </w:rPr>
        <w:t> </w:t>
      </w:r>
      <w:r>
        <w:rPr>
          <w:sz w:val="19"/>
        </w:rPr>
        <w:t>la</w:t>
      </w:r>
      <w:r>
        <w:rPr>
          <w:spacing w:val="31"/>
          <w:sz w:val="19"/>
        </w:rPr>
        <w:t> </w:t>
      </w:r>
      <w:r>
        <w:rPr>
          <w:sz w:val="19"/>
        </w:rPr>
        <w:t>elaboración</w:t>
      </w:r>
      <w:r>
        <w:rPr>
          <w:spacing w:val="32"/>
          <w:sz w:val="19"/>
        </w:rPr>
        <w:t> </w:t>
      </w:r>
      <w:r>
        <w:rPr>
          <w:sz w:val="19"/>
        </w:rPr>
        <w:t>de</w:t>
      </w:r>
      <w:r>
        <w:rPr>
          <w:spacing w:val="31"/>
          <w:sz w:val="19"/>
        </w:rPr>
        <w:t> </w:t>
      </w:r>
      <w:r>
        <w:rPr>
          <w:sz w:val="19"/>
        </w:rPr>
        <w:t>los</w:t>
      </w:r>
      <w:r>
        <w:rPr>
          <w:spacing w:val="32"/>
          <w:sz w:val="19"/>
        </w:rPr>
        <w:t> </w:t>
      </w:r>
      <w:r>
        <w:rPr>
          <w:sz w:val="19"/>
        </w:rPr>
        <w:t>expedientes</w:t>
      </w:r>
      <w:r>
        <w:rPr>
          <w:spacing w:val="-51"/>
          <w:sz w:val="19"/>
        </w:rPr>
        <w:t> </w:t>
      </w:r>
      <w:r>
        <w:rPr>
          <w:sz w:val="19"/>
        </w:rPr>
        <w:t>para</w:t>
      </w:r>
      <w:r>
        <w:rPr>
          <w:spacing w:val="24"/>
          <w:sz w:val="19"/>
        </w:rPr>
        <w:t> </w:t>
      </w:r>
      <w:r>
        <w:rPr>
          <w:sz w:val="19"/>
        </w:rPr>
        <w:t>los</w:t>
      </w:r>
      <w:r>
        <w:rPr>
          <w:spacing w:val="25"/>
          <w:sz w:val="19"/>
        </w:rPr>
        <w:t> </w:t>
      </w:r>
      <w:r>
        <w:rPr>
          <w:sz w:val="19"/>
        </w:rPr>
        <w:t>eventos</w:t>
      </w:r>
      <w:r>
        <w:rPr>
          <w:spacing w:val="25"/>
          <w:sz w:val="19"/>
        </w:rPr>
        <w:t> </w:t>
      </w:r>
      <w:r>
        <w:rPr>
          <w:sz w:val="19"/>
        </w:rPr>
        <w:t>de</w:t>
      </w:r>
      <w:r>
        <w:rPr>
          <w:spacing w:val="24"/>
          <w:sz w:val="19"/>
        </w:rPr>
        <w:t> </w:t>
      </w:r>
      <w:r>
        <w:rPr>
          <w:sz w:val="19"/>
        </w:rPr>
        <w:t>intervención</w:t>
      </w:r>
      <w:r>
        <w:rPr>
          <w:spacing w:val="24"/>
          <w:sz w:val="19"/>
        </w:rPr>
        <w:t> </w:t>
      </w:r>
      <w:r>
        <w:rPr>
          <w:sz w:val="19"/>
        </w:rPr>
        <w:t>del</w:t>
      </w:r>
      <w:r>
        <w:rPr>
          <w:spacing w:val="25"/>
          <w:sz w:val="19"/>
        </w:rPr>
        <w:t> </w:t>
      </w:r>
      <w:r>
        <w:rPr>
          <w:sz w:val="19"/>
        </w:rPr>
        <w:t>Parque</w:t>
      </w:r>
      <w:r>
        <w:rPr>
          <w:spacing w:val="24"/>
          <w:sz w:val="19"/>
        </w:rPr>
        <w:t> </w:t>
      </w:r>
      <w:r>
        <w:rPr>
          <w:sz w:val="19"/>
        </w:rPr>
        <w:t>Erick</w:t>
      </w:r>
      <w:r>
        <w:rPr>
          <w:spacing w:val="24"/>
          <w:sz w:val="19"/>
        </w:rPr>
        <w:t> </w:t>
      </w:r>
      <w:r>
        <w:rPr>
          <w:sz w:val="19"/>
        </w:rPr>
        <w:t>Barrondo,</w:t>
      </w:r>
      <w:r>
        <w:rPr>
          <w:spacing w:val="23"/>
          <w:sz w:val="19"/>
        </w:rPr>
        <w:t> </w:t>
      </w:r>
      <w:r>
        <w:rPr>
          <w:sz w:val="19"/>
        </w:rPr>
        <w:t>como</w:t>
      </w:r>
      <w:r>
        <w:rPr>
          <w:spacing w:val="24"/>
          <w:sz w:val="19"/>
        </w:rPr>
        <w:t> </w:t>
      </w:r>
      <w:r>
        <w:rPr>
          <w:sz w:val="19"/>
        </w:rPr>
        <w:t>apoyo</w:t>
      </w:r>
      <w:r>
        <w:rPr>
          <w:spacing w:val="24"/>
          <w:sz w:val="19"/>
        </w:rPr>
        <w:t> </w:t>
      </w:r>
      <w:r>
        <w:rPr>
          <w:sz w:val="19"/>
        </w:rPr>
        <w:t>al</w:t>
      </w:r>
      <w:r>
        <w:rPr>
          <w:spacing w:val="24"/>
          <w:sz w:val="19"/>
        </w:rPr>
        <w:t> </w:t>
      </w:r>
      <w:r>
        <w:rPr>
          <w:sz w:val="19"/>
        </w:rPr>
        <w:t>Ministerio</w:t>
      </w:r>
      <w:r>
        <w:rPr>
          <w:spacing w:val="24"/>
          <w:sz w:val="19"/>
        </w:rPr>
        <w:t> </w:t>
      </w:r>
      <w:r>
        <w:rPr>
          <w:sz w:val="19"/>
        </w:rPr>
        <w:t>de</w:t>
      </w:r>
      <w:r>
        <w:rPr>
          <w:spacing w:val="24"/>
          <w:sz w:val="19"/>
        </w:rPr>
        <w:t> </w:t>
      </w:r>
      <w:r>
        <w:rPr>
          <w:sz w:val="19"/>
        </w:rPr>
        <w:t>Cultura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Deportes.</w:t>
      </w:r>
    </w:p>
    <w:p>
      <w:pPr>
        <w:pStyle w:val="ListParagraph"/>
        <w:numPr>
          <w:ilvl w:val="0"/>
          <w:numId w:val="13"/>
        </w:numPr>
        <w:tabs>
          <w:tab w:pos="468" w:val="left" w:leader="none"/>
        </w:tabs>
        <w:spacing w:line="441" w:lineRule="auto" w:before="9" w:after="0"/>
        <w:ind w:left="400" w:right="483" w:hanging="270"/>
        <w:jc w:val="both"/>
        <w:rPr>
          <w:sz w:val="19"/>
        </w:rPr>
      </w:pPr>
      <w:r>
        <w:rPr/>
        <w:tab/>
      </w:r>
      <w:r>
        <w:rPr>
          <w:sz w:val="19"/>
        </w:rPr>
        <w:t>Participé</w:t>
      </w:r>
      <w:r>
        <w:rPr>
          <w:spacing w:val="50"/>
          <w:sz w:val="19"/>
        </w:rPr>
        <w:t> </w:t>
      </w:r>
      <w:r>
        <w:rPr>
          <w:sz w:val="19"/>
        </w:rPr>
        <w:t>en</w:t>
      </w:r>
      <w:r>
        <w:rPr>
          <w:spacing w:val="50"/>
          <w:sz w:val="19"/>
        </w:rPr>
        <w:t> </w:t>
      </w:r>
      <w:r>
        <w:rPr>
          <w:sz w:val="19"/>
        </w:rPr>
        <w:t>la</w:t>
      </w:r>
      <w:r>
        <w:rPr>
          <w:spacing w:val="50"/>
          <w:sz w:val="19"/>
        </w:rPr>
        <w:t> </w:t>
      </w:r>
      <w:r>
        <w:rPr>
          <w:sz w:val="19"/>
        </w:rPr>
        <w:t>reunión</w:t>
      </w:r>
      <w:r>
        <w:rPr>
          <w:spacing w:val="49"/>
          <w:sz w:val="19"/>
        </w:rPr>
        <w:t> </w:t>
      </w:r>
      <w:r>
        <w:rPr>
          <w:sz w:val="19"/>
        </w:rPr>
        <w:t>de</w:t>
      </w:r>
      <w:r>
        <w:rPr>
          <w:spacing w:val="51"/>
          <w:sz w:val="19"/>
        </w:rPr>
        <w:t> </w:t>
      </w:r>
      <w:r>
        <w:rPr>
          <w:sz w:val="19"/>
        </w:rPr>
        <w:t>trabajo</w:t>
      </w:r>
      <w:r>
        <w:rPr>
          <w:spacing w:val="49"/>
          <w:sz w:val="19"/>
        </w:rPr>
        <w:t> </w:t>
      </w:r>
      <w:r>
        <w:rPr>
          <w:sz w:val="19"/>
        </w:rPr>
        <w:t>llevada</w:t>
      </w:r>
      <w:r>
        <w:rPr>
          <w:spacing w:val="49"/>
          <w:sz w:val="19"/>
        </w:rPr>
        <w:t> </w:t>
      </w:r>
      <w:r>
        <w:rPr>
          <w:sz w:val="19"/>
        </w:rPr>
        <w:t>a</w:t>
      </w:r>
      <w:r>
        <w:rPr>
          <w:spacing w:val="50"/>
          <w:sz w:val="19"/>
        </w:rPr>
        <w:t> </w:t>
      </w:r>
      <w:r>
        <w:rPr>
          <w:sz w:val="19"/>
        </w:rPr>
        <w:t>cabo</w:t>
      </w:r>
      <w:r>
        <w:rPr>
          <w:spacing w:val="50"/>
          <w:sz w:val="19"/>
        </w:rPr>
        <w:t> </w:t>
      </w:r>
      <w:r>
        <w:rPr>
          <w:sz w:val="19"/>
        </w:rPr>
        <w:t>entre</w:t>
      </w:r>
      <w:r>
        <w:rPr>
          <w:spacing w:val="49"/>
          <w:sz w:val="19"/>
        </w:rPr>
        <w:t> </w:t>
      </w:r>
      <w:r>
        <w:rPr>
          <w:sz w:val="19"/>
        </w:rPr>
        <w:t>el</w:t>
      </w:r>
      <w:r>
        <w:rPr>
          <w:spacing w:val="50"/>
          <w:sz w:val="19"/>
        </w:rPr>
        <w:t> </w:t>
      </w:r>
      <w:r>
        <w:rPr>
          <w:sz w:val="19"/>
        </w:rPr>
        <w:t>Señor</w:t>
      </w:r>
      <w:r>
        <w:rPr>
          <w:spacing w:val="50"/>
          <w:sz w:val="19"/>
        </w:rPr>
        <w:t> </w:t>
      </w:r>
      <w:r>
        <w:rPr>
          <w:sz w:val="19"/>
        </w:rPr>
        <w:t>Presidente</w:t>
      </w:r>
      <w:r>
        <w:rPr>
          <w:spacing w:val="51"/>
          <w:sz w:val="19"/>
        </w:rPr>
        <w:t> </w:t>
      </w:r>
      <w:r>
        <w:rPr>
          <w:sz w:val="19"/>
        </w:rPr>
        <w:t>de</w:t>
      </w:r>
      <w:r>
        <w:rPr>
          <w:spacing w:val="49"/>
          <w:sz w:val="19"/>
        </w:rPr>
        <w:t> </w:t>
      </w:r>
      <w:r>
        <w:rPr>
          <w:sz w:val="19"/>
        </w:rPr>
        <w:t>la</w:t>
      </w:r>
      <w:r>
        <w:rPr>
          <w:spacing w:val="50"/>
          <w:sz w:val="19"/>
        </w:rPr>
        <w:t> </w:t>
      </w:r>
      <w:r>
        <w:rPr>
          <w:sz w:val="19"/>
        </w:rPr>
        <w:t>República,</w:t>
      </w:r>
      <w:r>
        <w:rPr>
          <w:spacing w:val="-50"/>
          <w:sz w:val="19"/>
        </w:rPr>
        <w:t> </w:t>
      </w:r>
      <w:r>
        <w:rPr>
          <w:sz w:val="19"/>
        </w:rPr>
        <w:t>Gobernador</w:t>
      </w:r>
      <w:r>
        <w:rPr>
          <w:spacing w:val="1"/>
          <w:sz w:val="19"/>
        </w:rPr>
        <w:t> </w:t>
      </w:r>
      <w:r>
        <w:rPr>
          <w:sz w:val="19"/>
        </w:rPr>
        <w:t>Departamental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Alcaldes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Departamento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Guatemala,</w:t>
      </w:r>
      <w:r>
        <w:rPr>
          <w:spacing w:val="1"/>
          <w:sz w:val="19"/>
        </w:rPr>
        <w:t> </w:t>
      </w:r>
      <w:r>
        <w:rPr>
          <w:sz w:val="19"/>
        </w:rPr>
        <w:t>organizada</w:t>
      </w:r>
      <w:r>
        <w:rPr>
          <w:spacing w:val="52"/>
          <w:sz w:val="19"/>
        </w:rPr>
        <w:t> </w:t>
      </w:r>
      <w:r>
        <w:rPr>
          <w:sz w:val="19"/>
        </w:rPr>
        <w:t>por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Secretaría</w:t>
      </w:r>
      <w:r>
        <w:rPr>
          <w:spacing w:val="1"/>
          <w:sz w:val="19"/>
        </w:rPr>
        <w:t> </w:t>
      </w:r>
      <w:r>
        <w:rPr>
          <w:sz w:val="19"/>
        </w:rPr>
        <w:t>de Coordinación</w:t>
      </w:r>
      <w:r>
        <w:rPr>
          <w:spacing w:val="1"/>
          <w:sz w:val="19"/>
        </w:rPr>
        <w:t> </w:t>
      </w:r>
      <w:r>
        <w:rPr>
          <w:sz w:val="19"/>
        </w:rPr>
        <w:t>Estratégica de la</w:t>
      </w:r>
      <w:r>
        <w:rPr>
          <w:spacing w:val="52"/>
          <w:sz w:val="19"/>
        </w:rPr>
        <w:t> </w:t>
      </w:r>
      <w:r>
        <w:rPr>
          <w:sz w:val="19"/>
        </w:rPr>
        <w:t>Presidencia, en San Pedro Ayampuc.</w:t>
      </w:r>
      <w:r>
        <w:rPr>
          <w:spacing w:val="53"/>
          <w:sz w:val="19"/>
        </w:rPr>
        <w:t> </w:t>
      </w:r>
      <w:r>
        <w:rPr>
          <w:sz w:val="19"/>
        </w:rPr>
        <w:t>En</w:t>
      </w:r>
      <w:r>
        <w:rPr>
          <w:spacing w:val="53"/>
          <w:sz w:val="19"/>
        </w:rPr>
        <w:t> </w:t>
      </w:r>
      <w:r>
        <w:rPr>
          <w:sz w:val="19"/>
        </w:rPr>
        <w:t>la cual</w:t>
      </w:r>
      <w:r>
        <w:rPr>
          <w:spacing w:val="53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dio</w:t>
      </w:r>
      <w:r>
        <w:rPr>
          <w:spacing w:val="-2"/>
          <w:sz w:val="19"/>
        </w:rPr>
        <w:t> </w:t>
      </w:r>
      <w:r>
        <w:rPr>
          <w:sz w:val="19"/>
        </w:rPr>
        <w:t>seguimiento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proyectos desarrollados</w:t>
      </w:r>
      <w:r>
        <w:rPr>
          <w:spacing w:val="-1"/>
          <w:sz w:val="19"/>
        </w:rPr>
        <w:t> </w:t>
      </w:r>
      <w:r>
        <w:rPr>
          <w:sz w:val="19"/>
        </w:rPr>
        <w:t>por</w:t>
      </w:r>
      <w:r>
        <w:rPr>
          <w:spacing w:val="-1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Consejos de</w:t>
      </w:r>
      <w:r>
        <w:rPr>
          <w:spacing w:val="-1"/>
          <w:sz w:val="19"/>
        </w:rPr>
        <w:t> </w:t>
      </w:r>
      <w:r>
        <w:rPr>
          <w:sz w:val="19"/>
        </w:rPr>
        <w:t>Desarrollo.</w:t>
      </w:r>
    </w:p>
    <w:p>
      <w:pPr>
        <w:pStyle w:val="ListParagraph"/>
        <w:numPr>
          <w:ilvl w:val="0"/>
          <w:numId w:val="13"/>
        </w:numPr>
        <w:tabs>
          <w:tab w:pos="462" w:val="left" w:leader="none"/>
        </w:tabs>
        <w:spacing w:line="444" w:lineRule="auto" w:before="2" w:after="0"/>
        <w:ind w:left="410" w:right="472" w:hanging="280"/>
        <w:jc w:val="both"/>
        <w:rPr>
          <w:sz w:val="19"/>
        </w:rPr>
      </w:pPr>
      <w:r>
        <w:rPr/>
        <w:tab/>
      </w:r>
      <w:r>
        <w:rPr>
          <w:sz w:val="19"/>
        </w:rPr>
        <w:t>Di</w:t>
      </w:r>
      <w:r>
        <w:rPr>
          <w:spacing w:val="1"/>
          <w:sz w:val="19"/>
        </w:rPr>
        <w:t> </w:t>
      </w:r>
      <w:r>
        <w:rPr>
          <w:sz w:val="19"/>
        </w:rPr>
        <w:t>seguimiento a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compromisos</w:t>
      </w:r>
      <w:r>
        <w:rPr>
          <w:spacing w:val="52"/>
          <w:sz w:val="19"/>
        </w:rPr>
        <w:t> </w:t>
      </w:r>
      <w:r>
        <w:rPr>
          <w:sz w:val="19"/>
        </w:rPr>
        <w:t>adquiridos</w:t>
      </w:r>
      <w:r>
        <w:rPr>
          <w:spacing w:val="53"/>
          <w:sz w:val="19"/>
        </w:rPr>
        <w:t> </w:t>
      </w:r>
      <w:r>
        <w:rPr>
          <w:sz w:val="19"/>
        </w:rPr>
        <w:t>por</w:t>
      </w:r>
      <w:r>
        <w:rPr>
          <w:spacing w:val="53"/>
          <w:sz w:val="19"/>
        </w:rPr>
        <w:t> </w:t>
      </w:r>
      <w:r>
        <w:rPr>
          <w:sz w:val="19"/>
        </w:rPr>
        <w:t>el Señor Presidente de la República, en la</w:t>
      </w:r>
      <w:r>
        <w:rPr>
          <w:spacing w:val="1"/>
          <w:sz w:val="19"/>
        </w:rPr>
        <w:t> </w:t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Departamento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Guatemala,</w:t>
      </w:r>
      <w:r>
        <w:rPr>
          <w:spacing w:val="1"/>
          <w:sz w:val="19"/>
        </w:rPr>
        <w:t> </w:t>
      </w:r>
      <w:r>
        <w:rPr>
          <w:sz w:val="19"/>
        </w:rPr>
        <w:t>específicamente,</w:t>
      </w:r>
      <w:r>
        <w:rPr>
          <w:spacing w:val="1"/>
          <w:sz w:val="19"/>
        </w:rPr>
        <w:t> </w:t>
      </w:r>
      <w:r>
        <w:rPr>
          <w:sz w:val="19"/>
        </w:rPr>
        <w:t>gestionando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Gobernador</w:t>
      </w:r>
      <w:r>
        <w:rPr>
          <w:spacing w:val="1"/>
          <w:sz w:val="19"/>
        </w:rPr>
        <w:t> </w:t>
      </w:r>
      <w:r>
        <w:rPr>
          <w:sz w:val="19"/>
        </w:rPr>
        <w:t>Departamental</w:t>
      </w:r>
      <w:r>
        <w:rPr>
          <w:spacing w:val="-1"/>
          <w:sz w:val="19"/>
        </w:rPr>
        <w:t> </w:t>
      </w:r>
      <w:r>
        <w:rPr>
          <w:sz w:val="19"/>
        </w:rPr>
        <w:t>lo relacionado a:</w:t>
      </w:r>
    </w:p>
    <w:p>
      <w:pPr>
        <w:pStyle w:val="ListParagraph"/>
        <w:numPr>
          <w:ilvl w:val="1"/>
          <w:numId w:val="13"/>
        </w:numPr>
        <w:tabs>
          <w:tab w:pos="1078" w:val="left" w:leader="none"/>
        </w:tabs>
        <w:spacing w:line="441" w:lineRule="auto" w:before="13" w:after="0"/>
        <w:ind w:left="965" w:right="472" w:hanging="285"/>
        <w:jc w:val="both"/>
        <w:rPr>
          <w:sz w:val="19"/>
        </w:rPr>
      </w:pPr>
      <w:r>
        <w:rPr/>
        <w:tab/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coordinación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reuniones</w:t>
      </w:r>
      <w:r>
        <w:rPr>
          <w:spacing w:val="1"/>
          <w:sz w:val="19"/>
        </w:rPr>
        <w:t> </w:t>
      </w:r>
      <w:r>
        <w:rPr>
          <w:sz w:val="19"/>
        </w:rPr>
        <w:t>entre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52"/>
          <w:sz w:val="19"/>
        </w:rPr>
        <w:t> </w:t>
      </w:r>
      <w:r>
        <w:rPr>
          <w:sz w:val="19"/>
        </w:rPr>
        <w:t>Ministerio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Medio</w:t>
      </w:r>
      <w:r>
        <w:rPr>
          <w:spacing w:val="53"/>
          <w:sz w:val="19"/>
        </w:rPr>
        <w:t> </w:t>
      </w:r>
      <w:r>
        <w:rPr>
          <w:sz w:val="19"/>
        </w:rPr>
        <w:t>Ambiente</w:t>
      </w:r>
      <w:r>
        <w:rPr>
          <w:spacing w:val="52"/>
          <w:sz w:val="19"/>
        </w:rPr>
        <w:t> </w:t>
      </w:r>
      <w:r>
        <w:rPr>
          <w:sz w:val="19"/>
        </w:rPr>
        <w:t>y</w:t>
      </w:r>
      <w:r>
        <w:rPr>
          <w:spacing w:val="53"/>
          <w:sz w:val="19"/>
        </w:rPr>
        <w:t> </w:t>
      </w:r>
      <w:r>
        <w:rPr>
          <w:sz w:val="19"/>
        </w:rPr>
        <w:t>Recursos</w:t>
      </w:r>
      <w:r>
        <w:rPr>
          <w:spacing w:val="1"/>
          <w:sz w:val="19"/>
        </w:rPr>
        <w:t> </w:t>
      </w:r>
      <w:r>
        <w:rPr>
          <w:sz w:val="19"/>
        </w:rPr>
        <w:t>Naturales, AMSA y los alcaldes de la Mancomunidad Gran Ciudad del Sur para establecer</w:t>
      </w:r>
      <w:r>
        <w:rPr>
          <w:spacing w:val="1"/>
          <w:sz w:val="19"/>
        </w:rPr>
        <w:t> </w:t>
      </w:r>
      <w:r>
        <w:rPr>
          <w:sz w:val="19"/>
        </w:rPr>
        <w:t>soluciones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la problemática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los vertederos</w:t>
      </w:r>
      <w:r>
        <w:rPr>
          <w:spacing w:val="-1"/>
          <w:sz w:val="19"/>
        </w:rPr>
        <w:t> </w:t>
      </w:r>
      <w:r>
        <w:rPr>
          <w:sz w:val="19"/>
        </w:rPr>
        <w:t>de basura.</w:t>
      </w:r>
    </w:p>
    <w:p>
      <w:pPr>
        <w:pStyle w:val="ListParagraph"/>
        <w:numPr>
          <w:ilvl w:val="1"/>
          <w:numId w:val="13"/>
        </w:numPr>
        <w:tabs>
          <w:tab w:pos="1004" w:val="left" w:leader="none"/>
        </w:tabs>
        <w:spacing w:line="444" w:lineRule="auto" w:before="19" w:after="0"/>
        <w:ind w:left="965" w:right="488" w:hanging="285"/>
        <w:jc w:val="both"/>
        <w:rPr>
          <w:sz w:val="19"/>
        </w:rPr>
      </w:pPr>
      <w:r>
        <w:rPr>
          <w:sz w:val="19"/>
        </w:rPr>
        <w:t>El seguimiento al fortalecimiento institucional de la Dirección del Consejo de Desarrollo de</w:t>
      </w:r>
      <w:r>
        <w:rPr>
          <w:spacing w:val="1"/>
          <w:sz w:val="19"/>
        </w:rPr>
        <w:t> </w:t>
      </w:r>
      <w:r>
        <w:rPr>
          <w:sz w:val="19"/>
        </w:rPr>
        <w:t>Guatemala.</w:t>
      </w:r>
    </w:p>
    <w:p>
      <w:pPr>
        <w:pStyle w:val="ListParagraph"/>
        <w:numPr>
          <w:ilvl w:val="1"/>
          <w:numId w:val="13"/>
        </w:numPr>
        <w:tabs>
          <w:tab w:pos="1007" w:val="left" w:leader="none"/>
        </w:tabs>
        <w:spacing w:line="439" w:lineRule="auto" w:before="6" w:after="0"/>
        <w:ind w:left="970" w:right="493" w:hanging="290"/>
        <w:jc w:val="both"/>
        <w:rPr>
          <w:sz w:val="19"/>
        </w:rPr>
      </w:pPr>
      <w:r>
        <w:rPr>
          <w:sz w:val="19"/>
        </w:rPr>
        <w:t>El</w:t>
      </w:r>
      <w:r>
        <w:rPr>
          <w:spacing w:val="29"/>
          <w:sz w:val="19"/>
        </w:rPr>
        <w:t> </w:t>
      </w:r>
      <w:r>
        <w:rPr>
          <w:sz w:val="19"/>
        </w:rPr>
        <w:t>seguimiento</w:t>
      </w:r>
      <w:r>
        <w:rPr>
          <w:spacing w:val="29"/>
          <w:sz w:val="19"/>
        </w:rPr>
        <w:t> </w:t>
      </w:r>
      <w:r>
        <w:rPr>
          <w:sz w:val="19"/>
        </w:rPr>
        <w:t>a</w:t>
      </w:r>
      <w:r>
        <w:rPr>
          <w:spacing w:val="29"/>
          <w:sz w:val="19"/>
        </w:rPr>
        <w:t> </w:t>
      </w:r>
      <w:r>
        <w:rPr>
          <w:sz w:val="19"/>
        </w:rPr>
        <w:t>los</w:t>
      </w:r>
      <w:r>
        <w:rPr>
          <w:spacing w:val="30"/>
          <w:sz w:val="19"/>
        </w:rPr>
        <w:t> </w:t>
      </w:r>
      <w:r>
        <w:rPr>
          <w:sz w:val="19"/>
        </w:rPr>
        <w:t>procesos</w:t>
      </w:r>
      <w:r>
        <w:rPr>
          <w:spacing w:val="30"/>
          <w:sz w:val="19"/>
        </w:rPr>
        <w:t> </w:t>
      </w:r>
      <w:r>
        <w:rPr>
          <w:sz w:val="19"/>
        </w:rPr>
        <w:t>de</w:t>
      </w:r>
      <w:r>
        <w:rPr>
          <w:spacing w:val="29"/>
          <w:sz w:val="19"/>
        </w:rPr>
        <w:t> </w:t>
      </w:r>
      <w:r>
        <w:rPr>
          <w:sz w:val="19"/>
        </w:rPr>
        <w:t>descentralización</w:t>
      </w:r>
      <w:r>
        <w:rPr>
          <w:spacing w:val="30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las</w:t>
      </w:r>
      <w:r>
        <w:rPr>
          <w:spacing w:val="30"/>
          <w:sz w:val="19"/>
        </w:rPr>
        <w:t> </w:t>
      </w:r>
      <w:r>
        <w:rPr>
          <w:sz w:val="19"/>
        </w:rPr>
        <w:t>Instituciones</w:t>
      </w:r>
      <w:r>
        <w:rPr>
          <w:spacing w:val="30"/>
          <w:sz w:val="19"/>
        </w:rPr>
        <w:t> </w:t>
      </w:r>
      <w:r>
        <w:rPr>
          <w:sz w:val="19"/>
        </w:rPr>
        <w:t>del</w:t>
      </w:r>
      <w:r>
        <w:rPr>
          <w:spacing w:val="29"/>
          <w:sz w:val="19"/>
        </w:rPr>
        <w:t> </w:t>
      </w:r>
      <w:r>
        <w:rPr>
          <w:sz w:val="19"/>
        </w:rPr>
        <w:t>Ejecutivo</w:t>
      </w:r>
      <w:r>
        <w:rPr>
          <w:spacing w:val="29"/>
          <w:sz w:val="19"/>
        </w:rPr>
        <w:t> </w:t>
      </w:r>
      <w:r>
        <w:rPr>
          <w:sz w:val="19"/>
        </w:rPr>
        <w:t>para</w:t>
      </w:r>
      <w:r>
        <w:rPr>
          <w:spacing w:val="-5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agilización de</w:t>
      </w:r>
      <w:r>
        <w:rPr>
          <w:spacing w:val="-1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avales</w:t>
      </w:r>
      <w:r>
        <w:rPr>
          <w:spacing w:val="-1"/>
          <w:sz w:val="19"/>
        </w:rPr>
        <w:t> </w:t>
      </w:r>
      <w:r>
        <w:rPr>
          <w:sz w:val="19"/>
        </w:rPr>
        <w:t>requeridos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proyectos municipales.</w:t>
      </w:r>
    </w:p>
    <w:p>
      <w:pPr>
        <w:pStyle w:val="ListParagraph"/>
        <w:numPr>
          <w:ilvl w:val="0"/>
          <w:numId w:val="13"/>
        </w:numPr>
        <w:tabs>
          <w:tab w:pos="451" w:val="left" w:leader="none"/>
        </w:tabs>
        <w:spacing w:line="439" w:lineRule="auto" w:before="6" w:after="0"/>
        <w:ind w:left="390" w:right="488" w:hanging="280"/>
        <w:jc w:val="both"/>
        <w:rPr>
          <w:sz w:val="19"/>
        </w:rPr>
      </w:pPr>
      <w:r>
        <w:rPr/>
        <w:tab/>
      </w:r>
      <w:r>
        <w:rPr>
          <w:sz w:val="19"/>
        </w:rPr>
        <w:t>Participé</w:t>
      </w:r>
      <w:r>
        <w:rPr>
          <w:spacing w:val="43"/>
          <w:sz w:val="19"/>
        </w:rPr>
        <w:t> </w:t>
      </w:r>
      <w:r>
        <w:rPr>
          <w:sz w:val="19"/>
        </w:rPr>
        <w:t>en</w:t>
      </w:r>
      <w:r>
        <w:rPr>
          <w:spacing w:val="43"/>
          <w:sz w:val="19"/>
        </w:rPr>
        <w:t> </w:t>
      </w:r>
      <w:r>
        <w:rPr>
          <w:sz w:val="19"/>
        </w:rPr>
        <w:t>reuniones</w:t>
      </w:r>
      <w:r>
        <w:rPr>
          <w:spacing w:val="43"/>
          <w:sz w:val="19"/>
        </w:rPr>
        <w:t> </w:t>
      </w:r>
      <w:r>
        <w:rPr>
          <w:sz w:val="19"/>
        </w:rPr>
        <w:t>de</w:t>
      </w:r>
      <w:r>
        <w:rPr>
          <w:spacing w:val="45"/>
          <w:sz w:val="19"/>
        </w:rPr>
        <w:t> </w:t>
      </w:r>
      <w:r>
        <w:rPr>
          <w:sz w:val="19"/>
        </w:rPr>
        <w:t>seguimiento</w:t>
      </w:r>
      <w:r>
        <w:rPr>
          <w:spacing w:val="44"/>
          <w:sz w:val="19"/>
        </w:rPr>
        <w:t> </w:t>
      </w:r>
      <w:r>
        <w:rPr>
          <w:sz w:val="19"/>
        </w:rPr>
        <w:t>y</w:t>
      </w:r>
      <w:r>
        <w:rPr>
          <w:spacing w:val="44"/>
          <w:sz w:val="19"/>
        </w:rPr>
        <w:t> </w:t>
      </w:r>
      <w:r>
        <w:rPr>
          <w:sz w:val="19"/>
        </w:rPr>
        <w:t>visitas</w:t>
      </w:r>
      <w:r>
        <w:rPr>
          <w:spacing w:val="44"/>
          <w:sz w:val="19"/>
        </w:rPr>
        <w:t> </w:t>
      </w:r>
      <w:r>
        <w:rPr>
          <w:sz w:val="19"/>
        </w:rPr>
        <w:t>de</w:t>
      </w:r>
      <w:r>
        <w:rPr>
          <w:spacing w:val="43"/>
          <w:sz w:val="19"/>
        </w:rPr>
        <w:t> </w:t>
      </w:r>
      <w:r>
        <w:rPr>
          <w:sz w:val="19"/>
        </w:rPr>
        <w:t>campo,</w:t>
      </w:r>
      <w:r>
        <w:rPr>
          <w:spacing w:val="42"/>
          <w:sz w:val="19"/>
        </w:rPr>
        <w:t> </w:t>
      </w:r>
      <w:r>
        <w:rPr>
          <w:sz w:val="19"/>
        </w:rPr>
        <w:t>para</w:t>
      </w:r>
      <w:r>
        <w:rPr>
          <w:spacing w:val="42"/>
          <w:sz w:val="19"/>
        </w:rPr>
        <w:t> </w:t>
      </w:r>
      <w:r>
        <w:rPr>
          <w:sz w:val="19"/>
        </w:rPr>
        <w:t>la</w:t>
      </w:r>
      <w:r>
        <w:rPr>
          <w:spacing w:val="42"/>
          <w:sz w:val="19"/>
        </w:rPr>
        <w:t> </w:t>
      </w:r>
      <w:r>
        <w:rPr>
          <w:sz w:val="19"/>
        </w:rPr>
        <w:t>construcción</w:t>
      </w:r>
      <w:r>
        <w:rPr>
          <w:spacing w:val="43"/>
          <w:sz w:val="19"/>
        </w:rPr>
        <w:t> </w:t>
      </w:r>
      <w:r>
        <w:rPr>
          <w:sz w:val="19"/>
        </w:rPr>
        <w:t>del</w:t>
      </w:r>
      <w:r>
        <w:rPr>
          <w:spacing w:val="43"/>
          <w:sz w:val="19"/>
        </w:rPr>
        <w:t> </w:t>
      </w:r>
      <w:r>
        <w:rPr>
          <w:sz w:val="19"/>
        </w:rPr>
        <w:t>Museo</w:t>
      </w:r>
      <w:r>
        <w:rPr>
          <w:spacing w:val="43"/>
          <w:sz w:val="19"/>
        </w:rPr>
        <w:t> </w:t>
      </w:r>
      <w:r>
        <w:rPr>
          <w:sz w:val="19"/>
        </w:rPr>
        <w:t>de</w:t>
      </w:r>
      <w:r>
        <w:rPr>
          <w:spacing w:val="-50"/>
          <w:sz w:val="19"/>
        </w:rPr>
        <w:t> </w:t>
      </w:r>
      <w:r>
        <w:rPr>
          <w:sz w:val="19"/>
        </w:rPr>
        <w:t>Arte de Guatemala, en el</w:t>
      </w:r>
      <w:r>
        <w:rPr>
          <w:spacing w:val="52"/>
          <w:sz w:val="19"/>
        </w:rPr>
        <w:t> </w:t>
      </w:r>
      <w:r>
        <w:rPr>
          <w:sz w:val="19"/>
        </w:rPr>
        <w:t>Palacio de los</w:t>
      </w:r>
      <w:r>
        <w:rPr>
          <w:spacing w:val="53"/>
          <w:sz w:val="19"/>
        </w:rPr>
        <w:t> </w:t>
      </w:r>
      <w:r>
        <w:rPr>
          <w:sz w:val="19"/>
        </w:rPr>
        <w:t>Capitanes</w:t>
      </w:r>
      <w:r>
        <w:rPr>
          <w:spacing w:val="53"/>
          <w:sz w:val="19"/>
        </w:rPr>
        <w:t> </w:t>
      </w:r>
      <w:r>
        <w:rPr>
          <w:sz w:val="19"/>
        </w:rPr>
        <w:t>de Antigua Guatemala, que será desarrollado</w:t>
      </w:r>
      <w:r>
        <w:rPr>
          <w:spacing w:val="1"/>
          <w:sz w:val="19"/>
        </w:rPr>
        <w:t> </w:t>
      </w:r>
      <w:r>
        <w:rPr>
          <w:sz w:val="19"/>
        </w:rPr>
        <w:t>por</w:t>
      </w:r>
      <w:r>
        <w:rPr>
          <w:spacing w:val="-2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Viceministerio</w:t>
      </w:r>
      <w:r>
        <w:rPr>
          <w:spacing w:val="-2"/>
          <w:sz w:val="19"/>
        </w:rPr>
        <w:t> </w:t>
      </w:r>
      <w:r>
        <w:rPr>
          <w:sz w:val="19"/>
        </w:rPr>
        <w:t>del Patrimonio</w:t>
      </w:r>
      <w:r>
        <w:rPr>
          <w:spacing w:val="-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cual se</w:t>
      </w:r>
      <w:r>
        <w:rPr>
          <w:spacing w:val="-2"/>
          <w:sz w:val="19"/>
        </w:rPr>
        <w:t> </w:t>
      </w:r>
      <w:r>
        <w:rPr>
          <w:sz w:val="19"/>
        </w:rPr>
        <w:t>estableció</w:t>
      </w:r>
      <w:r>
        <w:rPr>
          <w:spacing w:val="-2"/>
          <w:sz w:val="19"/>
        </w:rPr>
        <w:t> </w:t>
      </w:r>
      <w:r>
        <w:rPr>
          <w:sz w:val="19"/>
        </w:rPr>
        <w:t>como</w:t>
      </w:r>
      <w:r>
        <w:rPr>
          <w:spacing w:val="-1"/>
          <w:sz w:val="19"/>
        </w:rPr>
        <w:t> </w:t>
      </w:r>
      <w:r>
        <w:rPr>
          <w:sz w:val="19"/>
        </w:rPr>
        <w:t>prioridad presidencial.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pos="159" w:val="left" w:leader="none"/>
        </w:tabs>
        <w:spacing w:line="240" w:lineRule="auto" w:before="140" w:after="0"/>
        <w:ind w:left="159" w:right="489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4</w:t>
      </w:r>
    </w:p>
    <w:p>
      <w:pPr>
        <w:spacing w:after="0" w:line="240" w:lineRule="auto"/>
        <w:jc w:val="right"/>
        <w:rPr>
          <w:sz w:val="19"/>
        </w:rPr>
        <w:sectPr>
          <w:pgSz w:w="12150" w:h="15930"/>
          <w:pgMar w:top="720" w:bottom="280" w:left="1600" w:right="1120"/>
        </w:sectPr>
      </w:pPr>
    </w:p>
    <w:p>
      <w:pPr>
        <w:pStyle w:val="Heading2"/>
        <w:spacing w:before="68"/>
        <w:ind w:left="1585"/>
        <w:jc w:val="left"/>
      </w:pPr>
      <w:r>
        <w:rPr/>
        <w:pict>
          <v:group style="position:absolute;margin-left:0pt;margin-top:0pt;width:609.25pt;height:794.5pt;mso-position-horizontal-relative:page;mso-position-vertical-relative:page;z-index:-16888832" id="docshapegroup69" coordorigin="0,0" coordsize="12185,15890">
            <v:shape style="position:absolute;left:0;top:0;width:12185;height:15890" type="#_x0000_t75" id="docshape70" stroked="false">
              <v:imagedata r:id="rId73" o:title=""/>
            </v:shape>
            <v:shape style="position:absolute;left:1735;top:4745;width:4095;height:1595" type="#_x0000_t75" id="docshape71" stroked="false">
              <v:imagedata r:id="rId74" o:title=""/>
            </v:shape>
            <v:shape style="position:absolute;left:3210;top:7430;width:1810;height:1745" type="#_x0000_t75" id="docshape72" stroked="false">
              <v:imagedata r:id="rId75" o:title=""/>
            </v:shape>
            <v:shape style="position:absolute;left:7175;top:6890;width:3340;height:2980" type="#_x0000_t75" id="docshape73" stroked="false">
              <v:imagedata r:id="rId76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0"/>
        <w:gridCol w:w="2790"/>
      </w:tblGrid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3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82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No.</w:t>
            </w:r>
          </w:p>
          <w:p>
            <w:pPr>
              <w:pStyle w:val="TableParagraph"/>
              <w:spacing w:before="60"/>
              <w:ind w:left="790"/>
              <w:rPr>
                <w:b/>
                <w:sz w:val="20"/>
              </w:rPr>
            </w:pPr>
            <w:r>
              <w:rPr>
                <w:b/>
                <w:sz w:val="20"/>
              </w:rPr>
              <w:t>029-17-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2021</w:t>
            </w:r>
          </w:p>
        </w:tc>
        <w:tc>
          <w:tcPr>
            <w:tcW w:w="1790" w:type="dxa"/>
          </w:tcPr>
          <w:p>
            <w:pPr>
              <w:pStyle w:val="TableParagraph"/>
              <w:spacing w:before="42"/>
              <w:ind w:left="358" w:right="35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2"/>
              <w:ind w:left="530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Servicios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7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546"/>
              <w:rPr>
                <w:sz w:val="20"/>
              </w:rPr>
            </w:pPr>
            <w:r>
              <w:rPr>
                <w:sz w:val="20"/>
              </w:rPr>
              <w:t>Anayansy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Carolina</w:t>
            </w:r>
          </w:p>
          <w:p>
            <w:pPr>
              <w:pStyle w:val="TableParagraph"/>
              <w:spacing w:before="60"/>
              <w:ind w:left="573"/>
              <w:rPr>
                <w:sz w:val="20"/>
              </w:rPr>
            </w:pPr>
            <w:r>
              <w:rPr>
                <w:sz w:val="20"/>
              </w:rPr>
              <w:t>Rodríguez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Castillo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3"/>
        </w:numPr>
        <w:tabs>
          <w:tab w:pos="435" w:val="left" w:leader="none"/>
        </w:tabs>
        <w:spacing w:line="240" w:lineRule="auto" w:before="236" w:after="0"/>
        <w:ind w:left="435" w:right="0" w:hanging="310"/>
        <w:jc w:val="left"/>
        <w:rPr>
          <w:sz w:val="19"/>
        </w:rPr>
      </w:pPr>
      <w:r>
        <w:rPr>
          <w:sz w:val="19"/>
        </w:rPr>
        <w:t>Elaboré</w:t>
      </w:r>
      <w:r>
        <w:rPr>
          <w:spacing w:val="-3"/>
          <w:sz w:val="19"/>
        </w:rPr>
        <w:t> </w:t>
      </w:r>
      <w:r>
        <w:rPr>
          <w:sz w:val="19"/>
        </w:rPr>
        <w:t>informes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los</w:t>
      </w:r>
      <w:r>
        <w:rPr>
          <w:spacing w:val="-2"/>
          <w:sz w:val="19"/>
        </w:rPr>
        <w:t> </w:t>
      </w:r>
      <w:r>
        <w:rPr>
          <w:sz w:val="19"/>
        </w:rPr>
        <w:t>avances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4"/>
          <w:sz w:val="19"/>
        </w:rPr>
        <w:t> </w:t>
      </w:r>
      <w:r>
        <w:rPr>
          <w:sz w:val="19"/>
        </w:rPr>
        <w:t>las</w:t>
      </w:r>
      <w:r>
        <w:rPr>
          <w:spacing w:val="-2"/>
          <w:sz w:val="19"/>
        </w:rPr>
        <w:t> </w:t>
      </w:r>
      <w:r>
        <w:rPr>
          <w:sz w:val="19"/>
        </w:rPr>
        <w:t>prioridades</w:t>
      </w:r>
      <w:r>
        <w:rPr>
          <w:spacing w:val="-2"/>
          <w:sz w:val="19"/>
        </w:rPr>
        <w:t> </w:t>
      </w:r>
      <w:r>
        <w:rPr>
          <w:sz w:val="19"/>
        </w:rPr>
        <w:t>presidenciales</w:t>
      </w:r>
      <w:r>
        <w:rPr>
          <w:spacing w:val="-2"/>
          <w:sz w:val="19"/>
        </w:rPr>
        <w:t> </w:t>
      </w:r>
      <w:r>
        <w:rPr>
          <w:sz w:val="19"/>
        </w:rPr>
        <w:t>y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las</w:t>
      </w:r>
      <w:r>
        <w:rPr>
          <w:spacing w:val="-3"/>
          <w:sz w:val="19"/>
        </w:rPr>
        <w:t> </w:t>
      </w:r>
      <w:r>
        <w:rPr>
          <w:sz w:val="19"/>
        </w:rPr>
        <w:t>actividades</w:t>
      </w:r>
      <w:r>
        <w:rPr>
          <w:spacing w:val="-2"/>
          <w:sz w:val="19"/>
        </w:rPr>
        <w:t> </w:t>
      </w:r>
      <w:r>
        <w:rPr>
          <w:sz w:val="19"/>
        </w:rPr>
        <w:t>realizadas.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6"/>
        <w:ind w:left="11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2"/>
        </w:rPr>
        <w:t> </w:t>
      </w:r>
      <w:r>
        <w:rPr/>
        <w:t>me</w:t>
      </w:r>
      <w:r>
        <w:rPr>
          <w:spacing w:val="-3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27"/>
        <w:ind w:left="1588" w:right="1979" w:firstLine="0"/>
        <w:jc w:val="center"/>
        <w:rPr>
          <w:b/>
          <w:sz w:val="19"/>
        </w:rPr>
      </w:pPr>
      <w:r>
        <w:rPr>
          <w:b/>
          <w:sz w:val="19"/>
        </w:rPr>
        <w:t>Vo.Bo.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8"/>
        </w:rPr>
      </w:pPr>
    </w:p>
    <w:p>
      <w:pPr>
        <w:pStyle w:val="ListParagraph"/>
        <w:numPr>
          <w:ilvl w:val="0"/>
          <w:numId w:val="14"/>
        </w:numPr>
        <w:tabs>
          <w:tab w:pos="159" w:val="left" w:leader="none"/>
        </w:tabs>
        <w:spacing w:line="240" w:lineRule="auto" w:before="0" w:after="0"/>
        <w:ind w:left="159" w:right="519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4</w:t>
      </w:r>
    </w:p>
    <w:p>
      <w:pPr>
        <w:spacing w:after="0" w:line="240" w:lineRule="auto"/>
        <w:jc w:val="right"/>
        <w:rPr>
          <w:sz w:val="19"/>
        </w:rPr>
        <w:sectPr>
          <w:pgSz w:w="12190" w:h="15890"/>
          <w:pgMar w:top="660" w:bottom="280" w:left="1640" w:right="1120"/>
        </w:sectPr>
      </w:pPr>
    </w:p>
    <w:p>
      <w:pPr>
        <w:pStyle w:val="Heading2"/>
        <w:spacing w:before="78"/>
        <w:ind w:left="2124" w:right="2429"/>
      </w:pPr>
      <w:r>
        <w:rPr/>
        <w:drawing>
          <wp:anchor distT="0" distB="0" distL="0" distR="0" allowOverlap="1" layoutInCell="1" locked="0" behindDoc="1" simplePos="0" relativeHeight="486428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88275" cy="10074275"/>
            <wp:effectExtent l="0" t="0" r="0" b="0"/>
            <wp:wrapNone/>
            <wp:docPr id="31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73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8275" cy="1007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18-2021 Gabriela Garza " w:id="16"/>
      <w:bookmarkEnd w:id="1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5"/>
        <w:gridCol w:w="2935"/>
        <w:gridCol w:w="1645"/>
        <w:gridCol w:w="3310"/>
      </w:tblGrid>
      <w:tr>
        <w:trPr>
          <w:trHeight w:val="310" w:hRule="atLeast"/>
        </w:trPr>
        <w:tc>
          <w:tcPr>
            <w:tcW w:w="2025" w:type="dxa"/>
          </w:tcPr>
          <w:p>
            <w:pPr>
              <w:pStyle w:val="TableParagraph"/>
              <w:spacing w:before="37"/>
              <w:ind w:left="180" w:right="161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35" w:type="dxa"/>
          </w:tcPr>
          <w:p>
            <w:pPr>
              <w:pStyle w:val="TableParagraph"/>
              <w:spacing w:before="37"/>
              <w:ind w:left="239" w:right="2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029-18-2021</w:t>
            </w:r>
          </w:p>
        </w:tc>
        <w:tc>
          <w:tcPr>
            <w:tcW w:w="1645" w:type="dxa"/>
          </w:tcPr>
          <w:p>
            <w:pPr>
              <w:pStyle w:val="TableParagraph"/>
              <w:spacing w:before="47"/>
              <w:ind w:left="286" w:right="27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310" w:type="dxa"/>
          </w:tcPr>
          <w:p>
            <w:pPr>
              <w:pStyle w:val="TableParagraph"/>
              <w:spacing w:before="52"/>
              <w:ind w:left="306" w:right="3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febrero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2021</w:t>
            </w:r>
          </w:p>
        </w:tc>
      </w:tr>
      <w:tr>
        <w:trPr>
          <w:trHeight w:val="895" w:hRule="atLeast"/>
        </w:trPr>
        <w:tc>
          <w:tcPr>
            <w:tcW w:w="2025" w:type="dxa"/>
          </w:tcPr>
          <w:p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180" w:right="172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35" w:type="dxa"/>
          </w:tcPr>
          <w:p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242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645" w:type="dxa"/>
          </w:tcPr>
          <w:p>
            <w:pPr>
              <w:pStyle w:val="TableParagraph"/>
              <w:spacing w:before="0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286" w:right="28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310" w:type="dxa"/>
          </w:tcPr>
          <w:p>
            <w:pPr>
              <w:pStyle w:val="TableParagraph"/>
              <w:spacing w:before="0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320" w:right="3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Gabriela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Garza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1"/>
        <w:ind w:left="675" w:right="0" w:firstLine="0"/>
        <w:jc w:val="left"/>
        <w:rPr>
          <w:b/>
          <w:sz w:val="19"/>
        </w:rPr>
      </w:pPr>
      <w:r>
        <w:rPr>
          <w:b/>
          <w:sz w:val="19"/>
        </w:rPr>
        <w:t>Ingeniero</w:t>
      </w:r>
    </w:p>
    <w:p>
      <w:pPr>
        <w:spacing w:line="345" w:lineRule="auto" w:before="96"/>
        <w:ind w:left="665" w:right="6276" w:firstLine="10"/>
        <w:jc w:val="left"/>
        <w:rPr>
          <w:b/>
          <w:sz w:val="19"/>
        </w:rPr>
      </w:pPr>
      <w:r>
        <w:rPr>
          <w:b/>
          <w:sz w:val="19"/>
        </w:rPr>
        <w:t>Mynor Alfonso De la Rosa Palacios</w:t>
      </w:r>
      <w:r>
        <w:rPr>
          <w:b/>
          <w:spacing w:val="-50"/>
          <w:sz w:val="19"/>
        </w:rPr>
        <w:t> </w:t>
      </w:r>
      <w:r>
        <w:rPr>
          <w:b/>
          <w:sz w:val="19"/>
        </w:rPr>
        <w:t>Subsecretario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Administrativo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la</w:t>
      </w:r>
    </w:p>
    <w:p>
      <w:pPr>
        <w:spacing w:line="336" w:lineRule="auto" w:before="0"/>
        <w:ind w:left="665" w:right="4754" w:firstLine="0"/>
        <w:jc w:val="left"/>
        <w:rPr>
          <w:b/>
          <w:sz w:val="19"/>
        </w:rPr>
      </w:pPr>
      <w:r>
        <w:rPr>
          <w:b/>
          <w:sz w:val="19"/>
        </w:rPr>
        <w:t>Secretaría Privada de la Presidencia de la República</w:t>
      </w:r>
      <w:r>
        <w:rPr>
          <w:b/>
          <w:spacing w:val="-50"/>
          <w:sz w:val="19"/>
        </w:rPr>
        <w:t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Despacho</w:t>
      </w:r>
    </w:p>
    <w:p>
      <w:pPr>
        <w:pStyle w:val="BodyText"/>
        <w:spacing w:before="5"/>
        <w:rPr>
          <w:b/>
          <w:sz w:val="26"/>
        </w:rPr>
      </w:pPr>
    </w:p>
    <w:p>
      <w:pPr>
        <w:spacing w:before="0"/>
        <w:ind w:left="660" w:right="0" w:firstLine="0"/>
        <w:jc w:val="left"/>
        <w:rPr>
          <w:b/>
          <w:sz w:val="19"/>
        </w:rPr>
      </w:pPr>
      <w:r>
        <w:rPr>
          <w:b/>
          <w:sz w:val="19"/>
        </w:rPr>
        <w:t>Señor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Subsecretario: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line="336" w:lineRule="auto" w:before="1"/>
        <w:ind w:left="660" w:right="663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52"/>
        </w:rPr>
        <w:t> </w:t>
      </w:r>
      <w:r>
        <w:rPr/>
        <w:t>las</w:t>
      </w:r>
      <w:r>
        <w:rPr>
          <w:spacing w:val="53"/>
        </w:rPr>
        <w:t> </w:t>
      </w:r>
      <w:r>
        <w:rPr/>
        <w:t>actividades</w:t>
      </w:r>
      <w:r>
        <w:rPr>
          <w:spacing w:val="53"/>
        </w:rPr>
        <w:t> </w:t>
      </w:r>
      <w:r>
        <w:rPr/>
        <w:t>de</w:t>
      </w:r>
      <w:r>
        <w:rPr>
          <w:spacing w:val="53"/>
        </w:rPr>
        <w:t> </w:t>
      </w:r>
      <w:r>
        <w:rPr/>
        <w:t>apoyo</w:t>
      </w:r>
      <w:r>
        <w:rPr>
          <w:spacing w:val="1"/>
        </w:rPr>
        <w:t> </w:t>
      </w:r>
      <w:r>
        <w:rPr/>
        <w:t>realizadas en el mes de febrero de 2021, de conformidad con lo establecido en la cláusula décima</w:t>
      </w:r>
      <w:r>
        <w:rPr>
          <w:spacing w:val="1"/>
        </w:rPr>
        <w:t> </w:t>
      </w:r>
      <w:r>
        <w:rPr/>
        <w:t>segunda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 en</w:t>
      </w:r>
      <w:r>
        <w:rPr>
          <w:spacing w:val="-1"/>
        </w:rPr>
        <w:t> </w:t>
      </w:r>
      <w:r>
        <w:rPr/>
        <w:t>referencia,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pos="1605" w:val="left" w:leader="none"/>
        </w:tabs>
        <w:spacing w:line="350" w:lineRule="auto" w:before="123" w:after="0"/>
        <w:ind w:left="1470" w:right="664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proporcionó</w:t>
      </w:r>
      <w:r>
        <w:rPr>
          <w:spacing w:val="56"/>
          <w:sz w:val="20"/>
        </w:rPr>
        <w:t> </w:t>
      </w:r>
      <w:r>
        <w:rPr>
          <w:sz w:val="20"/>
        </w:rPr>
        <w:t>apoyo</w:t>
      </w:r>
      <w:r>
        <w:rPr>
          <w:spacing w:val="56"/>
          <w:sz w:val="20"/>
        </w:rPr>
        <w:t> </w:t>
      </w:r>
      <w:r>
        <w:rPr>
          <w:sz w:val="20"/>
        </w:rPr>
        <w:t>profesional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actividades</w:t>
      </w:r>
      <w:r>
        <w:rPr>
          <w:spacing w:val="56"/>
          <w:sz w:val="20"/>
        </w:rPr>
        <w:t> </w:t>
      </w:r>
      <w:r>
        <w:rPr>
          <w:sz w:val="20"/>
        </w:rPr>
        <w:t>relacionadas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temas</w:t>
      </w:r>
      <w:r>
        <w:rPr>
          <w:spacing w:val="-53"/>
          <w:sz w:val="20"/>
        </w:rPr>
        <w:t> </w:t>
      </w:r>
      <w:r>
        <w:rPr>
          <w:sz w:val="20"/>
        </w:rPr>
        <w:t>específicos</w:t>
      </w:r>
      <w:r>
        <w:rPr>
          <w:spacing w:val="1"/>
          <w:sz w:val="20"/>
        </w:rPr>
        <w:t> </w:t>
      </w:r>
      <w:r>
        <w:rPr>
          <w:sz w:val="20"/>
        </w:rPr>
        <w:t>requeridos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Superior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 y el Despacho del Presidente de la República, así también se realizó la</w:t>
      </w:r>
      <w:r>
        <w:rPr>
          <w:spacing w:val="1"/>
          <w:sz w:val="20"/>
        </w:rPr>
        <w:t> </w:t>
      </w:r>
      <w:r>
        <w:rPr>
          <w:sz w:val="20"/>
        </w:rPr>
        <w:t>revisión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documentos</w:t>
      </w:r>
      <w:r>
        <w:rPr>
          <w:spacing w:val="-1"/>
          <w:sz w:val="20"/>
        </w:rPr>
        <w:t> </w:t>
      </w:r>
      <w:r>
        <w:rPr>
          <w:sz w:val="20"/>
        </w:rPr>
        <w:t>para la</w:t>
      </w:r>
      <w:r>
        <w:rPr>
          <w:spacing w:val="-1"/>
          <w:sz w:val="20"/>
        </w:rPr>
        <w:t> </w:t>
      </w:r>
      <w:r>
        <w:rPr>
          <w:sz w:val="20"/>
        </w:rPr>
        <w:t>gestión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firma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Despacho Superior.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15"/>
        </w:numPr>
        <w:tabs>
          <w:tab w:pos="1499" w:val="left" w:leader="none"/>
        </w:tabs>
        <w:spacing w:line="355" w:lineRule="auto" w:before="0" w:after="0"/>
        <w:ind w:left="1465" w:right="663" w:hanging="350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profesional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manejo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documentos</w:t>
      </w:r>
      <w:r>
        <w:rPr>
          <w:spacing w:val="1"/>
          <w:sz w:val="20"/>
        </w:rPr>
        <w:t> </w:t>
      </w:r>
      <w:r>
        <w:rPr>
          <w:sz w:val="20"/>
        </w:rPr>
        <w:t>recibidos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enviados</w:t>
      </w:r>
      <w:r>
        <w:rPr>
          <w:spacing w:val="-53"/>
          <w:sz w:val="20"/>
        </w:rPr>
        <w:t> </w:t>
      </w:r>
      <w:r>
        <w:rPr>
          <w:sz w:val="20"/>
        </w:rPr>
        <w:t>ingresados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53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55"/>
          <w:sz w:val="20"/>
        </w:rPr>
        <w:t> </w:t>
      </w:r>
      <w:r>
        <w:rPr>
          <w:sz w:val="20"/>
        </w:rPr>
        <w:t>así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instrucciones</w:t>
      </w:r>
      <w:r>
        <w:rPr>
          <w:spacing w:val="56"/>
          <w:sz w:val="20"/>
        </w:rPr>
        <w:t> </w:t>
      </w:r>
      <w:r>
        <w:rPr>
          <w:sz w:val="20"/>
        </w:rPr>
        <w:t>giradas</w:t>
      </w:r>
      <w:r>
        <w:rPr>
          <w:spacing w:val="-53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relación al</w:t>
      </w:r>
      <w:r>
        <w:rPr>
          <w:spacing w:val="-1"/>
          <w:sz w:val="20"/>
        </w:rPr>
        <w:t> </w:t>
      </w:r>
      <w:r>
        <w:rPr>
          <w:sz w:val="20"/>
        </w:rPr>
        <w:t>traslado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seguimiento de</w:t>
      </w:r>
      <w:r>
        <w:rPr>
          <w:spacing w:val="-1"/>
          <w:sz w:val="20"/>
        </w:rPr>
        <w:t> </w:t>
      </w:r>
      <w:r>
        <w:rPr>
          <w:sz w:val="20"/>
        </w:rPr>
        <w:t>la correspondencia.</w:t>
      </w:r>
    </w:p>
    <w:p>
      <w:pPr>
        <w:pStyle w:val="BodyText"/>
        <w:rPr>
          <w:sz w:val="29"/>
        </w:rPr>
      </w:pPr>
    </w:p>
    <w:p>
      <w:pPr>
        <w:pStyle w:val="ListParagraph"/>
        <w:numPr>
          <w:ilvl w:val="0"/>
          <w:numId w:val="15"/>
        </w:numPr>
        <w:tabs>
          <w:tab w:pos="1578" w:val="left" w:leader="none"/>
        </w:tabs>
        <w:spacing w:line="350" w:lineRule="auto" w:before="0" w:after="0"/>
        <w:ind w:left="1465" w:right="672" w:hanging="360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profesional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fui</w:t>
      </w:r>
      <w:r>
        <w:rPr>
          <w:spacing w:val="1"/>
          <w:sz w:val="20"/>
        </w:rPr>
        <w:t> </w:t>
      </w:r>
      <w:r>
        <w:rPr>
          <w:sz w:val="20"/>
        </w:rPr>
        <w:t>designada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2"/>
          <w:sz w:val="20"/>
        </w:rPr>
        <w:t> </w:t>
      </w:r>
      <w:r>
        <w:rPr>
          <w:sz w:val="20"/>
        </w:rPr>
        <w:t>apoyo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Personal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5"/>
        <w:rPr>
          <w:sz w:val="29"/>
        </w:rPr>
      </w:pPr>
    </w:p>
    <w:p>
      <w:pPr>
        <w:pStyle w:val="ListParagraph"/>
        <w:numPr>
          <w:ilvl w:val="0"/>
          <w:numId w:val="15"/>
        </w:numPr>
        <w:tabs>
          <w:tab w:pos="1527" w:val="left" w:leader="none"/>
        </w:tabs>
        <w:spacing w:line="307" w:lineRule="auto" w:before="0" w:after="0"/>
        <w:ind w:left="1460" w:right="663" w:hanging="350"/>
        <w:jc w:val="both"/>
        <w:rPr>
          <w:sz w:val="20"/>
        </w:rPr>
      </w:pPr>
      <w:r>
        <w:rPr/>
        <w:tab/>
      </w:r>
      <w:r>
        <w:rPr>
          <w:sz w:val="20"/>
        </w:rPr>
        <w:t>Proporcioné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apoyo</w:t>
      </w:r>
      <w:r>
        <w:rPr>
          <w:spacing w:val="56"/>
          <w:sz w:val="20"/>
        </w:rPr>
        <w:t> </w:t>
      </w:r>
      <w:r>
        <w:rPr>
          <w:sz w:val="20"/>
        </w:rPr>
        <w:t>profesional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logística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convocatorias para</w:t>
      </w:r>
      <w:r>
        <w:rPr>
          <w:spacing w:val="56"/>
          <w:sz w:val="20"/>
        </w:rPr>
        <w:t> </w:t>
      </w:r>
      <w:r>
        <w:rPr>
          <w:sz w:val="20"/>
        </w:rPr>
        <w:t>la realización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referentes a</w:t>
      </w:r>
      <w:r>
        <w:rPr>
          <w:spacing w:val="1"/>
          <w:sz w:val="20"/>
        </w:rPr>
        <w:t> </w:t>
      </w:r>
      <w:r>
        <w:rPr>
          <w:sz w:val="20"/>
        </w:rPr>
        <w:t>temas específicos requeridos por el Despacho</w:t>
      </w:r>
      <w:r>
        <w:rPr>
          <w:spacing w:val="1"/>
          <w:sz w:val="20"/>
        </w:rPr>
        <w:t> </w:t>
      </w:r>
      <w:r>
        <w:rPr>
          <w:sz w:val="20"/>
        </w:rPr>
        <w:t>Superior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15"/>
        </w:numPr>
        <w:tabs>
          <w:tab w:pos="1521" w:val="left" w:leader="none"/>
        </w:tabs>
        <w:spacing w:line="304" w:lineRule="auto" w:before="0" w:after="0"/>
        <w:ind w:left="1465" w:right="677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55"/>
          <w:sz w:val="20"/>
        </w:rPr>
        <w:t> </w:t>
      </w:r>
      <w:r>
        <w:rPr>
          <w:sz w:val="20"/>
        </w:rPr>
        <w:t>profesional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preparación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presentaciones</w:t>
      </w:r>
      <w:r>
        <w:rPr>
          <w:spacing w:val="55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informes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realizarse</w:t>
      </w:r>
      <w:r>
        <w:rPr>
          <w:spacing w:val="1"/>
          <w:sz w:val="20"/>
        </w:rPr>
        <w:t> </w:t>
      </w:r>
      <w:r>
        <w:rPr>
          <w:sz w:val="20"/>
        </w:rPr>
        <w:t>requeridas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Despacho</w:t>
      </w:r>
      <w:r>
        <w:rPr>
          <w:spacing w:val="56"/>
          <w:sz w:val="20"/>
        </w:rPr>
        <w:t> </w:t>
      </w:r>
      <w:r>
        <w:rPr>
          <w:sz w:val="20"/>
        </w:rPr>
        <w:t>Superior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Despacho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República;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32"/>
        </w:rPr>
      </w:pPr>
    </w:p>
    <w:p>
      <w:pPr>
        <w:spacing w:before="0"/>
        <w:ind w:left="0" w:right="664" w:firstLine="0"/>
        <w:jc w:val="right"/>
        <w:rPr>
          <w:b/>
          <w:sz w:val="19"/>
        </w:rPr>
      </w:pPr>
      <w:r>
        <w:rPr>
          <w:b/>
          <w:sz w:val="19"/>
        </w:rPr>
        <w:t>1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b/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70" w:h="15870"/>
          <w:pgMar w:top="640" w:bottom="280" w:left="1080" w:right="1040"/>
        </w:sectPr>
      </w:pPr>
    </w:p>
    <w:p>
      <w:pPr>
        <w:pStyle w:val="Heading2"/>
        <w:tabs>
          <w:tab w:pos="3069" w:val="left" w:leader="none"/>
        </w:tabs>
        <w:spacing w:before="70"/>
        <w:ind w:left="105"/>
        <w:jc w:val="left"/>
      </w:pPr>
      <w:r>
        <w:rPr/>
        <w:pict>
          <v:group style="position:absolute;margin-left:0pt;margin-top:0pt;width:604.75pt;height:793.25pt;mso-position-horizontal-relative:page;mso-position-vertical-relative:page;z-index:-16887808" id="docshapegroup74" coordorigin="0,0" coordsize="12095,15865">
            <v:shape style="position:absolute;left:0;top:0;width:12095;height:15865" type="#_x0000_t75" id="docshape75" stroked="false">
              <v:imagedata r:id="rId78" o:title=""/>
            </v:shape>
            <v:shape style="position:absolute;left:1250;top:5740;width:3830;height:6375" type="#_x0000_t75" id="docshape76" stroked="false">
              <v:imagedata r:id="rId79" o:title=""/>
            </v:shape>
            <v:shape style="position:absolute;left:5765;top:9260;width:4385;height:2885" type="#_x0000_t75" id="docshape77" stroked="false">
              <v:imagedata r:id="rId80" o:title=""/>
            </v:shape>
            <w10:wrap type="none"/>
          </v:group>
        </w:pict>
      </w:r>
      <w:r>
        <w:rPr>
          <w:b w:val="0"/>
          <w:i/>
          <w:sz w:val="40"/>
        </w:rPr>
        <w:t>f</w:t>
        <w:tab/>
      </w:r>
      <w:r>
        <w:rPr/>
        <w:t>INFORME</w:t>
      </w:r>
      <w:r>
        <w:rPr>
          <w:spacing w:val="-2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9"/>
        </w:rPr>
      </w:pPr>
    </w:p>
    <w:tbl>
      <w:tblPr>
        <w:tblW w:w="0" w:type="auto"/>
        <w:jc w:val="left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0"/>
        <w:gridCol w:w="2935"/>
        <w:gridCol w:w="1640"/>
        <w:gridCol w:w="3310"/>
      </w:tblGrid>
      <w:tr>
        <w:trPr>
          <w:trHeight w:val="310" w:hRule="atLeast"/>
        </w:trPr>
        <w:tc>
          <w:tcPr>
            <w:tcW w:w="2020" w:type="dxa"/>
          </w:tcPr>
          <w:p>
            <w:pPr>
              <w:pStyle w:val="TableParagraph"/>
              <w:ind w:left="196" w:right="172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35" w:type="dxa"/>
          </w:tcPr>
          <w:p>
            <w:pPr>
              <w:pStyle w:val="TableParagraph"/>
              <w:spacing w:before="42"/>
              <w:ind w:left="242" w:right="2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029-18-2021</w:t>
            </w:r>
          </w:p>
        </w:tc>
        <w:tc>
          <w:tcPr>
            <w:tcW w:w="1640" w:type="dxa"/>
          </w:tcPr>
          <w:p>
            <w:pPr>
              <w:pStyle w:val="TableParagraph"/>
              <w:spacing w:before="47"/>
              <w:ind w:left="283" w:right="27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310" w:type="dxa"/>
          </w:tcPr>
          <w:p>
            <w:pPr>
              <w:pStyle w:val="TableParagraph"/>
              <w:spacing w:before="52"/>
              <w:ind w:left="310" w:right="3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febrero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2021</w:t>
            </w:r>
          </w:p>
        </w:tc>
      </w:tr>
      <w:tr>
        <w:trPr>
          <w:trHeight w:val="890" w:hRule="atLeast"/>
        </w:trPr>
        <w:tc>
          <w:tcPr>
            <w:tcW w:w="2020" w:type="dxa"/>
          </w:tcPr>
          <w:p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96" w:right="187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35" w:type="dxa"/>
          </w:tcPr>
          <w:p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242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640" w:type="dxa"/>
          </w:tcPr>
          <w:p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283" w:right="28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310" w:type="dxa"/>
          </w:tcPr>
          <w:p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321" w:right="3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Gabriela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Garza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spacing w:before="4"/>
        <w:rPr>
          <w:b/>
          <w:sz w:val="55"/>
        </w:rPr>
      </w:pPr>
    </w:p>
    <w:p>
      <w:pPr>
        <w:pStyle w:val="ListParagraph"/>
        <w:numPr>
          <w:ilvl w:val="0"/>
          <w:numId w:val="15"/>
        </w:numPr>
        <w:tabs>
          <w:tab w:pos="2390" w:val="left" w:leader="none"/>
        </w:tabs>
        <w:spacing w:line="302" w:lineRule="auto" w:before="1" w:after="0"/>
        <w:ind w:left="2405" w:right="1656" w:hanging="345"/>
        <w:jc w:val="left"/>
        <w:rPr>
          <w:sz w:val="20"/>
        </w:rPr>
      </w:pPr>
      <w:r>
        <w:rPr>
          <w:sz w:val="20"/>
        </w:rPr>
        <w:t>Elaboré minutas y actas en las reuniones que participé con la finalidad de darle</w:t>
      </w:r>
      <w:r>
        <w:rPr>
          <w:spacing w:val="-53"/>
          <w:sz w:val="20"/>
        </w:rPr>
        <w:t> </w:t>
      </w:r>
      <w:r>
        <w:rPr>
          <w:sz w:val="20"/>
        </w:rPr>
        <w:t>seguimiento</w:t>
      </w:r>
      <w:r>
        <w:rPr>
          <w:spacing w:val="-1"/>
          <w:sz w:val="20"/>
        </w:rPr>
        <w:t> </w:t>
      </w:r>
      <w:r>
        <w:rPr>
          <w:sz w:val="20"/>
        </w:rPr>
        <w:t>a los temas</w:t>
      </w:r>
      <w:r>
        <w:rPr>
          <w:spacing w:val="-1"/>
          <w:sz w:val="20"/>
        </w:rPr>
        <w:t> </w:t>
      </w:r>
      <w:r>
        <w:rPr>
          <w:sz w:val="20"/>
        </w:rPr>
        <w:t>tratados.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68"/>
        <w:ind w:left="1590" w:right="0" w:firstLine="0"/>
        <w:jc w:val="left"/>
        <w:rPr>
          <w:sz w:val="20"/>
        </w:rPr>
      </w:pPr>
      <w:r>
        <w:rPr>
          <w:sz w:val="20"/>
        </w:rPr>
        <w:t>Sin</w:t>
      </w:r>
      <w:r>
        <w:rPr>
          <w:spacing w:val="-3"/>
          <w:sz w:val="20"/>
        </w:rPr>
        <w:t> </w:t>
      </w:r>
      <w:r>
        <w:rPr>
          <w:sz w:val="20"/>
        </w:rPr>
        <w:t>otro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particular,</w:t>
      </w:r>
      <w:r>
        <w:rPr>
          <w:spacing w:val="-3"/>
          <w:sz w:val="20"/>
        </w:rPr>
        <w:t> </w:t>
      </w:r>
      <w:r>
        <w:rPr>
          <w:sz w:val="20"/>
        </w:rPr>
        <w:t>me</w:t>
      </w:r>
      <w:r>
        <w:rPr>
          <w:spacing w:val="-2"/>
          <w:sz w:val="20"/>
        </w:rPr>
        <w:t> </w:t>
      </w:r>
      <w:r>
        <w:rPr>
          <w:sz w:val="20"/>
        </w:rPr>
        <w:t>es</w:t>
      </w:r>
      <w:r>
        <w:rPr>
          <w:spacing w:val="-2"/>
          <w:sz w:val="20"/>
        </w:rPr>
        <w:t> </w:t>
      </w:r>
      <w:r>
        <w:rPr>
          <w:sz w:val="20"/>
        </w:rPr>
        <w:t>grato</w:t>
      </w:r>
      <w:r>
        <w:rPr>
          <w:spacing w:val="-2"/>
          <w:sz w:val="20"/>
        </w:rPr>
        <w:t> </w:t>
      </w:r>
      <w:r>
        <w:rPr>
          <w:sz w:val="20"/>
        </w:rPr>
        <w:t>suscribirme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0"/>
        </w:rPr>
      </w:pPr>
    </w:p>
    <w:p>
      <w:pPr>
        <w:spacing w:before="0"/>
        <w:ind w:left="0" w:right="673" w:firstLine="0"/>
        <w:jc w:val="right"/>
        <w:rPr>
          <w:b/>
          <w:sz w:val="19"/>
        </w:rPr>
      </w:pPr>
      <w:r>
        <w:rPr>
          <w:b/>
          <w:sz w:val="19"/>
        </w:rPr>
        <w:t>2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100" w:h="15870"/>
          <w:pgMar w:top="580" w:bottom="280" w:left="120" w:right="900"/>
        </w:sectPr>
      </w:pPr>
    </w:p>
    <w:p>
      <w:pPr>
        <w:spacing w:before="64"/>
        <w:ind w:left="2646" w:right="2663" w:firstLine="0"/>
        <w:jc w:val="center"/>
        <w:rPr>
          <w:rFonts w:ascii="Times New Roman"/>
          <w:sz w:val="22"/>
        </w:rPr>
      </w:pPr>
      <w:r>
        <w:rPr/>
        <w:pict>
          <v:group style="position:absolute;margin-left:0pt;margin-top:0pt;width:623.5pt;height:802.25pt;mso-position-horizontal-relative:page;mso-position-vertical-relative:page;z-index:-16887296" id="docshapegroup78" coordorigin="0,0" coordsize="12470,16045">
            <v:shape style="position:absolute;left:0;top:0;width:12470;height:16045" type="#_x0000_t75" id="docshape79" stroked="false">
              <v:imagedata r:id="rId81" o:title=""/>
            </v:shape>
            <v:shape style="position:absolute;left:1510;top:12725;width:7705;height:2990" type="#_x0000_t75" id="docshape80" stroked="false">
              <v:imagedata r:id="rId82" o:title=""/>
            </v:shape>
            <v:shape style="position:absolute;left:9695;top:12220;width:1595;height:1665" type="#_x0000_t75" id="docshape81" stroked="false">
              <v:imagedata r:id="rId83" o:title=""/>
            </v:shape>
            <w10:wrap type="none"/>
          </v:group>
        </w:pict>
      </w:r>
      <w:bookmarkStart w:name="029-19-2021 Alba Gonzalez" w:id="17"/>
      <w:bookmarkEnd w:id="17"/>
      <w:r>
        <w:rPr/>
      </w:r>
      <w:r>
        <w:rPr>
          <w:rFonts w:ascii="Times New Roman"/>
          <w:sz w:val="22"/>
        </w:rPr>
        <w:t>INFORME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2"/>
        </w:rPr>
        <w:t>MENSUAL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2"/>
        </w:rPr>
        <w:t>DE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ACTIVIDADES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85"/>
        <w:gridCol w:w="3070"/>
        <w:gridCol w:w="1465"/>
        <w:gridCol w:w="2370"/>
      </w:tblGrid>
      <w:tr>
        <w:trPr>
          <w:trHeight w:val="290" w:hRule="atLeast"/>
        </w:trPr>
        <w:tc>
          <w:tcPr>
            <w:tcW w:w="2185" w:type="dxa"/>
          </w:tcPr>
          <w:p>
            <w:pPr>
              <w:pStyle w:val="TableParagraph"/>
              <w:spacing w:line="250" w:lineRule="exact" w:before="19"/>
              <w:ind w:left="277" w:right="277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Referencia:</w:t>
            </w:r>
          </w:p>
        </w:tc>
        <w:tc>
          <w:tcPr>
            <w:tcW w:w="3070" w:type="dxa"/>
          </w:tcPr>
          <w:p>
            <w:pPr>
              <w:pStyle w:val="TableParagraph"/>
              <w:spacing w:line="235" w:lineRule="exact" w:before="34"/>
              <w:ind w:left="346" w:right="335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Contrato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No.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029-19-2020</w:t>
            </w:r>
          </w:p>
        </w:tc>
        <w:tc>
          <w:tcPr>
            <w:tcW w:w="1465" w:type="dxa"/>
          </w:tcPr>
          <w:p>
            <w:pPr>
              <w:pStyle w:val="TableParagraph"/>
              <w:spacing w:line="235" w:lineRule="exact" w:before="34"/>
              <w:ind w:left="193" w:right="193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Fecha:</w:t>
            </w:r>
          </w:p>
        </w:tc>
        <w:tc>
          <w:tcPr>
            <w:tcW w:w="2370" w:type="dxa"/>
          </w:tcPr>
          <w:p>
            <w:pPr>
              <w:pStyle w:val="TableParagraph"/>
              <w:spacing w:line="230" w:lineRule="exact" w:before="39"/>
              <w:ind w:left="209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28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de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febrero de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2021</w:t>
            </w:r>
          </w:p>
        </w:tc>
      </w:tr>
      <w:tr>
        <w:trPr>
          <w:trHeight w:val="550" w:hRule="atLeast"/>
        </w:trPr>
        <w:tc>
          <w:tcPr>
            <w:tcW w:w="2185" w:type="dxa"/>
          </w:tcPr>
          <w:p>
            <w:pPr>
              <w:pStyle w:val="TableParagraph"/>
              <w:spacing w:line="253" w:lineRule="exact" w:before="0"/>
              <w:ind w:left="277" w:right="285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Tipo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de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servicios:</w:t>
            </w:r>
          </w:p>
        </w:tc>
        <w:tc>
          <w:tcPr>
            <w:tcW w:w="3070" w:type="dxa"/>
          </w:tcPr>
          <w:p>
            <w:pPr>
              <w:pStyle w:val="TableParagraph"/>
              <w:spacing w:before="9"/>
              <w:ind w:left="327" w:right="33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Técnicos</w:t>
            </w:r>
          </w:p>
        </w:tc>
        <w:tc>
          <w:tcPr>
            <w:tcW w:w="1465" w:type="dxa"/>
          </w:tcPr>
          <w:p>
            <w:pPr>
              <w:pStyle w:val="TableParagraph"/>
              <w:spacing w:before="14"/>
              <w:ind w:left="193" w:right="195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Contratista:</w:t>
            </w:r>
          </w:p>
        </w:tc>
        <w:tc>
          <w:tcPr>
            <w:tcW w:w="2370" w:type="dxa"/>
          </w:tcPr>
          <w:p>
            <w:pPr>
              <w:pStyle w:val="TableParagraph"/>
              <w:spacing w:before="9"/>
              <w:ind w:left="198" w:right="194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Alba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Lizeth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González</w:t>
            </w:r>
          </w:p>
          <w:p>
            <w:pPr>
              <w:pStyle w:val="TableParagraph"/>
              <w:spacing w:line="245" w:lineRule="exact" w:before="22"/>
              <w:ind w:left="180" w:right="194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Cuja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tes</w:t>
            </w:r>
          </w:p>
        </w:tc>
      </w:tr>
    </w:tbl>
    <w:p>
      <w:pPr>
        <w:pStyle w:val="BodyText"/>
        <w:spacing w:before="5"/>
        <w:rPr>
          <w:rFonts w:ascii="Times New Roman"/>
          <w:sz w:val="12"/>
        </w:rPr>
      </w:pPr>
    </w:p>
    <w:p>
      <w:pPr>
        <w:spacing w:before="91"/>
        <w:ind w:left="134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Ingeniero</w:t>
      </w:r>
    </w:p>
    <w:p>
      <w:pPr>
        <w:spacing w:before="32"/>
        <w:ind w:left="124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Mynor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Alfonso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2"/>
        </w:rPr>
        <w:t>de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la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Rosa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2"/>
        </w:rPr>
        <w:t>Palacios</w:t>
      </w:r>
    </w:p>
    <w:p>
      <w:pPr>
        <w:spacing w:line="261" w:lineRule="auto" w:before="27"/>
        <w:ind w:left="129" w:right="4463" w:hanging="5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Subsecretario Administrativo de la Secretaría Privada</w:t>
      </w:r>
      <w:r>
        <w:rPr>
          <w:rFonts w:ascii="Times New Roman" w:hAnsi="Times New Roman"/>
          <w:spacing w:val="-52"/>
          <w:sz w:val="22"/>
        </w:rPr>
        <w:t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Presidencia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de la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República</w:t>
      </w:r>
    </w:p>
    <w:p>
      <w:pPr>
        <w:spacing w:line="261" w:lineRule="auto" w:before="9"/>
        <w:ind w:left="125" w:right="4609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Secretaría Privada de la Presidencia de la República</w:t>
      </w:r>
      <w:r>
        <w:rPr>
          <w:rFonts w:ascii="Times New Roman" w:hAnsi="Times New Roman"/>
          <w:spacing w:val="-53"/>
          <w:sz w:val="22"/>
        </w:rPr>
        <w:t> </w:t>
      </w:r>
      <w:r>
        <w:rPr>
          <w:rFonts w:ascii="Times New Roman" w:hAnsi="Times New Roman"/>
          <w:sz w:val="22"/>
        </w:rPr>
        <w:t>Su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Despacho</w:t>
      </w:r>
    </w:p>
    <w:p>
      <w:pPr>
        <w:pStyle w:val="BodyText"/>
        <w:spacing w:before="1"/>
        <w:rPr>
          <w:rFonts w:ascii="Times New Roman"/>
          <w:sz w:val="25"/>
        </w:rPr>
      </w:pPr>
    </w:p>
    <w:p>
      <w:pPr>
        <w:spacing w:before="0"/>
        <w:ind w:left="115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Señor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Subsecretario:</w:t>
      </w:r>
    </w:p>
    <w:p>
      <w:pPr>
        <w:pStyle w:val="BodyText"/>
        <w:spacing w:before="5"/>
        <w:rPr>
          <w:rFonts w:ascii="Times New Roman"/>
          <w:sz w:val="28"/>
        </w:rPr>
      </w:pPr>
    </w:p>
    <w:p>
      <w:pPr>
        <w:spacing w:line="268" w:lineRule="auto" w:before="0"/>
        <w:ind w:left="114" w:right="149" w:firstLine="695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Respetuosamente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me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dirijo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a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usted,</w:t>
      </w:r>
      <w:r>
        <w:rPr>
          <w:rFonts w:ascii="Times New Roman" w:hAnsi="Times New Roman"/>
          <w:spacing w:val="56"/>
          <w:sz w:val="22"/>
        </w:rPr>
        <w:t> </w:t>
      </w:r>
      <w:r>
        <w:rPr>
          <w:rFonts w:ascii="Times New Roman" w:hAnsi="Times New Roman"/>
          <w:sz w:val="22"/>
        </w:rPr>
        <w:t>para</w:t>
      </w:r>
      <w:r>
        <w:rPr>
          <w:rFonts w:ascii="Times New Roman" w:hAnsi="Times New Roman"/>
          <w:spacing w:val="56"/>
          <w:sz w:val="22"/>
        </w:rPr>
        <w:t> </w:t>
      </w:r>
      <w:r>
        <w:rPr>
          <w:rFonts w:ascii="Times New Roman" w:hAnsi="Times New Roman"/>
          <w:sz w:val="22"/>
        </w:rPr>
        <w:t>presentarle</w:t>
      </w:r>
      <w:r>
        <w:rPr>
          <w:rFonts w:ascii="Times New Roman" w:hAnsi="Times New Roman"/>
          <w:spacing w:val="56"/>
          <w:sz w:val="22"/>
        </w:rPr>
        <w:t> </w:t>
      </w:r>
      <w:r>
        <w:rPr>
          <w:rFonts w:ascii="Times New Roman" w:hAnsi="Times New Roman"/>
          <w:sz w:val="22"/>
        </w:rPr>
        <w:t>el</w:t>
      </w:r>
      <w:r>
        <w:rPr>
          <w:rFonts w:ascii="Times New Roman" w:hAnsi="Times New Roman"/>
          <w:spacing w:val="56"/>
          <w:sz w:val="22"/>
        </w:rPr>
        <w:t> </w:t>
      </w:r>
      <w:r>
        <w:rPr>
          <w:rFonts w:ascii="Times New Roman" w:hAnsi="Times New Roman"/>
          <w:sz w:val="22"/>
        </w:rPr>
        <w:t>informe</w:t>
      </w:r>
      <w:r>
        <w:rPr>
          <w:rFonts w:ascii="Times New Roman" w:hAnsi="Times New Roman"/>
          <w:spacing w:val="56"/>
          <w:sz w:val="22"/>
        </w:rPr>
        <w:t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56"/>
          <w:sz w:val="22"/>
        </w:rPr>
        <w:t> </w:t>
      </w:r>
      <w:r>
        <w:rPr>
          <w:rFonts w:ascii="Times New Roman" w:hAnsi="Times New Roman"/>
          <w:sz w:val="22"/>
        </w:rPr>
        <w:t>las</w:t>
      </w:r>
      <w:r>
        <w:rPr>
          <w:rFonts w:ascii="Times New Roman" w:hAnsi="Times New Roman"/>
          <w:spacing w:val="56"/>
          <w:sz w:val="22"/>
        </w:rPr>
        <w:t> </w:t>
      </w:r>
      <w:r>
        <w:rPr>
          <w:rFonts w:ascii="Times New Roman" w:hAnsi="Times New Roman"/>
          <w:sz w:val="22"/>
        </w:rPr>
        <w:t>actividades</w:t>
      </w:r>
      <w:r>
        <w:rPr>
          <w:rFonts w:ascii="Times New Roman" w:hAnsi="Times New Roman"/>
          <w:spacing w:val="-52"/>
          <w:sz w:val="22"/>
        </w:rPr>
        <w:t> </w:t>
      </w:r>
      <w:r>
        <w:rPr>
          <w:rFonts w:ascii="Times New Roman" w:hAnsi="Times New Roman"/>
          <w:sz w:val="22"/>
        </w:rPr>
        <w:t>realizadas</w:t>
      </w:r>
      <w:r>
        <w:rPr>
          <w:rFonts w:ascii="Times New Roman" w:hAnsi="Times New Roman"/>
          <w:spacing w:val="26"/>
          <w:sz w:val="22"/>
        </w:rPr>
        <w:t> </w:t>
      </w:r>
      <w:r>
        <w:rPr>
          <w:rFonts w:ascii="Times New Roman" w:hAnsi="Times New Roman"/>
          <w:sz w:val="22"/>
        </w:rPr>
        <w:t>correspondientes</w:t>
      </w:r>
      <w:r>
        <w:rPr>
          <w:rFonts w:ascii="Times New Roman" w:hAnsi="Times New Roman"/>
          <w:spacing w:val="28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26"/>
          <w:sz w:val="22"/>
        </w:rPr>
        <w:t> </w:t>
      </w:r>
      <w:r>
        <w:rPr>
          <w:rFonts w:ascii="Times New Roman" w:hAnsi="Times New Roman"/>
          <w:sz w:val="22"/>
        </w:rPr>
        <w:t>25</w:t>
      </w:r>
      <w:r>
        <w:rPr>
          <w:rFonts w:ascii="Times New Roman" w:hAnsi="Times New Roman"/>
          <w:spacing w:val="28"/>
          <w:sz w:val="22"/>
        </w:rPr>
        <w:t> </w:t>
      </w:r>
      <w:r>
        <w:rPr>
          <w:rFonts w:ascii="Times New Roman" w:hAnsi="Times New Roman"/>
          <w:sz w:val="22"/>
        </w:rPr>
        <w:t>al</w:t>
      </w:r>
      <w:r>
        <w:rPr>
          <w:rFonts w:ascii="Times New Roman" w:hAnsi="Times New Roman"/>
          <w:spacing w:val="26"/>
          <w:sz w:val="22"/>
        </w:rPr>
        <w:t> </w:t>
      </w:r>
      <w:r>
        <w:rPr>
          <w:rFonts w:ascii="Times New Roman" w:hAnsi="Times New Roman"/>
          <w:sz w:val="22"/>
        </w:rPr>
        <w:t>28</w:t>
      </w:r>
      <w:r>
        <w:rPr>
          <w:rFonts w:ascii="Times New Roman" w:hAnsi="Times New Roman"/>
          <w:spacing w:val="28"/>
          <w:sz w:val="22"/>
        </w:rPr>
        <w:t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28"/>
          <w:sz w:val="22"/>
        </w:rPr>
        <w:t> </w:t>
      </w:r>
      <w:r>
        <w:rPr>
          <w:rFonts w:ascii="Times New Roman" w:hAnsi="Times New Roman"/>
          <w:sz w:val="22"/>
        </w:rPr>
        <w:t>febrero</w:t>
      </w:r>
      <w:r>
        <w:rPr>
          <w:rFonts w:ascii="Times New Roman" w:hAnsi="Times New Roman"/>
          <w:spacing w:val="27"/>
          <w:sz w:val="22"/>
        </w:rPr>
        <w:t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27"/>
          <w:sz w:val="22"/>
        </w:rPr>
        <w:t> </w:t>
      </w:r>
      <w:r>
        <w:rPr>
          <w:rFonts w:ascii="Times New Roman" w:hAnsi="Times New Roman"/>
          <w:sz w:val="22"/>
        </w:rPr>
        <w:t>2021,</w:t>
      </w:r>
      <w:r>
        <w:rPr>
          <w:rFonts w:ascii="Times New Roman" w:hAnsi="Times New Roman"/>
          <w:spacing w:val="26"/>
          <w:sz w:val="22"/>
        </w:rPr>
        <w:t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27"/>
          <w:sz w:val="22"/>
        </w:rPr>
        <w:t> </w:t>
      </w:r>
      <w:r>
        <w:rPr>
          <w:rFonts w:ascii="Times New Roman" w:hAnsi="Times New Roman"/>
          <w:sz w:val="22"/>
        </w:rPr>
        <w:t>conformidad</w:t>
      </w:r>
      <w:r>
        <w:rPr>
          <w:rFonts w:ascii="Times New Roman" w:hAnsi="Times New Roman"/>
          <w:spacing w:val="26"/>
          <w:sz w:val="22"/>
        </w:rPr>
        <w:t> </w:t>
      </w:r>
      <w:r>
        <w:rPr>
          <w:rFonts w:ascii="Times New Roman" w:hAnsi="Times New Roman"/>
          <w:sz w:val="22"/>
        </w:rPr>
        <w:t>con</w:t>
      </w:r>
      <w:r>
        <w:rPr>
          <w:rFonts w:ascii="Times New Roman" w:hAnsi="Times New Roman"/>
          <w:spacing w:val="27"/>
          <w:sz w:val="22"/>
        </w:rPr>
        <w:t> </w:t>
      </w:r>
      <w:r>
        <w:rPr>
          <w:rFonts w:ascii="Times New Roman" w:hAnsi="Times New Roman"/>
          <w:sz w:val="22"/>
        </w:rPr>
        <w:t>lo</w:t>
      </w:r>
      <w:r>
        <w:rPr>
          <w:rFonts w:ascii="Times New Roman" w:hAnsi="Times New Roman"/>
          <w:spacing w:val="27"/>
          <w:sz w:val="22"/>
        </w:rPr>
        <w:t> </w:t>
      </w:r>
      <w:r>
        <w:rPr>
          <w:rFonts w:ascii="Times New Roman" w:hAnsi="Times New Roman"/>
          <w:sz w:val="22"/>
        </w:rPr>
        <w:t>establecido</w:t>
      </w:r>
      <w:r>
        <w:rPr>
          <w:rFonts w:ascii="Times New Roman" w:hAnsi="Times New Roman"/>
          <w:spacing w:val="26"/>
          <w:sz w:val="22"/>
        </w:rPr>
        <w:t> </w:t>
      </w:r>
      <w:r>
        <w:rPr>
          <w:rFonts w:ascii="Times New Roman" w:hAnsi="Times New Roman"/>
          <w:sz w:val="22"/>
        </w:rPr>
        <w:t>en</w:t>
      </w:r>
      <w:r>
        <w:rPr>
          <w:rFonts w:ascii="Times New Roman" w:hAnsi="Times New Roman"/>
          <w:spacing w:val="-52"/>
          <w:sz w:val="22"/>
        </w:rPr>
        <w:t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cláusula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décima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segunda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Contrato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Administrativo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en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referencia,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las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cuales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se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detallan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a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continuación.</w:t>
      </w:r>
    </w:p>
    <w:p>
      <w:pPr>
        <w:pStyle w:val="BodyText"/>
        <w:spacing w:before="2"/>
        <w:rPr>
          <w:rFonts w:ascii="Times New Roman"/>
          <w:sz w:val="26"/>
        </w:rPr>
      </w:pPr>
    </w:p>
    <w:p>
      <w:pPr>
        <w:spacing w:before="1"/>
        <w:ind w:left="79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brindó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apoyo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técnico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en:</w:t>
      </w:r>
    </w:p>
    <w:p>
      <w:pPr>
        <w:pStyle w:val="BodyText"/>
        <w:spacing w:before="11"/>
        <w:rPr>
          <w:rFonts w:ascii="Times New Roman"/>
          <w:sz w:val="27"/>
        </w:rPr>
      </w:pPr>
    </w:p>
    <w:p>
      <w:pPr>
        <w:pStyle w:val="ListParagraph"/>
        <w:numPr>
          <w:ilvl w:val="0"/>
          <w:numId w:val="16"/>
        </w:numPr>
        <w:tabs>
          <w:tab w:pos="820" w:val="left" w:leader="none"/>
        </w:tabs>
        <w:spacing w:line="256" w:lineRule="auto" w:before="0" w:after="0"/>
        <w:ind w:left="1159" w:right="1781" w:hanging="685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Redacción de notas de envío, requeridos por el Presidente de la República a:</w:t>
      </w:r>
      <w:r>
        <w:rPr>
          <w:rFonts w:ascii="Times New Roman" w:hAnsi="Times New Roman"/>
          <w:spacing w:val="-53"/>
          <w:sz w:val="22"/>
        </w:rPr>
        <w:t> </w:t>
      </w:r>
      <w:r>
        <w:rPr>
          <w:rFonts w:ascii="Times New Roman" w:hAnsi="Times New Roman"/>
          <w:sz w:val="22"/>
        </w:rPr>
        <w:t>Viceministerio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de Infraestructura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y Vivienda</w:t>
      </w:r>
    </w:p>
    <w:p>
      <w:pPr>
        <w:spacing w:line="256" w:lineRule="auto" w:before="0"/>
        <w:ind w:left="1169" w:right="4284" w:hanging="1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Gobernación departamental de San Marcos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Fiscal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General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y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Jefe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Ministerio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Público</w:t>
      </w:r>
    </w:p>
    <w:p>
      <w:pPr>
        <w:spacing w:line="254" w:lineRule="auto" w:before="0"/>
        <w:ind w:left="1165" w:right="3068" w:firstLine="1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Ministerio de Agricultura Ganadería y Alimentación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Comisión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Presidencial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Gobierno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Abierto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y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Electrónico</w:t>
      </w:r>
      <w:r>
        <w:rPr>
          <w:rFonts w:ascii="Times New Roman" w:hAnsi="Times New Roman"/>
          <w:spacing w:val="-52"/>
          <w:sz w:val="22"/>
        </w:rPr>
        <w:t> </w:t>
      </w:r>
      <w:r>
        <w:rPr>
          <w:rFonts w:ascii="Times New Roman" w:hAnsi="Times New Roman"/>
          <w:sz w:val="22"/>
        </w:rPr>
        <w:t>Ministerio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Energía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y Minas</w:t>
      </w:r>
    </w:p>
    <w:p>
      <w:pPr>
        <w:spacing w:line="249" w:lineRule="exact" w:before="0"/>
        <w:ind w:left="121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Vicepresidencia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República</w:t>
      </w:r>
    </w:p>
    <w:p>
      <w:pPr>
        <w:pStyle w:val="ListParagraph"/>
        <w:numPr>
          <w:ilvl w:val="0"/>
          <w:numId w:val="16"/>
        </w:numPr>
        <w:tabs>
          <w:tab w:pos="810" w:val="left" w:leader="none"/>
        </w:tabs>
        <w:spacing w:line="252" w:lineRule="auto" w:before="0" w:after="0"/>
        <w:ind w:left="820" w:right="1119" w:hanging="345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Coordinación de entrega de documentos a diferentes Ministerios, Secretarias y otras</w:t>
      </w:r>
      <w:r>
        <w:rPr>
          <w:rFonts w:ascii="Times New Roman" w:hAnsi="Times New Roman"/>
          <w:spacing w:val="-53"/>
          <w:sz w:val="22"/>
        </w:rPr>
        <w:t> </w:t>
      </w:r>
      <w:r>
        <w:rPr>
          <w:rFonts w:ascii="Times New Roman" w:hAnsi="Times New Roman"/>
          <w:sz w:val="22"/>
        </w:rPr>
        <w:t>dependencias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Estado.</w:t>
      </w:r>
    </w:p>
    <w:p>
      <w:pPr>
        <w:pStyle w:val="ListParagraph"/>
        <w:numPr>
          <w:ilvl w:val="0"/>
          <w:numId w:val="16"/>
        </w:numPr>
        <w:tabs>
          <w:tab w:pos="825" w:val="left" w:leader="none"/>
        </w:tabs>
        <w:spacing w:line="256" w:lineRule="auto" w:before="0" w:after="0"/>
        <w:ind w:left="825" w:right="837" w:hanging="355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Manejo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archivos,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documentos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y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expedientes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dirigidos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al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Presidente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República,</w:t>
      </w:r>
      <w:r>
        <w:rPr>
          <w:rFonts w:ascii="Times New Roman" w:hAnsi="Times New Roman"/>
          <w:spacing w:val="-52"/>
          <w:sz w:val="22"/>
        </w:rPr>
        <w:t> </w:t>
      </w:r>
      <w:r>
        <w:rPr>
          <w:rFonts w:ascii="Times New Roman" w:hAnsi="Times New Roman"/>
          <w:sz w:val="22"/>
        </w:rPr>
        <w:t>recibidos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en la Secretaría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Privada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de la Presidencia.</w: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9"/>
        <w:rPr>
          <w:rFonts w:ascii="Times New Roman"/>
          <w:sz w:val="21"/>
        </w:rPr>
      </w:pPr>
    </w:p>
    <w:p>
      <w:pPr>
        <w:spacing w:before="0"/>
        <w:ind w:left="815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Sin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otro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particular,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me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2"/>
        </w:rPr>
        <w:t>es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grato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suscribirme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2"/>
        </w:rPr>
        <w:t>de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usted.</w: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4"/>
        <w:rPr>
          <w:rFonts w:ascii="Times New Roman"/>
          <w:sz w:val="22"/>
        </w:rPr>
      </w:pPr>
    </w:p>
    <w:p>
      <w:pPr>
        <w:spacing w:before="1"/>
        <w:ind w:left="0" w:right="219" w:firstLine="0"/>
        <w:jc w:val="right"/>
        <w:rPr>
          <w:sz w:val="17"/>
        </w:rPr>
      </w:pPr>
      <w:r>
        <w:rPr>
          <w:sz w:val="17"/>
        </w:rPr>
        <w:t>Pagina</w:t>
      </w:r>
      <w:r>
        <w:rPr>
          <w:spacing w:val="-2"/>
          <w:sz w:val="17"/>
        </w:rPr>
        <w:t> </w:t>
      </w:r>
      <w:r>
        <w:rPr>
          <w:sz w:val="17"/>
        </w:rPr>
        <w:t>1 de</w:t>
      </w:r>
      <w:r>
        <w:rPr>
          <w:spacing w:val="-2"/>
          <w:sz w:val="17"/>
        </w:rPr>
        <w:t> </w:t>
      </w:r>
      <w:r>
        <w:rPr>
          <w:sz w:val="17"/>
        </w:rPr>
        <w:t>1</w:t>
      </w:r>
    </w:p>
    <w:sectPr>
      <w:pgSz w:w="12470" w:h="16050"/>
      <w:pgMar w:top="1500" w:bottom="280" w:left="1380" w:right="1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3"/>
      <w:numFmt w:val="decimal"/>
      <w:lvlText w:val="%1"/>
      <w:lvlJc w:val="left"/>
      <w:pPr>
        <w:ind w:left="8564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020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953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887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821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755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689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623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57" w:hanging="159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upperLetter"/>
      <w:lvlText w:val="%1."/>
      <w:lvlJc w:val="left"/>
      <w:pPr>
        <w:ind w:left="1160" w:hanging="3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77" w:hanging="34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94" w:hanging="3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11" w:hanging="3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28" w:hanging="3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45" w:hanging="3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62" w:hanging="3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79" w:hanging="3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96" w:hanging="345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upperLetter"/>
      <w:lvlText w:val="%1."/>
      <w:lvlJc w:val="left"/>
      <w:pPr>
        <w:ind w:left="1470" w:hanging="500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100" w:hanging="50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216" w:hanging="50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332" w:hanging="50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448" w:hanging="50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564" w:hanging="50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680" w:hanging="50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796" w:hanging="50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912" w:hanging="500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."/>
      <w:lvlJc w:val="left"/>
      <w:pPr>
        <w:ind w:left="405" w:hanging="312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55" w:hanging="295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8" w:hanging="29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36" w:hanging="29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75" w:hanging="29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13" w:hanging="29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51" w:hanging="29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90" w:hanging="29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528" w:hanging="295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upperLetter"/>
      <w:lvlText w:val="%1."/>
      <w:lvlJc w:val="left"/>
      <w:pPr>
        <w:ind w:left="865" w:hanging="42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0" w:hanging="42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80" w:hanging="42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59" w:hanging="42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38" w:hanging="42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18" w:hanging="42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97" w:hanging="42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76" w:hanging="42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56" w:hanging="428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840" w:hanging="386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555" w:hanging="4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35" w:hanging="40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10" w:hanging="40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85" w:hanging="40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60" w:hanging="40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35" w:hanging="40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10" w:hanging="40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85" w:hanging="407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)"/>
      <w:lvlJc w:val="left"/>
      <w:pPr>
        <w:ind w:left="840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75" w:hanging="35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11" w:hanging="3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46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82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17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53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688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524" w:hanging="355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2"/>
      <w:numFmt w:val="decimal"/>
      <w:lvlText w:val="%1"/>
      <w:lvlJc w:val="left"/>
      <w:pPr>
        <w:ind w:left="4364" w:hanging="159"/>
        <w:jc w:val="righ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60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12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64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16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68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21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73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25" w:hanging="159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810" w:hanging="430"/>
        <w:jc w:val="righ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845" w:hanging="375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805" w:hanging="35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580" w:hanging="3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12" w:hanging="3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45" w:hanging="3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78" w:hanging="3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11" w:hanging="3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44" w:hanging="350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785" w:hanging="5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215" w:hanging="43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63" w:hanging="43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07" w:hanging="43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1" w:hanging="43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95" w:hanging="43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39" w:hanging="43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83" w:hanging="43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27" w:hanging="43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8539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26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13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99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86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72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59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45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32" w:hanging="159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850" w:hanging="44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-"/>
      <w:lvlJc w:val="left"/>
      <w:pPr>
        <w:ind w:left="1195" w:hanging="579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11" w:hanging="57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23" w:hanging="57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35" w:hanging="57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46" w:hanging="57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58" w:hanging="57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670" w:hanging="57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581" w:hanging="579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615" w:hanging="4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60" w:hanging="43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53" w:hanging="4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47" w:hanging="4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41" w:hanging="4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35" w:hanging="4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29" w:hanging="4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23" w:hanging="4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17" w:hanging="433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200" w:hanging="389"/>
        <w:jc w:val="righ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900" w:hanging="38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033" w:hanging="38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166" w:hanging="38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300" w:hanging="38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433" w:hanging="38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566" w:hanging="38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700" w:hanging="38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833" w:hanging="389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835" w:hanging="358"/>
        <w:jc w:val="righ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1"/>
      <w:numFmt w:val="decimal"/>
      <w:lvlText w:val="%2"/>
      <w:lvlJc w:val="left"/>
      <w:pPr>
        <w:ind w:left="8349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340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20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160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164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68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72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76" w:hanging="15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985" w:hanging="45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96" w:hanging="45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13" w:hanging="4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29" w:hanging="4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46" w:hanging="4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62" w:hanging="4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79" w:hanging="4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95" w:hanging="4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2" w:hanging="456"/>
      </w:pPr>
      <w:rPr>
        <w:rFonts w:hint="default"/>
        <w:lang w:val="es-ES" w:eastAsia="en-US" w:bidi="ar-SA"/>
      </w:rPr>
    </w:lvl>
  </w:abstractNum>
  <w:num w:numId="14">
    <w:abstractNumId w:val="13"/>
  </w:num>
  <w:num w:numId="16">
    <w:abstractNumId w:val="15"/>
  </w:num>
  <w:num w:numId="15">
    <w:abstractNumId w:val="14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1765" w:right="1736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3"/>
      <w:ind w:left="1574"/>
      <w:jc w:val="center"/>
      <w:outlineLvl w:val="2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81"/>
      <w:ind w:left="1953"/>
      <w:jc w:val="center"/>
      <w:outlineLvl w:val="3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59" w:hanging="355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2"/>
      <w:ind w:left="120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2022-03-31T22:28:40Z</dcterms:created>
  <dcterms:modified xsi:type="dcterms:W3CDTF">2022-03-31T22:28:40Z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2021-06-10T00:00:00Z</vt:filetime>
  </property>
  <property fmtid="{D5CDD505-2E9C-101B-9397-08002B2CF9AE}" pid="3" name="Creator">
    <vt:lpwstr>Canon </vt:lpwstr>
  </property>
  <property fmtid="{D5CDD505-2E9C-101B-9397-08002B2CF9AE}" pid="4" name="LastSaved">
    <vt:filetime>2022-03-31T00:00:00Z</vt:filetime>
  </property>
</Properties>
</file>