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3"/>
        <w:spacing w:before="72"/>
        <w:ind w:left="2150" w:right="2444"/>
        <w:rPr>
          <w:rFonts w:ascii="Times New Roman"/>
        </w:rPr>
      </w:pPr>
      <w:r>
        <w:rPr/>
        <w:pict>
          <v:group style="position:absolute;margin-left:0pt;margin-top:0pt;width:612pt;height:792pt;mso-position-horizontal-relative:page;mso-position-vertical-relative:page;z-index:-17373184" id="docshapegroup1" coordorigin="0,0" coordsize="12240,15840">
            <v:shape style="position:absolute;left:0;top:0;width:12240;height:15840" type="#_x0000_t75" id="docshape2" stroked="false">
              <v:imagedata r:id="rId5" o:title=""/>
            </v:shape>
            <v:shape style="position:absolute;left:530;top:13075;width:1665;height:1745" type="#_x0000_t75" id="docshape3" stroked="false">
              <v:imagedata r:id="rId6" o:title=""/>
            </v:shape>
            <w10:wrap type="none"/>
          </v:group>
        </w:pict>
      </w:r>
      <w:r>
        <w:rPr>
          <w:rFonts w:ascii="Times New Roman"/>
        </w:rPr>
        <w:t>INFORME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MENSUAL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ACTIVIDADES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11"/>
        <w:rPr>
          <w:rFonts w:ascii="Times New Roman"/>
          <w:b/>
          <w:sz w:val="1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5"/>
        <w:gridCol w:w="3160"/>
        <w:gridCol w:w="1515"/>
        <w:gridCol w:w="2440"/>
      </w:tblGrid>
      <w:tr>
        <w:trPr>
          <w:trHeight w:val="315" w:hRule="atLeast"/>
        </w:trPr>
        <w:tc>
          <w:tcPr>
            <w:tcW w:w="2235" w:type="dxa"/>
          </w:tcPr>
          <w:p>
            <w:pPr>
              <w:pStyle w:val="TableParagraph"/>
              <w:spacing w:line="293" w:lineRule="exact" w:before="2"/>
              <w:ind w:left="163" w:right="148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Referencia:</w:t>
            </w:r>
          </w:p>
        </w:tc>
        <w:tc>
          <w:tcPr>
            <w:tcW w:w="3160" w:type="dxa"/>
          </w:tcPr>
          <w:p>
            <w:pPr>
              <w:pStyle w:val="TableParagraph"/>
              <w:spacing w:line="288" w:lineRule="exact" w:before="7"/>
              <w:ind w:left="243" w:right="229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Contrato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No.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029-1-2022</w:t>
            </w:r>
          </w:p>
        </w:tc>
        <w:tc>
          <w:tcPr>
            <w:tcW w:w="1515" w:type="dxa"/>
          </w:tcPr>
          <w:p>
            <w:pPr>
              <w:pStyle w:val="TableParagraph"/>
              <w:spacing w:line="283" w:lineRule="exact" w:before="12"/>
              <w:ind w:right="119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Fecha:</w:t>
            </w:r>
          </w:p>
        </w:tc>
        <w:tc>
          <w:tcPr>
            <w:tcW w:w="2440" w:type="dxa"/>
          </w:tcPr>
          <w:p>
            <w:pPr>
              <w:pStyle w:val="TableParagraph"/>
              <w:spacing w:line="273" w:lineRule="exact" w:before="22"/>
              <w:ind w:left="127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31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de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marzo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de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2022</w:t>
            </w:r>
          </w:p>
        </w:tc>
      </w:tr>
      <w:tr>
        <w:trPr>
          <w:trHeight w:val="630" w:hRule="atLeast"/>
        </w:trPr>
        <w:tc>
          <w:tcPr>
            <w:tcW w:w="2235" w:type="dxa"/>
          </w:tcPr>
          <w:p>
            <w:pPr>
              <w:pStyle w:val="TableParagraph"/>
              <w:spacing w:line="281" w:lineRule="exact" w:before="0"/>
              <w:ind w:left="163" w:right="153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Tipo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de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servicios:</w:t>
            </w:r>
          </w:p>
        </w:tc>
        <w:tc>
          <w:tcPr>
            <w:tcW w:w="3160" w:type="dxa"/>
          </w:tcPr>
          <w:p>
            <w:pPr>
              <w:pStyle w:val="TableParagraph"/>
              <w:spacing w:line="286" w:lineRule="exact" w:before="0"/>
              <w:ind w:left="243" w:right="229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Técnicos</w:t>
            </w:r>
          </w:p>
        </w:tc>
        <w:tc>
          <w:tcPr>
            <w:tcW w:w="1515" w:type="dxa"/>
          </w:tcPr>
          <w:p>
            <w:pPr>
              <w:pStyle w:val="TableParagraph"/>
              <w:spacing w:before="2"/>
              <w:ind w:right="115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Contratista:</w:t>
            </w:r>
          </w:p>
        </w:tc>
        <w:tc>
          <w:tcPr>
            <w:tcW w:w="2440" w:type="dxa"/>
          </w:tcPr>
          <w:p>
            <w:pPr>
              <w:pStyle w:val="TableParagraph"/>
              <w:spacing w:line="237" w:lineRule="auto" w:before="9"/>
              <w:ind w:left="239" w:right="228" w:firstLine="369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Alba Lizeth</w:t>
            </w:r>
            <w:r>
              <w:rPr>
                <w:rFonts w:ascii="Times New Roman" w:hAnsi="Times New Roman"/>
                <w:spacing w:val="1"/>
                <w:sz w:val="26"/>
              </w:rPr>
              <w:t> </w:t>
            </w:r>
            <w:r>
              <w:rPr>
                <w:rFonts w:ascii="Times New Roman" w:hAnsi="Times New Roman"/>
                <w:sz w:val="26"/>
              </w:rPr>
              <w:t>González</w:t>
            </w:r>
            <w:r>
              <w:rPr>
                <w:rFonts w:ascii="Times New Roman" w:hAnsi="Times New Roman"/>
                <w:spacing w:val="-14"/>
                <w:sz w:val="26"/>
              </w:rPr>
              <w:t> </w:t>
            </w:r>
            <w:r>
              <w:rPr>
                <w:rFonts w:ascii="Times New Roman" w:hAnsi="Times New Roman"/>
                <w:sz w:val="26"/>
              </w:rPr>
              <w:t>Cujantes</w:t>
            </w:r>
          </w:p>
        </w:tc>
      </w:tr>
    </w:tbl>
    <w:p>
      <w:pPr>
        <w:pStyle w:val="BodyText"/>
        <w:spacing w:before="3"/>
        <w:rPr>
          <w:rFonts w:ascii="Times New Roman"/>
          <w:b/>
          <w:sz w:val="10"/>
        </w:rPr>
      </w:pPr>
    </w:p>
    <w:p>
      <w:pPr>
        <w:spacing w:before="89"/>
        <w:ind w:left="135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Ingeniero</w:t>
      </w:r>
    </w:p>
    <w:p>
      <w:pPr>
        <w:spacing w:line="252" w:lineRule="auto" w:before="16"/>
        <w:ind w:left="135" w:right="5559" w:hanging="5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Mynor Alfonso de la Rosa Palacios</w:t>
      </w:r>
      <w:r>
        <w:rPr>
          <w:rFonts w:ascii="Times New Roman"/>
          <w:b/>
          <w:spacing w:val="-62"/>
          <w:sz w:val="26"/>
        </w:rPr>
        <w:t> </w:t>
      </w:r>
      <w:r>
        <w:rPr>
          <w:rFonts w:ascii="Times New Roman"/>
          <w:b/>
          <w:sz w:val="26"/>
        </w:rPr>
        <w:t>Subsecretario</w:t>
      </w:r>
      <w:r>
        <w:rPr>
          <w:rFonts w:ascii="Times New Roman"/>
          <w:b/>
          <w:spacing w:val="-5"/>
          <w:sz w:val="26"/>
        </w:rPr>
        <w:t> </w:t>
      </w:r>
      <w:r>
        <w:rPr>
          <w:rFonts w:ascii="Times New Roman"/>
          <w:b/>
          <w:sz w:val="26"/>
        </w:rPr>
        <w:t>Administrativo</w:t>
      </w:r>
      <w:r>
        <w:rPr>
          <w:rFonts w:ascii="Times New Roman"/>
          <w:b/>
          <w:spacing w:val="-4"/>
          <w:sz w:val="26"/>
        </w:rPr>
        <w:t> </w:t>
      </w:r>
      <w:r>
        <w:rPr>
          <w:rFonts w:ascii="Times New Roman"/>
          <w:b/>
          <w:sz w:val="26"/>
        </w:rPr>
        <w:t>de</w:t>
      </w:r>
      <w:r>
        <w:rPr>
          <w:rFonts w:ascii="Times New Roman"/>
          <w:b/>
          <w:spacing w:val="-4"/>
          <w:sz w:val="26"/>
        </w:rPr>
        <w:t> </w:t>
      </w:r>
      <w:r>
        <w:rPr>
          <w:rFonts w:ascii="Times New Roman"/>
          <w:b/>
          <w:sz w:val="26"/>
        </w:rPr>
        <w:t>la</w:t>
      </w:r>
    </w:p>
    <w:p>
      <w:pPr>
        <w:spacing w:line="244" w:lineRule="auto" w:before="2"/>
        <w:ind w:left="130" w:right="3490" w:firstLine="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Secretaría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Privada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4"/>
          <w:sz w:val="26"/>
        </w:rPr>
        <w:t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Presidencia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República</w:t>
      </w:r>
      <w:r>
        <w:rPr>
          <w:rFonts w:ascii="Times New Roman" w:hAnsi="Times New Roman"/>
          <w:b/>
          <w:spacing w:val="-62"/>
          <w:sz w:val="26"/>
        </w:rPr>
        <w:t> </w:t>
      </w:r>
      <w:r>
        <w:rPr>
          <w:rFonts w:ascii="Times New Roman" w:hAnsi="Times New Roman"/>
          <w:b/>
          <w:sz w:val="26"/>
        </w:rPr>
        <w:t>Su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Despacho</w:t>
      </w:r>
    </w:p>
    <w:p>
      <w:pPr>
        <w:pStyle w:val="BodyText"/>
        <w:spacing w:before="8"/>
        <w:rPr>
          <w:rFonts w:ascii="Times New Roman"/>
          <w:b/>
          <w:sz w:val="28"/>
        </w:rPr>
      </w:pPr>
    </w:p>
    <w:p>
      <w:pPr>
        <w:spacing w:before="0"/>
        <w:ind w:left="120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Subsecretario:</w:t>
      </w:r>
    </w:p>
    <w:p>
      <w:pPr>
        <w:pStyle w:val="BodyText"/>
        <w:spacing w:before="6"/>
        <w:rPr>
          <w:rFonts w:ascii="Times New Roman"/>
          <w:sz w:val="30"/>
        </w:rPr>
      </w:pPr>
    </w:p>
    <w:p>
      <w:pPr>
        <w:spacing w:line="254" w:lineRule="auto" w:before="0"/>
        <w:ind w:left="120" w:right="639" w:firstLine="71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Respetuosamente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me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dirijo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usted,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presentarle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informe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actividades de apoyo técnico, realizadas en el mes de marzo 2022, de conformidad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con lo establecido en la cláusula décima segunda del Contrato Administrativo en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referencia,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cuales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detallan 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continuación.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4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1"/>
        </w:numPr>
        <w:tabs>
          <w:tab w:pos="875" w:val="left" w:leader="none"/>
        </w:tabs>
        <w:spacing w:line="232" w:lineRule="auto" w:before="1" w:after="0"/>
        <w:ind w:left="835" w:right="1237" w:hanging="35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Redacción y entrega de notas de envío y oficios requeridos por el Señor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República, a:</w:t>
      </w:r>
    </w:p>
    <w:p>
      <w:pPr>
        <w:pStyle w:val="BodyText"/>
        <w:spacing w:before="8"/>
        <w:rPr>
          <w:rFonts w:ascii="Times New Roman"/>
          <w:sz w:val="26"/>
        </w:rPr>
      </w:pPr>
    </w:p>
    <w:p>
      <w:pPr>
        <w:spacing w:line="348" w:lineRule="auto" w:before="0"/>
        <w:ind w:left="1555" w:right="1958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Ministerio de Comunicaciones, Infraestructura y Vivienda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Ministerio</w:t>
      </w:r>
      <w:r>
        <w:rPr>
          <w:rFonts w:ascii="Times New Roman" w:hAnsi="Times New Roman"/>
          <w:spacing w:val="5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5"/>
          <w:sz w:val="26"/>
        </w:rPr>
        <w:t> </w:t>
      </w:r>
      <w:r>
        <w:rPr>
          <w:rFonts w:ascii="Times New Roman" w:hAnsi="Times New Roman"/>
          <w:sz w:val="26"/>
        </w:rPr>
        <w:t>Salud</w:t>
      </w:r>
      <w:r>
        <w:rPr>
          <w:rFonts w:ascii="Times New Roman" w:hAnsi="Times New Roman"/>
          <w:spacing w:val="5"/>
          <w:sz w:val="26"/>
        </w:rPr>
        <w:t> </w:t>
      </w:r>
      <w:r>
        <w:rPr>
          <w:rFonts w:ascii="Times New Roman" w:hAnsi="Times New Roman"/>
          <w:sz w:val="26"/>
        </w:rPr>
        <w:t>Pública</w:t>
      </w:r>
      <w:r>
        <w:rPr>
          <w:rFonts w:ascii="Times New Roman" w:hAnsi="Times New Roman"/>
          <w:spacing w:val="5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5"/>
          <w:sz w:val="26"/>
        </w:rPr>
        <w:t> </w:t>
      </w:r>
      <w:r>
        <w:rPr>
          <w:rFonts w:ascii="Times New Roman" w:hAnsi="Times New Roman"/>
          <w:sz w:val="26"/>
        </w:rPr>
        <w:t>Asistencia</w:t>
      </w:r>
      <w:r>
        <w:rPr>
          <w:rFonts w:ascii="Times New Roman" w:hAnsi="Times New Roman"/>
          <w:spacing w:val="5"/>
          <w:sz w:val="26"/>
        </w:rPr>
        <w:t> </w:t>
      </w:r>
      <w:r>
        <w:rPr>
          <w:rFonts w:ascii="Times New Roman" w:hAnsi="Times New Roman"/>
          <w:sz w:val="26"/>
        </w:rPr>
        <w:t>Social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Ministerio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 Desarrollo Social</w:t>
      </w:r>
    </w:p>
    <w:p>
      <w:pPr>
        <w:spacing w:line="348" w:lineRule="auto" w:before="20"/>
        <w:ind w:left="1540" w:right="1683" w:firstLine="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Secretaría de Planificación y Programación de la Presidencia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SEGEPLAN</w:t>
      </w:r>
    </w:p>
    <w:p>
      <w:pPr>
        <w:spacing w:line="352" w:lineRule="auto" w:before="23"/>
        <w:ind w:left="1545" w:right="3490" w:firstLine="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Instituto Guatemalteco de Seguridad Social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Gerencia General de Fondo de Tierras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Ministerio de Trabajo y Previsión Social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Ministerio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 Gobernación</w:t>
      </w:r>
    </w:p>
    <w:p>
      <w:pPr>
        <w:spacing w:line="345" w:lineRule="auto" w:before="17"/>
        <w:ind w:left="1545" w:right="2316" w:hanging="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Secretaría de Coordinación Ejecutiva de la Presidencia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Fondo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 Vivienda</w:t>
      </w:r>
    </w:p>
    <w:p>
      <w:pPr>
        <w:spacing w:before="24"/>
        <w:ind w:left="1540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Gobernación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Departamental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Chiquimula</w:t>
      </w:r>
    </w:p>
    <w:p>
      <w:pPr>
        <w:spacing w:line="340" w:lineRule="auto" w:before="146"/>
        <w:ind w:left="1545" w:right="1896" w:hanging="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Comisión Presidencial por la Paz y los Derechos Humanos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Ministerio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 Educación</w:t>
      </w:r>
    </w:p>
    <w:p>
      <w:pPr>
        <w:pStyle w:val="BodyText"/>
        <w:spacing w:before="246"/>
        <w:ind w:right="592"/>
        <w:jc w:val="right"/>
      </w:pPr>
      <w:r>
        <w:rPr/>
        <w:t>Página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2</w:t>
      </w:r>
    </w:p>
    <w:p>
      <w:pPr>
        <w:spacing w:after="0"/>
        <w:jc w:val="right"/>
        <w:sectPr>
          <w:type w:val="continuous"/>
          <w:pgSz w:w="12240" w:h="15840"/>
          <w:pgMar w:top="600" w:bottom="280" w:left="1520" w:right="1140"/>
        </w:sectPr>
      </w:pPr>
    </w:p>
    <w:p>
      <w:pPr>
        <w:pStyle w:val="Heading3"/>
        <w:spacing w:before="67"/>
        <w:ind w:left="2140" w:right="2454"/>
        <w:rPr>
          <w:rFonts w:ascii="Times New Roman"/>
        </w:rPr>
      </w:pPr>
      <w:r>
        <w:rPr/>
        <w:pict>
          <v:group style="position:absolute;margin-left:0pt;margin-top:0pt;width:615pt;height:794.25pt;mso-position-horizontal-relative:page;mso-position-vertical-relative:page;z-index:-17372672" id="docshapegroup4" coordorigin="0,0" coordsize="12300,15885">
            <v:shape style="position:absolute;left:0;top:0;width:12300;height:15885" type="#_x0000_t75" id="docshape5" stroked="false">
              <v:imagedata r:id="rId7" o:title=""/>
            </v:shape>
            <v:shape style="position:absolute;left:1985;top:11730;width:9950;height:3445" type="#_x0000_t75" id="docshape6" stroked="false">
              <v:imagedata r:id="rId8" o:title=""/>
            </v:shape>
            <w10:wrap type="none"/>
          </v:group>
        </w:pict>
      </w:r>
      <w:r>
        <w:rPr>
          <w:rFonts w:ascii="Times New Roman"/>
        </w:rPr>
        <w:t>INFORME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MENSUAL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ACTIVIDADES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1"/>
        <w:rPr>
          <w:rFonts w:ascii="Times New Roman"/>
          <w:b/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5"/>
        <w:gridCol w:w="3160"/>
        <w:gridCol w:w="1515"/>
        <w:gridCol w:w="2440"/>
      </w:tblGrid>
      <w:tr>
        <w:trPr>
          <w:trHeight w:val="315" w:hRule="atLeast"/>
        </w:trPr>
        <w:tc>
          <w:tcPr>
            <w:tcW w:w="2235" w:type="dxa"/>
          </w:tcPr>
          <w:p>
            <w:pPr>
              <w:pStyle w:val="TableParagraph"/>
              <w:spacing w:line="288" w:lineRule="exact" w:before="7"/>
              <w:ind w:left="163" w:right="154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Referencia:</w:t>
            </w:r>
          </w:p>
        </w:tc>
        <w:tc>
          <w:tcPr>
            <w:tcW w:w="3160" w:type="dxa"/>
          </w:tcPr>
          <w:p>
            <w:pPr>
              <w:pStyle w:val="TableParagraph"/>
              <w:spacing w:line="288" w:lineRule="exact" w:before="7"/>
              <w:ind w:left="241" w:right="231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Contrato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No.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029-1-2022</w:t>
            </w:r>
          </w:p>
        </w:tc>
        <w:tc>
          <w:tcPr>
            <w:tcW w:w="1515" w:type="dxa"/>
          </w:tcPr>
          <w:p>
            <w:pPr>
              <w:pStyle w:val="TableParagraph"/>
              <w:spacing w:line="283" w:lineRule="exact" w:before="12"/>
              <w:ind w:right="119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Fecha:</w:t>
            </w:r>
          </w:p>
        </w:tc>
        <w:tc>
          <w:tcPr>
            <w:tcW w:w="2440" w:type="dxa"/>
          </w:tcPr>
          <w:p>
            <w:pPr>
              <w:pStyle w:val="TableParagraph"/>
              <w:spacing w:line="273" w:lineRule="exact" w:before="22"/>
              <w:ind w:left="127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31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de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marzo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de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2022</w:t>
            </w:r>
          </w:p>
        </w:tc>
      </w:tr>
      <w:tr>
        <w:trPr>
          <w:trHeight w:val="620" w:hRule="atLeast"/>
        </w:trPr>
        <w:tc>
          <w:tcPr>
            <w:tcW w:w="2235" w:type="dxa"/>
          </w:tcPr>
          <w:p>
            <w:pPr>
              <w:pStyle w:val="TableParagraph"/>
              <w:spacing w:line="286" w:lineRule="exact" w:before="0"/>
              <w:ind w:left="158" w:right="158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Tipo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de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servicios:</w:t>
            </w:r>
          </w:p>
        </w:tc>
        <w:tc>
          <w:tcPr>
            <w:tcW w:w="3160" w:type="dxa"/>
          </w:tcPr>
          <w:p>
            <w:pPr>
              <w:pStyle w:val="TableParagraph"/>
              <w:spacing w:line="291" w:lineRule="exact" w:before="0"/>
              <w:ind w:left="241" w:right="231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Técnicos</w:t>
            </w:r>
          </w:p>
        </w:tc>
        <w:tc>
          <w:tcPr>
            <w:tcW w:w="1515" w:type="dxa"/>
          </w:tcPr>
          <w:p>
            <w:pPr>
              <w:pStyle w:val="TableParagraph"/>
              <w:spacing w:line="296" w:lineRule="exact" w:before="0"/>
              <w:ind w:left="120" w:right="120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Contratista:</w:t>
            </w:r>
          </w:p>
        </w:tc>
        <w:tc>
          <w:tcPr>
            <w:tcW w:w="2440" w:type="dxa"/>
          </w:tcPr>
          <w:p>
            <w:pPr>
              <w:pStyle w:val="TableParagraph"/>
              <w:spacing w:line="300" w:lineRule="atLeast" w:before="0"/>
              <w:ind w:left="237" w:right="230" w:firstLine="368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Alba Lizeth</w:t>
            </w:r>
            <w:r>
              <w:rPr>
                <w:rFonts w:ascii="Times New Roman" w:hAnsi="Times New Roman"/>
                <w:spacing w:val="1"/>
                <w:sz w:val="26"/>
              </w:rPr>
              <w:t> </w:t>
            </w:r>
            <w:r>
              <w:rPr>
                <w:rFonts w:ascii="Times New Roman" w:hAnsi="Times New Roman"/>
                <w:sz w:val="26"/>
              </w:rPr>
              <w:t>González</w:t>
            </w:r>
            <w:r>
              <w:rPr>
                <w:rFonts w:ascii="Times New Roman" w:hAnsi="Times New Roman"/>
                <w:spacing w:val="-14"/>
                <w:sz w:val="26"/>
              </w:rPr>
              <w:t> </w:t>
            </w:r>
            <w:r>
              <w:rPr>
                <w:rFonts w:ascii="Times New Roman" w:hAnsi="Times New Roman"/>
                <w:sz w:val="26"/>
              </w:rPr>
              <w:t>Cujantes</w:t>
            </w:r>
          </w:p>
        </w:tc>
      </w:tr>
    </w:tbl>
    <w:p>
      <w:pPr>
        <w:pStyle w:val="BodyText"/>
        <w:spacing w:before="3"/>
        <w:rPr>
          <w:rFonts w:ascii="Times New Roman"/>
          <w:b/>
          <w:sz w:val="13"/>
        </w:rPr>
      </w:pPr>
    </w:p>
    <w:p>
      <w:pPr>
        <w:spacing w:line="357" w:lineRule="auto" w:before="89"/>
        <w:ind w:left="1555" w:right="2539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Comisión Presidencial de Asuntos Municipales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Secretaría de Bienestar Social de la Presidencia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Ministerio de Agricultura Ganadería y Alimentación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Representante,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Universidad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Rafael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Landivar</w:t>
      </w:r>
    </w:p>
    <w:p>
      <w:pPr>
        <w:pStyle w:val="BodyText"/>
        <w:spacing w:before="5"/>
        <w:rPr>
          <w:rFonts w:ascii="Times New Roman"/>
          <w:sz w:val="39"/>
        </w:rPr>
      </w:pPr>
    </w:p>
    <w:p>
      <w:pPr>
        <w:pStyle w:val="ListParagraph"/>
        <w:numPr>
          <w:ilvl w:val="0"/>
          <w:numId w:val="1"/>
        </w:numPr>
        <w:tabs>
          <w:tab w:pos="850" w:val="left" w:leader="none"/>
        </w:tabs>
        <w:spacing w:line="276" w:lineRule="auto" w:before="0" w:after="0"/>
        <w:ind w:left="845" w:right="1341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Asistencia y recepción de llamadas telefónicas de Ministros y personas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particulares,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solicitadas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4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1"/>
        </w:numPr>
        <w:tabs>
          <w:tab w:pos="865" w:val="left" w:leader="none"/>
        </w:tabs>
        <w:spacing w:line="268" w:lineRule="auto" w:before="0" w:after="0"/>
        <w:ind w:left="845" w:right="763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Seguimiento a la documentación emitida y dirigida al Señor Presidente de la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República,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recibida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spacing w:before="8"/>
        <w:rPr>
          <w:rFonts w:ascii="Times New Roman"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845" w:val="left" w:leader="none"/>
        </w:tabs>
        <w:spacing w:line="240" w:lineRule="auto" w:before="0" w:after="0"/>
        <w:ind w:left="845" w:right="0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Apoyo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convocatoria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Ministros,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reunión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Ministros.</w:t>
      </w:r>
    </w:p>
    <w:p>
      <w:pPr>
        <w:pStyle w:val="BodyText"/>
        <w:spacing w:before="5"/>
        <w:rPr>
          <w:rFonts w:ascii="Times New Roman"/>
          <w:sz w:val="31"/>
        </w:rPr>
      </w:pPr>
    </w:p>
    <w:p>
      <w:pPr>
        <w:pStyle w:val="ListParagraph"/>
        <w:numPr>
          <w:ilvl w:val="0"/>
          <w:numId w:val="1"/>
        </w:numPr>
        <w:tabs>
          <w:tab w:pos="845" w:val="left" w:leader="none"/>
        </w:tabs>
        <w:spacing w:line="276" w:lineRule="auto" w:before="0" w:after="0"/>
        <w:ind w:left="840" w:right="957" w:hanging="35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Apoyo en convocatoria a personas particulares que solicitaron audiencia al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 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Repúbica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y se llevó 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cabo.</w:t>
      </w:r>
    </w:p>
    <w:p>
      <w:pPr>
        <w:pStyle w:val="BodyText"/>
        <w:spacing w:before="8"/>
        <w:rPr>
          <w:rFonts w:ascii="Times New Roman"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845" w:val="left" w:leader="none"/>
        </w:tabs>
        <w:spacing w:line="273" w:lineRule="auto" w:before="0" w:after="0"/>
        <w:ind w:left="845" w:right="605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Apoyo en cambios de redacción a discurso del Foro Parlamentario 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Inteligencia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2022,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solicitado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por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Secretario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Privado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spacing w:before="8"/>
        <w:rPr>
          <w:rFonts w:ascii="Times New Roman"/>
          <w:sz w:val="27"/>
        </w:rPr>
      </w:pPr>
    </w:p>
    <w:p>
      <w:pPr>
        <w:pStyle w:val="ListParagraph"/>
        <w:numPr>
          <w:ilvl w:val="0"/>
          <w:numId w:val="1"/>
        </w:numPr>
        <w:tabs>
          <w:tab w:pos="840" w:val="left" w:leader="none"/>
        </w:tabs>
        <w:spacing w:line="273" w:lineRule="auto" w:before="0" w:after="0"/>
        <w:ind w:left="845" w:right="767" w:hanging="35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Confirmación y convocatoria de audiencia a Cámara Oficial de Comercio de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España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Guatemala, con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10"/>
        <w:rPr>
          <w:rFonts w:ascii="Times New Roman"/>
          <w:sz w:val="29"/>
        </w:rPr>
      </w:pPr>
    </w:p>
    <w:p>
      <w:pPr>
        <w:spacing w:line="506" w:lineRule="auto" w:before="0"/>
        <w:ind w:left="830" w:right="1958" w:hanging="5"/>
        <w:jc w:val="left"/>
        <w:rPr>
          <w:rFonts w:ascii="Times New Roman"/>
          <w:sz w:val="26"/>
        </w:rPr>
      </w:pPr>
      <w:r>
        <w:rPr>
          <w:rFonts w:ascii="Times New Roman"/>
          <w:sz w:val="26"/>
        </w:rPr>
        <w:t>Sin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otro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particular,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me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es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grato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suscribirme</w:t>
      </w:r>
      <w:r>
        <w:rPr>
          <w:rFonts w:ascii="Times New Roman"/>
          <w:spacing w:val="-4"/>
          <w:sz w:val="26"/>
        </w:rPr>
        <w:t> </w:t>
      </w:r>
      <w:r>
        <w:rPr>
          <w:rFonts w:ascii="Times New Roman"/>
          <w:sz w:val="26"/>
        </w:rPr>
        <w:t>de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usted.</w:t>
      </w:r>
      <w:r>
        <w:rPr>
          <w:rFonts w:ascii="Times New Roman"/>
          <w:spacing w:val="-62"/>
          <w:sz w:val="26"/>
        </w:rPr>
        <w:t> </w:t>
      </w:r>
      <w:r>
        <w:rPr>
          <w:rFonts w:ascii="Times New Roman"/>
          <w:sz w:val="26"/>
        </w:rPr>
        <w:t>Atentamente,</w:t>
      </w:r>
    </w:p>
    <w:p>
      <w:pPr>
        <w:spacing w:after="0" w:line="506" w:lineRule="auto"/>
        <w:jc w:val="left"/>
        <w:rPr>
          <w:rFonts w:ascii="Times New Roman"/>
          <w:sz w:val="26"/>
        </w:rPr>
        <w:sectPr>
          <w:pgSz w:w="12300" w:h="15890"/>
          <w:pgMar w:top="660" w:bottom="280" w:left="1540" w:right="1180"/>
        </w:sectPr>
      </w:pPr>
    </w:p>
    <w:p>
      <w:pPr>
        <w:pStyle w:val="Heading2"/>
        <w:spacing w:before="78"/>
        <w:ind w:left="2723" w:right="2158"/>
        <w:jc w:val="center"/>
      </w:pPr>
      <w:r>
        <w:rPr/>
        <w:pict>
          <v:group style="position:absolute;margin-left:0pt;margin-top:0pt;width:612pt;height:792pt;mso-position-horizontal-relative:page;mso-position-vertical-relative:page;z-index:-17372160" id="docshapegroup7" coordorigin="0,0" coordsize="12240,15840">
            <v:shape style="position:absolute;left:0;top:0;width:12240;height:15840" type="#_x0000_t75" id="docshape8" stroked="false">
              <v:imagedata r:id="rId9" o:title=""/>
            </v:shape>
            <v:shape style="position:absolute;left:1905;top:12195;width:8800;height:3530" type="#_x0000_t75" id="docshape9" stroked="false">
              <v:imagedata r:id="rId10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0"/>
        <w:gridCol w:w="2935"/>
        <w:gridCol w:w="1320"/>
        <w:gridCol w:w="4025"/>
      </w:tblGrid>
      <w:tr>
        <w:trPr>
          <w:trHeight w:val="280" w:hRule="atLeast"/>
        </w:trPr>
        <w:tc>
          <w:tcPr>
            <w:tcW w:w="1990" w:type="dxa"/>
          </w:tcPr>
          <w:p>
            <w:pPr>
              <w:pStyle w:val="TableParagraph"/>
              <w:spacing w:line="223" w:lineRule="exact" w:before="37"/>
              <w:ind w:left="178" w:right="164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35" w:type="dxa"/>
          </w:tcPr>
          <w:p>
            <w:pPr>
              <w:pStyle w:val="TableParagraph"/>
              <w:spacing w:line="223" w:lineRule="exact" w:before="37"/>
              <w:ind w:left="343" w:right="33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029-2-2022</w:t>
            </w:r>
          </w:p>
        </w:tc>
        <w:tc>
          <w:tcPr>
            <w:tcW w:w="1320" w:type="dxa"/>
          </w:tcPr>
          <w:p>
            <w:pPr>
              <w:pStyle w:val="TableParagraph"/>
              <w:spacing w:line="218" w:lineRule="exact" w:before="42"/>
              <w:ind w:left="86" w:right="7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4025" w:type="dxa"/>
          </w:tcPr>
          <w:p>
            <w:pPr>
              <w:pStyle w:val="TableParagraph"/>
              <w:spacing w:line="213" w:lineRule="exact" w:before="47"/>
              <w:ind w:left="106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 2022</w:t>
            </w:r>
          </w:p>
        </w:tc>
      </w:tr>
      <w:tr>
        <w:trPr>
          <w:trHeight w:val="460" w:hRule="atLeast"/>
        </w:trPr>
        <w:tc>
          <w:tcPr>
            <w:tcW w:w="1990" w:type="dxa"/>
          </w:tcPr>
          <w:p>
            <w:pPr>
              <w:pStyle w:val="TableParagraph"/>
              <w:spacing w:before="102"/>
              <w:ind w:left="178" w:right="175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35" w:type="dxa"/>
          </w:tcPr>
          <w:p>
            <w:pPr>
              <w:pStyle w:val="TableParagraph"/>
              <w:spacing w:before="107"/>
              <w:ind w:left="343" w:right="32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20" w:type="dxa"/>
          </w:tcPr>
          <w:p>
            <w:pPr>
              <w:pStyle w:val="TableParagraph"/>
              <w:spacing w:before="107"/>
              <w:ind w:left="86" w:right="1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4025" w:type="dxa"/>
          </w:tcPr>
          <w:p>
            <w:pPr>
              <w:pStyle w:val="TableParagraph"/>
              <w:spacing w:before="117"/>
              <w:ind w:left="8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lleana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Girón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Hernández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Cordón</w:t>
            </w:r>
          </w:p>
        </w:tc>
      </w:tr>
    </w:tbl>
    <w:p>
      <w:pPr>
        <w:spacing w:before="257"/>
        <w:ind w:left="110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235" w:lineRule="auto" w:before="4"/>
        <w:ind w:left="1100" w:right="6031" w:firstLine="5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la</w:t>
      </w:r>
    </w:p>
    <w:p>
      <w:pPr>
        <w:spacing w:before="5"/>
        <w:ind w:left="1100" w:right="4402" w:firstLine="0"/>
        <w:jc w:val="left"/>
        <w:rPr>
          <w:b/>
          <w:sz w:val="20"/>
        </w:rPr>
      </w:pPr>
      <w:r>
        <w:rPr>
          <w:b/>
          <w:sz w:val="20"/>
        </w:rPr>
        <w:t>Secretaría Privada de la Presidencia de la República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7"/>
        <w:rPr>
          <w:b/>
          <w:sz w:val="19"/>
        </w:rPr>
      </w:pPr>
    </w:p>
    <w:p>
      <w:pPr>
        <w:spacing w:before="0"/>
        <w:ind w:left="109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spacing w:before="4"/>
        <w:rPr>
          <w:b/>
          <w:sz w:val="22"/>
        </w:rPr>
      </w:pPr>
    </w:p>
    <w:p>
      <w:pPr>
        <w:pStyle w:val="BodyText"/>
        <w:spacing w:line="237" w:lineRule="auto"/>
        <w:ind w:left="1095" w:right="55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 realizadas durante el mes de marzo de 2022, de conformidad con lo establecido en 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53"/>
        </w:rPr>
        <w:t> </w:t>
      </w:r>
      <w:r>
        <w:rPr/>
        <w:t>continuación.</w:t>
      </w:r>
    </w:p>
    <w:p>
      <w:pPr>
        <w:pStyle w:val="BodyText"/>
        <w:spacing w:before="9"/>
      </w:pPr>
    </w:p>
    <w:p>
      <w:pPr>
        <w:pStyle w:val="ListParagraph"/>
        <w:numPr>
          <w:ilvl w:val="1"/>
          <w:numId w:val="1"/>
        </w:numPr>
        <w:tabs>
          <w:tab w:pos="1818" w:val="left" w:leader="none"/>
        </w:tabs>
        <w:spacing w:line="237" w:lineRule="auto" w:before="0" w:after="0"/>
        <w:ind w:left="1800" w:right="564" w:hanging="355"/>
        <w:jc w:val="both"/>
        <w:rPr>
          <w:sz w:val="20"/>
        </w:rPr>
      </w:pPr>
      <w:r>
        <w:rPr>
          <w:sz w:val="20"/>
        </w:rPr>
        <w:t>Se apoyó en la logística de asuntos relacionados con temas administrativos, financieros y</w:t>
      </w:r>
      <w:r>
        <w:rPr>
          <w:spacing w:val="1"/>
          <w:sz w:val="20"/>
        </w:rPr>
        <w:t> </w:t>
      </w:r>
      <w:r>
        <w:rPr>
          <w:sz w:val="20"/>
        </w:rPr>
        <w:t>contables requeridos por el Subsecretario Administrativo de la Secretaría Privada de la</w:t>
      </w:r>
      <w:r>
        <w:rPr>
          <w:spacing w:val="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2"/>
        <w:rPr>
          <w:sz w:val="21"/>
        </w:rPr>
      </w:pP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35" w:lineRule="auto" w:before="0" w:after="0"/>
        <w:ind w:left="1800" w:right="528" w:hanging="350"/>
        <w:jc w:val="both"/>
        <w:rPr>
          <w:sz w:val="20"/>
        </w:rPr>
      </w:pPr>
      <w:r>
        <w:rPr>
          <w:sz w:val="20"/>
        </w:rPr>
        <w:t>Se revisó y analizó documentos emitidos por el Despacho Superior de la Secretaría Privada</w:t>
      </w:r>
      <w:r>
        <w:rPr>
          <w:spacing w:val="-53"/>
          <w:sz w:val="20"/>
        </w:rPr>
        <w:t> </w:t>
      </w:r>
      <w:r>
        <w:rPr>
          <w:sz w:val="20"/>
        </w:rPr>
        <w:t>de la Presidencia y el Despacho del Señor Presidente de la República, sobre casos y</w:t>
      </w:r>
      <w:r>
        <w:rPr>
          <w:spacing w:val="1"/>
          <w:sz w:val="20"/>
        </w:rPr>
        <w:t> </w:t>
      </w:r>
      <w:r>
        <w:rPr>
          <w:sz w:val="20"/>
        </w:rPr>
        <w:t>expedientes requeridos por el Subsecretario Administrativo, de la Secretaría Privada de la</w:t>
      </w:r>
      <w:r>
        <w:rPr>
          <w:spacing w:val="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5"/>
      </w:pPr>
    </w:p>
    <w:p>
      <w:pPr>
        <w:pStyle w:val="ListParagraph"/>
        <w:numPr>
          <w:ilvl w:val="1"/>
          <w:numId w:val="1"/>
        </w:numPr>
        <w:tabs>
          <w:tab w:pos="1844" w:val="left" w:leader="none"/>
        </w:tabs>
        <w:spacing w:line="244" w:lineRule="auto" w:before="0" w:after="0"/>
        <w:ind w:left="1790" w:right="577" w:hanging="345"/>
        <w:jc w:val="both"/>
        <w:rPr>
          <w:sz w:val="20"/>
        </w:rPr>
      </w:pPr>
      <w:r>
        <w:rPr/>
        <w:tab/>
      </w:r>
      <w:r>
        <w:rPr>
          <w:sz w:val="20"/>
        </w:rPr>
        <w:t>Acompañamiento en actividades y reuniones convocadas por parte del Subsecretario</w:t>
      </w:r>
      <w:r>
        <w:rPr>
          <w:spacing w:val="1"/>
          <w:sz w:val="20"/>
        </w:rPr>
        <w:t> </w:t>
      </w:r>
      <w:r>
        <w:rPr>
          <w:sz w:val="20"/>
        </w:rPr>
        <w:t>Administrativo,</w:t>
      </w:r>
      <w:r>
        <w:rPr>
          <w:spacing w:val="-3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asuntos</w:t>
      </w:r>
      <w:r>
        <w:rPr>
          <w:spacing w:val="-1"/>
          <w:sz w:val="20"/>
        </w:rPr>
        <w:t> </w:t>
      </w:r>
      <w:r>
        <w:rPr>
          <w:sz w:val="20"/>
        </w:rPr>
        <w:t>propios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35" w:lineRule="auto" w:before="0" w:after="0"/>
        <w:ind w:left="1805" w:right="439" w:hanging="355"/>
        <w:jc w:val="both"/>
        <w:rPr>
          <w:sz w:val="20"/>
        </w:rPr>
      </w:pPr>
      <w:r>
        <w:rPr>
          <w:sz w:val="20"/>
        </w:rPr>
        <w:t>Seguimiento a la correspondencia de índole administrativa, financiera, presupuestaria y legal</w:t>
      </w:r>
      <w:r>
        <w:rPr>
          <w:spacing w:val="-54"/>
          <w:sz w:val="20"/>
        </w:rPr>
        <w:t> </w:t>
      </w:r>
      <w:r>
        <w:rPr>
          <w:sz w:val="20"/>
        </w:rPr>
        <w:t>requeridas</w:t>
      </w:r>
      <w:r>
        <w:rPr>
          <w:spacing w:val="-3"/>
          <w:sz w:val="20"/>
        </w:rPr>
        <w:t> </w:t>
      </w:r>
      <w:r>
        <w:rPr>
          <w:sz w:val="20"/>
        </w:rPr>
        <w:t>por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Subsecretario</w:t>
      </w:r>
      <w:r>
        <w:rPr>
          <w:spacing w:val="-3"/>
          <w:sz w:val="20"/>
        </w:rPr>
        <w:t> </w:t>
      </w:r>
      <w:r>
        <w:rPr>
          <w:sz w:val="20"/>
        </w:rPr>
        <w:t>Administrativo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Secretaría</w:t>
      </w:r>
      <w:r>
        <w:rPr>
          <w:spacing w:val="-2"/>
          <w:sz w:val="20"/>
        </w:rPr>
        <w:t> </w:t>
      </w:r>
      <w:r>
        <w:rPr>
          <w:sz w:val="20"/>
        </w:rPr>
        <w:t>Privada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3"/>
        <w:rPr>
          <w:sz w:val="18"/>
        </w:rPr>
      </w:pPr>
    </w:p>
    <w:p>
      <w:pPr>
        <w:pStyle w:val="ListParagraph"/>
        <w:numPr>
          <w:ilvl w:val="1"/>
          <w:numId w:val="1"/>
        </w:numPr>
        <w:tabs>
          <w:tab w:pos="1876" w:val="left" w:leader="none"/>
        </w:tabs>
        <w:spacing w:line="244" w:lineRule="auto" w:before="0" w:after="0"/>
        <w:ind w:left="1790" w:right="587" w:hanging="345"/>
        <w:jc w:val="both"/>
        <w:rPr>
          <w:sz w:val="20"/>
        </w:rPr>
      </w:pPr>
      <w:r>
        <w:rPr/>
        <w:tab/>
      </w:r>
      <w:r>
        <w:rPr>
          <w:sz w:val="20"/>
        </w:rPr>
        <w:t>Recepción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documentos</w:t>
      </w:r>
      <w:r>
        <w:rPr>
          <w:spacing w:val="1"/>
          <w:sz w:val="20"/>
        </w:rPr>
        <w:t> </w:t>
      </w:r>
      <w:r>
        <w:rPr>
          <w:sz w:val="20"/>
        </w:rPr>
        <w:t>enviados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recibidos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Subsecretario</w:t>
      </w:r>
      <w:r>
        <w:rPr>
          <w:spacing w:val="-1"/>
          <w:sz w:val="20"/>
        </w:rPr>
        <w:t> </w:t>
      </w:r>
      <w:r>
        <w:rPr>
          <w:sz w:val="20"/>
        </w:rPr>
        <w:t>Administrativo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1"/>
          <w:numId w:val="1"/>
        </w:numPr>
        <w:tabs>
          <w:tab w:pos="1798" w:val="left" w:leader="none"/>
        </w:tabs>
        <w:spacing w:line="230" w:lineRule="auto" w:before="0" w:after="0"/>
        <w:ind w:left="1795" w:right="582" w:hanging="350"/>
        <w:jc w:val="both"/>
        <w:rPr>
          <w:sz w:val="20"/>
        </w:rPr>
      </w:pPr>
      <w:r>
        <w:rPr>
          <w:sz w:val="20"/>
        </w:rPr>
        <w:t>Organización de la agenda del Subsecretario Administrativo de la Secretaría Privada de la</w:t>
      </w:r>
      <w:r>
        <w:rPr>
          <w:spacing w:val="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10"/>
      </w:pPr>
    </w:p>
    <w:p>
      <w:pPr>
        <w:pStyle w:val="ListParagraph"/>
        <w:numPr>
          <w:ilvl w:val="1"/>
          <w:numId w:val="1"/>
        </w:numPr>
        <w:tabs>
          <w:tab w:pos="1780" w:val="left" w:leader="none"/>
        </w:tabs>
        <w:spacing w:line="235" w:lineRule="auto" w:before="0" w:after="0"/>
        <w:ind w:left="1780" w:right="526" w:hanging="345"/>
        <w:jc w:val="both"/>
        <w:rPr>
          <w:sz w:val="20"/>
        </w:rPr>
      </w:pPr>
      <w:r>
        <w:rPr>
          <w:sz w:val="20"/>
        </w:rPr>
        <w:t>Acompañamiento en el desarrollo de actividades que fueron requeridas por el Subsecretario</w:t>
      </w:r>
      <w:r>
        <w:rPr>
          <w:spacing w:val="-54"/>
          <w:sz w:val="20"/>
        </w:rPr>
        <w:t> </w:t>
      </w:r>
      <w:r>
        <w:rPr>
          <w:sz w:val="20"/>
        </w:rPr>
        <w:t>Administrativo de la Secretaría Privada de la Presidencia, para la revisión de informes y</w:t>
      </w:r>
      <w:r>
        <w:rPr>
          <w:spacing w:val="1"/>
          <w:sz w:val="20"/>
        </w:rPr>
        <w:t> </w:t>
      </w:r>
      <w:r>
        <w:rPr>
          <w:sz w:val="20"/>
        </w:rPr>
        <w:t>documentos.</w:t>
      </w:r>
    </w:p>
    <w:p>
      <w:pPr>
        <w:pStyle w:val="BodyText"/>
        <w:spacing w:before="4"/>
      </w:pPr>
    </w:p>
    <w:p>
      <w:pPr>
        <w:pStyle w:val="ListParagraph"/>
        <w:numPr>
          <w:ilvl w:val="1"/>
          <w:numId w:val="1"/>
        </w:numPr>
        <w:tabs>
          <w:tab w:pos="1780" w:val="left" w:leader="none"/>
        </w:tabs>
        <w:spacing w:line="235" w:lineRule="auto" w:before="0" w:after="0"/>
        <w:ind w:left="1785" w:right="537" w:hanging="345"/>
        <w:jc w:val="both"/>
        <w:rPr>
          <w:sz w:val="20"/>
        </w:rPr>
      </w:pPr>
      <w:r>
        <w:rPr>
          <w:sz w:val="20"/>
        </w:rPr>
        <w:t>Apoyo en el archivo físico y digital de los documentos del Subsecretario Administrativo de la</w:t>
      </w:r>
      <w:r>
        <w:rPr>
          <w:spacing w:val="-53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 Presidencia.</w:t>
      </w:r>
    </w:p>
    <w:p>
      <w:pPr>
        <w:pStyle w:val="BodyText"/>
      </w:pPr>
    </w:p>
    <w:p>
      <w:pPr>
        <w:pStyle w:val="BodyText"/>
        <w:ind w:left="107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spacing w:after="0"/>
        <w:sectPr>
          <w:pgSz w:w="12240" w:h="15840"/>
          <w:pgMar w:top="740" w:bottom="280" w:left="840" w:right="920"/>
        </w:sectPr>
      </w:pPr>
    </w:p>
    <w:p>
      <w:pPr>
        <w:spacing w:before="82"/>
        <w:ind w:left="1972" w:right="2158" w:firstLine="0"/>
        <w:jc w:val="center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59448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INFORME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840"/>
        <w:gridCol w:w="1565"/>
        <w:gridCol w:w="2460"/>
      </w:tblGrid>
      <w:tr>
        <w:trPr>
          <w:trHeight w:val="315" w:hRule="atLeast"/>
        </w:trPr>
        <w:tc>
          <w:tcPr>
            <w:tcW w:w="1980" w:type="dxa"/>
          </w:tcPr>
          <w:p>
            <w:pPr>
              <w:pStyle w:val="TableParagraph"/>
              <w:spacing w:line="218" w:lineRule="exact" w:before="77"/>
              <w:ind w:left="129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0" w:type="dxa"/>
          </w:tcPr>
          <w:p>
            <w:pPr>
              <w:pStyle w:val="TableParagraph"/>
              <w:spacing w:line="228" w:lineRule="exact" w:before="67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029-3-2022</w:t>
            </w:r>
          </w:p>
        </w:tc>
        <w:tc>
          <w:tcPr>
            <w:tcW w:w="1565" w:type="dxa"/>
          </w:tcPr>
          <w:p>
            <w:pPr>
              <w:pStyle w:val="TableParagraph"/>
              <w:spacing w:before="62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60" w:type="dxa"/>
          </w:tcPr>
          <w:p>
            <w:pPr>
              <w:pStyle w:val="TableParagraph"/>
              <w:spacing w:before="57"/>
              <w:ind w:left="12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 2022</w:t>
            </w:r>
          </w:p>
        </w:tc>
      </w:tr>
      <w:tr>
        <w:trPr>
          <w:trHeight w:val="600" w:hRule="atLeast"/>
        </w:trPr>
        <w:tc>
          <w:tcPr>
            <w:tcW w:w="1980" w:type="dxa"/>
          </w:tcPr>
          <w:p>
            <w:pPr>
              <w:pStyle w:val="TableParagraph"/>
              <w:spacing w:before="47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40" w:type="dxa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5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60" w:type="dxa"/>
          </w:tcPr>
          <w:p>
            <w:pPr>
              <w:pStyle w:val="TableParagraph"/>
              <w:spacing w:before="22"/>
              <w:ind w:left="262" w:right="251"/>
              <w:jc w:val="center"/>
              <w:rPr>
                <w:sz w:val="20"/>
              </w:rPr>
            </w:pPr>
            <w:r>
              <w:rPr>
                <w:sz w:val="20"/>
              </w:rPr>
              <w:t>Breitner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Roely</w:t>
            </w:r>
          </w:p>
          <w:p>
            <w:pPr>
              <w:pStyle w:val="TableParagraph"/>
              <w:spacing w:before="65"/>
              <w:ind w:left="262" w:right="262"/>
              <w:jc w:val="center"/>
              <w:rPr>
                <w:sz w:val="20"/>
              </w:rPr>
            </w:pPr>
            <w:r>
              <w:rPr>
                <w:sz w:val="20"/>
              </w:rPr>
              <w:t>Gonzales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Maldonado</w:t>
            </w:r>
          </w:p>
        </w:tc>
      </w:tr>
    </w:tbl>
    <w:p>
      <w:pPr>
        <w:pStyle w:val="BodyText"/>
        <w:spacing w:before="9"/>
        <w:rPr>
          <w:b/>
          <w:sz w:val="25"/>
        </w:rPr>
      </w:pPr>
    </w:p>
    <w:p>
      <w:pPr>
        <w:spacing w:before="1"/>
        <w:ind w:left="75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324" w:lineRule="auto" w:before="80"/>
        <w:ind w:left="745" w:right="6386" w:firstLine="5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la</w:t>
      </w:r>
    </w:p>
    <w:p>
      <w:pPr>
        <w:spacing w:line="333" w:lineRule="auto" w:before="9"/>
        <w:ind w:left="745" w:right="4757" w:firstLine="0"/>
        <w:jc w:val="left"/>
        <w:rPr>
          <w:b/>
          <w:sz w:val="20"/>
        </w:rPr>
      </w:pPr>
      <w:r>
        <w:rPr>
          <w:b/>
          <w:sz w:val="20"/>
        </w:rPr>
        <w:t>Secretaría Privada de la Presidencia de la República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Despacho.</w:t>
      </w:r>
    </w:p>
    <w:p>
      <w:pPr>
        <w:pStyle w:val="BodyText"/>
        <w:rPr>
          <w:b/>
          <w:sz w:val="27"/>
        </w:rPr>
      </w:pPr>
    </w:p>
    <w:p>
      <w:pPr>
        <w:pStyle w:val="BodyText"/>
        <w:ind w:left="745"/>
      </w:pPr>
      <w:r>
        <w:rPr/>
        <w:t>Señor</w:t>
      </w:r>
      <w:r>
        <w:rPr>
          <w:spacing w:val="-6"/>
        </w:rPr>
        <w:t> </w:t>
      </w:r>
      <w:r>
        <w:rPr/>
        <w:t>Subsecretario:</w:t>
      </w:r>
    </w:p>
    <w:p>
      <w:pPr>
        <w:pStyle w:val="BodyText"/>
        <w:rPr>
          <w:sz w:val="22"/>
        </w:rPr>
      </w:pPr>
    </w:p>
    <w:p>
      <w:pPr>
        <w:pStyle w:val="BodyText"/>
        <w:spacing w:line="328" w:lineRule="auto" w:before="137"/>
        <w:ind w:left="750" w:right="90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marzo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49"/>
        </w:rPr>
        <w:t> </w:t>
      </w:r>
      <w:r>
        <w:rPr/>
        <w:t>cláusula</w:t>
      </w:r>
      <w:r>
        <w:rPr>
          <w:spacing w:val="50"/>
        </w:rPr>
        <w:t> </w:t>
      </w:r>
      <w:r>
        <w:rPr/>
        <w:t>décima</w:t>
      </w:r>
      <w:r>
        <w:rPr>
          <w:spacing w:val="49"/>
        </w:rPr>
        <w:t> </w:t>
      </w:r>
      <w:r>
        <w:rPr/>
        <w:t>segunda</w:t>
      </w:r>
      <w:r>
        <w:rPr>
          <w:spacing w:val="50"/>
        </w:rPr>
        <w:t> </w:t>
      </w:r>
      <w:r>
        <w:rPr/>
        <w:t>del</w:t>
      </w:r>
      <w:r>
        <w:rPr>
          <w:spacing w:val="50"/>
        </w:rPr>
        <w:t> </w:t>
      </w:r>
      <w:r>
        <w:rPr/>
        <w:t>Contrato</w:t>
      </w:r>
      <w:r>
        <w:rPr>
          <w:spacing w:val="49"/>
        </w:rPr>
        <w:t> </w:t>
      </w:r>
      <w:r>
        <w:rPr/>
        <w:t>Administrativo</w:t>
      </w:r>
      <w:r>
        <w:rPr>
          <w:spacing w:val="49"/>
        </w:rPr>
        <w:t> </w:t>
      </w:r>
      <w:r>
        <w:rPr/>
        <w:t>en</w:t>
      </w:r>
      <w:r>
        <w:rPr>
          <w:spacing w:val="48"/>
        </w:rPr>
        <w:t> </w:t>
      </w:r>
      <w:r>
        <w:rPr/>
        <w:t>referencia,</w:t>
      </w:r>
      <w:r>
        <w:rPr>
          <w:spacing w:val="50"/>
        </w:rPr>
        <w:t> </w:t>
      </w:r>
      <w:r>
        <w:rPr/>
        <w:t>las</w:t>
      </w:r>
      <w:r>
        <w:rPr>
          <w:spacing w:val="49"/>
        </w:rPr>
        <w:t> </w:t>
      </w:r>
      <w:r>
        <w:rPr/>
        <w:t>cuales</w:t>
      </w:r>
      <w:r>
        <w:rPr>
          <w:spacing w:val="48"/>
        </w:rPr>
        <w:t> </w:t>
      </w:r>
      <w:r>
        <w:rPr/>
        <w:t>se</w:t>
      </w:r>
      <w:r>
        <w:rPr>
          <w:spacing w:val="49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1569" w:val="left" w:leader="none"/>
        </w:tabs>
        <w:spacing w:line="326" w:lineRule="auto" w:before="1" w:after="0"/>
        <w:ind w:left="1470" w:right="907" w:hanging="36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Vice</w:t>
      </w:r>
      <w:r>
        <w:rPr>
          <w:spacing w:val="1"/>
          <w:sz w:val="20"/>
        </w:rPr>
        <w:t> </w:t>
      </w:r>
      <w:r>
        <w:rPr>
          <w:sz w:val="20"/>
        </w:rPr>
        <w:t>Ministro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Deporte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prioritarios</w:t>
      </w:r>
      <w:r>
        <w:rPr>
          <w:spacing w:val="1"/>
          <w:sz w:val="20"/>
        </w:rPr>
        <w:t> </w:t>
      </w:r>
      <w:r>
        <w:rPr>
          <w:sz w:val="20"/>
        </w:rPr>
        <w:t>establecidos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año</w:t>
      </w:r>
      <w:r>
        <w:rPr>
          <w:spacing w:val="1"/>
          <w:sz w:val="20"/>
        </w:rPr>
        <w:t> </w:t>
      </w:r>
      <w:r>
        <w:rPr>
          <w:sz w:val="20"/>
        </w:rPr>
        <w:t>2022,</w:t>
      </w:r>
      <w:r>
        <w:rPr>
          <w:spacing w:val="1"/>
          <w:sz w:val="20"/>
        </w:rPr>
        <w:t> </w:t>
      </w:r>
      <w:r>
        <w:rPr>
          <w:sz w:val="20"/>
        </w:rPr>
        <w:t>específicamente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instalaciones</w:t>
      </w:r>
      <w:r>
        <w:rPr>
          <w:spacing w:val="56"/>
          <w:sz w:val="20"/>
        </w:rPr>
        <w:t> </w:t>
      </w:r>
      <w:r>
        <w:rPr>
          <w:sz w:val="20"/>
        </w:rPr>
        <w:t>deportivas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Parque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Paz</w:t>
      </w:r>
      <w:r>
        <w:rPr>
          <w:spacing w:val="1"/>
          <w:sz w:val="20"/>
        </w:rPr>
        <w:t> </w:t>
      </w:r>
      <w:r>
        <w:rPr>
          <w:sz w:val="20"/>
        </w:rPr>
        <w:t>ubicado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colonia</w:t>
      </w:r>
      <w:r>
        <w:rPr>
          <w:spacing w:val="55"/>
          <w:sz w:val="20"/>
        </w:rPr>
        <w:t> </w:t>
      </w:r>
      <w:r>
        <w:rPr>
          <w:sz w:val="20"/>
        </w:rPr>
        <w:t>Bello</w:t>
      </w:r>
      <w:r>
        <w:rPr>
          <w:spacing w:val="56"/>
          <w:sz w:val="20"/>
        </w:rPr>
        <w:t> </w:t>
      </w:r>
      <w:r>
        <w:rPr>
          <w:sz w:val="20"/>
        </w:rPr>
        <w:t>Horizonte,</w:t>
      </w:r>
      <w:r>
        <w:rPr>
          <w:spacing w:val="55"/>
          <w:sz w:val="20"/>
        </w:rPr>
        <w:t> </w:t>
      </w:r>
      <w:r>
        <w:rPr>
          <w:sz w:val="20"/>
        </w:rPr>
        <w:t>zona</w:t>
      </w:r>
      <w:r>
        <w:rPr>
          <w:spacing w:val="56"/>
          <w:sz w:val="20"/>
        </w:rPr>
        <w:t> </w:t>
      </w:r>
      <w:r>
        <w:rPr>
          <w:sz w:val="20"/>
        </w:rPr>
        <w:t>21,</w:t>
      </w:r>
      <w:r>
        <w:rPr>
          <w:spacing w:val="55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Guatemala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Parque de</w:t>
      </w:r>
      <w:r>
        <w:rPr>
          <w:spacing w:val="-1"/>
          <w:sz w:val="20"/>
        </w:rPr>
        <w:t> </w:t>
      </w:r>
      <w:r>
        <w:rPr>
          <w:sz w:val="20"/>
        </w:rPr>
        <w:t>la Paz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la Aldea el</w:t>
      </w:r>
      <w:r>
        <w:rPr>
          <w:spacing w:val="-1"/>
          <w:sz w:val="20"/>
        </w:rPr>
        <w:t> </w:t>
      </w:r>
      <w:r>
        <w:rPr>
          <w:sz w:val="20"/>
        </w:rPr>
        <w:t>Hato en Zacapa</w:t>
      </w:r>
    </w:p>
    <w:p>
      <w:pPr>
        <w:pStyle w:val="BodyText"/>
        <w:spacing w:before="10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1549" w:val="left" w:leader="none"/>
        </w:tabs>
        <w:spacing w:line="326" w:lineRule="auto" w:before="0" w:after="0"/>
        <w:ind w:left="1470" w:right="907" w:hanging="350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Vice</w:t>
      </w:r>
      <w:r>
        <w:rPr>
          <w:spacing w:val="1"/>
          <w:sz w:val="20"/>
        </w:rPr>
        <w:t> </w:t>
      </w:r>
      <w:r>
        <w:rPr>
          <w:sz w:val="20"/>
        </w:rPr>
        <w:t>Ministro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Patrimonio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prioridad</w:t>
      </w:r>
      <w:r>
        <w:rPr>
          <w:spacing w:val="12"/>
          <w:sz w:val="20"/>
        </w:rPr>
        <w:t> </w:t>
      </w:r>
      <w:r>
        <w:rPr>
          <w:sz w:val="20"/>
        </w:rPr>
        <w:t>establecidos</w:t>
      </w:r>
      <w:r>
        <w:rPr>
          <w:spacing w:val="66"/>
          <w:sz w:val="20"/>
        </w:rPr>
        <w:t> </w:t>
      </w:r>
      <w:r>
        <w:rPr>
          <w:sz w:val="20"/>
        </w:rPr>
        <w:t>por</w:t>
      </w:r>
      <w:r>
        <w:rPr>
          <w:spacing w:val="67"/>
          <w:sz w:val="20"/>
        </w:rPr>
        <w:t> </w:t>
      </w:r>
      <w:r>
        <w:rPr>
          <w:sz w:val="20"/>
        </w:rPr>
        <w:t>el</w:t>
      </w:r>
      <w:r>
        <w:rPr>
          <w:spacing w:val="67"/>
          <w:sz w:val="20"/>
        </w:rPr>
        <w:t> </w:t>
      </w:r>
      <w:r>
        <w:rPr>
          <w:sz w:val="20"/>
        </w:rPr>
        <w:t>Señor</w:t>
      </w:r>
      <w:r>
        <w:rPr>
          <w:spacing w:val="67"/>
          <w:sz w:val="20"/>
        </w:rPr>
        <w:t> </w:t>
      </w:r>
      <w:r>
        <w:rPr>
          <w:sz w:val="20"/>
        </w:rPr>
        <w:t>Presidente</w:t>
      </w:r>
      <w:r>
        <w:rPr>
          <w:spacing w:val="67"/>
          <w:sz w:val="20"/>
        </w:rPr>
        <w:t> </w:t>
      </w:r>
      <w:r>
        <w:rPr>
          <w:sz w:val="20"/>
        </w:rPr>
        <w:t>de</w:t>
      </w:r>
      <w:r>
        <w:rPr>
          <w:spacing w:val="67"/>
          <w:sz w:val="20"/>
        </w:rPr>
        <w:t> </w:t>
      </w:r>
      <w:r>
        <w:rPr>
          <w:sz w:val="20"/>
        </w:rPr>
        <w:t>la</w:t>
      </w:r>
      <w:r>
        <w:rPr>
          <w:spacing w:val="67"/>
          <w:sz w:val="20"/>
        </w:rPr>
        <w:t> </w:t>
      </w:r>
      <w:r>
        <w:rPr>
          <w:sz w:val="20"/>
        </w:rPr>
        <w:t>República,</w:t>
      </w:r>
      <w:r>
        <w:rPr>
          <w:spacing w:val="66"/>
          <w:sz w:val="20"/>
        </w:rPr>
        <w:t> </w:t>
      </w:r>
      <w:r>
        <w:rPr>
          <w:sz w:val="20"/>
        </w:rPr>
        <w:t>específicamente</w:t>
      </w:r>
      <w:r>
        <w:rPr>
          <w:spacing w:val="67"/>
          <w:sz w:val="20"/>
        </w:rPr>
        <w:t> </w:t>
      </w:r>
      <w:r>
        <w:rPr>
          <w:sz w:val="20"/>
        </w:rPr>
        <w:t>en</w:t>
      </w:r>
      <w:r>
        <w:rPr>
          <w:spacing w:val="-54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recuperación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Museos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zona</w:t>
      </w:r>
      <w:r>
        <w:rPr>
          <w:spacing w:val="55"/>
          <w:sz w:val="20"/>
        </w:rPr>
        <w:t> </w:t>
      </w:r>
      <w:r>
        <w:rPr>
          <w:sz w:val="20"/>
        </w:rPr>
        <w:t>13,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Museo</w:t>
      </w:r>
      <w:r>
        <w:rPr>
          <w:spacing w:val="1"/>
          <w:sz w:val="20"/>
        </w:rPr>
        <w:t> </w:t>
      </w:r>
      <w:r>
        <w:rPr>
          <w:sz w:val="20"/>
        </w:rPr>
        <w:t>Caracol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Tiempo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Retalhuleu,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proceso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modernización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Instituto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Antropología e Historia.</w:t>
      </w:r>
    </w:p>
    <w:p>
      <w:pPr>
        <w:pStyle w:val="ListParagraph"/>
        <w:numPr>
          <w:ilvl w:val="0"/>
          <w:numId w:val="2"/>
        </w:numPr>
        <w:tabs>
          <w:tab w:pos="1542" w:val="left" w:leader="none"/>
        </w:tabs>
        <w:spacing w:line="328" w:lineRule="auto" w:before="0" w:after="0"/>
        <w:ind w:left="1475" w:right="904" w:hanging="365"/>
        <w:jc w:val="both"/>
        <w:rPr>
          <w:sz w:val="20"/>
        </w:rPr>
      </w:pPr>
      <w:r>
        <w:rPr/>
        <w:tab/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autoridades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Instituto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Antropología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Historia</w:t>
      </w:r>
      <w:r>
        <w:rPr>
          <w:spacing w:val="1"/>
          <w:sz w:val="20"/>
        </w:rPr>
        <w:t> </w:t>
      </w:r>
      <w:r>
        <w:rPr>
          <w:sz w:val="20"/>
        </w:rPr>
        <w:t>-IDAEH-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implementación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modernización  </w:t>
      </w:r>
      <w:r>
        <w:rPr>
          <w:spacing w:val="1"/>
          <w:sz w:val="20"/>
        </w:rPr>
        <w:t> </w:t>
      </w:r>
      <w:r>
        <w:rPr>
          <w:sz w:val="20"/>
        </w:rPr>
        <w:t>institucional  </w:t>
      </w:r>
      <w:r>
        <w:rPr>
          <w:spacing w:val="1"/>
          <w:sz w:val="20"/>
        </w:rPr>
        <w:t> </w:t>
      </w:r>
      <w:r>
        <w:rPr>
          <w:sz w:val="20"/>
        </w:rPr>
        <w:t>y  </w:t>
      </w:r>
      <w:r>
        <w:rPr>
          <w:spacing w:val="1"/>
          <w:sz w:val="20"/>
        </w:rPr>
        <w:t> </w:t>
      </w:r>
      <w:r>
        <w:rPr>
          <w:sz w:val="20"/>
        </w:rPr>
        <w:t>delimitación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conjuntos</w:t>
      </w:r>
      <w:r>
        <w:rPr>
          <w:spacing w:val="1"/>
          <w:sz w:val="20"/>
        </w:rPr>
        <w:t> </w:t>
      </w:r>
      <w:r>
        <w:rPr>
          <w:sz w:val="20"/>
        </w:rPr>
        <w:t>Históricos</w:t>
      </w:r>
      <w:r>
        <w:rPr>
          <w:spacing w:val="-2"/>
          <w:sz w:val="20"/>
        </w:rPr>
        <w:t> </w:t>
      </w:r>
      <w:r>
        <w:rPr>
          <w:sz w:val="20"/>
        </w:rPr>
        <w:t>de la Ciudad de Guatemala.</w:t>
      </w:r>
    </w:p>
    <w:p>
      <w:pPr>
        <w:pStyle w:val="BodyText"/>
        <w:spacing w:before="7"/>
        <w:rPr>
          <w:sz w:val="26"/>
        </w:rPr>
      </w:pPr>
    </w:p>
    <w:p>
      <w:pPr>
        <w:pStyle w:val="ListParagraph"/>
        <w:numPr>
          <w:ilvl w:val="0"/>
          <w:numId w:val="2"/>
        </w:numPr>
        <w:tabs>
          <w:tab w:pos="1564" w:val="left" w:leader="none"/>
        </w:tabs>
        <w:spacing w:line="333" w:lineRule="auto" w:before="0" w:after="0"/>
        <w:ind w:left="1480" w:right="907" w:hanging="36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Cambio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Cubierta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Museo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Historia</w:t>
      </w:r>
      <w:r>
        <w:rPr>
          <w:spacing w:val="1"/>
          <w:sz w:val="20"/>
        </w:rPr>
        <w:t> </w:t>
      </w:r>
      <w:r>
        <w:rPr>
          <w:sz w:val="20"/>
        </w:rPr>
        <w:t>Natural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zona 13,</w:t>
      </w:r>
      <w:r>
        <w:rPr>
          <w:spacing w:val="-1"/>
          <w:sz w:val="20"/>
        </w:rPr>
        <w:t> </w:t>
      </w:r>
      <w:r>
        <w:rPr>
          <w:sz w:val="20"/>
        </w:rPr>
        <w:t>del municipio</w:t>
      </w:r>
      <w:r>
        <w:rPr>
          <w:spacing w:val="-1"/>
          <w:sz w:val="20"/>
        </w:rPr>
        <w:t> </w:t>
      </w:r>
      <w:r>
        <w:rPr>
          <w:sz w:val="20"/>
        </w:rPr>
        <w:t>de Guatemala,</w:t>
      </w:r>
      <w:r>
        <w:rPr>
          <w:spacing w:val="-2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1512" w:val="left" w:leader="none"/>
        </w:tabs>
        <w:spacing w:line="328" w:lineRule="auto" w:before="0" w:after="0"/>
        <w:ind w:left="1470" w:right="912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43"/>
          <w:sz w:val="20"/>
        </w:rPr>
        <w:t> </w:t>
      </w:r>
      <w:r>
        <w:rPr>
          <w:sz w:val="20"/>
        </w:rPr>
        <w:t>y</w:t>
      </w:r>
      <w:r>
        <w:rPr>
          <w:spacing w:val="44"/>
          <w:sz w:val="20"/>
        </w:rPr>
        <w:t> </w:t>
      </w:r>
      <w:r>
        <w:rPr>
          <w:sz w:val="20"/>
        </w:rPr>
        <w:t>visitas</w:t>
      </w:r>
      <w:r>
        <w:rPr>
          <w:spacing w:val="44"/>
          <w:sz w:val="20"/>
        </w:rPr>
        <w:t> </w:t>
      </w:r>
      <w:r>
        <w:rPr>
          <w:sz w:val="20"/>
        </w:rPr>
        <w:t>de</w:t>
      </w:r>
      <w:r>
        <w:rPr>
          <w:spacing w:val="44"/>
          <w:sz w:val="20"/>
        </w:rPr>
        <w:t> </w:t>
      </w:r>
      <w:r>
        <w:rPr>
          <w:sz w:val="20"/>
        </w:rPr>
        <w:t>campo</w:t>
      </w:r>
      <w:r>
        <w:rPr>
          <w:spacing w:val="44"/>
          <w:sz w:val="20"/>
        </w:rPr>
        <w:t> </w:t>
      </w:r>
      <w:r>
        <w:rPr>
          <w:sz w:val="20"/>
        </w:rPr>
        <w:t>a</w:t>
      </w:r>
      <w:r>
        <w:rPr>
          <w:spacing w:val="45"/>
          <w:sz w:val="20"/>
        </w:rPr>
        <w:t> </w:t>
      </w:r>
      <w:r>
        <w:rPr>
          <w:sz w:val="20"/>
        </w:rPr>
        <w:t>los</w:t>
      </w:r>
      <w:r>
        <w:rPr>
          <w:spacing w:val="43"/>
          <w:sz w:val="20"/>
        </w:rPr>
        <w:t> </w:t>
      </w:r>
      <w:r>
        <w:rPr>
          <w:sz w:val="20"/>
        </w:rPr>
        <w:t>trabajos</w:t>
      </w:r>
      <w:r>
        <w:rPr>
          <w:spacing w:val="43"/>
          <w:sz w:val="20"/>
        </w:rPr>
        <w:t> </w:t>
      </w:r>
      <w:r>
        <w:rPr>
          <w:sz w:val="20"/>
        </w:rPr>
        <w:t>Cambio</w:t>
      </w:r>
      <w:r>
        <w:rPr>
          <w:spacing w:val="43"/>
          <w:sz w:val="20"/>
        </w:rPr>
        <w:t> </w:t>
      </w:r>
      <w:r>
        <w:rPr>
          <w:sz w:val="20"/>
        </w:rPr>
        <w:t>de</w:t>
      </w:r>
      <w:r>
        <w:rPr>
          <w:spacing w:val="44"/>
          <w:sz w:val="20"/>
        </w:rPr>
        <w:t> </w:t>
      </w:r>
      <w:r>
        <w:rPr>
          <w:sz w:val="20"/>
        </w:rPr>
        <w:t>membranas</w:t>
      </w:r>
      <w:r>
        <w:rPr>
          <w:spacing w:val="42"/>
          <w:sz w:val="20"/>
        </w:rPr>
        <w:t> </w:t>
      </w:r>
      <w:r>
        <w:rPr>
          <w:sz w:val="20"/>
        </w:rPr>
        <w:t>en</w:t>
      </w:r>
      <w:r>
        <w:rPr>
          <w:spacing w:val="42"/>
          <w:sz w:val="20"/>
        </w:rPr>
        <w:t> </w:t>
      </w:r>
      <w:r>
        <w:rPr>
          <w:sz w:val="20"/>
        </w:rPr>
        <w:t>la</w:t>
      </w:r>
      <w:r>
        <w:rPr>
          <w:spacing w:val="44"/>
          <w:sz w:val="20"/>
        </w:rPr>
        <w:t> </w:t>
      </w:r>
      <w:r>
        <w:rPr>
          <w:sz w:val="20"/>
        </w:rPr>
        <w:t>cubierta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Palacio</w:t>
      </w:r>
      <w:r>
        <w:rPr>
          <w:spacing w:val="-1"/>
          <w:sz w:val="20"/>
        </w:rPr>
        <w:t> </w:t>
      </w:r>
      <w:r>
        <w:rPr>
          <w:sz w:val="20"/>
        </w:rPr>
        <w:t>Nacional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Cultura,</w:t>
      </w:r>
      <w:r>
        <w:rPr>
          <w:spacing w:val="-1"/>
          <w:sz w:val="20"/>
        </w:rPr>
        <w:t> </w:t>
      </w:r>
      <w:r>
        <w:rPr>
          <w:sz w:val="20"/>
        </w:rPr>
        <w:t>zona 1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Ciudad de</w:t>
      </w:r>
      <w:r>
        <w:rPr>
          <w:spacing w:val="-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1470" w:val="left" w:leader="none"/>
        </w:tabs>
        <w:spacing w:line="240" w:lineRule="auto" w:before="0" w:after="0"/>
        <w:ind w:left="1470" w:right="0" w:hanging="350"/>
        <w:jc w:val="left"/>
        <w:rPr>
          <w:sz w:val="20"/>
        </w:rPr>
      </w:pPr>
      <w:r>
        <w:rPr>
          <w:sz w:val="20"/>
        </w:rPr>
        <w:t>Seguimiento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proyectos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infraestructura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Parque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Paz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zona</w:t>
      </w:r>
      <w:r>
        <w:rPr>
          <w:spacing w:val="-3"/>
          <w:sz w:val="20"/>
        </w:rPr>
        <w:t> </w:t>
      </w:r>
      <w:r>
        <w:rPr>
          <w:sz w:val="20"/>
        </w:rPr>
        <w:t>21.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top="680" w:bottom="280" w:left="840" w:right="920"/>
        </w:sectPr>
      </w:pPr>
    </w:p>
    <w:p>
      <w:pPr>
        <w:spacing w:before="77"/>
        <w:ind w:left="2664" w:right="2663" w:firstLine="0"/>
        <w:jc w:val="center"/>
        <w:rPr>
          <w:b/>
          <w:sz w:val="20"/>
        </w:rPr>
      </w:pPr>
      <w:r>
        <w:rPr/>
        <w:pict>
          <v:group style="position:absolute;margin-left:0pt;margin-top:0pt;width:622.5pt;height:800pt;mso-position-horizontal-relative:page;mso-position-vertical-relative:page;z-index:-17371136" id="docshapegroup10" coordorigin="0,0" coordsize="12450,16000">
            <v:shape style="position:absolute;left:0;top:0;width:12450;height:16000" type="#_x0000_t75" id="docshape11" stroked="false">
              <v:imagedata r:id="rId12" o:title=""/>
            </v:shape>
            <v:shape style="position:absolute;left:680;top:5475;width:9775;height:4470" type="#_x0000_t75" id="docshape12" stroked="false">
              <v:imagedata r:id="rId13" o:title=""/>
            </v:shape>
            <w10:wrap type="none"/>
          </v:group>
        </w:pict>
      </w:r>
      <w:r>
        <w:rPr>
          <w:b/>
          <w:sz w:val="20"/>
        </w:rPr>
        <w:t>INFORME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2840"/>
        <w:gridCol w:w="1565"/>
        <w:gridCol w:w="2460"/>
      </w:tblGrid>
      <w:tr>
        <w:trPr>
          <w:trHeight w:val="320" w:hRule="atLeast"/>
        </w:trPr>
        <w:tc>
          <w:tcPr>
            <w:tcW w:w="1985" w:type="dxa"/>
          </w:tcPr>
          <w:p>
            <w:pPr>
              <w:pStyle w:val="TableParagraph"/>
              <w:spacing w:line="218" w:lineRule="exact" w:before="82"/>
              <w:ind w:left="13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0" w:type="dxa"/>
          </w:tcPr>
          <w:p>
            <w:pPr>
              <w:pStyle w:val="TableParagraph"/>
              <w:spacing w:line="228" w:lineRule="exact" w:before="72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029-3-2022</w:t>
            </w:r>
          </w:p>
        </w:tc>
        <w:tc>
          <w:tcPr>
            <w:tcW w:w="1565" w:type="dxa"/>
          </w:tcPr>
          <w:p>
            <w:pPr>
              <w:pStyle w:val="TableParagraph"/>
              <w:spacing w:before="67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60" w:type="dxa"/>
          </w:tcPr>
          <w:p>
            <w:pPr>
              <w:pStyle w:val="TableParagraph"/>
              <w:spacing w:before="62"/>
              <w:ind w:left="12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 2022</w:t>
            </w:r>
          </w:p>
        </w:tc>
      </w:tr>
      <w:tr>
        <w:trPr>
          <w:trHeight w:val="605" w:hRule="atLeast"/>
        </w:trPr>
        <w:tc>
          <w:tcPr>
            <w:tcW w:w="1985" w:type="dxa"/>
          </w:tcPr>
          <w:p>
            <w:pPr>
              <w:pStyle w:val="TableParagraph"/>
              <w:spacing w:before="52"/>
              <w:ind w:left="12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40" w:type="dxa"/>
          </w:tcPr>
          <w:p>
            <w:pPr>
              <w:pStyle w:val="TableParagraph"/>
              <w:spacing w:before="47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5" w:type="dxa"/>
          </w:tcPr>
          <w:p>
            <w:pPr>
              <w:pStyle w:val="TableParagraph"/>
              <w:spacing w:before="37"/>
              <w:ind w:left="12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60" w:type="dxa"/>
          </w:tcPr>
          <w:p>
            <w:pPr>
              <w:pStyle w:val="TableParagraph"/>
              <w:ind w:left="262" w:right="251"/>
              <w:jc w:val="center"/>
              <w:rPr>
                <w:sz w:val="20"/>
              </w:rPr>
            </w:pPr>
            <w:r>
              <w:rPr>
                <w:sz w:val="20"/>
              </w:rPr>
              <w:t>Breitner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Roely</w:t>
            </w:r>
          </w:p>
          <w:p>
            <w:pPr>
              <w:pStyle w:val="TableParagraph"/>
              <w:spacing w:before="65"/>
              <w:ind w:left="262" w:right="262"/>
              <w:jc w:val="center"/>
              <w:rPr>
                <w:sz w:val="20"/>
              </w:rPr>
            </w:pPr>
            <w:r>
              <w:rPr>
                <w:sz w:val="20"/>
              </w:rPr>
              <w:t>Gonzales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Maldonado</w:t>
            </w:r>
          </w:p>
        </w:tc>
      </w:tr>
    </w:tbl>
    <w:p>
      <w:pPr>
        <w:pStyle w:val="BodyText"/>
        <w:spacing w:before="4"/>
        <w:rPr>
          <w:b/>
          <w:sz w:val="25"/>
        </w:rPr>
      </w:pPr>
    </w:p>
    <w:p>
      <w:pPr>
        <w:pStyle w:val="ListParagraph"/>
        <w:numPr>
          <w:ilvl w:val="0"/>
          <w:numId w:val="2"/>
        </w:numPr>
        <w:tabs>
          <w:tab w:pos="875" w:val="left" w:leader="none"/>
        </w:tabs>
        <w:spacing w:line="328" w:lineRule="auto" w:before="1" w:after="0"/>
        <w:ind w:left="840" w:right="122" w:hanging="355"/>
        <w:jc w:val="both"/>
        <w:rPr>
          <w:sz w:val="20"/>
        </w:rPr>
      </w:pPr>
      <w:r>
        <w:rPr>
          <w:sz w:val="20"/>
        </w:rPr>
        <w:t>Seguimiento a</w:t>
      </w:r>
      <w:r>
        <w:rPr>
          <w:spacing w:val="1"/>
          <w:sz w:val="20"/>
        </w:rPr>
        <w:t> </w:t>
      </w:r>
      <w:r>
        <w:rPr>
          <w:sz w:val="20"/>
        </w:rPr>
        <w:t>la integración de la</w:t>
      </w:r>
      <w:r>
        <w:rPr>
          <w:spacing w:val="1"/>
          <w:sz w:val="20"/>
        </w:rPr>
        <w:t> </w:t>
      </w:r>
      <w:r>
        <w:rPr>
          <w:sz w:val="20"/>
        </w:rPr>
        <w:t>cubierta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Casa de la Moneda para la segunda</w:t>
      </w:r>
      <w:r>
        <w:rPr>
          <w:spacing w:val="1"/>
          <w:sz w:val="20"/>
        </w:rPr>
        <w:t> </w:t>
      </w:r>
      <w:r>
        <w:rPr>
          <w:sz w:val="20"/>
        </w:rPr>
        <w:t>fase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Museo</w:t>
      </w:r>
      <w:r>
        <w:rPr>
          <w:spacing w:val="-1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de Arte</w:t>
      </w:r>
      <w:r>
        <w:rPr>
          <w:spacing w:val="-1"/>
          <w:sz w:val="20"/>
        </w:rPr>
        <w:t> </w:t>
      </w:r>
      <w:r>
        <w:rPr>
          <w:sz w:val="20"/>
        </w:rPr>
        <w:t>Guatemalteco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 Antigua</w:t>
      </w:r>
      <w:r>
        <w:rPr>
          <w:spacing w:val="-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spacing w:before="4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951" w:val="left" w:leader="none"/>
        </w:tabs>
        <w:spacing w:line="331" w:lineRule="auto" w:before="0" w:after="0"/>
        <w:ind w:left="845" w:right="122" w:hanging="350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República,</w:t>
      </w:r>
      <w:r>
        <w:rPr>
          <w:spacing w:val="55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dio</w:t>
      </w:r>
      <w:r>
        <w:rPr>
          <w:spacing w:val="56"/>
          <w:sz w:val="20"/>
        </w:rPr>
        <w:t> </w:t>
      </w:r>
      <w:r>
        <w:rPr>
          <w:sz w:val="20"/>
        </w:rPr>
        <w:t>acompañamiento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Fondo</w:t>
      </w:r>
      <w:r>
        <w:rPr>
          <w:spacing w:val="1"/>
          <w:sz w:val="20"/>
        </w:rPr>
        <w:t> </w:t>
      </w:r>
      <w:r>
        <w:rPr>
          <w:sz w:val="20"/>
        </w:rPr>
        <w:t>Maya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Fundación</w:t>
      </w:r>
      <w:r>
        <w:rPr>
          <w:spacing w:val="1"/>
          <w:sz w:val="20"/>
        </w:rPr>
        <w:t> </w:t>
      </w:r>
      <w:r>
        <w:rPr>
          <w:sz w:val="20"/>
        </w:rPr>
        <w:t>Patrimonio</w:t>
      </w:r>
      <w:r>
        <w:rPr>
          <w:spacing w:val="1"/>
          <w:sz w:val="20"/>
        </w:rPr>
        <w:t> </w:t>
      </w:r>
      <w:r>
        <w:rPr>
          <w:sz w:val="20"/>
        </w:rPr>
        <w:t>Cultural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Natural</w:t>
      </w:r>
      <w:r>
        <w:rPr>
          <w:spacing w:val="1"/>
          <w:sz w:val="20"/>
        </w:rPr>
        <w:t> </w:t>
      </w:r>
      <w:r>
        <w:rPr>
          <w:sz w:val="20"/>
        </w:rPr>
        <w:t>Maya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establecer</w:t>
      </w:r>
      <w:r>
        <w:rPr>
          <w:spacing w:val="55"/>
          <w:sz w:val="20"/>
        </w:rPr>
        <w:t> </w:t>
      </w:r>
      <w:r>
        <w:rPr>
          <w:sz w:val="20"/>
        </w:rPr>
        <w:t>su</w:t>
      </w:r>
      <w:r>
        <w:rPr>
          <w:spacing w:val="56"/>
          <w:sz w:val="20"/>
        </w:rPr>
        <w:t> </w:t>
      </w:r>
      <w:r>
        <w:rPr>
          <w:sz w:val="20"/>
        </w:rPr>
        <w:t>viabilidad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área</w:t>
      </w:r>
      <w:r>
        <w:rPr>
          <w:spacing w:val="56"/>
          <w:sz w:val="20"/>
        </w:rPr>
        <w:t> </w:t>
      </w:r>
      <w:r>
        <w:rPr>
          <w:sz w:val="20"/>
        </w:rPr>
        <w:t>norte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Petén.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83"/>
        <w:ind w:left="0" w:right="145" w:firstLine="0"/>
        <w:jc w:val="right"/>
        <w:rPr>
          <w:b/>
          <w:sz w:val="20"/>
        </w:rPr>
      </w:pPr>
      <w:r>
        <w:rPr>
          <w:b/>
          <w:sz w:val="20"/>
        </w:rPr>
        <w:t>2 de 2</w:t>
      </w:r>
    </w:p>
    <w:p>
      <w:pPr>
        <w:spacing w:after="0"/>
        <w:jc w:val="right"/>
        <w:rPr>
          <w:sz w:val="20"/>
        </w:rPr>
        <w:sectPr>
          <w:pgSz w:w="12450" w:h="16000"/>
          <w:pgMar w:top="720" w:bottom="280" w:left="1660" w:right="1720"/>
        </w:sectPr>
      </w:pPr>
    </w:p>
    <w:p>
      <w:pPr>
        <w:pStyle w:val="Heading2"/>
        <w:spacing w:before="63"/>
        <w:ind w:left="1681" w:right="2151"/>
        <w:jc w:val="center"/>
      </w:pPr>
      <w:r>
        <w:rPr/>
        <w:pict>
          <v:group style="position:absolute;margin-left:0pt;margin-top:0pt;width:613.5pt;height:793pt;mso-position-horizontal-relative:page;mso-position-vertical-relative:page;z-index:-17370624" id="docshapegroup13" coordorigin="0,0" coordsize="12270,15860">
            <v:shape style="position:absolute;left:0;top:0;width:12270;height:15860" type="#_x0000_t75" id="docshape14" stroked="false">
              <v:imagedata r:id="rId14" o:title=""/>
            </v:shape>
            <v:shape style="position:absolute;left:2430;top:12285;width:1810;height:795" type="#_x0000_t75" id="docshape15" stroked="false">
              <v:imagedata r:id="rId15" o:title=""/>
            </v:shape>
            <v:shape style="position:absolute;left:6915;top:12505;width:4950;height:2745" type="#_x0000_t75" id="docshape16" stroked="false">
              <v:imagedata r:id="rId16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5"/>
        <w:gridCol w:w="1800"/>
        <w:gridCol w:w="2790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spacing w:before="22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22"/>
              <w:ind w:left="185" w:right="169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029-4-2022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27"/>
              <w:ind w:left="360" w:right="35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ind w:left="58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spacing w:before="1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84" w:right="17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2"/>
              <w:ind w:left="358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"/>
              <w:ind w:left="205" w:right="205"/>
              <w:jc w:val="center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Aníbal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Martínez</w:t>
            </w:r>
          </w:p>
          <w:p>
            <w:pPr>
              <w:pStyle w:val="TableParagraph"/>
              <w:spacing w:before="65"/>
              <w:ind w:left="210" w:right="205"/>
              <w:jc w:val="center"/>
              <w:rPr>
                <w:sz w:val="20"/>
              </w:rPr>
            </w:pPr>
            <w:r>
              <w:rPr>
                <w:sz w:val="20"/>
              </w:rPr>
              <w:t>Cortez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1"/>
        <w:ind w:left="23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266" w:lineRule="auto" w:before="25"/>
        <w:ind w:left="230" w:right="5871" w:firstLine="5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la</w:t>
      </w:r>
    </w:p>
    <w:p>
      <w:pPr>
        <w:spacing w:line="261" w:lineRule="auto" w:before="0"/>
        <w:ind w:left="235" w:right="4242" w:hanging="5"/>
        <w:jc w:val="left"/>
        <w:rPr>
          <w:b/>
          <w:sz w:val="20"/>
        </w:rPr>
      </w:pPr>
      <w:r>
        <w:rPr>
          <w:b/>
          <w:sz w:val="20"/>
        </w:rPr>
        <w:t>Secretaría Privada de la Presidencia de la República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spacing w:before="0"/>
        <w:ind w:left="22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spacing w:line="264" w:lineRule="auto"/>
        <w:ind w:left="230" w:right="362" w:firstLine="5"/>
        <w:jc w:val="both"/>
      </w:pPr>
      <w:r>
        <w:rPr/>
        <w:t>Respetuosamente</w:t>
      </w:r>
      <w:r>
        <w:rPr>
          <w:spacing w:val="57"/>
        </w:rPr>
        <w:t> </w:t>
      </w:r>
      <w:r>
        <w:rPr/>
        <w:t>me</w:t>
      </w:r>
      <w:r>
        <w:rPr>
          <w:spacing w:val="56"/>
        </w:rPr>
        <w:t> </w:t>
      </w:r>
      <w:r>
        <w:rPr/>
        <w:t>dirijo   a   usted,</w:t>
      </w:r>
      <w:r>
        <w:rPr>
          <w:spacing w:val="55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correspondientes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marzo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2"/>
        </w:numPr>
        <w:tabs>
          <w:tab w:pos="1023" w:val="left" w:leader="none"/>
        </w:tabs>
        <w:spacing w:line="264" w:lineRule="auto" w:before="0" w:after="0"/>
        <w:ind w:left="945" w:right="382" w:hanging="365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24"/>
          <w:sz w:val="20"/>
        </w:rPr>
        <w:t> </w:t>
      </w:r>
      <w:r>
        <w:rPr>
          <w:sz w:val="20"/>
        </w:rPr>
        <w:t>de</w:t>
      </w:r>
      <w:r>
        <w:rPr>
          <w:spacing w:val="24"/>
          <w:sz w:val="20"/>
        </w:rPr>
        <w:t> </w:t>
      </w:r>
      <w:r>
        <w:rPr>
          <w:sz w:val="20"/>
        </w:rPr>
        <w:t>los</w:t>
      </w:r>
      <w:r>
        <w:rPr>
          <w:spacing w:val="79"/>
          <w:sz w:val="20"/>
        </w:rPr>
        <w:t> </w:t>
      </w:r>
      <w:r>
        <w:rPr>
          <w:sz w:val="20"/>
        </w:rPr>
        <w:t>principales</w:t>
      </w:r>
      <w:r>
        <w:rPr>
          <w:spacing w:val="79"/>
          <w:sz w:val="20"/>
        </w:rPr>
        <w:t> </w:t>
      </w:r>
      <w:r>
        <w:rPr>
          <w:sz w:val="20"/>
        </w:rPr>
        <w:t>factores</w:t>
      </w:r>
      <w:r>
        <w:rPr>
          <w:spacing w:val="80"/>
          <w:sz w:val="20"/>
        </w:rPr>
        <w:t> </w:t>
      </w:r>
      <w:r>
        <w:rPr>
          <w:sz w:val="20"/>
        </w:rPr>
        <w:t>que</w:t>
      </w:r>
      <w:r>
        <w:rPr>
          <w:spacing w:val="78"/>
          <w:sz w:val="20"/>
        </w:rPr>
        <w:t> </w:t>
      </w:r>
      <w:r>
        <w:rPr>
          <w:sz w:val="20"/>
        </w:rPr>
        <w:t>están</w:t>
      </w:r>
      <w:r>
        <w:rPr>
          <w:spacing w:val="79"/>
          <w:sz w:val="20"/>
        </w:rPr>
        <w:t> </w:t>
      </w:r>
      <w:r>
        <w:rPr>
          <w:sz w:val="20"/>
        </w:rPr>
        <w:t>caracterizando</w:t>
      </w:r>
      <w:r>
        <w:rPr>
          <w:spacing w:val="78"/>
          <w:sz w:val="20"/>
        </w:rPr>
        <w:t> </w:t>
      </w:r>
      <w:r>
        <w:rPr>
          <w:sz w:val="20"/>
        </w:rPr>
        <w:t>la</w:t>
      </w:r>
      <w:r>
        <w:rPr>
          <w:spacing w:val="78"/>
          <w:sz w:val="20"/>
        </w:rPr>
        <w:t> </w:t>
      </w:r>
      <w:r>
        <w:rPr>
          <w:sz w:val="20"/>
        </w:rPr>
        <w:t>gobernabilidad</w:t>
      </w:r>
      <w:r>
        <w:rPr>
          <w:spacing w:val="78"/>
          <w:sz w:val="20"/>
        </w:rPr>
        <w:t> </w:t>
      </w:r>
      <w:r>
        <w:rPr>
          <w:sz w:val="20"/>
        </w:rPr>
        <w:t>en</w:t>
      </w:r>
      <w:r>
        <w:rPr>
          <w:spacing w:val="-54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país,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incidencia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desempeño</w:t>
      </w:r>
      <w:r>
        <w:rPr>
          <w:spacing w:val="1"/>
          <w:sz w:val="20"/>
        </w:rPr>
        <w:t> </w:t>
      </w:r>
      <w:r>
        <w:rPr>
          <w:sz w:val="20"/>
        </w:rPr>
        <w:t>económico</w:t>
      </w:r>
      <w:r>
        <w:rPr>
          <w:spacing w:val="1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prioridad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1"/>
          <w:numId w:val="2"/>
        </w:numPr>
        <w:tabs>
          <w:tab w:pos="1002" w:val="left" w:leader="none"/>
        </w:tabs>
        <w:spacing w:line="261" w:lineRule="auto" w:before="0" w:after="0"/>
        <w:ind w:left="960" w:right="369" w:hanging="360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implicaciones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1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guerra</w:t>
      </w:r>
      <w:r>
        <w:rPr>
          <w:spacing w:val="1"/>
          <w:sz w:val="20"/>
        </w:rPr>
        <w:t> </w:t>
      </w:r>
      <w:r>
        <w:rPr>
          <w:sz w:val="20"/>
        </w:rPr>
        <w:t>entre</w:t>
      </w:r>
      <w:r>
        <w:rPr>
          <w:spacing w:val="1"/>
          <w:sz w:val="20"/>
        </w:rPr>
        <w:t> </w:t>
      </w:r>
      <w:r>
        <w:rPr>
          <w:sz w:val="20"/>
        </w:rPr>
        <w:t>Rusia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Ucrania,</w:t>
      </w:r>
      <w:r>
        <w:rPr>
          <w:spacing w:val="-2"/>
          <w:sz w:val="20"/>
        </w:rPr>
        <w:t> </w:t>
      </w:r>
      <w:r>
        <w:rPr>
          <w:sz w:val="20"/>
        </w:rPr>
        <w:t>como prioridad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Presidencia 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1"/>
          <w:numId w:val="2"/>
        </w:numPr>
        <w:tabs>
          <w:tab w:pos="993" w:val="left" w:leader="none"/>
        </w:tabs>
        <w:spacing w:line="261" w:lineRule="auto" w:before="0" w:after="0"/>
        <w:ind w:left="950" w:right="374" w:hanging="365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propuesta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reformas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Ley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Consejos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Desarrollo</w:t>
      </w:r>
      <w:r>
        <w:rPr>
          <w:spacing w:val="56"/>
          <w:sz w:val="20"/>
        </w:rPr>
        <w:t> </w:t>
      </w:r>
      <w:r>
        <w:rPr>
          <w:sz w:val="20"/>
        </w:rPr>
        <w:t>Urbano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Rural,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sus</w:t>
      </w:r>
      <w:r>
        <w:rPr>
          <w:spacing w:val="56"/>
          <w:sz w:val="20"/>
        </w:rPr>
        <w:t> </w:t>
      </w:r>
      <w:r>
        <w:rPr>
          <w:sz w:val="20"/>
        </w:rPr>
        <w:t>implicaciones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política</w:t>
      </w:r>
      <w:r>
        <w:rPr>
          <w:spacing w:val="56"/>
          <w:sz w:val="20"/>
        </w:rPr>
        <w:t> </w:t>
      </w:r>
      <w:r>
        <w:rPr>
          <w:sz w:val="20"/>
        </w:rPr>
        <w:t>económica,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prioridad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1"/>
          <w:numId w:val="2"/>
        </w:numPr>
        <w:tabs>
          <w:tab w:pos="1031" w:val="left" w:leader="none"/>
        </w:tabs>
        <w:spacing w:line="261" w:lineRule="auto" w:before="1" w:after="0"/>
        <w:ind w:left="940" w:right="377" w:hanging="345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impacto</w:t>
      </w:r>
      <w:r>
        <w:rPr>
          <w:spacing w:val="1"/>
          <w:sz w:val="20"/>
        </w:rPr>
        <w:t> </w:t>
      </w:r>
      <w:r>
        <w:rPr>
          <w:sz w:val="20"/>
        </w:rPr>
        <w:t>negativo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crecimiento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Producto</w:t>
      </w:r>
      <w:r>
        <w:rPr>
          <w:spacing w:val="56"/>
          <w:sz w:val="20"/>
        </w:rPr>
        <w:t> </w:t>
      </w:r>
      <w:r>
        <w:rPr>
          <w:sz w:val="20"/>
        </w:rPr>
        <w:t>Interno</w:t>
      </w:r>
      <w:r>
        <w:rPr>
          <w:spacing w:val="55"/>
          <w:sz w:val="20"/>
        </w:rPr>
        <w:t> </w:t>
      </w:r>
      <w:r>
        <w:rPr>
          <w:sz w:val="20"/>
        </w:rPr>
        <w:t>Bruto</w:t>
      </w:r>
      <w:r>
        <w:rPr>
          <w:spacing w:val="56"/>
          <w:sz w:val="20"/>
        </w:rPr>
        <w:t> </w:t>
      </w:r>
      <w:r>
        <w:rPr>
          <w:sz w:val="20"/>
        </w:rPr>
        <w:t>(PIB)</w:t>
      </w:r>
      <w:r>
        <w:rPr>
          <w:spacing w:val="1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guerra</w:t>
      </w:r>
      <w:r>
        <w:rPr>
          <w:spacing w:val="56"/>
          <w:sz w:val="20"/>
        </w:rPr>
        <w:t> </w:t>
      </w:r>
      <w:r>
        <w:rPr>
          <w:sz w:val="20"/>
        </w:rPr>
        <w:t>entre</w:t>
      </w:r>
      <w:r>
        <w:rPr>
          <w:spacing w:val="56"/>
          <w:sz w:val="20"/>
        </w:rPr>
        <w:t> </w:t>
      </w:r>
      <w:r>
        <w:rPr>
          <w:sz w:val="20"/>
        </w:rPr>
        <w:t>Rusia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Ucrania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sanciones</w:t>
      </w:r>
      <w:r>
        <w:rPr>
          <w:spacing w:val="56"/>
          <w:sz w:val="20"/>
        </w:rPr>
        <w:t> </w:t>
      </w:r>
      <w:r>
        <w:rPr>
          <w:sz w:val="20"/>
        </w:rPr>
        <w:t>económicas</w:t>
      </w:r>
      <w:r>
        <w:rPr>
          <w:spacing w:val="1"/>
          <w:sz w:val="20"/>
        </w:rPr>
        <w:t> </w:t>
      </w:r>
      <w:r>
        <w:rPr>
          <w:sz w:val="20"/>
        </w:rPr>
        <w:t>aplicadas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Rusia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55"/>
          <w:sz w:val="20"/>
        </w:rPr>
        <w:t> </w:t>
      </w:r>
      <w:r>
        <w:rPr>
          <w:sz w:val="20"/>
        </w:rPr>
        <w:t>parte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Estados</w:t>
      </w:r>
      <w:r>
        <w:rPr>
          <w:spacing w:val="56"/>
          <w:sz w:val="20"/>
        </w:rPr>
        <w:t> </w:t>
      </w:r>
      <w:r>
        <w:rPr>
          <w:sz w:val="20"/>
        </w:rPr>
        <w:t>Unidos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Unión</w:t>
      </w:r>
      <w:r>
        <w:rPr>
          <w:spacing w:val="56"/>
          <w:sz w:val="20"/>
        </w:rPr>
        <w:t> </w:t>
      </w:r>
      <w:r>
        <w:rPr>
          <w:sz w:val="20"/>
        </w:rPr>
        <w:t>Europea,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5"/>
          <w:sz w:val="20"/>
        </w:rPr>
        <w:t> </w:t>
      </w:r>
      <w:r>
        <w:rPr>
          <w:sz w:val="20"/>
        </w:rPr>
        <w:t>prioridad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Presidencia de la República.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1"/>
          <w:numId w:val="2"/>
        </w:numPr>
        <w:tabs>
          <w:tab w:pos="1062" w:val="left" w:leader="none"/>
        </w:tabs>
        <w:spacing w:line="261" w:lineRule="auto" w:before="0" w:after="0"/>
        <w:ind w:left="955" w:right="378" w:hanging="37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reuniones,</w:t>
      </w:r>
      <w:r>
        <w:rPr>
          <w:spacing w:val="1"/>
          <w:sz w:val="20"/>
        </w:rPr>
        <w:t> </w:t>
      </w:r>
      <w:r>
        <w:rPr>
          <w:sz w:val="20"/>
        </w:rPr>
        <w:t>convocadas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apoyar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prioridades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line="528" w:lineRule="auto"/>
        <w:ind w:left="215" w:right="4236" w:firstLine="10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1"/>
        </w:rPr>
      </w:pPr>
    </w:p>
    <w:p>
      <w:pPr>
        <w:spacing w:before="0"/>
        <w:ind w:left="225" w:right="0" w:firstLine="0"/>
        <w:jc w:val="left"/>
        <w:rPr>
          <w:b/>
          <w:sz w:val="20"/>
        </w:rPr>
      </w:pPr>
      <w:r>
        <w:rPr>
          <w:b/>
          <w:sz w:val="20"/>
        </w:rPr>
        <w:t>Carlos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Aníbal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Martínez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Cortez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"/>
        <w:rPr>
          <w:b/>
          <w:sz w:val="23"/>
        </w:rPr>
      </w:pPr>
    </w:p>
    <w:p>
      <w:pPr>
        <w:spacing w:before="0"/>
        <w:ind w:left="4242" w:right="4481" w:firstLine="0"/>
        <w:jc w:val="center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Bo.</w:t>
      </w:r>
    </w:p>
    <w:p>
      <w:pPr>
        <w:spacing w:after="0"/>
        <w:jc w:val="center"/>
        <w:rPr>
          <w:sz w:val="20"/>
        </w:rPr>
        <w:sectPr>
          <w:pgSz w:w="12270" w:h="15860"/>
          <w:pgMar w:top="680" w:bottom="280" w:left="1460" w:right="1360"/>
        </w:sectPr>
      </w:pPr>
    </w:p>
    <w:p>
      <w:pPr>
        <w:pStyle w:val="Heading1"/>
        <w:spacing w:after="52"/>
        <w:ind w:left="2133" w:right="2262"/>
      </w:pPr>
      <w:r>
        <w:rPr/>
        <w:pict>
          <v:group style="position:absolute;margin-left:0pt;margin-top:0pt;width:616pt;height:795pt;mso-position-horizontal-relative:page;mso-position-vertical-relative:page;z-index:-17370112" id="docshapegroup17" coordorigin="0,0" coordsize="12320,15900">
            <v:shape style="position:absolute;left:0;top:0;width:12320;height:15900" type="#_x0000_t75" id="docshape18" stroked="false">
              <v:imagedata r:id="rId17" o:title=""/>
            </v:shape>
            <v:shape style="position:absolute;left:625;top:13525;width:1400;height:1690" type="#_x0000_t75" id="docshape19" stroked="false">
              <v:imagedata r:id="rId18" o:title=""/>
            </v:shap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2.257813pt;margin-top:700.027344pt;width:10.95pt;height:38.25pt;mso-position-horizontal-relative:page;mso-position-vertical-relative:page;z-index:15732224" type="#_x0000_t202" id="docshape20" filled="false" stroked="false">
            <v:textbox inset="0,0,0,0" style="layout-flow:vertical;mso-layout-flow-alt:bottom-to-top">
              <w:txbxContent>
                <w:p>
                  <w:pPr>
                    <w:spacing w:before="14"/>
                    <w:ind w:left="20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.C^ETA/?/</w:t>
                  </w:r>
                </w:p>
              </w:txbxContent>
            </v:textbox>
            <w10:wrap type="none"/>
          </v:shape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3030"/>
        <w:gridCol w:w="1570"/>
        <w:gridCol w:w="2805"/>
      </w:tblGrid>
      <w:tr>
        <w:trPr>
          <w:trHeight w:val="335" w:hRule="atLeast"/>
        </w:trPr>
        <w:tc>
          <w:tcPr>
            <w:tcW w:w="1825" w:type="dxa"/>
          </w:tcPr>
          <w:p>
            <w:pPr>
              <w:pStyle w:val="TableParagraph"/>
              <w:spacing w:before="67"/>
              <w:ind w:left="36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3030" w:type="dxa"/>
          </w:tcPr>
          <w:p>
            <w:pPr>
              <w:pStyle w:val="TableParagraph"/>
              <w:spacing w:before="52"/>
              <w:ind w:left="29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029-5-2022</w:t>
            </w:r>
          </w:p>
        </w:tc>
        <w:tc>
          <w:tcPr>
            <w:tcW w:w="1570" w:type="dxa"/>
          </w:tcPr>
          <w:p>
            <w:pPr>
              <w:pStyle w:val="TableParagraph"/>
              <w:spacing w:before="47"/>
              <w:ind w:left="217" w:right="27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42"/>
              <w:ind w:left="55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15" w:hRule="atLeast"/>
        </w:trPr>
        <w:tc>
          <w:tcPr>
            <w:tcW w:w="1825" w:type="dxa"/>
          </w:tcPr>
          <w:p>
            <w:pPr>
              <w:pStyle w:val="TableParagraph"/>
              <w:spacing w:line="280" w:lineRule="auto" w:before="42"/>
              <w:ind w:left="444" w:right="484" w:firstLine="98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3030" w:type="dxa"/>
          </w:tcPr>
          <w:p>
            <w:pPr>
              <w:pStyle w:val="TableParagraph"/>
              <w:spacing w:before="187"/>
              <w:ind w:left="87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70" w:type="dxa"/>
          </w:tcPr>
          <w:p>
            <w:pPr>
              <w:pStyle w:val="TableParagraph"/>
              <w:spacing w:before="182"/>
              <w:ind w:left="217" w:right="28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05" w:type="dxa"/>
          </w:tcPr>
          <w:p>
            <w:pPr>
              <w:pStyle w:val="TableParagraph"/>
              <w:spacing w:line="280" w:lineRule="auto" w:before="17"/>
              <w:ind w:left="887" w:right="384" w:hanging="553"/>
              <w:rPr>
                <w:sz w:val="20"/>
              </w:rPr>
            </w:pPr>
            <w:r>
              <w:rPr>
                <w:sz w:val="20"/>
              </w:rPr>
              <w:t>Carlos Rafael Figueroa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Caballeros</w:t>
            </w:r>
          </w:p>
        </w:tc>
      </w:tr>
    </w:tbl>
    <w:p>
      <w:pPr>
        <w:spacing w:before="318"/>
        <w:ind w:left="325" w:right="0" w:firstLine="0"/>
        <w:jc w:val="left"/>
        <w:rPr>
          <w:sz w:val="22"/>
        </w:rPr>
      </w:pPr>
      <w:r>
        <w:rPr>
          <w:sz w:val="22"/>
        </w:rPr>
        <w:t>Ingeniero</w:t>
      </w:r>
    </w:p>
    <w:p>
      <w:pPr>
        <w:spacing w:line="280" w:lineRule="auto" w:before="12"/>
        <w:ind w:left="295" w:right="6634" w:firstLine="10"/>
        <w:jc w:val="left"/>
        <w:rPr>
          <w:sz w:val="22"/>
        </w:rPr>
      </w:pPr>
      <w:r>
        <w:rPr>
          <w:sz w:val="22"/>
        </w:rPr>
        <w:t>Mynor</w:t>
      </w:r>
      <w:r>
        <w:rPr>
          <w:spacing w:val="-3"/>
          <w:sz w:val="22"/>
        </w:rPr>
        <w:t> </w:t>
      </w:r>
      <w:r>
        <w:rPr>
          <w:sz w:val="22"/>
        </w:rPr>
        <w:t>Alfonso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Rosa</w:t>
      </w:r>
      <w:r>
        <w:rPr>
          <w:spacing w:val="-2"/>
          <w:sz w:val="22"/>
        </w:rPr>
        <w:t> </w:t>
      </w:r>
      <w:r>
        <w:rPr>
          <w:sz w:val="22"/>
        </w:rPr>
        <w:t>Palacios</w:t>
      </w:r>
      <w:r>
        <w:rPr>
          <w:spacing w:val="-58"/>
          <w:sz w:val="22"/>
        </w:rPr>
        <w:t> </w:t>
      </w:r>
      <w:r>
        <w:rPr>
          <w:sz w:val="22"/>
        </w:rPr>
        <w:t>Subsecretario</w:t>
      </w:r>
      <w:r>
        <w:rPr>
          <w:spacing w:val="-3"/>
          <w:sz w:val="22"/>
        </w:rPr>
        <w:t> </w:t>
      </w:r>
      <w:r>
        <w:rPr>
          <w:sz w:val="22"/>
        </w:rPr>
        <w:t>Administrativo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</w:p>
    <w:p>
      <w:pPr>
        <w:spacing w:line="280" w:lineRule="auto" w:before="3"/>
        <w:ind w:left="300" w:right="4896" w:hanging="5"/>
        <w:jc w:val="left"/>
        <w:rPr>
          <w:sz w:val="22"/>
        </w:rPr>
      </w:pPr>
      <w:r>
        <w:rPr>
          <w:sz w:val="22"/>
        </w:rPr>
        <w:t>Secretaría Privada de la Presidencia de la República</w:t>
      </w:r>
      <w:r>
        <w:rPr>
          <w:spacing w:val="-60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Despacho</w:t>
      </w:r>
    </w:p>
    <w:p>
      <w:pPr>
        <w:pStyle w:val="BodyText"/>
        <w:spacing w:before="10"/>
        <w:rPr>
          <w:sz w:val="22"/>
        </w:rPr>
      </w:pPr>
    </w:p>
    <w:p>
      <w:pPr>
        <w:spacing w:before="0"/>
        <w:ind w:left="320" w:right="0" w:firstLine="0"/>
        <w:jc w:val="left"/>
        <w:rPr>
          <w:sz w:val="22"/>
        </w:rPr>
      </w:pPr>
      <w:r>
        <w:rPr>
          <w:sz w:val="22"/>
        </w:rPr>
        <w:t>Señor</w:t>
      </w:r>
      <w:r>
        <w:rPr>
          <w:spacing w:val="-5"/>
          <w:sz w:val="22"/>
        </w:rPr>
        <w:t> </w:t>
      </w:r>
      <w:r>
        <w:rPr>
          <w:sz w:val="22"/>
        </w:rPr>
        <w:t>Subsecretario:</w:t>
      </w:r>
    </w:p>
    <w:p>
      <w:pPr>
        <w:pStyle w:val="BodyText"/>
        <w:spacing w:before="4"/>
        <w:rPr>
          <w:sz w:val="19"/>
        </w:rPr>
      </w:pPr>
    </w:p>
    <w:p>
      <w:pPr>
        <w:spacing w:line="242" w:lineRule="auto" w:before="0"/>
        <w:ind w:left="330" w:right="177" w:firstLine="5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usted,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presentarle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informe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61"/>
          <w:sz w:val="22"/>
        </w:rPr>
        <w:t> </w:t>
      </w:r>
      <w:r>
        <w:rPr>
          <w:sz w:val="22"/>
        </w:rPr>
        <w:t>durante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mes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marzo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2022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conformidad</w:t>
      </w:r>
      <w:r>
        <w:rPr>
          <w:spacing w:val="61"/>
          <w:sz w:val="22"/>
        </w:rPr>
        <w:t> </w:t>
      </w:r>
      <w:r>
        <w:rPr>
          <w:sz w:val="22"/>
        </w:rPr>
        <w:t>con</w:t>
      </w:r>
      <w:r>
        <w:rPr>
          <w:spacing w:val="61"/>
          <w:sz w:val="22"/>
        </w:rPr>
        <w:t> </w:t>
      </w:r>
      <w:r>
        <w:rPr>
          <w:sz w:val="22"/>
        </w:rPr>
        <w:t>lo</w:t>
      </w:r>
      <w:r>
        <w:rPr>
          <w:spacing w:val="6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cláusula</w:t>
      </w:r>
      <w:r>
        <w:rPr>
          <w:spacing w:val="61"/>
          <w:sz w:val="22"/>
        </w:rPr>
        <w:t> </w:t>
      </w:r>
      <w:r>
        <w:rPr>
          <w:sz w:val="22"/>
        </w:rPr>
        <w:t>décima</w:t>
      </w:r>
      <w:r>
        <w:rPr>
          <w:spacing w:val="61"/>
          <w:sz w:val="22"/>
        </w:rPr>
        <w:t> </w:t>
      </w:r>
      <w:r>
        <w:rPr>
          <w:sz w:val="22"/>
        </w:rPr>
        <w:t>segunda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Contrato</w:t>
      </w:r>
      <w:r>
        <w:rPr>
          <w:spacing w:val="61"/>
          <w:sz w:val="22"/>
        </w:rPr>
        <w:t> </w:t>
      </w:r>
      <w:r>
        <w:rPr>
          <w:sz w:val="22"/>
        </w:rPr>
        <w:t>Administrativo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referencia,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cuales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detallan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2"/>
          <w:numId w:val="2"/>
        </w:numPr>
        <w:tabs>
          <w:tab w:pos="1092" w:val="left" w:leader="none"/>
        </w:tabs>
        <w:spacing w:line="240" w:lineRule="auto" w:before="0" w:after="0"/>
        <w:ind w:left="1025" w:right="182" w:hanging="355"/>
        <w:jc w:val="both"/>
        <w:rPr>
          <w:sz w:val="22"/>
        </w:rPr>
      </w:pPr>
      <w:r>
        <w:rPr/>
        <w:tab/>
      </w:r>
      <w:r>
        <w:rPr>
          <w:sz w:val="22"/>
        </w:rPr>
        <w:t>Brindar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Secretaría</w:t>
      </w:r>
      <w:r>
        <w:rPr>
          <w:spacing w:val="61"/>
          <w:sz w:val="22"/>
        </w:rPr>
        <w:t> </w:t>
      </w:r>
      <w:r>
        <w:rPr>
          <w:sz w:val="22"/>
        </w:rPr>
        <w:t>Privada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Presidencia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seguimiento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proyectos</w:t>
      </w:r>
      <w:r>
        <w:rPr>
          <w:spacing w:val="1"/>
          <w:sz w:val="22"/>
        </w:rPr>
        <w:t> </w:t>
      </w:r>
      <w:r>
        <w:rPr>
          <w:sz w:val="22"/>
        </w:rPr>
        <w:t>específicos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</w:t>
      </w:r>
      <w:r>
        <w:rPr>
          <w:spacing w:val="1"/>
          <w:sz w:val="22"/>
        </w:rPr>
        <w:t> </w:t>
      </w:r>
      <w:r>
        <w:rPr>
          <w:sz w:val="22"/>
        </w:rPr>
        <w:t>requeridos</w:t>
      </w:r>
      <w:r>
        <w:rPr>
          <w:spacing w:val="-2"/>
          <w:sz w:val="22"/>
        </w:rPr>
        <w:t> </w:t>
      </w:r>
      <w:r>
        <w:rPr>
          <w:sz w:val="22"/>
        </w:rPr>
        <w:t>por el Señor</w:t>
      </w:r>
      <w:r>
        <w:rPr>
          <w:spacing w:val="-1"/>
          <w:sz w:val="22"/>
        </w:rPr>
        <w:t> </w:t>
      </w:r>
      <w:r>
        <w:rPr>
          <w:sz w:val="22"/>
        </w:rPr>
        <w:t>Presidente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2"/>
          <w:numId w:val="2"/>
        </w:numPr>
        <w:tabs>
          <w:tab w:pos="1099" w:val="left" w:leader="none"/>
        </w:tabs>
        <w:spacing w:line="264" w:lineRule="auto" w:before="1" w:after="0"/>
        <w:ind w:left="1035" w:right="174" w:hanging="360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proyectos</w:t>
      </w:r>
      <w:r>
        <w:rPr>
          <w:spacing w:val="1"/>
          <w:sz w:val="22"/>
        </w:rPr>
        <w:t> </w:t>
      </w:r>
      <w:r>
        <w:rPr>
          <w:sz w:val="22"/>
        </w:rPr>
        <w:t>prioritarios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través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sus</w:t>
      </w:r>
      <w:r>
        <w:rPr>
          <w:spacing w:val="61"/>
          <w:sz w:val="22"/>
        </w:rPr>
        <w:t> </w:t>
      </w:r>
      <w:r>
        <w:rPr>
          <w:sz w:val="22"/>
        </w:rPr>
        <w:t>dieciséis</w:t>
      </w:r>
      <w:r>
        <w:rPr>
          <w:spacing w:val="1"/>
          <w:sz w:val="22"/>
        </w:rPr>
        <w:t> </w:t>
      </w:r>
      <w:r>
        <w:rPr>
          <w:sz w:val="22"/>
        </w:rPr>
        <w:t>unidades</w:t>
      </w:r>
      <w:r>
        <w:rPr>
          <w:spacing w:val="-2"/>
          <w:sz w:val="22"/>
        </w:rPr>
        <w:t> </w:t>
      </w:r>
      <w:r>
        <w:rPr>
          <w:sz w:val="22"/>
        </w:rPr>
        <w:t>ejecutoras.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2"/>
          <w:numId w:val="2"/>
        </w:numPr>
        <w:tabs>
          <w:tab w:pos="1069" w:val="left" w:leader="none"/>
        </w:tabs>
        <w:spacing w:line="256" w:lineRule="auto" w:before="0" w:after="0"/>
        <w:ind w:left="1025" w:right="177" w:hanging="355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Remodelación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Ampliación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pista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aterrizaje</w:t>
      </w:r>
      <w:r>
        <w:rPr>
          <w:spacing w:val="-59"/>
          <w:sz w:val="22"/>
        </w:rPr>
        <w:t> </w:t>
      </w:r>
      <w:r>
        <w:rPr>
          <w:sz w:val="22"/>
        </w:rPr>
        <w:t>en</w:t>
      </w:r>
      <w:r>
        <w:rPr>
          <w:spacing w:val="54"/>
          <w:sz w:val="22"/>
        </w:rPr>
        <w:t> </w:t>
      </w:r>
      <w:r>
        <w:rPr>
          <w:sz w:val="22"/>
        </w:rPr>
        <w:t>la</w:t>
      </w:r>
      <w:r>
        <w:rPr>
          <w:spacing w:val="54"/>
          <w:sz w:val="22"/>
        </w:rPr>
        <w:t> </w:t>
      </w:r>
      <w:r>
        <w:rPr>
          <w:sz w:val="22"/>
        </w:rPr>
        <w:t>Base</w:t>
      </w:r>
      <w:r>
        <w:rPr>
          <w:spacing w:val="55"/>
          <w:sz w:val="22"/>
        </w:rPr>
        <w:t> </w:t>
      </w:r>
      <w:r>
        <w:rPr>
          <w:sz w:val="22"/>
        </w:rPr>
        <w:t>Militar</w:t>
      </w:r>
      <w:r>
        <w:rPr>
          <w:spacing w:val="55"/>
          <w:sz w:val="22"/>
        </w:rPr>
        <w:t> </w:t>
      </w:r>
      <w:r>
        <w:rPr>
          <w:sz w:val="22"/>
        </w:rPr>
        <w:t>del</w:t>
      </w:r>
      <w:r>
        <w:rPr>
          <w:spacing w:val="54"/>
          <w:sz w:val="22"/>
        </w:rPr>
        <w:t> </w:t>
      </w:r>
      <w:r>
        <w:rPr>
          <w:sz w:val="22"/>
        </w:rPr>
        <w:t>Puerto</w:t>
      </w:r>
      <w:r>
        <w:rPr>
          <w:spacing w:val="55"/>
          <w:sz w:val="22"/>
        </w:rPr>
        <w:t> </w:t>
      </w:r>
      <w:r>
        <w:rPr>
          <w:sz w:val="22"/>
        </w:rPr>
        <w:t>de</w:t>
      </w:r>
      <w:r>
        <w:rPr>
          <w:spacing w:val="54"/>
          <w:sz w:val="22"/>
        </w:rPr>
        <w:t> </w:t>
      </w:r>
      <w:r>
        <w:rPr>
          <w:sz w:val="22"/>
        </w:rPr>
        <w:t>San</w:t>
      </w:r>
      <w:r>
        <w:rPr>
          <w:spacing w:val="55"/>
          <w:sz w:val="22"/>
        </w:rPr>
        <w:t> </w:t>
      </w:r>
      <w:r>
        <w:rPr>
          <w:sz w:val="22"/>
        </w:rPr>
        <w:t>José,</w:t>
      </w:r>
      <w:r>
        <w:rPr>
          <w:spacing w:val="54"/>
          <w:sz w:val="22"/>
        </w:rPr>
        <w:t> </w:t>
      </w:r>
      <w:r>
        <w:rPr>
          <w:sz w:val="22"/>
        </w:rPr>
        <w:t>proyecto</w:t>
      </w:r>
      <w:r>
        <w:rPr>
          <w:spacing w:val="55"/>
          <w:sz w:val="22"/>
        </w:rPr>
        <w:t> </w:t>
      </w:r>
      <w:r>
        <w:rPr>
          <w:sz w:val="22"/>
        </w:rPr>
        <w:t>prioritario</w:t>
      </w:r>
      <w:r>
        <w:rPr>
          <w:spacing w:val="55"/>
          <w:sz w:val="22"/>
        </w:rPr>
        <w:t> </w:t>
      </w:r>
      <w:r>
        <w:rPr>
          <w:sz w:val="22"/>
        </w:rPr>
        <w:t>por</w:t>
      </w:r>
      <w:r>
        <w:rPr>
          <w:spacing w:val="54"/>
          <w:sz w:val="22"/>
        </w:rPr>
        <w:t> </w:t>
      </w:r>
      <w:r>
        <w:rPr>
          <w:sz w:val="22"/>
        </w:rPr>
        <w:t>el</w:t>
      </w:r>
      <w:r>
        <w:rPr>
          <w:spacing w:val="54"/>
          <w:sz w:val="22"/>
        </w:rPr>
        <w:t> </w:t>
      </w:r>
      <w:r>
        <w:rPr>
          <w:sz w:val="22"/>
        </w:rPr>
        <w:t>Señor</w:t>
      </w:r>
      <w:r>
        <w:rPr>
          <w:spacing w:val="54"/>
          <w:sz w:val="22"/>
        </w:rPr>
        <w:t> </w:t>
      </w:r>
      <w:r>
        <w:rPr>
          <w:sz w:val="22"/>
        </w:rPr>
        <w:t>Presidente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2"/>
          <w:numId w:val="2"/>
        </w:numPr>
        <w:tabs>
          <w:tab w:pos="1112" w:val="left" w:leader="none"/>
        </w:tabs>
        <w:spacing w:line="261" w:lineRule="auto" w:before="0" w:after="0"/>
        <w:ind w:left="1035" w:right="162" w:hanging="365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Estudios,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construcción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vía</w:t>
      </w:r>
      <w:r>
        <w:rPr>
          <w:spacing w:val="1"/>
          <w:sz w:val="22"/>
        </w:rPr>
        <w:t> </w:t>
      </w:r>
      <w:r>
        <w:rPr>
          <w:sz w:val="22"/>
        </w:rPr>
        <w:t>alterna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proyecto:</w:t>
      </w:r>
      <w:r>
        <w:rPr>
          <w:spacing w:val="1"/>
          <w:sz w:val="22"/>
        </w:rPr>
        <w:t> </w:t>
      </w:r>
      <w:r>
        <w:rPr>
          <w:sz w:val="22"/>
        </w:rPr>
        <w:t>libramiento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población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Municipio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Champerico,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ListParagraph"/>
        <w:numPr>
          <w:ilvl w:val="2"/>
          <w:numId w:val="2"/>
        </w:numPr>
        <w:tabs>
          <w:tab w:pos="1074" w:val="left" w:leader="none"/>
        </w:tabs>
        <w:spacing w:line="261" w:lineRule="auto" w:before="193" w:after="0"/>
        <w:ind w:left="1030" w:right="177" w:hanging="355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36"/>
          <w:sz w:val="22"/>
        </w:rPr>
        <w:t> </w:t>
      </w:r>
      <w:r>
        <w:rPr>
          <w:sz w:val="22"/>
        </w:rPr>
        <w:t>de</w:t>
      </w:r>
      <w:r>
        <w:rPr>
          <w:spacing w:val="37"/>
          <w:sz w:val="22"/>
        </w:rPr>
        <w:t> </w:t>
      </w:r>
      <w:r>
        <w:rPr>
          <w:sz w:val="22"/>
        </w:rPr>
        <w:t>los</w:t>
      </w:r>
      <w:r>
        <w:rPr>
          <w:spacing w:val="37"/>
          <w:sz w:val="22"/>
        </w:rPr>
        <w:t> </w:t>
      </w:r>
      <w:r>
        <w:rPr>
          <w:sz w:val="22"/>
        </w:rPr>
        <w:t>estudios,</w:t>
      </w:r>
      <w:r>
        <w:rPr>
          <w:spacing w:val="36"/>
          <w:sz w:val="22"/>
        </w:rPr>
        <w:t> </w:t>
      </w:r>
      <w:r>
        <w:rPr>
          <w:sz w:val="22"/>
        </w:rPr>
        <w:t>de</w:t>
      </w:r>
      <w:r>
        <w:rPr>
          <w:spacing w:val="37"/>
          <w:sz w:val="22"/>
        </w:rPr>
        <w:t> </w:t>
      </w:r>
      <w:r>
        <w:rPr>
          <w:sz w:val="22"/>
        </w:rPr>
        <w:t>una</w:t>
      </w:r>
      <w:r>
        <w:rPr>
          <w:spacing w:val="37"/>
          <w:sz w:val="22"/>
        </w:rPr>
        <w:t> </w:t>
      </w:r>
      <w:r>
        <w:rPr>
          <w:sz w:val="22"/>
        </w:rPr>
        <w:t>ruta</w:t>
      </w:r>
      <w:r>
        <w:rPr>
          <w:spacing w:val="36"/>
          <w:sz w:val="22"/>
        </w:rPr>
        <w:t> </w:t>
      </w:r>
      <w:r>
        <w:rPr>
          <w:sz w:val="22"/>
        </w:rPr>
        <w:t>que</w:t>
      </w:r>
      <w:r>
        <w:rPr>
          <w:spacing w:val="36"/>
          <w:sz w:val="22"/>
        </w:rPr>
        <w:t> </w:t>
      </w:r>
      <w:r>
        <w:rPr>
          <w:sz w:val="22"/>
        </w:rPr>
        <w:t>evite</w:t>
      </w:r>
      <w:r>
        <w:rPr>
          <w:spacing w:val="37"/>
          <w:sz w:val="22"/>
        </w:rPr>
        <w:t> </w:t>
      </w:r>
      <w:r>
        <w:rPr>
          <w:sz w:val="22"/>
        </w:rPr>
        <w:t>el</w:t>
      </w:r>
      <w:r>
        <w:rPr>
          <w:spacing w:val="36"/>
          <w:sz w:val="22"/>
        </w:rPr>
        <w:t> </w:t>
      </w:r>
      <w:r>
        <w:rPr>
          <w:sz w:val="22"/>
        </w:rPr>
        <w:t>paso</w:t>
      </w:r>
      <w:r>
        <w:rPr>
          <w:spacing w:val="38"/>
          <w:sz w:val="22"/>
        </w:rPr>
        <w:t> </w:t>
      </w:r>
      <w:r>
        <w:rPr>
          <w:sz w:val="22"/>
        </w:rPr>
        <w:t>por</w:t>
      </w:r>
      <w:r>
        <w:rPr>
          <w:spacing w:val="37"/>
          <w:sz w:val="22"/>
        </w:rPr>
        <w:t> </w:t>
      </w:r>
      <w:r>
        <w:rPr>
          <w:sz w:val="22"/>
        </w:rPr>
        <w:t>la</w:t>
      </w:r>
      <w:r>
        <w:rPr>
          <w:spacing w:val="35"/>
          <w:sz w:val="22"/>
        </w:rPr>
        <w:t> </w:t>
      </w:r>
      <w:r>
        <w:rPr>
          <w:sz w:val="22"/>
        </w:rPr>
        <w:t>Ciudad</w:t>
      </w:r>
      <w:r>
        <w:rPr>
          <w:spacing w:val="36"/>
          <w:sz w:val="22"/>
        </w:rPr>
        <w:t> </w:t>
      </w:r>
      <w:r>
        <w:rPr>
          <w:sz w:val="22"/>
        </w:rPr>
        <w:t>de</w:t>
      </w:r>
      <w:r>
        <w:rPr>
          <w:spacing w:val="35"/>
          <w:sz w:val="22"/>
        </w:rPr>
        <w:t> </w:t>
      </w:r>
      <w:r>
        <w:rPr>
          <w:sz w:val="22"/>
        </w:rPr>
        <w:t>Guatemala</w:t>
      </w:r>
      <w:r>
        <w:rPr>
          <w:spacing w:val="-59"/>
          <w:sz w:val="22"/>
        </w:rPr>
        <w:t> </w:t>
      </w:r>
      <w:r>
        <w:rPr>
          <w:sz w:val="22"/>
        </w:rPr>
        <w:t>con</w:t>
      </w:r>
      <w:r>
        <w:rPr>
          <w:spacing w:val="55"/>
          <w:sz w:val="22"/>
        </w:rPr>
        <w:t> </w:t>
      </w:r>
      <w:r>
        <w:rPr>
          <w:sz w:val="22"/>
        </w:rPr>
        <w:t>la</w:t>
      </w:r>
      <w:r>
        <w:rPr>
          <w:spacing w:val="55"/>
          <w:sz w:val="22"/>
        </w:rPr>
        <w:t> </w:t>
      </w:r>
      <w:r>
        <w:rPr>
          <w:sz w:val="22"/>
        </w:rPr>
        <w:t>carga</w:t>
      </w:r>
      <w:r>
        <w:rPr>
          <w:spacing w:val="56"/>
          <w:sz w:val="22"/>
        </w:rPr>
        <w:t> </w:t>
      </w:r>
      <w:r>
        <w:rPr>
          <w:sz w:val="22"/>
        </w:rPr>
        <w:t>pesada</w:t>
      </w:r>
      <w:r>
        <w:rPr>
          <w:spacing w:val="55"/>
          <w:sz w:val="22"/>
        </w:rPr>
        <w:t> </w:t>
      </w:r>
      <w:r>
        <w:rPr>
          <w:sz w:val="22"/>
        </w:rPr>
        <w:t>hacia</w:t>
      </w:r>
      <w:r>
        <w:rPr>
          <w:spacing w:val="56"/>
          <w:sz w:val="22"/>
        </w:rPr>
        <w:t> </w:t>
      </w:r>
      <w:r>
        <w:rPr>
          <w:sz w:val="22"/>
        </w:rPr>
        <w:t>fronteras</w:t>
      </w:r>
      <w:r>
        <w:rPr>
          <w:spacing w:val="55"/>
          <w:sz w:val="22"/>
        </w:rPr>
        <w:t> </w:t>
      </w:r>
      <w:r>
        <w:rPr>
          <w:sz w:val="22"/>
        </w:rPr>
        <w:t>y/o</w:t>
      </w:r>
      <w:r>
        <w:rPr>
          <w:spacing w:val="55"/>
          <w:sz w:val="22"/>
        </w:rPr>
        <w:t> </w:t>
      </w:r>
      <w:r>
        <w:rPr>
          <w:sz w:val="22"/>
        </w:rPr>
        <w:t>puertos.</w:t>
      </w:r>
      <w:r>
        <w:rPr>
          <w:spacing w:val="54"/>
          <w:sz w:val="22"/>
        </w:rPr>
        <w:t> </w:t>
      </w:r>
      <w:r>
        <w:rPr>
          <w:sz w:val="22"/>
        </w:rPr>
        <w:t>En</w:t>
      </w:r>
      <w:r>
        <w:rPr>
          <w:spacing w:val="55"/>
          <w:sz w:val="22"/>
        </w:rPr>
        <w:t> </w:t>
      </w:r>
      <w:r>
        <w:rPr>
          <w:sz w:val="22"/>
        </w:rPr>
        <w:t>conjunto</w:t>
      </w:r>
      <w:r>
        <w:rPr>
          <w:spacing w:val="55"/>
          <w:sz w:val="22"/>
        </w:rPr>
        <w:t> </w:t>
      </w:r>
      <w:r>
        <w:rPr>
          <w:sz w:val="22"/>
        </w:rPr>
        <w:t>con</w:t>
      </w:r>
      <w:r>
        <w:rPr>
          <w:spacing w:val="53"/>
          <w:sz w:val="22"/>
        </w:rPr>
        <w:t> </w:t>
      </w:r>
      <w:r>
        <w:rPr>
          <w:sz w:val="22"/>
        </w:rPr>
        <w:t>la</w:t>
      </w:r>
      <w:r>
        <w:rPr>
          <w:spacing w:val="55"/>
          <w:sz w:val="22"/>
        </w:rPr>
        <w:t> </w:t>
      </w:r>
      <w:r>
        <w:rPr>
          <w:sz w:val="22"/>
        </w:rPr>
        <w:t>Dirección</w:t>
      </w:r>
      <w:r>
        <w:rPr>
          <w:spacing w:val="55"/>
          <w:sz w:val="22"/>
        </w:rPr>
        <w:t> </w:t>
      </w:r>
      <w:r>
        <w:rPr>
          <w:sz w:val="22"/>
        </w:rPr>
        <w:t>General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Caminos,</w:t>
      </w:r>
      <w:r>
        <w:rPr>
          <w:spacing w:val="-2"/>
          <w:sz w:val="22"/>
        </w:rPr>
        <w:t> </w:t>
      </w:r>
      <w:r>
        <w:rPr>
          <w:sz w:val="22"/>
        </w:rPr>
        <w:t>proyecto</w:t>
      </w:r>
      <w:r>
        <w:rPr>
          <w:spacing w:val="-1"/>
          <w:sz w:val="22"/>
        </w:rPr>
        <w:t> </w:t>
      </w:r>
      <w:r>
        <w:rPr>
          <w:sz w:val="22"/>
        </w:rPr>
        <w:t>prioritario</w:t>
      </w:r>
      <w:r>
        <w:rPr>
          <w:spacing w:val="-2"/>
          <w:sz w:val="22"/>
        </w:rPr>
        <w:t> </w:t>
      </w:r>
      <w:r>
        <w:rPr>
          <w:sz w:val="22"/>
        </w:rPr>
        <w:t>por</w:t>
      </w:r>
      <w:r>
        <w:rPr>
          <w:spacing w:val="-2"/>
          <w:sz w:val="22"/>
        </w:rPr>
        <w:t> </w:t>
      </w:r>
      <w:r>
        <w:rPr>
          <w:sz w:val="22"/>
        </w:rPr>
        <w:t>el Señor</w:t>
      </w:r>
      <w:r>
        <w:rPr>
          <w:spacing w:val="-1"/>
          <w:sz w:val="22"/>
        </w:rPr>
        <w:t> </w:t>
      </w:r>
      <w:r>
        <w:rPr>
          <w:sz w:val="22"/>
        </w:rPr>
        <w:t>Presidente 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2"/>
          <w:numId w:val="2"/>
        </w:numPr>
        <w:tabs>
          <w:tab w:pos="1157" w:val="left" w:leader="none"/>
        </w:tabs>
        <w:spacing w:line="242" w:lineRule="auto" w:before="0" w:after="0"/>
        <w:ind w:left="1040" w:right="172" w:hanging="375"/>
        <w:jc w:val="both"/>
        <w:rPr>
          <w:sz w:val="22"/>
        </w:rPr>
      </w:pPr>
      <w:r>
        <w:rPr/>
        <w:tab/>
      </w:r>
      <w:r>
        <w:rPr>
          <w:sz w:val="22"/>
        </w:rPr>
        <w:t>Acompañamiento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otras</w:t>
      </w:r>
      <w:r>
        <w:rPr>
          <w:spacing w:val="1"/>
          <w:sz w:val="22"/>
        </w:rPr>
        <w:t> </w:t>
      </w:r>
      <w:r>
        <w:rPr>
          <w:sz w:val="22"/>
        </w:rPr>
        <w:t>instituciones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Organismo</w:t>
      </w:r>
      <w:r>
        <w:rPr>
          <w:spacing w:val="62"/>
          <w:sz w:val="22"/>
        </w:rPr>
        <w:t> </w:t>
      </w:r>
      <w:r>
        <w:rPr>
          <w:sz w:val="22"/>
        </w:rPr>
        <w:t>Ejecutivo</w:t>
      </w:r>
      <w:r>
        <w:rPr>
          <w:spacing w:val="1"/>
          <w:sz w:val="22"/>
        </w:rPr>
        <w:t> </w:t>
      </w:r>
      <w:r>
        <w:rPr>
          <w:sz w:val="22"/>
        </w:rPr>
        <w:t>relacionados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temas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ejecución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obras,</w:t>
      </w:r>
      <w:r>
        <w:rPr>
          <w:spacing w:val="61"/>
          <w:sz w:val="22"/>
        </w:rPr>
        <w:t> </w:t>
      </w:r>
      <w:r>
        <w:rPr>
          <w:sz w:val="22"/>
        </w:rPr>
        <w:t>requeridos</w:t>
      </w:r>
      <w:r>
        <w:rPr>
          <w:spacing w:val="61"/>
          <w:sz w:val="22"/>
        </w:rPr>
        <w:t> </w:t>
      </w:r>
      <w:r>
        <w:rPr>
          <w:sz w:val="22"/>
        </w:rPr>
        <w:t>por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Señor</w:t>
      </w:r>
      <w:r>
        <w:rPr>
          <w:spacing w:val="62"/>
          <w:sz w:val="22"/>
        </w:rPr>
        <w:t> </w:t>
      </w:r>
      <w:r>
        <w:rPr>
          <w:sz w:val="22"/>
        </w:rPr>
        <w:t>Presidente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2"/>
          <w:numId w:val="2"/>
        </w:numPr>
        <w:tabs>
          <w:tab w:pos="932" w:val="left" w:leader="none"/>
        </w:tabs>
        <w:spacing w:line="247" w:lineRule="auto" w:before="0" w:after="0"/>
        <w:ind w:left="1045" w:right="1244" w:hanging="370"/>
        <w:jc w:val="left"/>
        <w:rPr>
          <w:sz w:val="22"/>
        </w:rPr>
      </w:pPr>
      <w:r>
        <w:rPr>
          <w:sz w:val="22"/>
        </w:rPr>
        <w:t>Seguimiento de los siguientes proyectos a requerimiento del Señor Presidente de la</w:t>
      </w:r>
      <w:r>
        <w:rPr>
          <w:spacing w:val="-60"/>
          <w:sz w:val="22"/>
        </w:rPr>
        <w:t> </w:t>
      </w:r>
      <w:r>
        <w:rPr>
          <w:sz w:val="22"/>
        </w:rPr>
        <w:t>República:</w:t>
      </w:r>
    </w:p>
    <w:p>
      <w:pPr>
        <w:pStyle w:val="BodyText"/>
        <w:spacing w:line="249" w:lineRule="auto"/>
        <w:ind w:left="1445" w:firstLine="5"/>
      </w:pPr>
      <w:r>
        <w:rPr/>
        <w:t>Mejoramiento</w:t>
      </w:r>
      <w:r>
        <w:rPr>
          <w:spacing w:val="24"/>
        </w:rPr>
        <w:t> </w:t>
      </w:r>
      <w:r>
        <w:rPr/>
        <w:t>Camino</w:t>
      </w:r>
      <w:r>
        <w:rPr>
          <w:spacing w:val="24"/>
        </w:rPr>
        <w:t> </w:t>
      </w:r>
      <w:r>
        <w:rPr/>
        <w:t>Rural</w:t>
      </w:r>
      <w:r>
        <w:rPr>
          <w:spacing w:val="24"/>
        </w:rPr>
        <w:t> </w:t>
      </w:r>
      <w:r>
        <w:rPr/>
        <w:t>Caserío</w:t>
      </w:r>
      <w:r>
        <w:rPr>
          <w:spacing w:val="25"/>
        </w:rPr>
        <w:t> </w:t>
      </w:r>
      <w:r>
        <w:rPr/>
        <w:t>los</w:t>
      </w:r>
      <w:r>
        <w:rPr>
          <w:spacing w:val="24"/>
        </w:rPr>
        <w:t> </w:t>
      </w:r>
      <w:r>
        <w:rPr/>
        <w:t>Ranchos</w:t>
      </w:r>
      <w:r>
        <w:rPr>
          <w:spacing w:val="23"/>
        </w:rPr>
        <w:t> </w:t>
      </w:r>
      <w:r>
        <w:rPr/>
        <w:t>a</w:t>
      </w:r>
      <w:r>
        <w:rPr>
          <w:spacing w:val="24"/>
        </w:rPr>
        <w:t> </w:t>
      </w:r>
      <w:r>
        <w:rPr/>
        <w:t>Aldea</w:t>
      </w:r>
      <w:r>
        <w:rPr>
          <w:spacing w:val="24"/>
        </w:rPr>
        <w:t> </w:t>
      </w:r>
      <w:r>
        <w:rPr/>
        <w:t>el</w:t>
      </w:r>
      <w:r>
        <w:rPr>
          <w:spacing w:val="24"/>
        </w:rPr>
        <w:t> </w:t>
      </w:r>
      <w:r>
        <w:rPr/>
        <w:t>Salitrillo</w:t>
      </w:r>
      <w:r>
        <w:rPr>
          <w:spacing w:val="23"/>
        </w:rPr>
        <w:t> </w:t>
      </w:r>
      <w:r>
        <w:rPr/>
        <w:t>y</w:t>
      </w:r>
      <w:r>
        <w:rPr>
          <w:spacing w:val="24"/>
        </w:rPr>
        <w:t> </w:t>
      </w:r>
      <w:r>
        <w:rPr/>
        <w:t>los</w:t>
      </w:r>
      <w:r>
        <w:rPr>
          <w:spacing w:val="24"/>
        </w:rPr>
        <w:t> </w:t>
      </w:r>
      <w:r>
        <w:rPr/>
        <w:t>Comunes,</w:t>
      </w:r>
      <w:r>
        <w:rPr>
          <w:spacing w:val="22"/>
        </w:rPr>
        <w:t> </w:t>
      </w:r>
      <w:r>
        <w:rPr/>
        <w:t>Quesada,</w:t>
      </w:r>
      <w:r>
        <w:rPr>
          <w:spacing w:val="-53"/>
        </w:rPr>
        <w:t> </w:t>
      </w:r>
      <w:r>
        <w:rPr/>
        <w:t>Jutiapa.</w:t>
      </w:r>
    </w:p>
    <w:p>
      <w:pPr>
        <w:pStyle w:val="BodyText"/>
        <w:spacing w:before="4"/>
        <w:ind w:left="1445"/>
      </w:pPr>
      <w:r>
        <w:rPr/>
        <w:t>Camino</w:t>
      </w:r>
      <w:r>
        <w:rPr>
          <w:spacing w:val="-3"/>
        </w:rPr>
        <w:t> </w:t>
      </w:r>
      <w:r>
        <w:rPr/>
        <w:t>Rural</w:t>
      </w:r>
      <w:r>
        <w:rPr>
          <w:spacing w:val="-3"/>
        </w:rPr>
        <w:t> </w:t>
      </w:r>
      <w:r>
        <w:rPr/>
        <w:t>Aldea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Jocote,</w:t>
      </w:r>
      <w:r>
        <w:rPr>
          <w:spacing w:val="-4"/>
        </w:rPr>
        <w:t> </w:t>
      </w:r>
      <w:r>
        <w:rPr/>
        <w:t>Quesada,</w:t>
      </w:r>
      <w:r>
        <w:rPr>
          <w:spacing w:val="-3"/>
        </w:rPr>
        <w:t> </w:t>
      </w:r>
      <w:r>
        <w:rPr/>
        <w:t>Jutiapa.</w:t>
      </w:r>
    </w:p>
    <w:p>
      <w:pPr>
        <w:pStyle w:val="BodyText"/>
        <w:spacing w:line="244" w:lineRule="auto" w:before="15"/>
        <w:ind w:left="1455" w:right="2748"/>
      </w:pPr>
      <w:r>
        <w:rPr/>
        <w:t>Mejoramiento Calle Aldea el Centro Aldea El Tule, Quesada, Jutiapa.</w:t>
      </w:r>
      <w:r>
        <w:rPr>
          <w:spacing w:val="-54"/>
        </w:rPr>
        <w:t> </w:t>
      </w:r>
      <w:r>
        <w:rPr/>
        <w:t>Mejoramiento</w:t>
      </w:r>
      <w:r>
        <w:rPr>
          <w:spacing w:val="-2"/>
        </w:rPr>
        <w:t> </w:t>
      </w:r>
      <w:r>
        <w:rPr/>
        <w:t>Camino</w:t>
      </w:r>
      <w:r>
        <w:rPr>
          <w:spacing w:val="-2"/>
        </w:rPr>
        <w:t> </w:t>
      </w:r>
      <w:r>
        <w:rPr/>
        <w:t>Rural,</w:t>
      </w:r>
      <w:r>
        <w:rPr>
          <w:spacing w:val="-3"/>
        </w:rPr>
        <w:t> </w:t>
      </w:r>
      <w:r>
        <w:rPr/>
        <w:t>Aldea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Retiro,</w:t>
      </w:r>
      <w:r>
        <w:rPr>
          <w:spacing w:val="-3"/>
        </w:rPr>
        <w:t> </w:t>
      </w:r>
      <w:r>
        <w:rPr/>
        <w:t>Quesada,</w:t>
      </w:r>
      <w:r>
        <w:rPr>
          <w:spacing w:val="-3"/>
        </w:rPr>
        <w:t> </w:t>
      </w:r>
      <w:r>
        <w:rPr/>
        <w:t>Jutiapa.</w:t>
      </w:r>
    </w:p>
    <w:p>
      <w:pPr>
        <w:pStyle w:val="BodyText"/>
        <w:spacing w:before="16"/>
        <w:ind w:left="1455"/>
      </w:pPr>
      <w:r>
        <w:rPr/>
        <w:t>Mejoramiento</w:t>
      </w:r>
      <w:r>
        <w:rPr>
          <w:spacing w:val="-3"/>
        </w:rPr>
        <w:t> </w:t>
      </w:r>
      <w:r>
        <w:rPr/>
        <w:t>Camino</w:t>
      </w:r>
      <w:r>
        <w:rPr>
          <w:spacing w:val="-3"/>
        </w:rPr>
        <w:t> </w:t>
      </w:r>
      <w:r>
        <w:rPr/>
        <w:t>Rural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Caserío</w:t>
      </w:r>
      <w:r>
        <w:rPr>
          <w:spacing w:val="-3"/>
        </w:rPr>
        <w:t> </w:t>
      </w:r>
      <w:r>
        <w:rPr/>
        <w:t>Vista</w:t>
      </w:r>
      <w:r>
        <w:rPr>
          <w:spacing w:val="-4"/>
        </w:rPr>
        <w:t> </w:t>
      </w:r>
      <w:r>
        <w:rPr/>
        <w:t>Hermosa</w:t>
      </w:r>
      <w:r>
        <w:rPr>
          <w:spacing w:val="-4"/>
        </w:rPr>
        <w:t> </w:t>
      </w:r>
      <w:r>
        <w:rPr/>
        <w:t>hacia</w:t>
      </w:r>
      <w:r>
        <w:rPr>
          <w:spacing w:val="-3"/>
        </w:rPr>
        <w:t> </w:t>
      </w:r>
      <w:r>
        <w:rPr/>
        <w:t>las</w:t>
      </w:r>
      <w:r>
        <w:rPr>
          <w:spacing w:val="-4"/>
        </w:rPr>
        <w:t> </w:t>
      </w:r>
      <w:r>
        <w:rPr/>
        <w:t>Quebradas,</w:t>
      </w:r>
      <w:r>
        <w:rPr>
          <w:spacing w:val="-3"/>
        </w:rPr>
        <w:t> </w:t>
      </w:r>
      <w:r>
        <w:rPr/>
        <w:t>Quesada,</w:t>
      </w:r>
      <w:r>
        <w:rPr>
          <w:spacing w:val="-4"/>
        </w:rPr>
        <w:t> </w:t>
      </w:r>
      <w:r>
        <w:rPr/>
        <w:t>Jutiapa.</w:t>
      </w:r>
    </w:p>
    <w:p>
      <w:pPr>
        <w:pStyle w:val="BodyText"/>
        <w:spacing w:before="10"/>
        <w:rPr>
          <w:sz w:val="22"/>
        </w:rPr>
      </w:pPr>
    </w:p>
    <w:p>
      <w:pPr>
        <w:spacing w:before="0"/>
        <w:ind w:left="0" w:right="173" w:firstLine="0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> </w:t>
      </w:r>
      <w:r>
        <w:rPr>
          <w:sz w:val="17"/>
        </w:rPr>
        <w:t>2</w:t>
      </w:r>
    </w:p>
    <w:p>
      <w:pPr>
        <w:spacing w:after="0"/>
        <w:jc w:val="right"/>
        <w:rPr>
          <w:sz w:val="17"/>
        </w:rPr>
        <w:sectPr>
          <w:pgSz w:w="12320" w:h="15900"/>
          <w:pgMar w:top="840" w:bottom="280" w:left="780" w:right="1180"/>
        </w:sectPr>
      </w:pPr>
    </w:p>
    <w:p>
      <w:pPr>
        <w:spacing w:before="75" w:after="30"/>
        <w:ind w:left="1285" w:right="1317" w:firstLine="0"/>
        <w:jc w:val="center"/>
        <w:rPr>
          <w:b/>
          <w:sz w:val="40"/>
        </w:rPr>
      </w:pPr>
      <w:r>
        <w:rPr/>
        <w:pict>
          <v:group style="position:absolute;margin-left:0pt;margin-top:0pt;width:613.75pt;height:793.25pt;mso-position-horizontal-relative:page;mso-position-vertical-relative:page;z-index:-17369088" id="docshapegroup21" coordorigin="0,0" coordsize="12275,15865">
            <v:shape style="position:absolute;left:0;top:0;width:12275;height:15865" type="#_x0000_t75" id="docshape22" stroked="false">
              <v:imagedata r:id="rId19" o:title=""/>
            </v:shape>
            <v:shape style="position:absolute;left:1405;top:8410;width:3760;height:2010" type="#_x0000_t75" id="docshape23" stroked="false">
              <v:imagedata r:id="rId20" o:title=""/>
            </v:shape>
            <v:shape style="position:absolute;left:5745;top:9610;width:5335;height:3700" type="#_x0000_t75" id="docshape24" stroked="false">
              <v:imagedata r:id="rId21" o:title=""/>
            </v:shape>
            <w10:wrap type="none"/>
          </v:group>
        </w:pict>
      </w:r>
      <w:r>
        <w:rPr>
          <w:b/>
          <w:sz w:val="40"/>
        </w:rPr>
        <w:t>INFORME</w:t>
      </w:r>
      <w:r>
        <w:rPr>
          <w:b/>
          <w:spacing w:val="-3"/>
          <w:sz w:val="40"/>
        </w:rPr>
        <w:t> </w:t>
      </w:r>
      <w:r>
        <w:rPr>
          <w:b/>
          <w:sz w:val="40"/>
        </w:rPr>
        <w:t>MENSUAL</w:t>
      </w:r>
      <w:r>
        <w:rPr>
          <w:b/>
          <w:spacing w:val="-2"/>
          <w:sz w:val="40"/>
        </w:rPr>
        <w:t> </w:t>
      </w:r>
      <w:r>
        <w:rPr>
          <w:b/>
          <w:sz w:val="40"/>
        </w:rPr>
        <w:t>DE</w:t>
      </w:r>
      <w:r>
        <w:rPr>
          <w:b/>
          <w:spacing w:val="-1"/>
          <w:sz w:val="40"/>
        </w:rPr>
        <w:t> </w:t>
      </w:r>
      <w:r>
        <w:rPr>
          <w:b/>
          <w:sz w:val="40"/>
        </w:rPr>
        <w:t>ACTIVIDADES</w:t>
      </w:r>
    </w:p>
    <w:tbl>
      <w:tblPr>
        <w:tblW w:w="0" w:type="auto"/>
        <w:jc w:val="left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3100"/>
        <w:gridCol w:w="1545"/>
        <w:gridCol w:w="2755"/>
      </w:tblGrid>
      <w:tr>
        <w:trPr>
          <w:trHeight w:val="360" w:hRule="atLeast"/>
        </w:trPr>
        <w:tc>
          <w:tcPr>
            <w:tcW w:w="1825" w:type="dxa"/>
          </w:tcPr>
          <w:p>
            <w:pPr>
              <w:pStyle w:val="TableParagraph"/>
              <w:spacing w:before="67"/>
              <w:ind w:left="36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3100" w:type="dxa"/>
          </w:tcPr>
          <w:p>
            <w:pPr>
              <w:pStyle w:val="TableParagraph"/>
              <w:spacing w:before="67"/>
              <w:ind w:left="291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029-5-2022</w:t>
            </w:r>
          </w:p>
        </w:tc>
        <w:tc>
          <w:tcPr>
            <w:tcW w:w="1545" w:type="dxa"/>
          </w:tcPr>
          <w:p>
            <w:pPr>
              <w:pStyle w:val="TableParagraph"/>
              <w:spacing w:before="67"/>
              <w:ind w:left="205" w:right="26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55" w:type="dxa"/>
          </w:tcPr>
          <w:p>
            <w:pPr>
              <w:pStyle w:val="TableParagraph"/>
              <w:spacing w:before="72"/>
              <w:ind w:left="53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35" w:hRule="atLeast"/>
        </w:trPr>
        <w:tc>
          <w:tcPr>
            <w:tcW w:w="1825" w:type="dxa"/>
          </w:tcPr>
          <w:p>
            <w:pPr>
              <w:pStyle w:val="TableParagraph"/>
              <w:spacing w:line="280" w:lineRule="auto" w:before="57"/>
              <w:ind w:left="474" w:right="454" w:firstLine="103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3100" w:type="dxa"/>
          </w:tcPr>
          <w:p>
            <w:pPr>
              <w:pStyle w:val="TableParagraph"/>
              <w:spacing w:before="5"/>
              <w:ind w:left="0"/>
              <w:rPr>
                <w:b/>
                <w:sz w:val="18"/>
              </w:rPr>
            </w:pPr>
          </w:p>
          <w:p>
            <w:pPr>
              <w:pStyle w:val="TableParagraph"/>
              <w:spacing w:before="0"/>
              <w:ind w:left="91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45" w:type="dxa"/>
          </w:tcPr>
          <w:p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>
            <w:pPr>
              <w:pStyle w:val="TableParagraph"/>
              <w:spacing w:before="0"/>
              <w:ind w:left="205" w:right="26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55" w:type="dxa"/>
          </w:tcPr>
          <w:p>
            <w:pPr>
              <w:pStyle w:val="TableParagraph"/>
              <w:spacing w:line="280" w:lineRule="auto" w:before="62"/>
              <w:ind w:left="862" w:right="356" w:hanging="550"/>
              <w:rPr>
                <w:sz w:val="20"/>
              </w:rPr>
            </w:pPr>
            <w:r>
              <w:rPr>
                <w:sz w:val="20"/>
              </w:rPr>
              <w:t>Carlos Rafael Figueroa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Caballeros</w:t>
            </w:r>
          </w:p>
        </w:tc>
      </w:tr>
    </w:tbl>
    <w:p>
      <w:pPr>
        <w:pStyle w:val="BodyText"/>
        <w:rPr>
          <w:b/>
          <w:sz w:val="44"/>
        </w:rPr>
      </w:pPr>
    </w:p>
    <w:p>
      <w:pPr>
        <w:pStyle w:val="BodyText"/>
        <w:spacing w:before="8"/>
        <w:rPr>
          <w:b/>
          <w:sz w:val="42"/>
        </w:rPr>
      </w:pPr>
    </w:p>
    <w:p>
      <w:pPr>
        <w:pStyle w:val="ListParagraph"/>
        <w:numPr>
          <w:ilvl w:val="2"/>
          <w:numId w:val="2"/>
        </w:numPr>
        <w:tabs>
          <w:tab w:pos="900" w:val="left" w:leader="none"/>
        </w:tabs>
        <w:spacing w:line="235" w:lineRule="auto" w:before="1" w:after="0"/>
        <w:ind w:left="780" w:right="109" w:hanging="350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requerimientos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61"/>
          <w:sz w:val="22"/>
        </w:rPr>
        <w:t> </w:t>
      </w:r>
      <w:r>
        <w:rPr>
          <w:sz w:val="22"/>
        </w:rPr>
        <w:t>Presidente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República</w:t>
      </w:r>
      <w:r>
        <w:rPr>
          <w:spacing w:val="61"/>
          <w:sz w:val="22"/>
        </w:rPr>
        <w:t> </w:t>
      </w:r>
      <w:r>
        <w:rPr>
          <w:sz w:val="22"/>
        </w:rPr>
        <w:t>hacia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26"/>
          <w:sz w:val="22"/>
        </w:rPr>
        <w:t> </w:t>
      </w:r>
      <w:r>
        <w:rPr>
          <w:sz w:val="22"/>
        </w:rPr>
        <w:t>de</w:t>
      </w:r>
      <w:r>
        <w:rPr>
          <w:spacing w:val="26"/>
          <w:sz w:val="22"/>
        </w:rPr>
        <w:t> </w:t>
      </w:r>
      <w:r>
        <w:rPr>
          <w:sz w:val="22"/>
        </w:rPr>
        <w:t>Comunicaciones</w:t>
      </w:r>
      <w:r>
        <w:rPr>
          <w:spacing w:val="26"/>
          <w:sz w:val="22"/>
        </w:rPr>
        <w:t> </w:t>
      </w:r>
      <w:r>
        <w:rPr>
          <w:sz w:val="22"/>
        </w:rPr>
        <w:t>Infraestructura</w:t>
      </w:r>
      <w:r>
        <w:rPr>
          <w:spacing w:val="86"/>
          <w:sz w:val="22"/>
        </w:rPr>
        <w:t> </w:t>
      </w:r>
      <w:r>
        <w:rPr>
          <w:sz w:val="22"/>
        </w:rPr>
        <w:t>y</w:t>
      </w:r>
      <w:r>
        <w:rPr>
          <w:spacing w:val="87"/>
          <w:sz w:val="22"/>
        </w:rPr>
        <w:t> </w:t>
      </w:r>
      <w:r>
        <w:rPr>
          <w:sz w:val="22"/>
        </w:rPr>
        <w:t>Vivienda,</w:t>
      </w:r>
      <w:r>
        <w:rPr>
          <w:spacing w:val="87"/>
          <w:sz w:val="22"/>
        </w:rPr>
        <w:t> </w:t>
      </w:r>
      <w:r>
        <w:rPr>
          <w:sz w:val="22"/>
        </w:rPr>
        <w:t>para</w:t>
      </w:r>
      <w:r>
        <w:rPr>
          <w:spacing w:val="85"/>
          <w:sz w:val="22"/>
        </w:rPr>
        <w:t> </w:t>
      </w:r>
      <w:r>
        <w:rPr>
          <w:sz w:val="22"/>
        </w:rPr>
        <w:t>verificación</w:t>
      </w:r>
      <w:r>
        <w:rPr>
          <w:spacing w:val="87"/>
          <w:sz w:val="22"/>
        </w:rPr>
        <w:t> </w:t>
      </w:r>
      <w:r>
        <w:rPr>
          <w:sz w:val="22"/>
        </w:rPr>
        <w:t>del</w:t>
      </w:r>
      <w:r>
        <w:rPr>
          <w:spacing w:val="86"/>
          <w:sz w:val="22"/>
        </w:rPr>
        <w:t> </w:t>
      </w:r>
      <w:r>
        <w:rPr>
          <w:sz w:val="22"/>
        </w:rPr>
        <w:t>estatus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Proyectos</w:t>
      </w:r>
      <w:r>
        <w:rPr>
          <w:spacing w:val="-2"/>
          <w:sz w:val="22"/>
        </w:rPr>
        <w:t> </w:t>
      </w:r>
      <w:r>
        <w:rPr>
          <w:sz w:val="22"/>
        </w:rPr>
        <w:t>prioritarios,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ejecutarse en</w:t>
      </w:r>
      <w:r>
        <w:rPr>
          <w:spacing w:val="-1"/>
          <w:sz w:val="22"/>
        </w:rPr>
        <w:t> </w:t>
      </w:r>
      <w:r>
        <w:rPr>
          <w:sz w:val="22"/>
        </w:rPr>
        <w:t>el transcurso</w:t>
      </w:r>
      <w:r>
        <w:rPr>
          <w:spacing w:val="-2"/>
          <w:sz w:val="22"/>
        </w:rPr>
        <w:t> </w:t>
      </w:r>
      <w:r>
        <w:rPr>
          <w:sz w:val="22"/>
        </w:rPr>
        <w:t>del año</w:t>
      </w:r>
      <w:r>
        <w:rPr>
          <w:spacing w:val="-2"/>
          <w:sz w:val="22"/>
        </w:rPr>
        <w:t> </w:t>
      </w:r>
      <w:r>
        <w:rPr>
          <w:sz w:val="22"/>
        </w:rPr>
        <w:t>2022.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2"/>
          <w:numId w:val="2"/>
        </w:numPr>
        <w:tabs>
          <w:tab w:pos="840" w:val="left" w:leader="none"/>
        </w:tabs>
        <w:spacing w:line="237" w:lineRule="auto" w:before="0" w:after="0"/>
        <w:ind w:left="785" w:right="117" w:hanging="355"/>
        <w:jc w:val="both"/>
        <w:rPr>
          <w:sz w:val="22"/>
        </w:rPr>
      </w:pPr>
      <w:r>
        <w:rPr/>
        <w:tab/>
      </w:r>
      <w:r>
        <w:rPr>
          <w:sz w:val="22"/>
        </w:rPr>
        <w:t>Seguimiento a la liberación de “Derecho de Vía”, del proyecto Construcción del puente</w:t>
      </w:r>
      <w:r>
        <w:rPr>
          <w:spacing w:val="1"/>
          <w:sz w:val="22"/>
        </w:rPr>
        <w:t> </w:t>
      </w:r>
      <w:r>
        <w:rPr>
          <w:sz w:val="22"/>
        </w:rPr>
        <w:t>bicentenario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cuatro</w:t>
      </w:r>
      <w:r>
        <w:rPr>
          <w:spacing w:val="-1"/>
          <w:sz w:val="22"/>
        </w:rPr>
        <w:t> </w:t>
      </w:r>
      <w:r>
        <w:rPr>
          <w:sz w:val="22"/>
        </w:rPr>
        <w:t>caminos,</w:t>
      </w:r>
      <w:r>
        <w:rPr>
          <w:spacing w:val="-1"/>
          <w:sz w:val="22"/>
        </w:rPr>
        <w:t> </w:t>
      </w:r>
      <w:r>
        <w:rPr>
          <w:sz w:val="22"/>
        </w:rPr>
        <w:t>Departamento de</w:t>
      </w:r>
      <w:r>
        <w:rPr>
          <w:spacing w:val="-1"/>
          <w:sz w:val="22"/>
        </w:rPr>
        <w:t> </w:t>
      </w:r>
      <w:r>
        <w:rPr>
          <w:sz w:val="22"/>
        </w:rPr>
        <w:t>Totonicapán.</w:t>
      </w:r>
    </w:p>
    <w:p>
      <w:pPr>
        <w:pStyle w:val="BodyText"/>
        <w:spacing w:before="11"/>
        <w:rPr>
          <w:sz w:val="22"/>
        </w:rPr>
      </w:pPr>
    </w:p>
    <w:p>
      <w:pPr>
        <w:pStyle w:val="ListParagraph"/>
        <w:numPr>
          <w:ilvl w:val="2"/>
          <w:numId w:val="2"/>
        </w:numPr>
        <w:tabs>
          <w:tab w:pos="848" w:val="left" w:leader="none"/>
        </w:tabs>
        <w:spacing w:line="237" w:lineRule="auto" w:before="0" w:after="0"/>
        <w:ind w:left="780" w:right="123" w:hanging="375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desobligación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61"/>
          <w:sz w:val="22"/>
        </w:rPr>
        <w:t> </w:t>
      </w:r>
      <w:r>
        <w:rPr>
          <w:sz w:val="22"/>
        </w:rPr>
        <w:t>tramo</w:t>
      </w:r>
      <w:r>
        <w:rPr>
          <w:spacing w:val="61"/>
          <w:sz w:val="22"/>
        </w:rPr>
        <w:t> </w:t>
      </w:r>
      <w:r>
        <w:rPr>
          <w:sz w:val="22"/>
        </w:rPr>
        <w:t>número</w:t>
      </w:r>
      <w:r>
        <w:rPr>
          <w:spacing w:val="61"/>
          <w:sz w:val="22"/>
        </w:rPr>
        <w:t> </w:t>
      </w:r>
      <w:r>
        <w:rPr>
          <w:sz w:val="22"/>
        </w:rPr>
        <w:t>cuatro</w:t>
      </w:r>
      <w:r>
        <w:rPr>
          <w:spacing w:val="61"/>
          <w:sz w:val="22"/>
        </w:rPr>
        <w:t> </w:t>
      </w:r>
      <w:r>
        <w:rPr>
          <w:sz w:val="22"/>
        </w:rPr>
        <w:t>(4)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Franja</w:t>
      </w:r>
      <w:r>
        <w:rPr>
          <w:spacing w:val="62"/>
          <w:sz w:val="22"/>
        </w:rPr>
        <w:t> </w:t>
      </w:r>
      <w:r>
        <w:rPr>
          <w:sz w:val="22"/>
        </w:rPr>
        <w:t>Transversal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Norte</w:t>
      </w:r>
      <w:r>
        <w:rPr>
          <w:spacing w:val="-1"/>
          <w:sz w:val="22"/>
        </w:rPr>
        <w:t> </w:t>
      </w:r>
      <w:r>
        <w:rPr>
          <w:sz w:val="22"/>
        </w:rPr>
        <w:t>-FTN-,</w:t>
      </w:r>
      <w:r>
        <w:rPr>
          <w:spacing w:val="-1"/>
          <w:sz w:val="22"/>
        </w:rPr>
        <w:t> </w:t>
      </w:r>
      <w:r>
        <w:rPr>
          <w:sz w:val="22"/>
        </w:rPr>
        <w:t>conjuntamente</w:t>
      </w:r>
      <w:r>
        <w:rPr>
          <w:spacing w:val="-1"/>
          <w:sz w:val="22"/>
        </w:rPr>
        <w:t> </w:t>
      </w:r>
      <w:r>
        <w:rPr>
          <w:sz w:val="22"/>
        </w:rPr>
        <w:t>con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Dirección General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Caminos.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2"/>
          <w:numId w:val="2"/>
        </w:numPr>
        <w:tabs>
          <w:tab w:pos="888" w:val="left" w:leader="none"/>
        </w:tabs>
        <w:spacing w:line="240" w:lineRule="auto" w:before="0" w:after="0"/>
        <w:ind w:left="775" w:right="117" w:hanging="345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compromisos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Alcaldes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nivel</w:t>
      </w:r>
      <w:r>
        <w:rPr>
          <w:spacing w:val="61"/>
          <w:sz w:val="22"/>
        </w:rPr>
        <w:t> </w:t>
      </w:r>
      <w:r>
        <w:rPr>
          <w:sz w:val="22"/>
        </w:rPr>
        <w:t>Nacional,</w:t>
      </w:r>
      <w:r>
        <w:rPr>
          <w:spacing w:val="6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consiste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rehabilitación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pavimentación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tramos</w:t>
      </w:r>
      <w:r>
        <w:rPr>
          <w:spacing w:val="1"/>
          <w:sz w:val="22"/>
        </w:rPr>
        <w:t> </w:t>
      </w:r>
      <w:r>
        <w:rPr>
          <w:sz w:val="22"/>
        </w:rPr>
        <w:t>carreteras,</w:t>
      </w:r>
      <w:r>
        <w:rPr>
          <w:spacing w:val="1"/>
          <w:sz w:val="22"/>
        </w:rPr>
        <w:t> </w:t>
      </w:r>
      <w:r>
        <w:rPr>
          <w:sz w:val="22"/>
        </w:rPr>
        <w:t>puentes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centros</w:t>
      </w:r>
      <w:r>
        <w:rPr>
          <w:spacing w:val="1"/>
          <w:sz w:val="22"/>
        </w:rPr>
        <w:t> </w:t>
      </w:r>
      <w:r>
        <w:rPr>
          <w:sz w:val="22"/>
        </w:rPr>
        <w:t>educativos.</w:t>
      </w:r>
    </w:p>
    <w:p>
      <w:pPr>
        <w:pStyle w:val="BodyText"/>
        <w:rPr>
          <w:sz w:val="24"/>
        </w:rPr>
      </w:pPr>
    </w:p>
    <w:p>
      <w:pPr>
        <w:spacing w:line="398" w:lineRule="auto" w:before="206"/>
        <w:ind w:left="105" w:right="4454" w:firstLine="15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3"/>
        </w:rPr>
      </w:pPr>
    </w:p>
    <w:p>
      <w:pPr>
        <w:spacing w:before="0"/>
        <w:ind w:left="0" w:right="124" w:firstLine="0"/>
        <w:jc w:val="right"/>
        <w:rPr>
          <w:sz w:val="16"/>
        </w:rPr>
      </w:pPr>
      <w:r>
        <w:rPr>
          <w:sz w:val="16"/>
        </w:rPr>
        <w:t>2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2</w:t>
      </w:r>
    </w:p>
    <w:p>
      <w:pPr>
        <w:spacing w:after="0"/>
        <w:jc w:val="right"/>
        <w:rPr>
          <w:sz w:val="16"/>
        </w:rPr>
        <w:sectPr>
          <w:pgSz w:w="12280" w:h="15870"/>
          <w:pgMar w:top="1040" w:bottom="280" w:left="960" w:right="1260"/>
        </w:sectPr>
      </w:pPr>
    </w:p>
    <w:p>
      <w:pPr>
        <w:pStyle w:val="Heading2"/>
        <w:ind w:left="1671" w:right="2161"/>
        <w:jc w:val="center"/>
      </w:pPr>
      <w:r>
        <w:rPr/>
        <w:pict>
          <v:group style="position:absolute;margin-left:0pt;margin-top:0pt;width:613.5pt;height:793.25pt;mso-position-horizontal-relative:page;mso-position-vertical-relative:page;z-index:-17368576" id="docshapegroup25" coordorigin="0,0" coordsize="12270,15865">
            <v:shape style="position:absolute;left:0;top:0;width:12270;height:15865" type="#_x0000_t75" id="docshape26" stroked="false">
              <v:imagedata r:id="rId22" o:title=""/>
            </v:shape>
            <v:shape style="position:absolute;left:1210;top:10970;width:3810;height:2030" type="#_x0000_t75" id="docshape27" stroked="false">
              <v:imagedata r:id="rId23" o:title=""/>
            </v:shape>
            <v:shape style="position:absolute;left:6050;top:13500;width:1810;height:1865" type="#_x0000_t75" id="docshape28" stroked="false">
              <v:imagedata r:id="rId24" o:title=""/>
            </v:shape>
            <v:shape style="position:absolute;left:8255;top:11360;width:3175;height:3105" type="#_x0000_t75" id="docshape29" stroked="false">
              <v:imagedata r:id="rId25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805"/>
        <w:gridCol w:w="1800"/>
        <w:gridCol w:w="2795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spacing w:before="42"/>
              <w:ind w:left="39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37"/>
              <w:ind w:left="185" w:right="169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029-6-2022</w:t>
            </w:r>
          </w:p>
        </w:tc>
        <w:tc>
          <w:tcPr>
            <w:tcW w:w="1800" w:type="dxa"/>
          </w:tcPr>
          <w:p>
            <w:pPr>
              <w:pStyle w:val="TableParagraph"/>
              <w:ind w:left="360" w:right="35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44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 2022</w:t>
            </w:r>
          </w:p>
        </w:tc>
      </w:tr>
      <w:tr>
        <w:trPr>
          <w:trHeight w:val="605" w:hRule="atLeast"/>
        </w:trPr>
        <w:tc>
          <w:tcPr>
            <w:tcW w:w="1825" w:type="dxa"/>
          </w:tcPr>
          <w:p>
            <w:pPr>
              <w:pStyle w:val="TableParagraph"/>
              <w:ind w:left="57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22"/>
              <w:ind w:left="185" w:right="156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58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217" w:right="207"/>
              <w:jc w:val="center"/>
              <w:rPr>
                <w:sz w:val="20"/>
              </w:rPr>
            </w:pPr>
            <w:r>
              <w:rPr>
                <w:sz w:val="20"/>
              </w:rPr>
              <w:t>Débora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Ivonn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Girón</w:t>
            </w:r>
          </w:p>
          <w:p>
            <w:pPr>
              <w:pStyle w:val="TableParagraph"/>
              <w:spacing w:before="65"/>
              <w:ind w:left="217" w:right="198"/>
              <w:jc w:val="center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196"/>
        <w:ind w:left="25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0"/>
        <w:ind w:left="245" w:right="5856" w:firstLine="5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la</w:t>
      </w:r>
    </w:p>
    <w:p>
      <w:pPr>
        <w:spacing w:line="244" w:lineRule="auto" w:before="0"/>
        <w:ind w:left="245" w:right="4227" w:firstLine="0"/>
        <w:jc w:val="left"/>
        <w:rPr>
          <w:b/>
          <w:sz w:val="20"/>
        </w:rPr>
      </w:pPr>
      <w:r>
        <w:rPr>
          <w:b/>
          <w:sz w:val="20"/>
        </w:rPr>
        <w:t>Secretaría Privada de la Presidencia de la República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"/>
        <w:rPr>
          <w:b/>
          <w:sz w:val="17"/>
        </w:rPr>
      </w:pPr>
    </w:p>
    <w:p>
      <w:pPr>
        <w:spacing w:before="1"/>
        <w:ind w:left="24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spacing w:before="1"/>
        <w:rPr>
          <w:b/>
          <w:sz w:val="19"/>
        </w:rPr>
      </w:pPr>
    </w:p>
    <w:p>
      <w:pPr>
        <w:pStyle w:val="BodyText"/>
        <w:spacing w:line="242" w:lineRule="auto"/>
        <w:ind w:left="245" w:right="35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 realizadas durante el mes de marzo de 2022, de conformidad con lo establecido en 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53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18"/>
        </w:rPr>
      </w:pPr>
    </w:p>
    <w:p>
      <w:pPr>
        <w:pStyle w:val="ListParagraph"/>
        <w:numPr>
          <w:ilvl w:val="3"/>
          <w:numId w:val="2"/>
        </w:numPr>
        <w:tabs>
          <w:tab w:pos="1059" w:val="left" w:leader="none"/>
        </w:tabs>
        <w:spacing w:line="240" w:lineRule="auto" w:before="0" w:after="0"/>
        <w:ind w:left="960" w:right="354" w:hanging="36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sistematizó</w:t>
      </w:r>
      <w:r>
        <w:rPr>
          <w:spacing w:val="1"/>
          <w:sz w:val="20"/>
        </w:rPr>
        <w:t> </w:t>
      </w:r>
      <w:r>
        <w:rPr>
          <w:sz w:val="20"/>
        </w:rPr>
        <w:t>información</w:t>
      </w:r>
      <w:r>
        <w:rPr>
          <w:spacing w:val="1"/>
          <w:sz w:val="20"/>
        </w:rPr>
        <w:t> </w:t>
      </w:r>
      <w:r>
        <w:rPr>
          <w:sz w:val="20"/>
        </w:rPr>
        <w:t>política,</w:t>
      </w:r>
      <w:r>
        <w:rPr>
          <w:spacing w:val="1"/>
          <w:sz w:val="20"/>
        </w:rPr>
        <w:t> </w:t>
      </w:r>
      <w:r>
        <w:rPr>
          <w:sz w:val="20"/>
        </w:rPr>
        <w:t>económica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distintos</w:t>
      </w:r>
      <w:r>
        <w:rPr>
          <w:spacing w:val="1"/>
          <w:sz w:val="20"/>
        </w:rPr>
        <w:t> </w:t>
      </w:r>
      <w:r>
        <w:rPr>
          <w:sz w:val="20"/>
        </w:rPr>
        <w:t>sucesos</w:t>
      </w:r>
      <w:r>
        <w:rPr>
          <w:spacing w:val="1"/>
          <w:sz w:val="20"/>
        </w:rPr>
        <w:t> </w:t>
      </w:r>
      <w:r>
        <w:rPr>
          <w:sz w:val="20"/>
        </w:rPr>
        <w:t>acontecidos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país</w:t>
      </w:r>
      <w:r>
        <w:rPr>
          <w:spacing w:val="1"/>
          <w:sz w:val="20"/>
        </w:rPr>
        <w:t> </w:t>
      </w:r>
      <w:r>
        <w:rPr>
          <w:sz w:val="20"/>
        </w:rPr>
        <w:t>durante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mes,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</w:pPr>
    </w:p>
    <w:p>
      <w:pPr>
        <w:pStyle w:val="ListParagraph"/>
        <w:numPr>
          <w:ilvl w:val="3"/>
          <w:numId w:val="2"/>
        </w:numPr>
        <w:tabs>
          <w:tab w:pos="1059" w:val="left" w:leader="none"/>
        </w:tabs>
        <w:spacing w:line="240" w:lineRule="auto" w:before="0" w:after="0"/>
        <w:ind w:left="965" w:right="357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logístico,</w:t>
      </w:r>
      <w:r>
        <w:rPr>
          <w:spacing w:val="1"/>
          <w:sz w:val="20"/>
        </w:rPr>
        <w:t> </w:t>
      </w:r>
      <w:r>
        <w:rPr>
          <w:sz w:val="20"/>
        </w:rPr>
        <w:t>administrativo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analítico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reuniones,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3"/>
          <w:numId w:val="2"/>
        </w:numPr>
        <w:tabs>
          <w:tab w:pos="1034" w:val="left" w:leader="none"/>
        </w:tabs>
        <w:spacing w:line="240" w:lineRule="auto" w:before="0" w:after="0"/>
        <w:ind w:left="965" w:right="357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monitoreó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sistematizo</w:t>
      </w:r>
      <w:r>
        <w:rPr>
          <w:spacing w:val="1"/>
          <w:sz w:val="20"/>
        </w:rPr>
        <w:t> </w:t>
      </w:r>
      <w:r>
        <w:rPr>
          <w:sz w:val="20"/>
        </w:rPr>
        <w:t>información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fuentes</w:t>
      </w:r>
      <w:r>
        <w:rPr>
          <w:spacing w:val="1"/>
          <w:sz w:val="20"/>
        </w:rPr>
        <w:t> </w:t>
      </w:r>
      <w:r>
        <w:rPr>
          <w:sz w:val="20"/>
        </w:rPr>
        <w:t>abiertas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vacunación,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3"/>
          <w:numId w:val="2"/>
        </w:numPr>
        <w:tabs>
          <w:tab w:pos="1007" w:val="left" w:leader="none"/>
        </w:tabs>
        <w:spacing w:line="244" w:lineRule="auto" w:before="0" w:after="0"/>
        <w:ind w:left="970" w:right="352" w:hanging="355"/>
        <w:jc w:val="both"/>
        <w:rPr>
          <w:sz w:val="20"/>
        </w:rPr>
      </w:pPr>
      <w:r>
        <w:rPr>
          <w:sz w:val="20"/>
        </w:rPr>
        <w:t>Se brindó apoyo en análisis político nacional, requerido por el Señor Presidente de 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1"/>
        </w:rPr>
      </w:pPr>
    </w:p>
    <w:p>
      <w:pPr>
        <w:pStyle w:val="BodyText"/>
        <w:spacing w:before="1"/>
        <w:ind w:left="25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4"/>
        </w:rPr>
      </w:pPr>
    </w:p>
    <w:p>
      <w:pPr>
        <w:spacing w:before="0"/>
        <w:ind w:left="5655" w:right="0" w:firstLine="0"/>
        <w:jc w:val="left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Bo.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1"/>
        <w:rPr>
          <w:b/>
          <w:sz w:val="26"/>
        </w:rPr>
      </w:pPr>
    </w:p>
    <w:p>
      <w:pPr>
        <w:spacing w:before="0"/>
        <w:ind w:left="0" w:right="528" w:firstLine="0"/>
        <w:jc w:val="right"/>
        <w:rPr>
          <w:b/>
          <w:sz w:val="20"/>
        </w:rPr>
      </w:pPr>
      <w:r>
        <w:rPr>
          <w:b/>
          <w:sz w:val="20"/>
        </w:rPr>
        <w:t>ldel</w:t>
      </w:r>
    </w:p>
    <w:p>
      <w:pPr>
        <w:spacing w:after="0"/>
        <w:jc w:val="right"/>
        <w:rPr>
          <w:sz w:val="20"/>
        </w:rPr>
        <w:sectPr>
          <w:pgSz w:w="12270" w:h="15870"/>
          <w:pgMar w:top="660" w:bottom="280" w:left="1380" w:right="1440"/>
        </w:sectPr>
      </w:pPr>
    </w:p>
    <w:p>
      <w:pPr>
        <w:pStyle w:val="Heading2"/>
        <w:spacing w:before="73"/>
        <w:ind w:left="1741" w:right="1741"/>
        <w:jc w:val="center"/>
      </w:pPr>
      <w:r>
        <w:rPr/>
        <w:pict>
          <v:group style="position:absolute;margin-left:0pt;margin-top:0pt;width:612pt;height:792pt;mso-position-horizontal-relative:page;mso-position-vertical-relative:page;z-index:-17368064" id="docshapegroup30" coordorigin="0,0" coordsize="12240,15840">
            <v:shape style="position:absolute;left:0;top:0;width:12240;height:15840" type="#_x0000_t75" id="docshape31" stroked="false">
              <v:imagedata r:id="rId26" o:title=""/>
            </v:shape>
            <v:shape style="position:absolute;left:315;top:6995;width:1760;height:8315" type="#_x0000_t75" id="docshape32" stroked="false">
              <v:imagedata r:id="rId27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24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5"/>
        <w:gridCol w:w="2690"/>
        <w:gridCol w:w="1725"/>
        <w:gridCol w:w="2680"/>
      </w:tblGrid>
      <w:tr>
        <w:trPr>
          <w:trHeight w:val="530" w:hRule="atLeast"/>
        </w:trPr>
        <w:tc>
          <w:tcPr>
            <w:tcW w:w="1755" w:type="dxa"/>
          </w:tcPr>
          <w:p>
            <w:pPr>
              <w:pStyle w:val="TableParagraph"/>
              <w:spacing w:before="162"/>
              <w:ind w:left="14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90" w:type="dxa"/>
          </w:tcPr>
          <w:p>
            <w:pPr>
              <w:pStyle w:val="TableParagraph"/>
              <w:spacing w:before="162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029-7-2022</w:t>
            </w:r>
          </w:p>
        </w:tc>
        <w:tc>
          <w:tcPr>
            <w:tcW w:w="1725" w:type="dxa"/>
          </w:tcPr>
          <w:p>
            <w:pPr>
              <w:pStyle w:val="TableParagraph"/>
              <w:spacing w:before="157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80" w:type="dxa"/>
          </w:tcPr>
          <w:p>
            <w:pPr>
              <w:pStyle w:val="TableParagraph"/>
              <w:spacing w:before="152"/>
              <w:ind w:left="13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65" w:hRule="atLeast"/>
        </w:trPr>
        <w:tc>
          <w:tcPr>
            <w:tcW w:w="1755" w:type="dxa"/>
          </w:tcPr>
          <w:p>
            <w:pPr>
              <w:pStyle w:val="TableParagraph"/>
              <w:spacing w:before="16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690" w:type="dxa"/>
          </w:tcPr>
          <w:p>
            <w:pPr>
              <w:pStyle w:val="TableParagraph"/>
              <w:spacing w:before="162"/>
              <w:ind w:left="13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25" w:type="dxa"/>
          </w:tcPr>
          <w:p>
            <w:pPr>
              <w:pStyle w:val="TableParagraph"/>
              <w:spacing w:before="162"/>
              <w:ind w:left="12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80" w:type="dxa"/>
          </w:tcPr>
          <w:p>
            <w:pPr>
              <w:pStyle w:val="TableParagraph"/>
              <w:spacing w:before="22"/>
              <w:ind w:left="135"/>
              <w:rPr>
                <w:sz w:val="20"/>
              </w:rPr>
            </w:pPr>
            <w:r>
              <w:rPr>
                <w:sz w:val="20"/>
              </w:rPr>
              <w:t>Edgar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René</w:t>
            </w:r>
          </w:p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León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Moreno</w:t>
            </w:r>
          </w:p>
        </w:tc>
      </w:tr>
    </w:tbl>
    <w:p>
      <w:pPr>
        <w:pStyle w:val="BodyText"/>
        <w:spacing w:before="3"/>
        <w:rPr>
          <w:b/>
          <w:sz w:val="48"/>
        </w:rPr>
      </w:pPr>
    </w:p>
    <w:p>
      <w:pPr>
        <w:spacing w:before="0"/>
        <w:ind w:left="130" w:right="0" w:firstLine="0"/>
        <w:jc w:val="left"/>
        <w:rPr>
          <w:b/>
          <w:sz w:val="17"/>
        </w:rPr>
      </w:pPr>
      <w:r>
        <w:rPr>
          <w:b/>
          <w:sz w:val="17"/>
        </w:rPr>
        <w:t>Ingeniero</w:t>
      </w:r>
    </w:p>
    <w:p>
      <w:pPr>
        <w:spacing w:line="295" w:lineRule="auto" w:before="45"/>
        <w:ind w:left="110" w:right="6120" w:firstLine="5"/>
        <w:jc w:val="left"/>
        <w:rPr>
          <w:b/>
          <w:sz w:val="17"/>
        </w:rPr>
      </w:pPr>
      <w:r>
        <w:rPr>
          <w:b/>
          <w:sz w:val="17"/>
        </w:rPr>
        <w:t>Mynor Alfonso de la Rosa Palacios</w:t>
      </w:r>
      <w:r>
        <w:rPr>
          <w:b/>
          <w:spacing w:val="-46"/>
          <w:sz w:val="17"/>
        </w:rPr>
        <w:t> </w:t>
      </w:r>
      <w:r>
        <w:rPr>
          <w:b/>
          <w:sz w:val="17"/>
        </w:rPr>
        <w:t>Subsecretario</w:t>
      </w:r>
      <w:r>
        <w:rPr>
          <w:b/>
          <w:spacing w:val="-5"/>
          <w:sz w:val="17"/>
        </w:rPr>
        <w:t> </w:t>
      </w:r>
      <w:r>
        <w:rPr>
          <w:b/>
          <w:sz w:val="17"/>
        </w:rPr>
        <w:t>Administrativo</w:t>
      </w:r>
      <w:r>
        <w:rPr>
          <w:b/>
          <w:spacing w:val="-5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-3"/>
          <w:sz w:val="17"/>
        </w:rPr>
        <w:t> </w:t>
      </w:r>
      <w:r>
        <w:rPr>
          <w:b/>
          <w:sz w:val="17"/>
        </w:rPr>
        <w:t>la</w:t>
      </w:r>
    </w:p>
    <w:p>
      <w:pPr>
        <w:spacing w:line="295" w:lineRule="auto" w:before="4"/>
        <w:ind w:left="110" w:right="4735" w:firstLine="0"/>
        <w:jc w:val="left"/>
        <w:rPr>
          <w:b/>
          <w:sz w:val="17"/>
        </w:rPr>
      </w:pPr>
      <w:r>
        <w:rPr>
          <w:b/>
          <w:sz w:val="17"/>
        </w:rPr>
        <w:t>Secretaría Privada de la Presidencia de la República</w:t>
      </w:r>
      <w:r>
        <w:rPr>
          <w:b/>
          <w:spacing w:val="-46"/>
          <w:sz w:val="17"/>
        </w:rPr>
        <w:t> </w:t>
      </w:r>
      <w:r>
        <w:rPr>
          <w:b/>
          <w:sz w:val="17"/>
        </w:rPr>
        <w:t>Su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Despacho</w:t>
      </w:r>
    </w:p>
    <w:p>
      <w:pPr>
        <w:pStyle w:val="BodyText"/>
        <w:spacing w:before="10"/>
        <w:rPr>
          <w:b/>
          <w:sz w:val="16"/>
        </w:rPr>
      </w:pPr>
    </w:p>
    <w:p>
      <w:pPr>
        <w:spacing w:before="0"/>
        <w:ind w:left="110" w:right="0" w:firstLine="0"/>
        <w:jc w:val="left"/>
        <w:rPr>
          <w:b/>
          <w:sz w:val="17"/>
        </w:rPr>
      </w:pPr>
      <w:r>
        <w:rPr>
          <w:b/>
          <w:sz w:val="17"/>
        </w:rPr>
        <w:t>Señor</w:t>
      </w:r>
      <w:r>
        <w:rPr>
          <w:b/>
          <w:spacing w:val="-5"/>
          <w:sz w:val="17"/>
        </w:rPr>
        <w:t> </w:t>
      </w:r>
      <w:r>
        <w:rPr>
          <w:b/>
          <w:sz w:val="17"/>
        </w:rPr>
        <w:t>Subsecretario:</w:t>
      </w:r>
    </w:p>
    <w:p>
      <w:pPr>
        <w:pStyle w:val="BodyText"/>
        <w:spacing w:before="3"/>
        <w:rPr>
          <w:b/>
          <w:sz w:val="21"/>
        </w:rPr>
      </w:pPr>
    </w:p>
    <w:p>
      <w:pPr>
        <w:spacing w:line="300" w:lineRule="auto" w:before="0"/>
        <w:ind w:left="125" w:right="133" w:firstLine="5"/>
        <w:jc w:val="both"/>
        <w:rPr>
          <w:sz w:val="17"/>
        </w:rPr>
      </w:pPr>
      <w:r>
        <w:rPr>
          <w:sz w:val="17"/>
        </w:rPr>
        <w:t>Respetuosamente</w:t>
      </w:r>
      <w:r>
        <w:rPr>
          <w:spacing w:val="1"/>
          <w:sz w:val="17"/>
        </w:rPr>
        <w:t> </w:t>
      </w:r>
      <w:r>
        <w:rPr>
          <w:sz w:val="17"/>
        </w:rPr>
        <w:t>me</w:t>
      </w:r>
      <w:r>
        <w:rPr>
          <w:spacing w:val="1"/>
          <w:sz w:val="17"/>
        </w:rPr>
        <w:t> </w:t>
      </w:r>
      <w:r>
        <w:rPr>
          <w:sz w:val="17"/>
        </w:rPr>
        <w:t>dirijo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usted,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presentarle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informe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las</w:t>
      </w:r>
      <w:r>
        <w:rPr>
          <w:spacing w:val="47"/>
          <w:sz w:val="17"/>
        </w:rPr>
        <w:t> </w:t>
      </w:r>
      <w:r>
        <w:rPr>
          <w:sz w:val="17"/>
        </w:rPr>
        <w:t>actividades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apoyo</w:t>
      </w:r>
      <w:r>
        <w:rPr>
          <w:spacing w:val="48"/>
          <w:sz w:val="17"/>
        </w:rPr>
        <w:t> </w:t>
      </w:r>
      <w:r>
        <w:rPr>
          <w:sz w:val="17"/>
        </w:rPr>
        <w:t>profesional</w:t>
      </w:r>
      <w:r>
        <w:rPr>
          <w:spacing w:val="1"/>
          <w:sz w:val="17"/>
        </w:rPr>
        <w:t> </w:t>
      </w:r>
      <w:r>
        <w:rPr>
          <w:sz w:val="17"/>
        </w:rPr>
        <w:t>realizadas</w:t>
      </w:r>
      <w:r>
        <w:rPr>
          <w:spacing w:val="21"/>
          <w:sz w:val="17"/>
        </w:rPr>
        <w:t> </w:t>
      </w:r>
      <w:r>
        <w:rPr>
          <w:sz w:val="17"/>
        </w:rPr>
        <w:t>durante</w:t>
      </w:r>
      <w:r>
        <w:rPr>
          <w:spacing w:val="23"/>
          <w:sz w:val="17"/>
        </w:rPr>
        <w:t> </w:t>
      </w:r>
      <w:r>
        <w:rPr>
          <w:sz w:val="17"/>
        </w:rPr>
        <w:t>el</w:t>
      </w:r>
      <w:r>
        <w:rPr>
          <w:spacing w:val="22"/>
          <w:sz w:val="17"/>
        </w:rPr>
        <w:t> </w:t>
      </w:r>
      <w:r>
        <w:rPr>
          <w:sz w:val="17"/>
        </w:rPr>
        <w:t>mes</w:t>
      </w:r>
      <w:r>
        <w:rPr>
          <w:spacing w:val="21"/>
          <w:sz w:val="17"/>
        </w:rPr>
        <w:t> </w:t>
      </w:r>
      <w:r>
        <w:rPr>
          <w:sz w:val="17"/>
        </w:rPr>
        <w:t>de</w:t>
      </w:r>
      <w:r>
        <w:rPr>
          <w:spacing w:val="22"/>
          <w:sz w:val="17"/>
        </w:rPr>
        <w:t> </w:t>
      </w:r>
      <w:r>
        <w:rPr>
          <w:sz w:val="17"/>
        </w:rPr>
        <w:t>marzo</w:t>
      </w:r>
      <w:r>
        <w:rPr>
          <w:spacing w:val="21"/>
          <w:sz w:val="17"/>
        </w:rPr>
        <w:t> </w:t>
      </w:r>
      <w:r>
        <w:rPr>
          <w:sz w:val="17"/>
        </w:rPr>
        <w:t>de</w:t>
      </w:r>
      <w:r>
        <w:rPr>
          <w:spacing w:val="22"/>
          <w:sz w:val="17"/>
        </w:rPr>
        <w:t> </w:t>
      </w:r>
      <w:r>
        <w:rPr>
          <w:sz w:val="17"/>
        </w:rPr>
        <w:t>2022,</w:t>
      </w:r>
      <w:r>
        <w:rPr>
          <w:spacing w:val="20"/>
          <w:sz w:val="17"/>
        </w:rPr>
        <w:t> </w:t>
      </w:r>
      <w:r>
        <w:rPr>
          <w:sz w:val="17"/>
        </w:rPr>
        <w:t>de</w:t>
      </w:r>
      <w:r>
        <w:rPr>
          <w:spacing w:val="21"/>
          <w:sz w:val="17"/>
        </w:rPr>
        <w:t> </w:t>
      </w:r>
      <w:r>
        <w:rPr>
          <w:sz w:val="17"/>
        </w:rPr>
        <w:t>conformidad</w:t>
      </w:r>
      <w:r>
        <w:rPr>
          <w:spacing w:val="21"/>
          <w:sz w:val="17"/>
        </w:rPr>
        <w:t> </w:t>
      </w:r>
      <w:r>
        <w:rPr>
          <w:sz w:val="17"/>
        </w:rPr>
        <w:t>con</w:t>
      </w:r>
      <w:r>
        <w:rPr>
          <w:spacing w:val="21"/>
          <w:sz w:val="17"/>
        </w:rPr>
        <w:t> </w:t>
      </w:r>
      <w:r>
        <w:rPr>
          <w:sz w:val="17"/>
        </w:rPr>
        <w:t>lo</w:t>
      </w:r>
      <w:r>
        <w:rPr>
          <w:spacing w:val="21"/>
          <w:sz w:val="17"/>
        </w:rPr>
        <w:t> </w:t>
      </w:r>
      <w:r>
        <w:rPr>
          <w:sz w:val="17"/>
        </w:rPr>
        <w:t>establecido</w:t>
      </w:r>
      <w:r>
        <w:rPr>
          <w:spacing w:val="21"/>
          <w:sz w:val="17"/>
        </w:rPr>
        <w:t> </w:t>
      </w:r>
      <w:r>
        <w:rPr>
          <w:sz w:val="17"/>
        </w:rPr>
        <w:t>en</w:t>
      </w:r>
      <w:r>
        <w:rPr>
          <w:spacing w:val="22"/>
          <w:sz w:val="17"/>
        </w:rPr>
        <w:t> </w:t>
      </w:r>
      <w:r>
        <w:rPr>
          <w:sz w:val="17"/>
        </w:rPr>
        <w:t>la</w:t>
      </w:r>
      <w:r>
        <w:rPr>
          <w:spacing w:val="21"/>
          <w:sz w:val="17"/>
        </w:rPr>
        <w:t> </w:t>
      </w:r>
      <w:r>
        <w:rPr>
          <w:sz w:val="17"/>
        </w:rPr>
        <w:t>cláusula</w:t>
      </w:r>
      <w:r>
        <w:rPr>
          <w:spacing w:val="22"/>
          <w:sz w:val="17"/>
        </w:rPr>
        <w:t> </w:t>
      </w:r>
      <w:r>
        <w:rPr>
          <w:sz w:val="17"/>
        </w:rPr>
        <w:t>décima</w:t>
      </w:r>
      <w:r>
        <w:rPr>
          <w:spacing w:val="21"/>
          <w:sz w:val="17"/>
        </w:rPr>
        <w:t> </w:t>
      </w:r>
      <w:r>
        <w:rPr>
          <w:sz w:val="17"/>
        </w:rPr>
        <w:t>segunda</w:t>
      </w:r>
      <w:r>
        <w:rPr>
          <w:spacing w:val="-45"/>
          <w:sz w:val="17"/>
        </w:rPr>
        <w:t> </w:t>
      </w:r>
      <w:r>
        <w:rPr>
          <w:sz w:val="17"/>
        </w:rPr>
        <w:t>del</w:t>
      </w:r>
      <w:r>
        <w:rPr>
          <w:spacing w:val="-1"/>
          <w:sz w:val="17"/>
        </w:rPr>
        <w:t> </w:t>
      </w:r>
      <w:r>
        <w:rPr>
          <w:sz w:val="17"/>
        </w:rPr>
        <w:t>Contrato</w:t>
      </w:r>
      <w:r>
        <w:rPr>
          <w:spacing w:val="-1"/>
          <w:sz w:val="17"/>
        </w:rPr>
        <w:t> </w:t>
      </w:r>
      <w:r>
        <w:rPr>
          <w:sz w:val="17"/>
        </w:rPr>
        <w:t>Administrativo en</w:t>
      </w:r>
      <w:r>
        <w:rPr>
          <w:spacing w:val="-2"/>
          <w:sz w:val="17"/>
        </w:rPr>
        <w:t> </w:t>
      </w:r>
      <w:r>
        <w:rPr>
          <w:sz w:val="17"/>
        </w:rPr>
        <w:t>referencia, las</w:t>
      </w:r>
      <w:r>
        <w:rPr>
          <w:spacing w:val="-1"/>
          <w:sz w:val="17"/>
        </w:rPr>
        <w:t> </w:t>
      </w:r>
      <w:r>
        <w:rPr>
          <w:sz w:val="17"/>
        </w:rPr>
        <w:t>cuales</w:t>
      </w:r>
      <w:r>
        <w:rPr>
          <w:spacing w:val="-2"/>
          <w:sz w:val="17"/>
        </w:rPr>
        <w:t> </w:t>
      </w:r>
      <w:r>
        <w:rPr>
          <w:sz w:val="17"/>
        </w:rPr>
        <w:t>se detallan a</w:t>
      </w:r>
      <w:r>
        <w:rPr>
          <w:spacing w:val="-2"/>
          <w:sz w:val="17"/>
        </w:rPr>
        <w:t> </w:t>
      </w:r>
      <w:r>
        <w:rPr>
          <w:sz w:val="17"/>
        </w:rPr>
        <w:t>continuación.</w:t>
      </w:r>
    </w:p>
    <w:p>
      <w:pPr>
        <w:pStyle w:val="BodyText"/>
        <w:spacing w:before="8"/>
        <w:rPr>
          <w:sz w:val="16"/>
        </w:rPr>
      </w:pPr>
    </w:p>
    <w:p>
      <w:pPr>
        <w:pStyle w:val="ListParagraph"/>
        <w:numPr>
          <w:ilvl w:val="0"/>
          <w:numId w:val="3"/>
        </w:numPr>
        <w:tabs>
          <w:tab w:pos="451" w:val="left" w:leader="none"/>
        </w:tabs>
        <w:spacing w:line="240" w:lineRule="auto" w:before="0" w:after="0"/>
        <w:ind w:left="451" w:right="0" w:hanging="337"/>
        <w:jc w:val="left"/>
        <w:rPr>
          <w:sz w:val="17"/>
        </w:rPr>
      </w:pPr>
      <w:r>
        <w:rPr>
          <w:sz w:val="17"/>
        </w:rPr>
        <w:t>Acompañamiento</w:t>
      </w:r>
      <w:r>
        <w:rPr>
          <w:spacing w:val="-2"/>
          <w:sz w:val="17"/>
        </w:rPr>
        <w:t> </w:t>
      </w:r>
      <w:r>
        <w:rPr>
          <w:sz w:val="17"/>
        </w:rPr>
        <w:t>al</w:t>
      </w:r>
      <w:r>
        <w:rPr>
          <w:spacing w:val="-2"/>
          <w:sz w:val="17"/>
        </w:rPr>
        <w:t> </w:t>
      </w:r>
      <w:r>
        <w:rPr>
          <w:sz w:val="17"/>
        </w:rPr>
        <w:t>Señor</w:t>
      </w:r>
      <w:r>
        <w:rPr>
          <w:spacing w:val="-2"/>
          <w:sz w:val="17"/>
        </w:rPr>
        <w:t> </w:t>
      </w:r>
      <w:r>
        <w:rPr>
          <w:sz w:val="17"/>
        </w:rPr>
        <w:t>Presidente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la</w:t>
      </w:r>
      <w:r>
        <w:rPr>
          <w:spacing w:val="-3"/>
          <w:sz w:val="17"/>
        </w:rPr>
        <w:t> </w:t>
      </w:r>
      <w:r>
        <w:rPr>
          <w:sz w:val="17"/>
        </w:rPr>
        <w:t>República</w:t>
      </w:r>
      <w:r>
        <w:rPr>
          <w:spacing w:val="-2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gira</w:t>
      </w:r>
      <w:r>
        <w:rPr>
          <w:spacing w:val="-2"/>
          <w:sz w:val="17"/>
        </w:rPr>
        <w:t> </w:t>
      </w:r>
      <w:r>
        <w:rPr>
          <w:sz w:val="17"/>
        </w:rPr>
        <w:t>realizada</w:t>
      </w:r>
      <w:r>
        <w:rPr>
          <w:spacing w:val="-2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el</w:t>
      </w:r>
      <w:r>
        <w:rPr>
          <w:spacing w:val="-2"/>
          <w:sz w:val="17"/>
        </w:rPr>
        <w:t> </w:t>
      </w:r>
      <w:r>
        <w:rPr>
          <w:sz w:val="17"/>
        </w:rPr>
        <w:t>departamento</w:t>
      </w:r>
      <w:r>
        <w:rPr>
          <w:spacing w:val="-2"/>
          <w:sz w:val="17"/>
        </w:rPr>
        <w:t> </w:t>
      </w:r>
      <w:r>
        <w:rPr>
          <w:sz w:val="17"/>
        </w:rPr>
        <w:t>del</w:t>
      </w:r>
      <w:r>
        <w:rPr>
          <w:spacing w:val="-2"/>
          <w:sz w:val="17"/>
        </w:rPr>
        <w:t> </w:t>
      </w:r>
      <w:r>
        <w:rPr>
          <w:sz w:val="17"/>
        </w:rPr>
        <w:t>Quiché.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536" w:val="left" w:leader="none"/>
          <w:tab w:pos="537" w:val="left" w:leader="none"/>
        </w:tabs>
        <w:spacing w:line="295" w:lineRule="auto" w:before="0" w:after="0"/>
        <w:ind w:left="474" w:right="129" w:hanging="345"/>
        <w:jc w:val="left"/>
        <w:rPr>
          <w:sz w:val="17"/>
        </w:rPr>
      </w:pPr>
      <w:r>
        <w:rPr/>
        <w:tab/>
      </w:r>
      <w:r>
        <w:rPr>
          <w:sz w:val="17"/>
        </w:rPr>
        <w:t>Participación</w:t>
      </w:r>
      <w:r>
        <w:rPr>
          <w:spacing w:val="24"/>
          <w:sz w:val="17"/>
        </w:rPr>
        <w:t> </w:t>
      </w:r>
      <w:r>
        <w:rPr>
          <w:sz w:val="17"/>
        </w:rPr>
        <w:t>en</w:t>
      </w:r>
      <w:r>
        <w:rPr>
          <w:spacing w:val="25"/>
          <w:sz w:val="17"/>
        </w:rPr>
        <w:t> </w:t>
      </w:r>
      <w:r>
        <w:rPr>
          <w:sz w:val="17"/>
        </w:rPr>
        <w:t>las</w:t>
      </w:r>
      <w:r>
        <w:rPr>
          <w:spacing w:val="25"/>
          <w:sz w:val="17"/>
        </w:rPr>
        <w:t> </w:t>
      </w:r>
      <w:r>
        <w:rPr>
          <w:sz w:val="17"/>
        </w:rPr>
        <w:t>siguientes</w:t>
      </w:r>
      <w:r>
        <w:rPr>
          <w:spacing w:val="25"/>
          <w:sz w:val="17"/>
        </w:rPr>
        <w:t> </w:t>
      </w:r>
      <w:r>
        <w:rPr>
          <w:sz w:val="17"/>
        </w:rPr>
        <w:t>reuniones</w:t>
      </w:r>
      <w:r>
        <w:rPr>
          <w:spacing w:val="25"/>
          <w:sz w:val="17"/>
        </w:rPr>
        <w:t> </w:t>
      </w:r>
      <w:r>
        <w:rPr>
          <w:sz w:val="17"/>
        </w:rPr>
        <w:t>con</w:t>
      </w:r>
      <w:r>
        <w:rPr>
          <w:spacing w:val="24"/>
          <w:sz w:val="17"/>
        </w:rPr>
        <w:t> </w:t>
      </w:r>
      <w:r>
        <w:rPr>
          <w:sz w:val="17"/>
        </w:rPr>
        <w:t>autoridades</w:t>
      </w:r>
      <w:r>
        <w:rPr>
          <w:spacing w:val="25"/>
          <w:sz w:val="17"/>
        </w:rPr>
        <w:t> </w:t>
      </w:r>
      <w:r>
        <w:rPr>
          <w:sz w:val="17"/>
        </w:rPr>
        <w:t>del</w:t>
      </w:r>
      <w:r>
        <w:rPr>
          <w:spacing w:val="25"/>
          <w:sz w:val="17"/>
        </w:rPr>
        <w:t> </w:t>
      </w:r>
      <w:r>
        <w:rPr>
          <w:sz w:val="17"/>
        </w:rPr>
        <w:t>Ministerio</w:t>
      </w:r>
      <w:r>
        <w:rPr>
          <w:spacing w:val="25"/>
          <w:sz w:val="17"/>
        </w:rPr>
        <w:t> </w:t>
      </w:r>
      <w:r>
        <w:rPr>
          <w:sz w:val="17"/>
        </w:rPr>
        <w:t>de</w:t>
      </w:r>
      <w:r>
        <w:rPr>
          <w:spacing w:val="25"/>
          <w:sz w:val="17"/>
        </w:rPr>
        <w:t> </w:t>
      </w:r>
      <w:r>
        <w:rPr>
          <w:sz w:val="17"/>
        </w:rPr>
        <w:t>Agricultura,</w:t>
      </w:r>
      <w:r>
        <w:rPr>
          <w:spacing w:val="25"/>
          <w:sz w:val="17"/>
        </w:rPr>
        <w:t> </w:t>
      </w:r>
      <w:r>
        <w:rPr>
          <w:sz w:val="17"/>
        </w:rPr>
        <w:t>Ganadería</w:t>
      </w:r>
      <w:r>
        <w:rPr>
          <w:spacing w:val="25"/>
          <w:sz w:val="17"/>
        </w:rPr>
        <w:t> </w:t>
      </w:r>
      <w:r>
        <w:rPr>
          <w:sz w:val="17"/>
        </w:rPr>
        <w:t>y</w:t>
      </w:r>
      <w:r>
        <w:rPr>
          <w:spacing w:val="-45"/>
          <w:sz w:val="17"/>
        </w:rPr>
        <w:t> </w:t>
      </w:r>
      <w:r>
        <w:rPr>
          <w:sz w:val="17"/>
        </w:rPr>
        <w:t>Alimentación,</w:t>
      </w:r>
      <w:r>
        <w:rPr>
          <w:spacing w:val="-1"/>
          <w:sz w:val="17"/>
        </w:rPr>
        <w:t> </w:t>
      </w:r>
      <w:r>
        <w:rPr>
          <w:sz w:val="17"/>
        </w:rPr>
        <w:t>a requerimiento del Presidente</w:t>
      </w:r>
      <w:r>
        <w:rPr>
          <w:spacing w:val="-1"/>
          <w:sz w:val="17"/>
        </w:rPr>
        <w:t> </w:t>
      </w:r>
      <w:r>
        <w:rPr>
          <w:sz w:val="17"/>
        </w:rPr>
        <w:t>de la República:</w:t>
      </w:r>
    </w:p>
    <w:p>
      <w:pPr>
        <w:pStyle w:val="BodyText"/>
        <w:spacing w:before="4"/>
        <w:rPr>
          <w:sz w:val="17"/>
        </w:rPr>
      </w:pPr>
    </w:p>
    <w:p>
      <w:pPr>
        <w:spacing w:line="295" w:lineRule="auto" w:before="0"/>
        <w:ind w:left="829" w:right="129" w:firstLine="0"/>
        <w:jc w:val="both"/>
        <w:rPr>
          <w:sz w:val="17"/>
        </w:rPr>
      </w:pPr>
      <w:r>
        <w:rPr>
          <w:sz w:val="17"/>
        </w:rPr>
        <w:t>Ministro de Agricultura, Ganadería y Alimentación: planificación de reuniones con funcionarios de las</w:t>
      </w:r>
      <w:r>
        <w:rPr>
          <w:spacing w:val="1"/>
          <w:sz w:val="17"/>
        </w:rPr>
        <w:t> </w:t>
      </w:r>
      <w:r>
        <w:rPr>
          <w:sz w:val="17"/>
        </w:rPr>
        <w:t>Unidades</w:t>
      </w:r>
      <w:r>
        <w:rPr>
          <w:spacing w:val="1"/>
          <w:sz w:val="17"/>
        </w:rPr>
        <w:t> </w:t>
      </w:r>
      <w:r>
        <w:rPr>
          <w:sz w:val="17"/>
        </w:rPr>
        <w:t>Administrativa-Financiera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Planificación,</w:t>
      </w:r>
      <w:r>
        <w:rPr>
          <w:spacing w:val="48"/>
          <w:sz w:val="17"/>
        </w:rPr>
        <w:t> </w:t>
      </w:r>
      <w:r>
        <w:rPr>
          <w:sz w:val="17"/>
        </w:rPr>
        <w:t>para</w:t>
      </w:r>
      <w:r>
        <w:rPr>
          <w:spacing w:val="48"/>
          <w:sz w:val="17"/>
        </w:rPr>
        <w:t> </w:t>
      </w:r>
      <w:r>
        <w:rPr>
          <w:sz w:val="17"/>
        </w:rPr>
        <w:t>revisar</w:t>
      </w:r>
      <w:r>
        <w:rPr>
          <w:spacing w:val="48"/>
          <w:sz w:val="17"/>
        </w:rPr>
        <w:t> </w:t>
      </w:r>
      <w:r>
        <w:rPr>
          <w:sz w:val="17"/>
        </w:rPr>
        <w:t>planeación</w:t>
      </w:r>
      <w:r>
        <w:rPr>
          <w:spacing w:val="48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metas</w:t>
      </w:r>
      <w:r>
        <w:rPr>
          <w:spacing w:val="48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programación</w:t>
      </w:r>
      <w:r>
        <w:rPr>
          <w:spacing w:val="-1"/>
          <w:sz w:val="17"/>
        </w:rPr>
        <w:t> </w:t>
      </w:r>
      <w:r>
        <w:rPr>
          <w:sz w:val="17"/>
        </w:rPr>
        <w:t>presupuestaria.</w:t>
      </w:r>
    </w:p>
    <w:p>
      <w:pPr>
        <w:pStyle w:val="ListParagraph"/>
        <w:numPr>
          <w:ilvl w:val="1"/>
          <w:numId w:val="3"/>
        </w:numPr>
        <w:tabs>
          <w:tab w:pos="1184" w:val="left" w:leader="none"/>
        </w:tabs>
        <w:spacing w:line="295" w:lineRule="auto" w:before="8" w:after="0"/>
        <w:ind w:left="1254" w:right="137" w:hanging="365"/>
        <w:jc w:val="both"/>
        <w:rPr>
          <w:sz w:val="17"/>
        </w:rPr>
      </w:pPr>
      <w:r>
        <w:rPr>
          <w:sz w:val="17"/>
        </w:rPr>
        <w:t>Fondo Nacional para la Reactivación y Modernización de la Actividad Agropecuaria (FONAGRO):</w:t>
      </w:r>
      <w:r>
        <w:rPr>
          <w:spacing w:val="1"/>
          <w:sz w:val="17"/>
        </w:rPr>
        <w:t> </w:t>
      </w:r>
      <w:r>
        <w:rPr>
          <w:sz w:val="17"/>
        </w:rPr>
        <w:t>Unidad</w:t>
      </w:r>
      <w:r>
        <w:rPr>
          <w:spacing w:val="-1"/>
          <w:sz w:val="17"/>
        </w:rPr>
        <w:t> </w:t>
      </w:r>
      <w:r>
        <w:rPr>
          <w:sz w:val="17"/>
        </w:rPr>
        <w:t>adscrita</w:t>
      </w:r>
      <w:r>
        <w:rPr>
          <w:spacing w:val="-1"/>
          <w:sz w:val="17"/>
        </w:rPr>
        <w:t> </w:t>
      </w:r>
      <w:r>
        <w:rPr>
          <w:sz w:val="17"/>
        </w:rPr>
        <w:t>al despacho</w:t>
      </w:r>
      <w:r>
        <w:rPr>
          <w:spacing w:val="-1"/>
          <w:sz w:val="17"/>
        </w:rPr>
        <w:t> </w:t>
      </w:r>
      <w:r>
        <w:rPr>
          <w:sz w:val="17"/>
        </w:rPr>
        <w:t>superior:</w:t>
      </w:r>
    </w:p>
    <w:p>
      <w:pPr>
        <w:pStyle w:val="ListParagraph"/>
        <w:numPr>
          <w:ilvl w:val="2"/>
          <w:numId w:val="3"/>
        </w:numPr>
        <w:tabs>
          <w:tab w:pos="1585" w:val="left" w:leader="none"/>
        </w:tabs>
        <w:spacing w:line="240" w:lineRule="auto" w:before="19" w:after="0"/>
        <w:ind w:left="1585" w:right="0" w:hanging="321"/>
        <w:jc w:val="both"/>
        <w:rPr>
          <w:sz w:val="17"/>
        </w:rPr>
      </w:pPr>
      <w:r>
        <w:rPr>
          <w:sz w:val="17"/>
        </w:rPr>
        <w:t>Apoyo</w:t>
      </w:r>
      <w:r>
        <w:rPr>
          <w:spacing w:val="-2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la</w:t>
      </w:r>
      <w:r>
        <w:rPr>
          <w:spacing w:val="-1"/>
          <w:sz w:val="17"/>
        </w:rPr>
        <w:t> </w:t>
      </w:r>
      <w:r>
        <w:rPr>
          <w:sz w:val="17"/>
        </w:rPr>
        <w:t>elaboración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instrumento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control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avance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proyectos.</w:t>
      </w:r>
    </w:p>
    <w:p>
      <w:pPr>
        <w:pStyle w:val="ListParagraph"/>
        <w:numPr>
          <w:ilvl w:val="2"/>
          <w:numId w:val="3"/>
        </w:numPr>
        <w:tabs>
          <w:tab w:pos="1585" w:val="left" w:leader="none"/>
        </w:tabs>
        <w:spacing w:line="240" w:lineRule="auto" w:before="60" w:after="0"/>
        <w:ind w:left="1585" w:right="0" w:hanging="321"/>
        <w:jc w:val="both"/>
        <w:rPr>
          <w:sz w:val="17"/>
        </w:rPr>
      </w:pPr>
      <w:r>
        <w:rPr>
          <w:sz w:val="17"/>
        </w:rPr>
        <w:t>Apoyo</w:t>
      </w:r>
      <w:r>
        <w:rPr>
          <w:spacing w:val="-2"/>
          <w:sz w:val="17"/>
        </w:rPr>
        <w:t> </w:t>
      </w:r>
      <w:r>
        <w:rPr>
          <w:sz w:val="17"/>
        </w:rPr>
        <w:t>a</w:t>
      </w:r>
      <w:r>
        <w:rPr>
          <w:spacing w:val="-2"/>
          <w:sz w:val="17"/>
        </w:rPr>
        <w:t> </w:t>
      </w:r>
      <w:r>
        <w:rPr>
          <w:sz w:val="17"/>
        </w:rPr>
        <w:t>seguimiento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cuota</w:t>
      </w:r>
      <w:r>
        <w:rPr>
          <w:spacing w:val="-2"/>
          <w:sz w:val="17"/>
        </w:rPr>
        <w:t> </w:t>
      </w:r>
      <w:r>
        <w:rPr>
          <w:sz w:val="17"/>
        </w:rPr>
        <w:t>para</w:t>
      </w:r>
      <w:r>
        <w:rPr>
          <w:spacing w:val="-2"/>
          <w:sz w:val="17"/>
        </w:rPr>
        <w:t> </w:t>
      </w:r>
      <w:r>
        <w:rPr>
          <w:sz w:val="17"/>
        </w:rPr>
        <w:t>ejecución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proyectos.</w:t>
      </w:r>
    </w:p>
    <w:p>
      <w:pPr>
        <w:pStyle w:val="BodyText"/>
        <w:spacing w:before="11"/>
        <w:rPr>
          <w:sz w:val="19"/>
        </w:rPr>
      </w:pPr>
    </w:p>
    <w:p>
      <w:pPr>
        <w:spacing w:line="295" w:lineRule="auto" w:before="0"/>
        <w:ind w:left="819" w:right="134" w:firstLine="0"/>
        <w:jc w:val="both"/>
        <w:rPr>
          <w:sz w:val="17"/>
        </w:rPr>
      </w:pPr>
      <w:r>
        <w:rPr>
          <w:sz w:val="17"/>
        </w:rPr>
        <w:t>Viceministro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Seguridad</w:t>
      </w:r>
      <w:r>
        <w:rPr>
          <w:spacing w:val="1"/>
          <w:sz w:val="17"/>
        </w:rPr>
        <w:t> </w:t>
      </w:r>
      <w:r>
        <w:rPr>
          <w:sz w:val="17"/>
        </w:rPr>
        <w:t>Alimentaria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Nutricional</w:t>
      </w:r>
      <w:r>
        <w:rPr>
          <w:spacing w:val="1"/>
          <w:sz w:val="17"/>
        </w:rPr>
        <w:t> </w:t>
      </w:r>
      <w:r>
        <w:rPr>
          <w:sz w:val="17"/>
        </w:rPr>
        <w:t>(VISAN):</w:t>
      </w:r>
      <w:r>
        <w:rPr>
          <w:spacing w:val="47"/>
          <w:sz w:val="17"/>
        </w:rPr>
        <w:t> </w:t>
      </w:r>
      <w:r>
        <w:rPr>
          <w:sz w:val="17"/>
        </w:rPr>
        <w:t>seguimiento</w:t>
      </w:r>
      <w:r>
        <w:rPr>
          <w:spacing w:val="47"/>
          <w:sz w:val="17"/>
        </w:rPr>
        <w:t> </w:t>
      </w:r>
      <w:r>
        <w:rPr>
          <w:sz w:val="17"/>
        </w:rPr>
        <w:t>a</w:t>
      </w:r>
      <w:r>
        <w:rPr>
          <w:spacing w:val="47"/>
          <w:sz w:val="17"/>
        </w:rPr>
        <w:t> </w:t>
      </w:r>
      <w:r>
        <w:rPr>
          <w:sz w:val="17"/>
        </w:rPr>
        <w:t>resultado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actividades</w:t>
      </w:r>
      <w:r>
        <w:rPr>
          <w:spacing w:val="-45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implementación</w:t>
      </w:r>
      <w:r>
        <w:rPr>
          <w:spacing w:val="48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proyectos</w:t>
      </w:r>
      <w:r>
        <w:rPr>
          <w:spacing w:val="48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cartera</w:t>
      </w:r>
      <w:r>
        <w:rPr>
          <w:spacing w:val="48"/>
          <w:sz w:val="17"/>
        </w:rPr>
        <w:t> </w:t>
      </w:r>
      <w:r>
        <w:rPr>
          <w:sz w:val="17"/>
        </w:rPr>
        <w:t>alimentaria</w:t>
      </w:r>
      <w:r>
        <w:rPr>
          <w:spacing w:val="48"/>
          <w:sz w:val="17"/>
        </w:rPr>
        <w:t> </w:t>
      </w:r>
      <w:r>
        <w:rPr>
          <w:sz w:val="17"/>
        </w:rPr>
        <w:t>y</w:t>
      </w:r>
      <w:r>
        <w:rPr>
          <w:spacing w:val="48"/>
          <w:sz w:val="17"/>
        </w:rPr>
        <w:t> </w:t>
      </w:r>
      <w:r>
        <w:rPr>
          <w:sz w:val="17"/>
        </w:rPr>
        <w:t>nutricional,</w:t>
      </w:r>
      <w:r>
        <w:rPr>
          <w:spacing w:val="48"/>
          <w:sz w:val="17"/>
        </w:rPr>
        <w:t> </w:t>
      </w:r>
      <w:r>
        <w:rPr>
          <w:sz w:val="17"/>
        </w:rPr>
        <w:t>entre</w:t>
      </w:r>
      <w:r>
        <w:rPr>
          <w:spacing w:val="48"/>
          <w:sz w:val="17"/>
        </w:rPr>
        <w:t> </w:t>
      </w:r>
      <w:r>
        <w:rPr>
          <w:sz w:val="17"/>
        </w:rPr>
        <w:t>los</w:t>
      </w:r>
      <w:r>
        <w:rPr>
          <w:spacing w:val="48"/>
          <w:sz w:val="17"/>
        </w:rPr>
        <w:t> </w:t>
      </w:r>
      <w:r>
        <w:rPr>
          <w:sz w:val="17"/>
        </w:rPr>
        <w:t>cuales</w:t>
      </w:r>
      <w:r>
        <w:rPr>
          <w:spacing w:val="48"/>
          <w:sz w:val="17"/>
        </w:rPr>
        <w:t> </w:t>
      </w:r>
      <w:r>
        <w:rPr>
          <w:sz w:val="17"/>
        </w:rPr>
        <w:t>se</w:t>
      </w:r>
      <w:r>
        <w:rPr>
          <w:spacing w:val="1"/>
          <w:sz w:val="17"/>
        </w:rPr>
        <w:t> </w:t>
      </w:r>
      <w:r>
        <w:rPr>
          <w:sz w:val="17"/>
        </w:rPr>
        <w:t>encuentran</w:t>
      </w:r>
      <w:r>
        <w:rPr>
          <w:spacing w:val="-1"/>
          <w:sz w:val="17"/>
        </w:rPr>
        <w:t> </w:t>
      </w:r>
      <w:r>
        <w:rPr>
          <w:sz w:val="17"/>
        </w:rPr>
        <w:t>los</w:t>
      </w:r>
      <w:r>
        <w:rPr>
          <w:spacing w:val="-1"/>
          <w:sz w:val="17"/>
        </w:rPr>
        <w:t> </w:t>
      </w:r>
      <w:r>
        <w:rPr>
          <w:sz w:val="17"/>
        </w:rPr>
        <w:t>siguientes:</w:t>
      </w:r>
    </w:p>
    <w:p>
      <w:pPr>
        <w:pStyle w:val="ListParagraph"/>
        <w:numPr>
          <w:ilvl w:val="0"/>
          <w:numId w:val="4"/>
        </w:numPr>
        <w:tabs>
          <w:tab w:pos="1245" w:val="left" w:leader="none"/>
        </w:tabs>
        <w:spacing w:line="194" w:lineRule="exact" w:before="0" w:after="0"/>
        <w:ind w:left="1245" w:right="0" w:hanging="361"/>
        <w:jc w:val="both"/>
        <w:rPr>
          <w:sz w:val="17"/>
        </w:rPr>
      </w:pPr>
      <w:r>
        <w:rPr>
          <w:sz w:val="17"/>
        </w:rPr>
        <w:t>Asistencia</w:t>
      </w:r>
      <w:r>
        <w:rPr>
          <w:spacing w:val="-4"/>
          <w:sz w:val="17"/>
        </w:rPr>
        <w:t> </w:t>
      </w:r>
      <w:r>
        <w:rPr>
          <w:sz w:val="17"/>
        </w:rPr>
        <w:t>Alimentaria</w:t>
      </w:r>
    </w:p>
    <w:p>
      <w:pPr>
        <w:pStyle w:val="ListParagraph"/>
        <w:numPr>
          <w:ilvl w:val="1"/>
          <w:numId w:val="4"/>
        </w:numPr>
        <w:tabs>
          <w:tab w:pos="1580" w:val="left" w:leader="none"/>
        </w:tabs>
        <w:spacing w:line="240" w:lineRule="auto" w:before="65" w:after="0"/>
        <w:ind w:left="1580" w:right="0" w:hanging="321"/>
        <w:jc w:val="both"/>
        <w:rPr>
          <w:sz w:val="17"/>
        </w:rPr>
      </w:pPr>
      <w:r>
        <w:rPr>
          <w:sz w:val="17"/>
        </w:rPr>
        <w:t>Apoyo</w:t>
      </w:r>
      <w:r>
        <w:rPr>
          <w:spacing w:val="-2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la</w:t>
      </w:r>
      <w:r>
        <w:rPr>
          <w:spacing w:val="-2"/>
          <w:sz w:val="17"/>
        </w:rPr>
        <w:t> </w:t>
      </w:r>
      <w:r>
        <w:rPr>
          <w:sz w:val="17"/>
        </w:rPr>
        <w:t>elaboración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instrumento</w:t>
      </w:r>
      <w:r>
        <w:rPr>
          <w:spacing w:val="-1"/>
          <w:sz w:val="17"/>
        </w:rPr>
        <w:t> </w:t>
      </w:r>
      <w:r>
        <w:rPr>
          <w:sz w:val="17"/>
        </w:rPr>
        <w:t>para</w:t>
      </w:r>
      <w:r>
        <w:rPr>
          <w:spacing w:val="-2"/>
          <w:sz w:val="17"/>
        </w:rPr>
        <w:t> </w:t>
      </w:r>
      <w:r>
        <w:rPr>
          <w:sz w:val="17"/>
        </w:rPr>
        <w:t>la</w:t>
      </w:r>
      <w:r>
        <w:rPr>
          <w:spacing w:val="-2"/>
          <w:sz w:val="17"/>
        </w:rPr>
        <w:t> </w:t>
      </w:r>
      <w:r>
        <w:rPr>
          <w:sz w:val="17"/>
        </w:rPr>
        <w:t>planificación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metas</w:t>
      </w:r>
      <w:r>
        <w:rPr>
          <w:spacing w:val="-3"/>
          <w:sz w:val="17"/>
        </w:rPr>
        <w:t> </w:t>
      </w:r>
      <w:r>
        <w:rPr>
          <w:sz w:val="17"/>
        </w:rPr>
        <w:t>a</w:t>
      </w:r>
      <w:r>
        <w:rPr>
          <w:spacing w:val="-1"/>
          <w:sz w:val="17"/>
        </w:rPr>
        <w:t> </w:t>
      </w:r>
      <w:r>
        <w:rPr>
          <w:sz w:val="17"/>
        </w:rPr>
        <w:t>alcanzar.</w:t>
      </w:r>
    </w:p>
    <w:p>
      <w:pPr>
        <w:pStyle w:val="ListParagraph"/>
        <w:numPr>
          <w:ilvl w:val="1"/>
          <w:numId w:val="4"/>
        </w:numPr>
        <w:tabs>
          <w:tab w:pos="1590" w:val="left" w:leader="none"/>
        </w:tabs>
        <w:spacing w:line="240" w:lineRule="auto" w:before="54" w:after="0"/>
        <w:ind w:left="1590" w:right="0" w:hanging="331"/>
        <w:jc w:val="both"/>
        <w:rPr>
          <w:sz w:val="17"/>
        </w:rPr>
      </w:pPr>
      <w:r>
        <w:rPr>
          <w:sz w:val="17"/>
        </w:rPr>
        <w:t>Revisar</w:t>
      </w:r>
      <w:r>
        <w:rPr>
          <w:spacing w:val="-3"/>
          <w:sz w:val="17"/>
        </w:rPr>
        <w:t> </w:t>
      </w:r>
      <w:r>
        <w:rPr>
          <w:sz w:val="17"/>
        </w:rPr>
        <w:t>planificación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entrega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raciones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alimentos.</w:t>
      </w:r>
    </w:p>
    <w:p>
      <w:pPr>
        <w:pStyle w:val="ListParagraph"/>
        <w:numPr>
          <w:ilvl w:val="0"/>
          <w:numId w:val="4"/>
        </w:numPr>
        <w:tabs>
          <w:tab w:pos="1255" w:val="left" w:leader="none"/>
        </w:tabs>
        <w:spacing w:line="240" w:lineRule="auto" w:before="45" w:after="0"/>
        <w:ind w:left="1255" w:right="0" w:hanging="366"/>
        <w:jc w:val="both"/>
        <w:rPr>
          <w:sz w:val="17"/>
        </w:rPr>
      </w:pPr>
      <w:r>
        <w:rPr>
          <w:sz w:val="17"/>
        </w:rPr>
        <w:t>Huertos</w:t>
      </w:r>
      <w:r>
        <w:rPr>
          <w:spacing w:val="-4"/>
          <w:sz w:val="17"/>
        </w:rPr>
        <w:t> </w:t>
      </w:r>
      <w:r>
        <w:rPr>
          <w:sz w:val="17"/>
        </w:rPr>
        <w:t>Escolares</w:t>
      </w:r>
    </w:p>
    <w:p>
      <w:pPr>
        <w:pStyle w:val="ListParagraph"/>
        <w:numPr>
          <w:ilvl w:val="1"/>
          <w:numId w:val="4"/>
        </w:numPr>
        <w:tabs>
          <w:tab w:pos="1580" w:val="left" w:leader="none"/>
        </w:tabs>
        <w:spacing w:line="240" w:lineRule="auto" w:before="69" w:after="0"/>
        <w:ind w:left="1580" w:right="0" w:hanging="321"/>
        <w:jc w:val="both"/>
        <w:rPr>
          <w:sz w:val="17"/>
        </w:rPr>
      </w:pPr>
      <w:r>
        <w:rPr>
          <w:sz w:val="17"/>
        </w:rPr>
        <w:t>Apoyo</w:t>
      </w:r>
      <w:r>
        <w:rPr>
          <w:spacing w:val="-3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implementación</w:t>
      </w:r>
      <w:r>
        <w:rPr>
          <w:spacing w:val="-4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huertos</w:t>
      </w:r>
      <w:r>
        <w:rPr>
          <w:spacing w:val="-4"/>
          <w:sz w:val="17"/>
        </w:rPr>
        <w:t> </w:t>
      </w:r>
      <w:r>
        <w:rPr>
          <w:sz w:val="17"/>
        </w:rPr>
        <w:t>en</w:t>
      </w:r>
      <w:r>
        <w:rPr>
          <w:spacing w:val="-3"/>
          <w:sz w:val="17"/>
        </w:rPr>
        <w:t> </w:t>
      </w:r>
      <w:r>
        <w:rPr>
          <w:sz w:val="17"/>
        </w:rPr>
        <w:t>establecimientos</w:t>
      </w:r>
      <w:r>
        <w:rPr>
          <w:spacing w:val="-3"/>
          <w:sz w:val="17"/>
        </w:rPr>
        <w:t> </w:t>
      </w:r>
      <w:r>
        <w:rPr>
          <w:sz w:val="17"/>
        </w:rPr>
        <w:t>educativos.</w:t>
      </w:r>
    </w:p>
    <w:p>
      <w:pPr>
        <w:pStyle w:val="ListParagraph"/>
        <w:numPr>
          <w:ilvl w:val="0"/>
          <w:numId w:val="4"/>
        </w:numPr>
        <w:tabs>
          <w:tab w:pos="1250" w:val="left" w:leader="none"/>
        </w:tabs>
        <w:spacing w:line="240" w:lineRule="auto" w:before="35" w:after="0"/>
        <w:ind w:left="1250" w:right="0" w:hanging="366"/>
        <w:jc w:val="both"/>
        <w:rPr>
          <w:sz w:val="17"/>
        </w:rPr>
      </w:pPr>
      <w:r>
        <w:rPr>
          <w:sz w:val="17"/>
        </w:rPr>
        <w:t>Huertos</w:t>
      </w:r>
      <w:r>
        <w:rPr>
          <w:spacing w:val="-4"/>
          <w:sz w:val="17"/>
        </w:rPr>
        <w:t> </w:t>
      </w:r>
      <w:r>
        <w:rPr>
          <w:sz w:val="17"/>
        </w:rPr>
        <w:t>Familiares</w:t>
      </w:r>
    </w:p>
    <w:p>
      <w:pPr>
        <w:pStyle w:val="ListParagraph"/>
        <w:numPr>
          <w:ilvl w:val="1"/>
          <w:numId w:val="4"/>
        </w:numPr>
        <w:tabs>
          <w:tab w:pos="1580" w:val="left" w:leader="none"/>
        </w:tabs>
        <w:spacing w:line="240" w:lineRule="auto" w:before="64" w:after="0"/>
        <w:ind w:left="1580" w:right="0" w:hanging="321"/>
        <w:jc w:val="both"/>
        <w:rPr>
          <w:sz w:val="17"/>
        </w:rPr>
      </w:pPr>
      <w:r>
        <w:rPr>
          <w:sz w:val="17"/>
        </w:rPr>
        <w:t>Seguimiento</w:t>
      </w:r>
      <w:r>
        <w:rPr>
          <w:spacing w:val="-3"/>
          <w:sz w:val="17"/>
        </w:rPr>
        <w:t> </w:t>
      </w:r>
      <w:r>
        <w:rPr>
          <w:sz w:val="17"/>
        </w:rPr>
        <w:t>a</w:t>
      </w:r>
      <w:r>
        <w:rPr>
          <w:spacing w:val="-2"/>
          <w:sz w:val="17"/>
        </w:rPr>
        <w:t> </w:t>
      </w:r>
      <w:r>
        <w:rPr>
          <w:sz w:val="17"/>
        </w:rPr>
        <w:t>eventos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licitación</w:t>
      </w:r>
      <w:r>
        <w:rPr>
          <w:spacing w:val="-2"/>
          <w:sz w:val="17"/>
        </w:rPr>
        <w:t> </w:t>
      </w:r>
      <w:r>
        <w:rPr>
          <w:sz w:val="17"/>
        </w:rPr>
        <w:t>que</w:t>
      </w:r>
      <w:r>
        <w:rPr>
          <w:spacing w:val="-3"/>
          <w:sz w:val="17"/>
        </w:rPr>
        <w:t> </w:t>
      </w:r>
      <w:r>
        <w:rPr>
          <w:sz w:val="17"/>
        </w:rPr>
        <w:t>contribuyen</w:t>
      </w:r>
      <w:r>
        <w:rPr>
          <w:spacing w:val="-2"/>
          <w:sz w:val="17"/>
        </w:rPr>
        <w:t> </w:t>
      </w:r>
      <w:r>
        <w:rPr>
          <w:sz w:val="17"/>
        </w:rPr>
        <w:t>a</w:t>
      </w:r>
      <w:r>
        <w:rPr>
          <w:spacing w:val="-3"/>
          <w:sz w:val="17"/>
        </w:rPr>
        <w:t> </w:t>
      </w:r>
      <w:r>
        <w:rPr>
          <w:sz w:val="17"/>
        </w:rPr>
        <w:t>implementar</w:t>
      </w:r>
      <w:r>
        <w:rPr>
          <w:spacing w:val="-2"/>
          <w:sz w:val="17"/>
        </w:rPr>
        <w:t> </w:t>
      </w:r>
      <w:r>
        <w:rPr>
          <w:sz w:val="17"/>
        </w:rPr>
        <w:t>huertos</w:t>
      </w:r>
      <w:r>
        <w:rPr>
          <w:spacing w:val="-3"/>
          <w:sz w:val="17"/>
        </w:rPr>
        <w:t> </w:t>
      </w:r>
      <w:r>
        <w:rPr>
          <w:sz w:val="17"/>
        </w:rPr>
        <w:t>familiares.</w:t>
      </w:r>
    </w:p>
    <w:p>
      <w:pPr>
        <w:pStyle w:val="ListParagraph"/>
        <w:numPr>
          <w:ilvl w:val="0"/>
          <w:numId w:val="4"/>
        </w:numPr>
        <w:tabs>
          <w:tab w:pos="1250" w:val="left" w:leader="none"/>
        </w:tabs>
        <w:spacing w:line="240" w:lineRule="auto" w:before="45" w:after="0"/>
        <w:ind w:left="1250" w:right="0" w:hanging="366"/>
        <w:jc w:val="both"/>
        <w:rPr>
          <w:sz w:val="17"/>
        </w:rPr>
      </w:pPr>
      <w:r>
        <w:rPr>
          <w:sz w:val="17"/>
        </w:rPr>
        <w:t>Escuelas</w:t>
      </w:r>
      <w:r>
        <w:rPr>
          <w:spacing w:val="-3"/>
          <w:sz w:val="17"/>
        </w:rPr>
        <w:t> </w:t>
      </w:r>
      <w:r>
        <w:rPr>
          <w:sz w:val="17"/>
        </w:rPr>
        <w:t>Técnicas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Campo</w:t>
      </w:r>
    </w:p>
    <w:p>
      <w:pPr>
        <w:pStyle w:val="ListParagraph"/>
        <w:numPr>
          <w:ilvl w:val="1"/>
          <w:numId w:val="4"/>
        </w:numPr>
        <w:tabs>
          <w:tab w:pos="1575" w:val="left" w:leader="none"/>
        </w:tabs>
        <w:spacing w:line="300" w:lineRule="auto" w:before="64" w:after="0"/>
        <w:ind w:left="1579" w:right="1105" w:hanging="325"/>
        <w:jc w:val="both"/>
        <w:rPr>
          <w:sz w:val="17"/>
        </w:rPr>
      </w:pPr>
      <w:r>
        <w:rPr>
          <w:sz w:val="17"/>
        </w:rPr>
        <w:t>Apoyo para suscripción de cartas de entendimiento entre el Ministerio de Agricultura,</w:t>
      </w:r>
      <w:r>
        <w:rPr>
          <w:spacing w:val="-46"/>
          <w:sz w:val="17"/>
        </w:rPr>
        <w:t> </w:t>
      </w:r>
      <w:r>
        <w:rPr>
          <w:sz w:val="17"/>
        </w:rPr>
        <w:t>Ganadería</w:t>
      </w:r>
      <w:r>
        <w:rPr>
          <w:spacing w:val="-1"/>
          <w:sz w:val="17"/>
        </w:rPr>
        <w:t> </w:t>
      </w:r>
      <w:r>
        <w:rPr>
          <w:sz w:val="17"/>
        </w:rPr>
        <w:t>y</w:t>
      </w:r>
      <w:r>
        <w:rPr>
          <w:spacing w:val="-1"/>
          <w:sz w:val="17"/>
        </w:rPr>
        <w:t> </w:t>
      </w:r>
      <w:r>
        <w:rPr>
          <w:sz w:val="17"/>
        </w:rPr>
        <w:t>Alimentación</w:t>
      </w:r>
      <w:r>
        <w:rPr>
          <w:spacing w:val="-1"/>
          <w:sz w:val="17"/>
        </w:rPr>
        <w:t> </w:t>
      </w:r>
      <w:r>
        <w:rPr>
          <w:sz w:val="17"/>
        </w:rPr>
        <w:t>y</w:t>
      </w:r>
      <w:r>
        <w:rPr>
          <w:spacing w:val="-1"/>
          <w:sz w:val="17"/>
        </w:rPr>
        <w:t> </w:t>
      </w:r>
      <w:r>
        <w:rPr>
          <w:sz w:val="17"/>
        </w:rPr>
        <w:t>el Ministerio de</w:t>
      </w:r>
      <w:r>
        <w:rPr>
          <w:spacing w:val="-1"/>
          <w:sz w:val="17"/>
        </w:rPr>
        <w:t> </w:t>
      </w:r>
      <w:r>
        <w:rPr>
          <w:sz w:val="17"/>
        </w:rPr>
        <w:t>Educación.</w:t>
      </w:r>
    </w:p>
    <w:p>
      <w:pPr>
        <w:spacing w:line="288" w:lineRule="auto" w:before="0"/>
        <w:ind w:left="819" w:right="138" w:hanging="5"/>
        <w:jc w:val="both"/>
        <w:rPr>
          <w:sz w:val="17"/>
        </w:rPr>
      </w:pPr>
      <w:r>
        <w:rPr>
          <w:sz w:val="17"/>
        </w:rPr>
        <w:t>Viceministro</w:t>
      </w:r>
      <w:r>
        <w:rPr>
          <w:spacing w:val="38"/>
          <w:sz w:val="17"/>
        </w:rPr>
        <w:t> </w:t>
      </w:r>
      <w:r>
        <w:rPr>
          <w:sz w:val="17"/>
        </w:rPr>
        <w:t>de</w:t>
      </w:r>
      <w:r>
        <w:rPr>
          <w:spacing w:val="37"/>
          <w:sz w:val="17"/>
        </w:rPr>
        <w:t> </w:t>
      </w:r>
      <w:r>
        <w:rPr>
          <w:sz w:val="17"/>
        </w:rPr>
        <w:t>Sanidad</w:t>
      </w:r>
      <w:r>
        <w:rPr>
          <w:spacing w:val="37"/>
          <w:sz w:val="17"/>
        </w:rPr>
        <w:t> </w:t>
      </w:r>
      <w:r>
        <w:rPr>
          <w:sz w:val="17"/>
        </w:rPr>
        <w:t>Agropecuaria</w:t>
      </w:r>
      <w:r>
        <w:rPr>
          <w:spacing w:val="39"/>
          <w:sz w:val="17"/>
        </w:rPr>
        <w:t> </w:t>
      </w:r>
      <w:r>
        <w:rPr>
          <w:sz w:val="17"/>
        </w:rPr>
        <w:t>y</w:t>
      </w:r>
      <w:r>
        <w:rPr>
          <w:spacing w:val="37"/>
          <w:sz w:val="17"/>
        </w:rPr>
        <w:t> </w:t>
      </w:r>
      <w:r>
        <w:rPr>
          <w:sz w:val="17"/>
        </w:rPr>
        <w:t>Regulaciones</w:t>
      </w:r>
      <w:r>
        <w:rPr>
          <w:spacing w:val="37"/>
          <w:sz w:val="17"/>
        </w:rPr>
        <w:t> </w:t>
      </w:r>
      <w:r>
        <w:rPr>
          <w:sz w:val="17"/>
        </w:rPr>
        <w:t>(VISAR):</w:t>
      </w:r>
      <w:r>
        <w:rPr>
          <w:spacing w:val="38"/>
          <w:sz w:val="17"/>
        </w:rPr>
        <w:t> </w:t>
      </w:r>
      <w:r>
        <w:rPr>
          <w:sz w:val="17"/>
        </w:rPr>
        <w:t>revisión</w:t>
      </w:r>
      <w:r>
        <w:rPr>
          <w:spacing w:val="37"/>
          <w:sz w:val="17"/>
        </w:rPr>
        <w:t> </w:t>
      </w:r>
      <w:r>
        <w:rPr>
          <w:sz w:val="17"/>
        </w:rPr>
        <w:t>de</w:t>
      </w:r>
      <w:r>
        <w:rPr>
          <w:spacing w:val="38"/>
          <w:sz w:val="17"/>
        </w:rPr>
        <w:t> </w:t>
      </w:r>
      <w:r>
        <w:rPr>
          <w:sz w:val="17"/>
        </w:rPr>
        <w:t>avances</w:t>
      </w:r>
      <w:r>
        <w:rPr>
          <w:spacing w:val="37"/>
          <w:sz w:val="17"/>
        </w:rPr>
        <w:t> </w:t>
      </w:r>
      <w:r>
        <w:rPr>
          <w:sz w:val="17"/>
        </w:rPr>
        <w:t>de</w:t>
      </w:r>
      <w:r>
        <w:rPr>
          <w:spacing w:val="38"/>
          <w:sz w:val="17"/>
        </w:rPr>
        <w:t> </w:t>
      </w:r>
      <w:r>
        <w:rPr>
          <w:sz w:val="17"/>
        </w:rPr>
        <w:t>propuesta</w:t>
      </w:r>
      <w:r>
        <w:rPr>
          <w:spacing w:val="38"/>
          <w:sz w:val="17"/>
        </w:rPr>
        <w:t> </w:t>
      </w:r>
      <w:r>
        <w:rPr>
          <w:sz w:val="17"/>
        </w:rPr>
        <w:t>de</w:t>
      </w:r>
      <w:r>
        <w:rPr>
          <w:spacing w:val="-45"/>
          <w:sz w:val="17"/>
        </w:rPr>
        <w:t> </w:t>
      </w:r>
      <w:r>
        <w:rPr>
          <w:sz w:val="17"/>
        </w:rPr>
        <w:t>la</w:t>
      </w:r>
      <w:r>
        <w:rPr>
          <w:spacing w:val="-1"/>
          <w:sz w:val="17"/>
        </w:rPr>
        <w:t> </w:t>
      </w:r>
      <w:r>
        <w:rPr>
          <w:sz w:val="17"/>
        </w:rPr>
        <w:t>Ley</w:t>
      </w:r>
      <w:r>
        <w:rPr>
          <w:spacing w:val="-1"/>
          <w:sz w:val="17"/>
        </w:rPr>
        <w:t> </w:t>
      </w:r>
      <w:r>
        <w:rPr>
          <w:sz w:val="17"/>
        </w:rPr>
        <w:t>General de Pesca y</w:t>
      </w:r>
      <w:r>
        <w:rPr>
          <w:spacing w:val="-1"/>
          <w:sz w:val="17"/>
        </w:rPr>
        <w:t> </w:t>
      </w:r>
      <w:r>
        <w:rPr>
          <w:sz w:val="17"/>
        </w:rPr>
        <w:t>Acuicultura:</w:t>
      </w:r>
    </w:p>
    <w:p>
      <w:pPr>
        <w:pStyle w:val="ListParagraph"/>
        <w:numPr>
          <w:ilvl w:val="0"/>
          <w:numId w:val="5"/>
        </w:numPr>
        <w:tabs>
          <w:tab w:pos="1331" w:val="left" w:leader="none"/>
        </w:tabs>
        <w:spacing w:line="295" w:lineRule="auto" w:before="7" w:after="0"/>
        <w:ind w:left="1244" w:right="143" w:hanging="365"/>
        <w:jc w:val="both"/>
        <w:rPr>
          <w:sz w:val="17"/>
        </w:rPr>
      </w:pPr>
      <w:r>
        <w:rPr/>
        <w:tab/>
      </w:r>
      <w:r>
        <w:rPr>
          <w:sz w:val="17"/>
        </w:rPr>
        <w:t>Apoyo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implementación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acciones</w:t>
      </w:r>
      <w:r>
        <w:rPr>
          <w:spacing w:val="48"/>
          <w:sz w:val="17"/>
        </w:rPr>
        <w:t> </w:t>
      </w:r>
      <w:r>
        <w:rPr>
          <w:sz w:val="17"/>
        </w:rPr>
        <w:t>que</w:t>
      </w:r>
      <w:r>
        <w:rPr>
          <w:spacing w:val="48"/>
          <w:sz w:val="17"/>
        </w:rPr>
        <w:t> </w:t>
      </w:r>
      <w:r>
        <w:rPr>
          <w:sz w:val="17"/>
        </w:rPr>
        <w:t>permitirán</w:t>
      </w:r>
      <w:r>
        <w:rPr>
          <w:spacing w:val="48"/>
          <w:sz w:val="17"/>
        </w:rPr>
        <w:t> </w:t>
      </w:r>
      <w:r>
        <w:rPr>
          <w:sz w:val="17"/>
        </w:rPr>
        <w:t>recoger</w:t>
      </w:r>
      <w:r>
        <w:rPr>
          <w:spacing w:val="48"/>
          <w:sz w:val="17"/>
        </w:rPr>
        <w:t> </w:t>
      </w:r>
      <w:r>
        <w:rPr>
          <w:sz w:val="17"/>
        </w:rPr>
        <w:t>criterios</w:t>
      </w:r>
      <w:r>
        <w:rPr>
          <w:spacing w:val="48"/>
          <w:sz w:val="17"/>
        </w:rPr>
        <w:t> </w:t>
      </w:r>
      <w:r>
        <w:rPr>
          <w:sz w:val="17"/>
        </w:rPr>
        <w:t>para</w:t>
      </w:r>
      <w:r>
        <w:rPr>
          <w:spacing w:val="48"/>
          <w:sz w:val="17"/>
        </w:rPr>
        <w:t> </w:t>
      </w:r>
      <w:r>
        <w:rPr>
          <w:sz w:val="17"/>
        </w:rPr>
        <w:t>elaborar</w:t>
      </w:r>
      <w:r>
        <w:rPr>
          <w:spacing w:val="48"/>
          <w:sz w:val="17"/>
        </w:rPr>
        <w:t> </w:t>
      </w:r>
      <w:r>
        <w:rPr>
          <w:sz w:val="17"/>
        </w:rPr>
        <w:t>la</w:t>
      </w:r>
      <w:r>
        <w:rPr>
          <w:spacing w:val="-45"/>
          <w:sz w:val="17"/>
        </w:rPr>
        <w:t> </w:t>
      </w:r>
      <w:r>
        <w:rPr>
          <w:sz w:val="17"/>
        </w:rPr>
        <w:t>propuesta</w:t>
      </w:r>
      <w:r>
        <w:rPr>
          <w:spacing w:val="-2"/>
          <w:sz w:val="17"/>
        </w:rPr>
        <w:t> </w:t>
      </w:r>
      <w:r>
        <w:rPr>
          <w:sz w:val="17"/>
        </w:rPr>
        <w:t>de Ley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Pesca y</w:t>
      </w:r>
      <w:r>
        <w:rPr>
          <w:spacing w:val="-1"/>
          <w:sz w:val="17"/>
        </w:rPr>
        <w:t> </w:t>
      </w:r>
      <w:r>
        <w:rPr>
          <w:sz w:val="17"/>
        </w:rPr>
        <w:t>Acuicultura.</w:t>
      </w:r>
    </w:p>
    <w:p>
      <w:pPr>
        <w:pStyle w:val="ListParagraph"/>
        <w:numPr>
          <w:ilvl w:val="0"/>
          <w:numId w:val="5"/>
        </w:numPr>
        <w:tabs>
          <w:tab w:pos="1312" w:val="left" w:leader="none"/>
        </w:tabs>
        <w:spacing w:line="288" w:lineRule="auto" w:before="9" w:after="0"/>
        <w:ind w:left="1234" w:right="139" w:hanging="350"/>
        <w:jc w:val="both"/>
        <w:rPr>
          <w:sz w:val="17"/>
        </w:rPr>
      </w:pPr>
      <w:r>
        <w:rPr/>
        <w:tab/>
      </w:r>
      <w:r>
        <w:rPr>
          <w:sz w:val="17"/>
        </w:rPr>
        <w:t>Participación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evento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socialización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presentación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propuesta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Ley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Pesca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Acuicultura.</w:t>
      </w:r>
    </w:p>
    <w:p>
      <w:pPr>
        <w:pStyle w:val="BodyText"/>
        <w:rPr>
          <w:sz w:val="18"/>
        </w:rPr>
      </w:pPr>
    </w:p>
    <w:p>
      <w:pPr>
        <w:pStyle w:val="BodyText"/>
        <w:spacing w:before="3"/>
        <w:rPr>
          <w:sz w:val="24"/>
        </w:rPr>
      </w:pPr>
    </w:p>
    <w:p>
      <w:pPr>
        <w:spacing w:before="0"/>
        <w:ind w:left="809" w:right="0" w:firstLine="0"/>
        <w:jc w:val="both"/>
        <w:rPr>
          <w:sz w:val="17"/>
        </w:rPr>
      </w:pPr>
      <w:r>
        <w:rPr>
          <w:sz w:val="17"/>
        </w:rPr>
        <w:t>Viceministro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Desarrollo</w:t>
      </w:r>
      <w:r>
        <w:rPr>
          <w:spacing w:val="-3"/>
          <w:sz w:val="17"/>
        </w:rPr>
        <w:t> </w:t>
      </w:r>
      <w:r>
        <w:rPr>
          <w:sz w:val="17"/>
        </w:rPr>
        <w:t>Económico</w:t>
      </w:r>
      <w:r>
        <w:rPr>
          <w:spacing w:val="-3"/>
          <w:sz w:val="17"/>
        </w:rPr>
        <w:t> </w:t>
      </w:r>
      <w:r>
        <w:rPr>
          <w:sz w:val="17"/>
        </w:rPr>
        <w:t>y</w:t>
      </w:r>
      <w:r>
        <w:rPr>
          <w:spacing w:val="-1"/>
          <w:sz w:val="17"/>
        </w:rPr>
        <w:t> </w:t>
      </w:r>
      <w:r>
        <w:rPr>
          <w:sz w:val="17"/>
        </w:rPr>
        <w:t>Rural</w:t>
      </w:r>
      <w:r>
        <w:rPr>
          <w:spacing w:val="-2"/>
          <w:sz w:val="17"/>
        </w:rPr>
        <w:t> </w:t>
      </w:r>
      <w:r>
        <w:rPr>
          <w:sz w:val="17"/>
        </w:rPr>
        <w:t>(VIDER):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4"/>
        <w:rPr>
          <w:sz w:val="16"/>
        </w:rPr>
      </w:pPr>
    </w:p>
    <w:p>
      <w:pPr>
        <w:pStyle w:val="ListParagraph"/>
        <w:numPr>
          <w:ilvl w:val="1"/>
          <w:numId w:val="5"/>
        </w:numPr>
        <w:tabs>
          <w:tab w:pos="167" w:val="left" w:leader="none"/>
        </w:tabs>
        <w:spacing w:line="240" w:lineRule="auto" w:before="0" w:after="0"/>
        <w:ind w:left="167" w:right="105" w:hanging="167"/>
        <w:jc w:val="right"/>
        <w:rPr>
          <w:b/>
          <w:sz w:val="20"/>
        </w:rPr>
      </w:pPr>
      <w:r>
        <w:rPr>
          <w:b/>
          <w:sz w:val="20"/>
        </w:rPr>
        <w:t>de 2</w:t>
      </w:r>
    </w:p>
    <w:p>
      <w:pPr>
        <w:spacing w:after="0" w:line="240" w:lineRule="auto"/>
        <w:jc w:val="right"/>
        <w:rPr>
          <w:sz w:val="20"/>
        </w:rPr>
        <w:sectPr>
          <w:pgSz w:w="12240" w:h="15840"/>
          <w:pgMar w:top="700" w:bottom="280" w:left="1480" w:right="1680"/>
        </w:sectPr>
      </w:pPr>
    </w:p>
    <w:p>
      <w:pPr>
        <w:pStyle w:val="Heading2"/>
        <w:spacing w:before="73"/>
        <w:ind w:left="1741" w:right="1771"/>
        <w:jc w:val="center"/>
      </w:pPr>
      <w:r>
        <w:rPr/>
        <w:pict>
          <v:group style="position:absolute;margin-left:0pt;margin-top:0pt;width:613.5pt;height:793pt;mso-position-horizontal-relative:page;mso-position-vertical-relative:page;z-index:-17367552" id="docshapegroup33" coordorigin="0,0" coordsize="12270,15860">
            <v:shape style="position:absolute;left:0;top:0;width:12270;height:15860" type="#_x0000_t75" id="docshape34" stroked="false">
              <v:imagedata r:id="rId28" o:title=""/>
            </v:shape>
            <v:shape style="position:absolute;left:2605;top:9185;width:2520;height:2205" type="#_x0000_t75" id="docshape35" stroked="false">
              <v:imagedata r:id="rId29" o:title=""/>
            </v:shape>
            <v:shape style="position:absolute;left:5485;top:10950;width:5200;height:3455" type="#_x0000_t75" id="docshape36" stroked="false">
              <v:imagedata r:id="rId30" o:title=""/>
            </v:shape>
            <v:shape style="position:absolute;left:5525;top:10985;width:5140;height:3375" type="#_x0000_t75" id="docshape37" stroked="false">
              <v:imagedata r:id="rId31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24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2685"/>
        <w:gridCol w:w="1730"/>
        <w:gridCol w:w="2680"/>
      </w:tblGrid>
      <w:tr>
        <w:trPr>
          <w:trHeight w:val="540" w:hRule="atLeast"/>
        </w:trPr>
        <w:tc>
          <w:tcPr>
            <w:tcW w:w="1760" w:type="dxa"/>
          </w:tcPr>
          <w:p>
            <w:pPr>
              <w:pStyle w:val="TableParagraph"/>
              <w:spacing w:before="177"/>
              <w:ind w:left="14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85" w:type="dxa"/>
          </w:tcPr>
          <w:p>
            <w:pPr>
              <w:pStyle w:val="TableParagraph"/>
              <w:spacing w:before="172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029-7-2022</w:t>
            </w:r>
          </w:p>
        </w:tc>
        <w:tc>
          <w:tcPr>
            <w:tcW w:w="1730" w:type="dxa"/>
          </w:tcPr>
          <w:p>
            <w:pPr>
              <w:pStyle w:val="TableParagraph"/>
              <w:spacing w:before="167"/>
              <w:ind w:left="13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80" w:type="dxa"/>
          </w:tcPr>
          <w:p>
            <w:pPr>
              <w:pStyle w:val="TableParagraph"/>
              <w:spacing w:before="16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65" w:hRule="atLeast"/>
        </w:trPr>
        <w:tc>
          <w:tcPr>
            <w:tcW w:w="1760" w:type="dxa"/>
          </w:tcPr>
          <w:p>
            <w:pPr>
              <w:pStyle w:val="TableParagraph"/>
              <w:spacing w:before="17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685" w:type="dxa"/>
          </w:tcPr>
          <w:p>
            <w:pPr>
              <w:pStyle w:val="TableParagraph"/>
              <w:spacing w:before="167"/>
              <w:ind w:left="13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30" w:type="dxa"/>
          </w:tcPr>
          <w:p>
            <w:pPr>
              <w:pStyle w:val="TableParagraph"/>
              <w:spacing w:before="162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80" w:type="dxa"/>
          </w:tcPr>
          <w:p>
            <w:pPr>
              <w:pStyle w:val="TableParagraph"/>
              <w:spacing w:before="22"/>
              <w:ind w:left="135"/>
              <w:rPr>
                <w:sz w:val="20"/>
              </w:rPr>
            </w:pPr>
            <w:r>
              <w:rPr>
                <w:sz w:val="20"/>
              </w:rPr>
              <w:t>Edgar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René</w:t>
            </w:r>
          </w:p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León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Moreno</w:t>
            </w:r>
          </w:p>
        </w:tc>
      </w:tr>
    </w:tbl>
    <w:p>
      <w:pPr>
        <w:pStyle w:val="BodyText"/>
        <w:spacing w:before="3"/>
        <w:rPr>
          <w:b/>
          <w:sz w:val="48"/>
        </w:rPr>
      </w:pPr>
    </w:p>
    <w:p>
      <w:pPr>
        <w:pStyle w:val="ListParagraph"/>
        <w:numPr>
          <w:ilvl w:val="0"/>
          <w:numId w:val="6"/>
        </w:numPr>
        <w:tabs>
          <w:tab w:pos="1259" w:val="left" w:leader="none"/>
          <w:tab w:pos="1260" w:val="left" w:leader="none"/>
        </w:tabs>
        <w:spacing w:line="240" w:lineRule="auto" w:before="0" w:after="0"/>
        <w:ind w:left="1260" w:right="0" w:hanging="365"/>
        <w:jc w:val="left"/>
        <w:rPr>
          <w:sz w:val="17"/>
        </w:rPr>
      </w:pPr>
      <w:r>
        <w:rPr>
          <w:sz w:val="17"/>
        </w:rPr>
        <w:t>Programa</w:t>
      </w:r>
      <w:r>
        <w:rPr>
          <w:spacing w:val="-3"/>
          <w:sz w:val="17"/>
        </w:rPr>
        <w:t> </w:t>
      </w:r>
      <w:r>
        <w:rPr>
          <w:sz w:val="17"/>
        </w:rPr>
        <w:t>Estipendios</w:t>
      </w:r>
      <w:r>
        <w:rPr>
          <w:spacing w:val="-4"/>
          <w:sz w:val="17"/>
        </w:rPr>
        <w:t> </w:t>
      </w:r>
      <w:r>
        <w:rPr>
          <w:sz w:val="17"/>
        </w:rPr>
        <w:t>por</w:t>
      </w:r>
      <w:r>
        <w:rPr>
          <w:spacing w:val="-2"/>
          <w:sz w:val="17"/>
        </w:rPr>
        <w:t> </w:t>
      </w:r>
      <w:r>
        <w:rPr>
          <w:sz w:val="17"/>
        </w:rPr>
        <w:t>Acciones:</w:t>
      </w:r>
    </w:p>
    <w:p>
      <w:pPr>
        <w:pStyle w:val="ListParagraph"/>
        <w:numPr>
          <w:ilvl w:val="1"/>
          <w:numId w:val="6"/>
        </w:numPr>
        <w:tabs>
          <w:tab w:pos="1544" w:val="left" w:leader="none"/>
          <w:tab w:pos="1545" w:val="left" w:leader="none"/>
        </w:tabs>
        <w:spacing w:line="307" w:lineRule="auto" w:before="50" w:after="0"/>
        <w:ind w:left="1550" w:right="722" w:hanging="295"/>
        <w:jc w:val="left"/>
        <w:rPr>
          <w:sz w:val="17"/>
        </w:rPr>
      </w:pPr>
      <w:r>
        <w:rPr>
          <w:sz w:val="17"/>
        </w:rPr>
        <w:t>Apoyo</w:t>
      </w:r>
      <w:r>
        <w:rPr>
          <w:spacing w:val="-3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elaboración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instrumento</w:t>
      </w:r>
      <w:r>
        <w:rPr>
          <w:spacing w:val="-2"/>
          <w:sz w:val="17"/>
        </w:rPr>
        <w:t> </w:t>
      </w:r>
      <w:r>
        <w:rPr>
          <w:sz w:val="17"/>
        </w:rPr>
        <w:t>para</w:t>
      </w:r>
      <w:r>
        <w:rPr>
          <w:spacing w:val="-2"/>
          <w:sz w:val="17"/>
        </w:rPr>
        <w:t> </w:t>
      </w:r>
      <w:r>
        <w:rPr>
          <w:sz w:val="17"/>
        </w:rPr>
        <w:t>determinar</w:t>
      </w:r>
      <w:r>
        <w:rPr>
          <w:spacing w:val="-3"/>
          <w:sz w:val="17"/>
        </w:rPr>
        <w:t> </w:t>
      </w:r>
      <w:r>
        <w:rPr>
          <w:sz w:val="17"/>
        </w:rPr>
        <w:t>metas</w:t>
      </w:r>
      <w:r>
        <w:rPr>
          <w:spacing w:val="-3"/>
          <w:sz w:val="17"/>
        </w:rPr>
        <w:t> </w:t>
      </w:r>
      <w:r>
        <w:rPr>
          <w:sz w:val="17"/>
        </w:rPr>
        <w:t>para</w:t>
      </w:r>
      <w:r>
        <w:rPr>
          <w:spacing w:val="-3"/>
          <w:sz w:val="17"/>
        </w:rPr>
        <w:t> </w:t>
      </w:r>
      <w:r>
        <w:rPr>
          <w:sz w:val="17"/>
        </w:rPr>
        <w:t>el</w:t>
      </w:r>
      <w:r>
        <w:rPr>
          <w:spacing w:val="-3"/>
          <w:sz w:val="17"/>
        </w:rPr>
        <w:t> </w:t>
      </w:r>
      <w:r>
        <w:rPr>
          <w:sz w:val="17"/>
        </w:rPr>
        <w:t>programa</w:t>
      </w:r>
      <w:r>
        <w:rPr>
          <w:spacing w:val="-2"/>
          <w:sz w:val="17"/>
        </w:rPr>
        <w:t> </w:t>
      </w:r>
      <w:r>
        <w:rPr>
          <w:sz w:val="17"/>
        </w:rPr>
        <w:t>Estipendios</w:t>
      </w:r>
      <w:r>
        <w:rPr>
          <w:spacing w:val="-44"/>
          <w:sz w:val="17"/>
        </w:rPr>
        <w:t> </w:t>
      </w:r>
      <w:r>
        <w:rPr>
          <w:sz w:val="17"/>
        </w:rPr>
        <w:t>por</w:t>
      </w:r>
      <w:r>
        <w:rPr>
          <w:spacing w:val="-1"/>
          <w:sz w:val="17"/>
        </w:rPr>
        <w:t> </w:t>
      </w:r>
      <w:r>
        <w:rPr>
          <w:sz w:val="17"/>
        </w:rPr>
        <w:t>Acciones.</w:t>
      </w:r>
    </w:p>
    <w:p>
      <w:pPr>
        <w:pStyle w:val="ListParagraph"/>
        <w:numPr>
          <w:ilvl w:val="1"/>
          <w:numId w:val="6"/>
        </w:numPr>
        <w:tabs>
          <w:tab w:pos="1544" w:val="left" w:leader="none"/>
          <w:tab w:pos="1545" w:val="left" w:leader="none"/>
        </w:tabs>
        <w:spacing w:line="195" w:lineRule="exact" w:before="0" w:after="0"/>
        <w:ind w:left="1545" w:right="0" w:hanging="290"/>
        <w:jc w:val="left"/>
        <w:rPr>
          <w:sz w:val="17"/>
        </w:rPr>
      </w:pPr>
      <w:r>
        <w:rPr>
          <w:sz w:val="17"/>
        </w:rPr>
        <w:t>Apoyo</w:t>
      </w:r>
      <w:r>
        <w:rPr>
          <w:spacing w:val="-2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socialización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programa</w:t>
      </w:r>
      <w:r>
        <w:rPr>
          <w:spacing w:val="-2"/>
          <w:sz w:val="17"/>
        </w:rPr>
        <w:t> </w:t>
      </w:r>
      <w:r>
        <w:rPr>
          <w:sz w:val="17"/>
        </w:rPr>
        <w:t>Estipendios</w:t>
      </w:r>
      <w:r>
        <w:rPr>
          <w:spacing w:val="-3"/>
          <w:sz w:val="17"/>
        </w:rPr>
        <w:t> </w:t>
      </w:r>
      <w:r>
        <w:rPr>
          <w:sz w:val="17"/>
        </w:rPr>
        <w:t>por</w:t>
      </w:r>
      <w:r>
        <w:rPr>
          <w:spacing w:val="-2"/>
          <w:sz w:val="17"/>
        </w:rPr>
        <w:t> </w:t>
      </w:r>
      <w:r>
        <w:rPr>
          <w:sz w:val="17"/>
        </w:rPr>
        <w:t>Acciones.</w:t>
      </w:r>
    </w:p>
    <w:p>
      <w:pPr>
        <w:pStyle w:val="ListParagraph"/>
        <w:numPr>
          <w:ilvl w:val="0"/>
          <w:numId w:val="6"/>
        </w:numPr>
        <w:tabs>
          <w:tab w:pos="1259" w:val="left" w:leader="none"/>
          <w:tab w:pos="1260" w:val="left" w:leader="none"/>
        </w:tabs>
        <w:spacing w:line="300" w:lineRule="auto" w:before="49" w:after="0"/>
        <w:ind w:left="1260" w:right="1006" w:hanging="360"/>
        <w:jc w:val="left"/>
        <w:rPr>
          <w:sz w:val="17"/>
        </w:rPr>
      </w:pPr>
      <w:r>
        <w:rPr>
          <w:sz w:val="17"/>
        </w:rPr>
        <w:t>Programa Seguro Agrícola: seguimiento de acciones para dinamizar la implementación del</w:t>
      </w:r>
      <w:r>
        <w:rPr>
          <w:spacing w:val="-46"/>
          <w:sz w:val="17"/>
        </w:rPr>
        <w:t> </w:t>
      </w:r>
      <w:r>
        <w:rPr>
          <w:sz w:val="17"/>
        </w:rPr>
        <w:t>programa</w:t>
      </w:r>
      <w:r>
        <w:rPr>
          <w:spacing w:val="-1"/>
          <w:sz w:val="17"/>
        </w:rPr>
        <w:t> </w:t>
      </w:r>
      <w:r>
        <w:rPr>
          <w:sz w:val="17"/>
        </w:rPr>
        <w:t>de Seguro Agrícola.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7"/>
        </w:numPr>
        <w:tabs>
          <w:tab w:pos="659" w:val="left" w:leader="none"/>
        </w:tabs>
        <w:spacing w:line="295" w:lineRule="auto" w:before="0" w:after="0"/>
        <w:ind w:left="835" w:right="1211" w:hanging="365"/>
        <w:jc w:val="left"/>
        <w:rPr>
          <w:sz w:val="17"/>
        </w:rPr>
      </w:pPr>
      <w:r>
        <w:rPr>
          <w:sz w:val="17"/>
        </w:rPr>
        <w:t>Dirección de Coordinación Regional y Extensión Rural (DICORER): seguimiento de acciones en</w:t>
      </w:r>
      <w:r>
        <w:rPr>
          <w:spacing w:val="-46"/>
          <w:sz w:val="17"/>
        </w:rPr>
        <w:t> </w:t>
      </w:r>
      <w:r>
        <w:rPr>
          <w:sz w:val="17"/>
        </w:rPr>
        <w:t>proyectos</w:t>
      </w:r>
      <w:r>
        <w:rPr>
          <w:spacing w:val="-2"/>
          <w:sz w:val="17"/>
        </w:rPr>
        <w:t> </w:t>
      </w:r>
      <w:r>
        <w:rPr>
          <w:sz w:val="17"/>
        </w:rPr>
        <w:t>ejecutados</w:t>
      </w:r>
      <w:r>
        <w:rPr>
          <w:spacing w:val="-2"/>
          <w:sz w:val="17"/>
        </w:rPr>
        <w:t> </w:t>
      </w:r>
      <w:r>
        <w:rPr>
          <w:sz w:val="17"/>
        </w:rPr>
        <w:t>por</w:t>
      </w:r>
      <w:r>
        <w:rPr>
          <w:spacing w:val="-1"/>
          <w:sz w:val="17"/>
        </w:rPr>
        <w:t> </w:t>
      </w:r>
      <w:r>
        <w:rPr>
          <w:sz w:val="17"/>
        </w:rPr>
        <w:t>esta</w:t>
      </w:r>
      <w:r>
        <w:rPr>
          <w:spacing w:val="-1"/>
          <w:sz w:val="17"/>
        </w:rPr>
        <w:t> </w:t>
      </w:r>
      <w:r>
        <w:rPr>
          <w:sz w:val="17"/>
        </w:rPr>
        <w:t>unidad,</w:t>
      </w:r>
      <w:r>
        <w:rPr>
          <w:spacing w:val="-2"/>
          <w:sz w:val="17"/>
        </w:rPr>
        <w:t> </w:t>
      </w:r>
      <w:r>
        <w:rPr>
          <w:sz w:val="17"/>
        </w:rPr>
        <w:t>entre</w:t>
      </w:r>
      <w:r>
        <w:rPr>
          <w:spacing w:val="-1"/>
          <w:sz w:val="17"/>
        </w:rPr>
        <w:t> </w:t>
      </w:r>
      <w:r>
        <w:rPr>
          <w:sz w:val="17"/>
        </w:rPr>
        <w:t>los</w:t>
      </w:r>
      <w:r>
        <w:rPr>
          <w:spacing w:val="-2"/>
          <w:sz w:val="17"/>
        </w:rPr>
        <w:t> </w:t>
      </w:r>
      <w:r>
        <w:rPr>
          <w:sz w:val="17"/>
        </w:rPr>
        <w:t>cuales</w:t>
      </w:r>
      <w:r>
        <w:rPr>
          <w:spacing w:val="-1"/>
          <w:sz w:val="17"/>
        </w:rPr>
        <w:t> </w:t>
      </w:r>
      <w:r>
        <w:rPr>
          <w:sz w:val="17"/>
        </w:rPr>
        <w:t>se</w:t>
      </w:r>
      <w:r>
        <w:rPr>
          <w:spacing w:val="-1"/>
          <w:sz w:val="17"/>
        </w:rPr>
        <w:t> </w:t>
      </w:r>
      <w:r>
        <w:rPr>
          <w:sz w:val="17"/>
        </w:rPr>
        <w:t>encuentran</w:t>
      </w:r>
      <w:r>
        <w:rPr>
          <w:spacing w:val="-1"/>
          <w:sz w:val="17"/>
        </w:rPr>
        <w:t> </w:t>
      </w:r>
      <w:r>
        <w:rPr>
          <w:sz w:val="17"/>
        </w:rPr>
        <w:t>los</w:t>
      </w:r>
      <w:r>
        <w:rPr>
          <w:spacing w:val="-2"/>
          <w:sz w:val="17"/>
        </w:rPr>
        <w:t> </w:t>
      </w:r>
      <w:r>
        <w:rPr>
          <w:sz w:val="17"/>
        </w:rPr>
        <w:t>siguientes:</w:t>
      </w:r>
    </w:p>
    <w:p>
      <w:pPr>
        <w:pStyle w:val="ListParagraph"/>
        <w:numPr>
          <w:ilvl w:val="1"/>
          <w:numId w:val="7"/>
        </w:numPr>
        <w:tabs>
          <w:tab w:pos="1259" w:val="left" w:leader="none"/>
          <w:tab w:pos="1260" w:val="left" w:leader="none"/>
        </w:tabs>
        <w:spacing w:line="300" w:lineRule="auto" w:before="4" w:after="0"/>
        <w:ind w:left="1260" w:right="761" w:hanging="365"/>
        <w:jc w:val="left"/>
        <w:rPr>
          <w:sz w:val="17"/>
        </w:rPr>
      </w:pPr>
      <w:r>
        <w:rPr>
          <w:sz w:val="17"/>
        </w:rPr>
        <w:t>Proyecto de mejora de infraestructura en las Escuelas de Formación Agrícola: seguimiento de</w:t>
      </w:r>
      <w:r>
        <w:rPr>
          <w:spacing w:val="-46"/>
          <w:sz w:val="17"/>
        </w:rPr>
        <w:t> </w:t>
      </w:r>
      <w:r>
        <w:rPr>
          <w:sz w:val="17"/>
        </w:rPr>
        <w:t>proceso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licitación de eventos</w:t>
      </w:r>
      <w:r>
        <w:rPr>
          <w:spacing w:val="-1"/>
          <w:sz w:val="17"/>
        </w:rPr>
        <w:t> </w:t>
      </w:r>
      <w:r>
        <w:rPr>
          <w:sz w:val="17"/>
        </w:rPr>
        <w:t>elevados.</w:t>
      </w:r>
    </w:p>
    <w:p>
      <w:pPr>
        <w:pStyle w:val="ListParagraph"/>
        <w:numPr>
          <w:ilvl w:val="1"/>
          <w:numId w:val="7"/>
        </w:numPr>
        <w:tabs>
          <w:tab w:pos="1264" w:val="left" w:leader="none"/>
          <w:tab w:pos="1265" w:val="left" w:leader="none"/>
        </w:tabs>
        <w:spacing w:line="192" w:lineRule="exact" w:before="0" w:after="0"/>
        <w:ind w:left="1265" w:right="0" w:hanging="366"/>
        <w:jc w:val="left"/>
        <w:rPr>
          <w:sz w:val="17"/>
        </w:rPr>
      </w:pPr>
      <w:r>
        <w:rPr>
          <w:sz w:val="17"/>
        </w:rPr>
        <w:t>Proyecto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Granja-Escuela:</w:t>
      </w:r>
    </w:p>
    <w:p>
      <w:pPr>
        <w:pStyle w:val="ListParagraph"/>
        <w:numPr>
          <w:ilvl w:val="2"/>
          <w:numId w:val="7"/>
        </w:numPr>
        <w:tabs>
          <w:tab w:pos="1559" w:val="left" w:leader="none"/>
          <w:tab w:pos="1560" w:val="left" w:leader="none"/>
        </w:tabs>
        <w:spacing w:line="300" w:lineRule="auto" w:before="55" w:after="0"/>
        <w:ind w:left="1554" w:right="791" w:hanging="295"/>
        <w:jc w:val="left"/>
        <w:rPr>
          <w:sz w:val="17"/>
        </w:rPr>
      </w:pPr>
      <w:r>
        <w:rPr>
          <w:sz w:val="17"/>
        </w:rPr>
        <w:t>Participación de reunión de presentación y consensos entre las autoridades del Ministerio</w:t>
      </w:r>
      <w:r>
        <w:rPr>
          <w:spacing w:val="-46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Agricultura,</w:t>
      </w:r>
      <w:r>
        <w:rPr>
          <w:spacing w:val="-2"/>
          <w:sz w:val="17"/>
        </w:rPr>
        <w:t> </w:t>
      </w:r>
      <w:r>
        <w:rPr>
          <w:sz w:val="17"/>
        </w:rPr>
        <w:t>Ganadería</w:t>
      </w:r>
      <w:r>
        <w:rPr>
          <w:spacing w:val="-1"/>
          <w:sz w:val="17"/>
        </w:rPr>
        <w:t> </w:t>
      </w:r>
      <w:r>
        <w:rPr>
          <w:sz w:val="17"/>
        </w:rPr>
        <w:t>y</w:t>
      </w:r>
      <w:r>
        <w:rPr>
          <w:spacing w:val="-1"/>
          <w:sz w:val="17"/>
        </w:rPr>
        <w:t> </w:t>
      </w:r>
      <w:r>
        <w:rPr>
          <w:sz w:val="17"/>
        </w:rPr>
        <w:t>Alimentación,</w:t>
      </w:r>
      <w:r>
        <w:rPr>
          <w:spacing w:val="-1"/>
          <w:sz w:val="17"/>
        </w:rPr>
        <w:t> </w:t>
      </w:r>
      <w:r>
        <w:rPr>
          <w:sz w:val="17"/>
        </w:rPr>
        <w:t>y</w:t>
      </w:r>
      <w:r>
        <w:rPr>
          <w:spacing w:val="-2"/>
          <w:sz w:val="17"/>
        </w:rPr>
        <w:t> </w:t>
      </w:r>
      <w:r>
        <w:rPr>
          <w:sz w:val="17"/>
        </w:rPr>
        <w:t>el Alcalde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San</w:t>
      </w:r>
      <w:r>
        <w:rPr>
          <w:spacing w:val="-2"/>
          <w:sz w:val="17"/>
        </w:rPr>
        <w:t> </w:t>
      </w:r>
      <w:r>
        <w:rPr>
          <w:sz w:val="17"/>
        </w:rPr>
        <w:t>Rafael Las</w:t>
      </w:r>
      <w:r>
        <w:rPr>
          <w:spacing w:val="-2"/>
          <w:sz w:val="17"/>
        </w:rPr>
        <w:t> </w:t>
      </w:r>
      <w:r>
        <w:rPr>
          <w:sz w:val="17"/>
        </w:rPr>
        <w:t>Flores</w:t>
      </w:r>
    </w:p>
    <w:p>
      <w:pPr>
        <w:pStyle w:val="ListParagraph"/>
        <w:numPr>
          <w:ilvl w:val="2"/>
          <w:numId w:val="7"/>
        </w:numPr>
        <w:tabs>
          <w:tab w:pos="1559" w:val="left" w:leader="none"/>
          <w:tab w:pos="1560" w:val="left" w:leader="none"/>
        </w:tabs>
        <w:spacing w:line="300" w:lineRule="auto" w:before="6" w:after="0"/>
        <w:ind w:left="1554" w:right="810" w:hanging="295"/>
        <w:jc w:val="left"/>
        <w:rPr>
          <w:sz w:val="17"/>
        </w:rPr>
      </w:pPr>
      <w:r>
        <w:rPr>
          <w:sz w:val="17"/>
        </w:rPr>
        <w:t>Reunión con personeros de la empresa Pan American Silver para obtener información de</w:t>
      </w:r>
      <w:r>
        <w:rPr>
          <w:spacing w:val="-46"/>
          <w:sz w:val="17"/>
        </w:rPr>
        <w:t> </w:t>
      </w:r>
      <w:r>
        <w:rPr>
          <w:sz w:val="17"/>
        </w:rPr>
        <w:t>proceso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planificación del proyecto</w:t>
      </w:r>
      <w:r>
        <w:rPr>
          <w:spacing w:val="-1"/>
          <w:sz w:val="17"/>
        </w:rPr>
        <w:t> </w:t>
      </w:r>
      <w:r>
        <w:rPr>
          <w:sz w:val="17"/>
        </w:rPr>
        <w:t>Granja-Escuela.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450" w:val="left" w:leader="none"/>
        </w:tabs>
        <w:spacing w:line="240" w:lineRule="auto" w:before="0" w:after="0"/>
        <w:ind w:left="450" w:right="0" w:hanging="326"/>
        <w:jc w:val="left"/>
        <w:rPr>
          <w:sz w:val="17"/>
        </w:rPr>
      </w:pPr>
      <w:r>
        <w:rPr>
          <w:sz w:val="17"/>
        </w:rPr>
        <w:t>Acompañamiento</w:t>
      </w:r>
      <w:r>
        <w:rPr>
          <w:spacing w:val="-3"/>
          <w:sz w:val="17"/>
        </w:rPr>
        <w:t> </w:t>
      </w:r>
      <w:r>
        <w:rPr>
          <w:sz w:val="17"/>
        </w:rPr>
        <w:t>a</w:t>
      </w:r>
      <w:r>
        <w:rPr>
          <w:spacing w:val="-3"/>
          <w:sz w:val="17"/>
        </w:rPr>
        <w:t> </w:t>
      </w:r>
      <w:r>
        <w:rPr>
          <w:sz w:val="17"/>
        </w:rPr>
        <w:t>otras</w:t>
      </w:r>
      <w:r>
        <w:rPr>
          <w:spacing w:val="-3"/>
          <w:sz w:val="17"/>
        </w:rPr>
        <w:t> </w:t>
      </w:r>
      <w:r>
        <w:rPr>
          <w:sz w:val="17"/>
        </w:rPr>
        <w:t>dependencias</w:t>
      </w:r>
      <w:r>
        <w:rPr>
          <w:spacing w:val="-4"/>
          <w:sz w:val="17"/>
        </w:rPr>
        <w:t> </w:t>
      </w:r>
      <w:r>
        <w:rPr>
          <w:sz w:val="17"/>
        </w:rPr>
        <w:t>del</w:t>
      </w:r>
      <w:r>
        <w:rPr>
          <w:spacing w:val="-3"/>
          <w:sz w:val="17"/>
        </w:rPr>
        <w:t> </w:t>
      </w:r>
      <w:r>
        <w:rPr>
          <w:sz w:val="17"/>
        </w:rPr>
        <w:t>Organismo</w:t>
      </w:r>
      <w:r>
        <w:rPr>
          <w:spacing w:val="-2"/>
          <w:sz w:val="17"/>
        </w:rPr>
        <w:t> </w:t>
      </w:r>
      <w:r>
        <w:rPr>
          <w:sz w:val="17"/>
        </w:rPr>
        <w:t>Ejecutivo:</w:t>
      </w:r>
    </w:p>
    <w:p>
      <w:pPr>
        <w:spacing w:before="49"/>
        <w:ind w:left="479" w:right="0" w:firstLine="0"/>
        <w:jc w:val="left"/>
        <w:rPr>
          <w:sz w:val="17"/>
        </w:rPr>
      </w:pPr>
      <w:r>
        <w:rPr>
          <w:sz w:val="17"/>
        </w:rPr>
        <w:t>1.</w:t>
      </w:r>
      <w:r>
        <w:rPr>
          <w:spacing w:val="-3"/>
          <w:sz w:val="17"/>
        </w:rPr>
        <w:t> </w:t>
      </w:r>
      <w:r>
        <w:rPr>
          <w:sz w:val="17"/>
        </w:rPr>
        <w:t>Participación</w:t>
      </w:r>
      <w:r>
        <w:rPr>
          <w:spacing w:val="-3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reunión</w:t>
      </w:r>
      <w:r>
        <w:rPr>
          <w:spacing w:val="-1"/>
          <w:sz w:val="17"/>
        </w:rPr>
        <w:t> </w:t>
      </w:r>
      <w:r>
        <w:rPr>
          <w:sz w:val="17"/>
        </w:rPr>
        <w:t>para</w:t>
      </w:r>
      <w:r>
        <w:rPr>
          <w:spacing w:val="-2"/>
          <w:sz w:val="17"/>
        </w:rPr>
        <w:t> </w:t>
      </w:r>
      <w:r>
        <w:rPr>
          <w:sz w:val="17"/>
        </w:rPr>
        <w:t>evaluar</w:t>
      </w:r>
      <w:r>
        <w:rPr>
          <w:spacing w:val="-3"/>
          <w:sz w:val="17"/>
        </w:rPr>
        <w:t> </w:t>
      </w:r>
      <w:r>
        <w:rPr>
          <w:sz w:val="17"/>
        </w:rPr>
        <w:t>acciones</w:t>
      </w:r>
      <w:r>
        <w:rPr>
          <w:spacing w:val="-2"/>
          <w:sz w:val="17"/>
        </w:rPr>
        <w:t> </w:t>
      </w:r>
      <w:r>
        <w:rPr>
          <w:sz w:val="17"/>
        </w:rPr>
        <w:t>para</w:t>
      </w:r>
      <w:r>
        <w:rPr>
          <w:spacing w:val="-2"/>
          <w:sz w:val="17"/>
        </w:rPr>
        <w:t> </w:t>
      </w:r>
      <w:r>
        <w:rPr>
          <w:sz w:val="17"/>
        </w:rPr>
        <w:t>implementar</w:t>
      </w:r>
      <w:r>
        <w:rPr>
          <w:spacing w:val="-1"/>
          <w:sz w:val="17"/>
        </w:rPr>
        <w:t> </w:t>
      </w:r>
      <w:r>
        <w:rPr>
          <w:sz w:val="17"/>
        </w:rPr>
        <w:t>el</w:t>
      </w:r>
      <w:r>
        <w:rPr>
          <w:spacing w:val="-2"/>
          <w:sz w:val="17"/>
        </w:rPr>
        <w:t> </w:t>
      </w:r>
      <w:r>
        <w:rPr>
          <w:sz w:val="17"/>
        </w:rPr>
        <w:t>proyecto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Escuela</w:t>
      </w:r>
      <w:r>
        <w:rPr>
          <w:spacing w:val="-1"/>
          <w:sz w:val="17"/>
        </w:rPr>
        <w:t> </w:t>
      </w:r>
      <w:r>
        <w:rPr>
          <w:sz w:val="17"/>
        </w:rPr>
        <w:t>Canina.</w:t>
      </w:r>
    </w:p>
    <w:p>
      <w:pPr>
        <w:pStyle w:val="BodyText"/>
        <w:spacing w:before="2"/>
        <w:rPr>
          <w:sz w:val="25"/>
        </w:rPr>
      </w:pPr>
    </w:p>
    <w:p>
      <w:pPr>
        <w:spacing w:before="0"/>
        <w:ind w:left="124" w:right="0" w:firstLine="0"/>
        <w:jc w:val="left"/>
        <w:rPr>
          <w:sz w:val="17"/>
        </w:rPr>
      </w:pPr>
      <w:r>
        <w:rPr>
          <w:sz w:val="17"/>
        </w:rPr>
        <w:t>Sin</w:t>
      </w:r>
      <w:r>
        <w:rPr>
          <w:spacing w:val="-2"/>
          <w:sz w:val="17"/>
        </w:rPr>
        <w:t> </w:t>
      </w:r>
      <w:r>
        <w:rPr>
          <w:sz w:val="17"/>
        </w:rPr>
        <w:t>otro</w:t>
      </w:r>
      <w:r>
        <w:rPr>
          <w:spacing w:val="-1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particular,</w:t>
      </w:r>
      <w:r>
        <w:rPr>
          <w:spacing w:val="-3"/>
          <w:sz w:val="17"/>
        </w:rPr>
        <w:t> </w:t>
      </w:r>
      <w:r>
        <w:rPr>
          <w:sz w:val="17"/>
        </w:rPr>
        <w:t>me</w:t>
      </w:r>
      <w:r>
        <w:rPr>
          <w:spacing w:val="-2"/>
          <w:sz w:val="17"/>
        </w:rPr>
        <w:t> </w:t>
      </w:r>
      <w:r>
        <w:rPr>
          <w:sz w:val="17"/>
        </w:rPr>
        <w:t>es</w:t>
      </w:r>
      <w:r>
        <w:rPr>
          <w:spacing w:val="-2"/>
          <w:sz w:val="17"/>
        </w:rPr>
        <w:t> </w:t>
      </w:r>
      <w:r>
        <w:rPr>
          <w:sz w:val="17"/>
        </w:rPr>
        <w:t>grato</w:t>
      </w:r>
      <w:r>
        <w:rPr>
          <w:spacing w:val="-1"/>
          <w:sz w:val="17"/>
        </w:rPr>
        <w:t> </w:t>
      </w:r>
      <w:r>
        <w:rPr>
          <w:sz w:val="17"/>
        </w:rPr>
        <w:t>suscribirme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usted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spacing w:before="120"/>
        <w:ind w:left="119" w:right="0" w:firstLine="0"/>
        <w:jc w:val="left"/>
        <w:rPr>
          <w:sz w:val="16"/>
        </w:rPr>
      </w:pPr>
      <w:r>
        <w:rPr>
          <w:sz w:val="16"/>
        </w:rPr>
        <w:t>Atentamente,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"/>
        <w:rPr>
          <w:sz w:val="19"/>
        </w:rPr>
      </w:pPr>
    </w:p>
    <w:p>
      <w:pPr>
        <w:spacing w:before="1"/>
        <w:ind w:left="129" w:right="0" w:firstLine="0"/>
        <w:jc w:val="left"/>
        <w:rPr>
          <w:sz w:val="17"/>
        </w:rPr>
      </w:pPr>
      <w:r>
        <w:rPr>
          <w:sz w:val="17"/>
        </w:rPr>
        <w:t>F.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7"/>
        <w:rPr>
          <w:sz w:val="26"/>
        </w:rPr>
      </w:pPr>
    </w:p>
    <w:p>
      <w:pPr>
        <w:pStyle w:val="ListParagraph"/>
        <w:numPr>
          <w:ilvl w:val="1"/>
          <w:numId w:val="5"/>
        </w:numPr>
        <w:tabs>
          <w:tab w:pos="167" w:val="left" w:leader="none"/>
        </w:tabs>
        <w:spacing w:line="240" w:lineRule="auto" w:before="0" w:after="0"/>
        <w:ind w:left="167" w:right="125" w:hanging="167"/>
        <w:jc w:val="right"/>
        <w:rPr>
          <w:b/>
          <w:sz w:val="20"/>
        </w:rPr>
      </w:pPr>
      <w:r>
        <w:rPr>
          <w:b/>
          <w:sz w:val="20"/>
        </w:rPr>
        <w:t>de 2</w:t>
      </w:r>
    </w:p>
    <w:p>
      <w:pPr>
        <w:spacing w:after="0" w:line="240" w:lineRule="auto"/>
        <w:jc w:val="right"/>
        <w:rPr>
          <w:sz w:val="20"/>
        </w:rPr>
        <w:sectPr>
          <w:pgSz w:w="12270" w:h="15860"/>
          <w:pgMar w:top="700" w:bottom="280" w:left="1420" w:right="1740"/>
        </w:sectPr>
      </w:pPr>
    </w:p>
    <w:p>
      <w:pPr>
        <w:pStyle w:val="Heading2"/>
        <w:spacing w:before="73"/>
        <w:ind w:left="1575"/>
      </w:pPr>
      <w:r>
        <w:rPr/>
        <w:pict>
          <v:group style="position:absolute;margin-left:0pt;margin-top:0pt;width:612pt;height:792pt;mso-position-horizontal-relative:page;mso-position-vertical-relative:page;z-index:-17367040" id="docshapegroup38" coordorigin="0,0" coordsize="12240,15840">
            <v:shape style="position:absolute;left:0;top:0;width:12240;height:15840" type="#_x0000_t75" id="docshape39" stroked="false">
              <v:imagedata r:id="rId32" o:title=""/>
            </v:shape>
            <v:shape style="position:absolute;left:590;top:13175;width:1380;height:1780" type="#_x0000_t75" id="docshape40" stroked="false">
              <v:imagedata r:id="rId33" o:title=""/>
            </v:shape>
            <w10:wrap type="none"/>
          </v:group>
        </w:pict>
      </w:r>
      <w:r>
        <w:rPr/>
        <w:pict>
          <v:shape style="position:absolute;margin-left:25.507813pt;margin-top:716.686707pt;width:10.95pt;height:13.6pt;mso-position-horizontal-relative:page;mso-position-vertical-relative:page;z-index:15735296" type="#_x0000_t202" id="docshape41" filled="false" stroked="false">
            <v:textbox inset="0,0,0,0" style="layout-flow:vertical;mso-layout-flow-alt:bottom-to-top">
              <w:txbxContent>
                <w:p>
                  <w:pPr>
                    <w:spacing w:before="14"/>
                    <w:ind w:left="20" w:right="0" w:firstLine="0"/>
                    <w:jc w:val="left"/>
                    <w:rPr>
                      <w:i/>
                      <w:sz w:val="16"/>
                    </w:rPr>
                  </w:pPr>
                  <w:r>
                    <w:rPr>
                      <w:i/>
                      <w:sz w:val="16"/>
                    </w:rPr>
                    <w:t>*</w:t>
                  </w:r>
                  <w:r>
                    <w:rPr>
                      <w:i/>
                      <w:spacing w:val="-1"/>
                      <w:sz w:val="16"/>
                    </w:rPr>
                    <w:t> </w:t>
                  </w:r>
                  <w:r>
                    <w:rPr>
                      <w:i/>
                      <w:sz w:val="16"/>
                    </w:rPr>
                    <w:t>**</w:t>
                  </w:r>
                </w:p>
              </w:txbxContent>
            </v:textbox>
            <w10:wrap type="none"/>
          </v:shape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28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0"/>
        <w:gridCol w:w="2785"/>
      </w:tblGrid>
      <w:tr>
        <w:trPr>
          <w:trHeight w:val="310" w:hRule="atLeast"/>
        </w:trPr>
        <w:tc>
          <w:tcPr>
            <w:tcW w:w="1830" w:type="dxa"/>
          </w:tcPr>
          <w:p>
            <w:pPr>
              <w:pStyle w:val="TableParagraph"/>
              <w:spacing w:before="42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217" w:right="191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029-9-2022</w:t>
            </w:r>
          </w:p>
        </w:tc>
        <w:tc>
          <w:tcPr>
            <w:tcW w:w="1790" w:type="dxa"/>
          </w:tcPr>
          <w:p>
            <w:pPr>
              <w:pStyle w:val="TableParagraph"/>
              <w:ind w:left="363" w:right="35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7"/>
              <w:ind w:left="43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 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27"/>
              <w:ind w:left="58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217" w:right="18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363" w:right="349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"/>
              <w:ind w:left="109" w:right="79"/>
              <w:jc w:val="center"/>
              <w:rPr>
                <w:sz w:val="20"/>
              </w:rPr>
            </w:pPr>
            <w:r>
              <w:rPr>
                <w:sz w:val="20"/>
              </w:rPr>
              <w:t>Escarleth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Kimberly</w:t>
            </w:r>
          </w:p>
          <w:p>
            <w:pPr>
              <w:pStyle w:val="TableParagraph"/>
              <w:spacing w:before="60"/>
              <w:ind w:left="109" w:right="79"/>
              <w:jc w:val="center"/>
              <w:rPr>
                <w:sz w:val="20"/>
              </w:rPr>
            </w:pPr>
            <w:r>
              <w:rPr>
                <w:sz w:val="20"/>
              </w:rPr>
              <w:t>Dessiré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Cipriano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</w:tc>
      </w:tr>
    </w:tbl>
    <w:p>
      <w:pPr>
        <w:pStyle w:val="BodyText"/>
        <w:spacing w:before="6"/>
        <w:rPr>
          <w:b/>
          <w:sz w:val="34"/>
        </w:rPr>
      </w:pPr>
    </w:p>
    <w:p>
      <w:pPr>
        <w:pStyle w:val="BodyText"/>
        <w:ind w:left="130"/>
      </w:pPr>
      <w:r>
        <w:rPr/>
        <w:t>Ingeniero</w:t>
      </w:r>
    </w:p>
    <w:p>
      <w:pPr>
        <w:spacing w:line="297" w:lineRule="auto" w:before="60"/>
        <w:ind w:left="120" w:right="5966" w:firstLine="10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la</w:t>
      </w:r>
    </w:p>
    <w:p>
      <w:pPr>
        <w:spacing w:line="307" w:lineRule="auto" w:before="5"/>
        <w:ind w:left="130" w:right="4342" w:hanging="10"/>
        <w:jc w:val="left"/>
        <w:rPr>
          <w:b/>
          <w:sz w:val="20"/>
        </w:rPr>
      </w:pPr>
      <w:r>
        <w:rPr>
          <w:b/>
          <w:sz w:val="20"/>
        </w:rPr>
        <w:t>Secretaría Privada de la Presidencia de la República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3"/>
        <w:rPr>
          <w:b/>
          <w:sz w:val="25"/>
        </w:rPr>
      </w:pPr>
    </w:p>
    <w:p>
      <w:pPr>
        <w:spacing w:before="1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spacing w:before="9"/>
        <w:rPr>
          <w:b/>
          <w:sz w:val="30"/>
        </w:rPr>
      </w:pPr>
    </w:p>
    <w:p>
      <w:pPr>
        <w:pStyle w:val="BodyText"/>
        <w:spacing w:line="304" w:lineRule="auto" w:before="1"/>
        <w:ind w:left="120" w:right="492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marzo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50"/>
        </w:rPr>
        <w:t> </w:t>
      </w:r>
      <w:r>
        <w:rPr/>
        <w:t>cláusula</w:t>
      </w:r>
      <w:r>
        <w:rPr>
          <w:spacing w:val="51"/>
        </w:rPr>
        <w:t> </w:t>
      </w:r>
      <w:r>
        <w:rPr/>
        <w:t>décima</w:t>
      </w:r>
      <w:r>
        <w:rPr>
          <w:spacing w:val="50"/>
        </w:rPr>
        <w:t> </w:t>
      </w:r>
      <w:r>
        <w:rPr/>
        <w:t>segunda</w:t>
      </w:r>
      <w:r>
        <w:rPr>
          <w:spacing w:val="50"/>
        </w:rPr>
        <w:t> </w:t>
      </w:r>
      <w:r>
        <w:rPr/>
        <w:t>del</w:t>
      </w:r>
      <w:r>
        <w:rPr>
          <w:spacing w:val="50"/>
        </w:rPr>
        <w:t> </w:t>
      </w:r>
      <w:r>
        <w:rPr/>
        <w:t>Contrato</w:t>
      </w:r>
      <w:r>
        <w:rPr>
          <w:spacing w:val="49"/>
        </w:rPr>
        <w:t> </w:t>
      </w:r>
      <w:r>
        <w:rPr/>
        <w:t>Administrativo</w:t>
      </w:r>
      <w:r>
        <w:rPr>
          <w:spacing w:val="49"/>
        </w:rPr>
        <w:t> </w:t>
      </w:r>
      <w:r>
        <w:rPr/>
        <w:t>en</w:t>
      </w:r>
      <w:r>
        <w:rPr>
          <w:spacing w:val="48"/>
        </w:rPr>
        <w:t> </w:t>
      </w:r>
      <w:r>
        <w:rPr/>
        <w:t>referencia,</w:t>
      </w:r>
      <w:r>
        <w:rPr>
          <w:spacing w:val="50"/>
        </w:rPr>
        <w:t> </w:t>
      </w:r>
      <w:r>
        <w:rPr/>
        <w:t>las</w:t>
      </w:r>
      <w:r>
        <w:rPr>
          <w:spacing w:val="49"/>
        </w:rPr>
        <w:t> </w:t>
      </w:r>
      <w:r>
        <w:rPr/>
        <w:t>cuales</w:t>
      </w:r>
      <w:r>
        <w:rPr>
          <w:spacing w:val="49"/>
        </w:rPr>
        <w:t> </w:t>
      </w:r>
      <w:r>
        <w:rPr/>
        <w:t>se</w:t>
      </w:r>
      <w:r>
        <w:rPr>
          <w:spacing w:val="50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spacing w:before="3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945" w:val="left" w:leader="none"/>
        </w:tabs>
        <w:spacing w:line="352" w:lineRule="auto" w:before="0" w:after="0"/>
        <w:ind w:left="830" w:right="497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coordinada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Ministra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Educación,</w:t>
      </w:r>
      <w:r>
        <w:rPr>
          <w:spacing w:val="56"/>
          <w:sz w:val="20"/>
        </w:rPr>
        <w:t> </w:t>
      </w:r>
      <w:r>
        <w:rPr>
          <w:sz w:val="20"/>
        </w:rPr>
        <w:t>dando</w:t>
      </w:r>
      <w:r>
        <w:rPr>
          <w:spacing w:val="-53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avances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programas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ejecutarán</w:t>
      </w:r>
      <w:r>
        <w:rPr>
          <w:spacing w:val="55"/>
          <w:sz w:val="20"/>
        </w:rPr>
        <w:t> </w:t>
      </w:r>
      <w:r>
        <w:rPr>
          <w:sz w:val="20"/>
        </w:rPr>
        <w:t>durante</w:t>
      </w:r>
      <w:r>
        <w:rPr>
          <w:spacing w:val="-53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año 2022,</w:t>
      </w:r>
      <w:r>
        <w:rPr>
          <w:spacing w:val="-1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son de</w:t>
      </w:r>
      <w:r>
        <w:rPr>
          <w:spacing w:val="-1"/>
          <w:sz w:val="20"/>
        </w:rPr>
        <w:t> </w:t>
      </w:r>
      <w:r>
        <w:rPr>
          <w:sz w:val="20"/>
        </w:rPr>
        <w:t>prioridad presidencial.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8"/>
        </w:numPr>
        <w:tabs>
          <w:tab w:pos="912" w:val="left" w:leader="none"/>
        </w:tabs>
        <w:spacing w:line="352" w:lineRule="auto" w:before="1" w:after="0"/>
        <w:ind w:left="840" w:right="494" w:hanging="360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Educación,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Becas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Inglés,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estudiantes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docentes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Nivel</w:t>
      </w:r>
      <w:r>
        <w:rPr>
          <w:spacing w:val="1"/>
          <w:sz w:val="20"/>
        </w:rPr>
        <w:t> </w:t>
      </w:r>
      <w:r>
        <w:rPr>
          <w:sz w:val="20"/>
        </w:rPr>
        <w:t>Diversificado.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8"/>
        </w:numPr>
        <w:tabs>
          <w:tab w:pos="935" w:val="left" w:leader="none"/>
        </w:tabs>
        <w:spacing w:line="350" w:lineRule="auto" w:before="0" w:after="0"/>
        <w:ind w:left="825" w:right="497" w:hanging="35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Comité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Alfabetización</w:t>
      </w:r>
      <w:r>
        <w:rPr>
          <w:spacing w:val="1"/>
          <w:sz w:val="20"/>
        </w:rPr>
        <w:t> </w:t>
      </w:r>
      <w:r>
        <w:rPr>
          <w:sz w:val="20"/>
        </w:rPr>
        <w:t>CONALFA,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conjunto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Prevención</w:t>
      </w:r>
      <w:r>
        <w:rPr>
          <w:spacing w:val="56"/>
          <w:sz w:val="20"/>
        </w:rPr>
        <w:t> </w:t>
      </w:r>
      <w:r>
        <w:rPr>
          <w:sz w:val="20"/>
        </w:rPr>
        <w:t>Social,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Cultura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Deportes,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Gobernación,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   Agricultura</w:t>
      </w:r>
      <w:r>
        <w:rPr>
          <w:spacing w:val="1"/>
          <w:sz w:val="20"/>
        </w:rPr>
        <w:t> </w:t>
      </w:r>
      <w:r>
        <w:rPr>
          <w:sz w:val="20"/>
        </w:rPr>
        <w:t>Ganadería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Alimentación y</w:t>
      </w:r>
      <w:r>
        <w:rPr>
          <w:spacing w:val="-2"/>
          <w:sz w:val="20"/>
        </w:rPr>
        <w:t> </w:t>
      </w:r>
      <w:r>
        <w:rPr>
          <w:sz w:val="20"/>
        </w:rPr>
        <w:t>Ministerio de Educación.</w:t>
      </w:r>
    </w:p>
    <w:p>
      <w:pPr>
        <w:pStyle w:val="BodyText"/>
        <w:spacing w:before="5"/>
        <w:rPr>
          <w:sz w:val="28"/>
        </w:rPr>
      </w:pPr>
    </w:p>
    <w:p>
      <w:pPr>
        <w:pStyle w:val="ListParagraph"/>
        <w:numPr>
          <w:ilvl w:val="0"/>
          <w:numId w:val="8"/>
        </w:numPr>
        <w:tabs>
          <w:tab w:pos="866" w:val="left" w:leader="none"/>
        </w:tabs>
        <w:spacing w:line="352" w:lineRule="auto" w:before="0" w:after="0"/>
        <w:ind w:left="820" w:right="494" w:hanging="34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una</w:t>
      </w:r>
      <w:r>
        <w:rPr>
          <w:spacing w:val="56"/>
          <w:sz w:val="20"/>
        </w:rPr>
        <w:t> </w:t>
      </w:r>
      <w:r>
        <w:rPr>
          <w:sz w:val="20"/>
        </w:rPr>
        <w:t>reunión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sobre</w:t>
      </w:r>
      <w:r>
        <w:rPr>
          <w:spacing w:val="56"/>
          <w:sz w:val="20"/>
        </w:rPr>
        <w:t> </w:t>
      </w:r>
      <w:r>
        <w:rPr>
          <w:sz w:val="20"/>
        </w:rPr>
        <w:t>Planificación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Inversión,</w:t>
      </w:r>
      <w:r>
        <w:rPr>
          <w:spacing w:val="56"/>
          <w:sz w:val="20"/>
        </w:rPr>
        <w:t> </w:t>
      </w:r>
      <w:r>
        <w:rPr>
          <w:sz w:val="20"/>
        </w:rPr>
        <w:t>junto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Comunicaciones,</w:t>
      </w:r>
      <w:r>
        <w:rPr>
          <w:spacing w:val="56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Vivienda.</w:t>
      </w: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798" w:val="left" w:leader="none"/>
        </w:tabs>
        <w:spacing w:line="240" w:lineRule="auto" w:before="0" w:after="0"/>
        <w:ind w:left="798" w:right="0" w:hanging="323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las</w:t>
      </w:r>
      <w:r>
        <w:rPr>
          <w:spacing w:val="-4"/>
          <w:sz w:val="20"/>
        </w:rPr>
        <w:t> </w:t>
      </w:r>
      <w:r>
        <w:rPr>
          <w:sz w:val="20"/>
        </w:rPr>
        <w:t>actividades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Plan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Vacunación</w:t>
      </w:r>
      <w:r>
        <w:rPr>
          <w:spacing w:val="-3"/>
          <w:sz w:val="20"/>
        </w:rPr>
        <w:t> </w:t>
      </w:r>
      <w:r>
        <w:rPr>
          <w:sz w:val="20"/>
        </w:rPr>
        <w:t>COVID-19,</w:t>
      </w:r>
      <w:r>
        <w:rPr>
          <w:spacing w:val="-4"/>
          <w:sz w:val="20"/>
        </w:rPr>
        <w:t> </w:t>
      </w:r>
      <w:r>
        <w:rPr>
          <w:sz w:val="20"/>
        </w:rPr>
        <w:t>para</w:t>
      </w:r>
      <w:r>
        <w:rPr>
          <w:spacing w:val="-3"/>
          <w:sz w:val="20"/>
        </w:rPr>
        <w:t> </w:t>
      </w:r>
      <w:r>
        <w:rPr>
          <w:sz w:val="20"/>
        </w:rPr>
        <w:t>estudiantes</w:t>
      </w:r>
      <w:r>
        <w:rPr>
          <w:spacing w:val="-3"/>
          <w:sz w:val="20"/>
        </w:rPr>
        <w:t> </w:t>
      </w:r>
      <w:r>
        <w:rPr>
          <w:sz w:val="20"/>
        </w:rPr>
        <w:t>de</w:t>
      </w:r>
    </w:p>
    <w:p>
      <w:pPr>
        <w:pStyle w:val="BodyText"/>
        <w:spacing w:line="350" w:lineRule="auto" w:before="105"/>
        <w:ind w:left="815" w:right="499" w:firstLine="20"/>
        <w:jc w:val="both"/>
      </w:pPr>
      <w:r>
        <w:rPr/>
        <w:t>12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17</w:t>
      </w:r>
      <w:r>
        <w:rPr>
          <w:spacing w:val="1"/>
        </w:rPr>
        <w:t> </w:t>
      </w:r>
      <w:r>
        <w:rPr/>
        <w:t>años,</w:t>
      </w:r>
      <w:r>
        <w:rPr>
          <w:spacing w:val="1"/>
        </w:rPr>
        <w:t> </w:t>
      </w:r>
      <w:r>
        <w:rPr/>
        <w:t>maestros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padres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familia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los</w:t>
      </w:r>
      <w:r>
        <w:rPr>
          <w:spacing w:val="55"/>
        </w:rPr>
        <w:t> </w:t>
      </w:r>
      <w:r>
        <w:rPr/>
        <w:t>diferentes</w:t>
      </w:r>
      <w:r>
        <w:rPr>
          <w:spacing w:val="56"/>
        </w:rPr>
        <w:t> </w:t>
      </w:r>
      <w:r>
        <w:rPr/>
        <w:t>establecimientos</w:t>
      </w:r>
      <w:r>
        <w:rPr>
          <w:spacing w:val="1"/>
        </w:rPr>
        <w:t> </w:t>
      </w:r>
      <w:r>
        <w:rPr/>
        <w:t>educativos,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autoridades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Ministerio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Educación,</w:t>
      </w:r>
      <w:r>
        <w:rPr>
          <w:spacing w:val="55"/>
        </w:rPr>
        <w:t> </w:t>
      </w:r>
      <w:r>
        <w:rPr/>
        <w:t>Ministerio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Salud</w:t>
      </w:r>
      <w:r>
        <w:rPr>
          <w:spacing w:val="55"/>
        </w:rPr>
        <w:t> </w:t>
      </w:r>
      <w:r>
        <w:rPr/>
        <w:t>Pública</w:t>
      </w:r>
      <w:r>
        <w:rPr>
          <w:spacing w:val="1"/>
        </w:rPr>
        <w:t> </w:t>
      </w:r>
      <w:r>
        <w:rPr/>
        <w:t>y</w:t>
      </w:r>
      <w:r>
        <w:rPr>
          <w:spacing w:val="-1"/>
        </w:rPr>
        <w:t> </w:t>
      </w:r>
      <w:r>
        <w:rPr/>
        <w:t>Asistencia Social</w:t>
      </w:r>
      <w:r>
        <w:rPr>
          <w:spacing w:val="-1"/>
        </w:rPr>
        <w:t> </w:t>
      </w:r>
      <w:r>
        <w:rPr/>
        <w:t>y el Ministerio</w:t>
      </w:r>
      <w:r>
        <w:rPr>
          <w:spacing w:val="-1"/>
        </w:rPr>
        <w:t> </w:t>
      </w:r>
      <w:r>
        <w:rPr/>
        <w:t>de la</w:t>
      </w:r>
      <w:r>
        <w:rPr>
          <w:spacing w:val="-1"/>
        </w:rPr>
        <w:t> </w:t>
      </w:r>
      <w:r>
        <w:rPr/>
        <w:t>Defensa</w:t>
      </w:r>
      <w:r>
        <w:rPr>
          <w:spacing w:val="-1"/>
        </w:rPr>
        <w:t> </w:t>
      </w:r>
      <w:r>
        <w:rPr/>
        <w:t>Nacional.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9"/>
        </w:rPr>
      </w:pPr>
    </w:p>
    <w:p>
      <w:pPr>
        <w:pStyle w:val="ListParagraph"/>
        <w:numPr>
          <w:ilvl w:val="0"/>
          <w:numId w:val="9"/>
        </w:numPr>
        <w:tabs>
          <w:tab w:pos="167" w:val="left" w:leader="none"/>
        </w:tabs>
        <w:spacing w:line="240" w:lineRule="auto" w:before="0" w:after="0"/>
        <w:ind w:left="167" w:right="466" w:hanging="167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</w:t>
      </w:r>
    </w:p>
    <w:p>
      <w:pPr>
        <w:spacing w:after="0" w:line="240" w:lineRule="auto"/>
        <w:jc w:val="right"/>
        <w:rPr>
          <w:sz w:val="20"/>
        </w:rPr>
        <w:sectPr>
          <w:pgSz w:w="12240" w:h="15840"/>
          <w:pgMar w:top="660" w:bottom="280" w:left="1500" w:right="1300"/>
        </w:sectPr>
      </w:pPr>
    </w:p>
    <w:p>
      <w:pPr>
        <w:pStyle w:val="Heading2"/>
        <w:spacing w:before="78"/>
        <w:ind w:left="1600"/>
      </w:pPr>
      <w:r>
        <w:rPr/>
        <w:pict>
          <v:group style="position:absolute;margin-left:0pt;margin-top:0pt;width:612pt;height:792pt;mso-position-horizontal-relative:page;mso-position-vertical-relative:page;z-index:-17366016" id="docshapegroup42" coordorigin="0,0" coordsize="12240,15840">
            <v:shape style="position:absolute;left:0;top:0;width:12240;height:15840" type="#_x0000_t75" id="docshape43" stroked="false">
              <v:imagedata r:id="rId34" o:title=""/>
            </v:shape>
            <v:shape style="position:absolute;left:1610;top:12160;width:8825;height:3245" type="#_x0000_t75" id="docshape44" stroked="false">
              <v:imagedata r:id="rId35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10"/>
        <w:rPr>
          <w:b/>
          <w:sz w:val="28"/>
        </w:rPr>
      </w:pPr>
    </w:p>
    <w:tbl>
      <w:tblPr>
        <w:tblW w:w="0" w:type="auto"/>
        <w:jc w:val="left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95"/>
        <w:gridCol w:w="1790"/>
        <w:gridCol w:w="2785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spacing w:before="2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ind w:left="217" w:right="191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029-9-2022</w:t>
            </w:r>
          </w:p>
        </w:tc>
        <w:tc>
          <w:tcPr>
            <w:tcW w:w="1790" w:type="dxa"/>
          </w:tcPr>
          <w:p>
            <w:pPr>
              <w:pStyle w:val="TableParagraph"/>
              <w:spacing w:before="27"/>
              <w:ind w:left="363" w:right="35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ind w:left="43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 2022</w:t>
            </w:r>
          </w:p>
        </w:tc>
      </w:tr>
      <w:tr>
        <w:trPr>
          <w:trHeight w:val="595" w:hRule="atLeast"/>
        </w:trPr>
        <w:tc>
          <w:tcPr>
            <w:tcW w:w="1825" w:type="dxa"/>
          </w:tcPr>
          <w:p>
            <w:pPr>
              <w:pStyle w:val="TableParagraph"/>
              <w:spacing w:before="7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217" w:right="18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363" w:right="349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109" w:right="83"/>
              <w:jc w:val="center"/>
              <w:rPr>
                <w:sz w:val="20"/>
              </w:rPr>
            </w:pPr>
            <w:r>
              <w:rPr>
                <w:sz w:val="20"/>
              </w:rPr>
              <w:t>Escarleth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Kimberly</w:t>
            </w:r>
          </w:p>
          <w:p>
            <w:pPr>
              <w:pStyle w:val="TableParagraph"/>
              <w:spacing w:before="60"/>
              <w:ind w:left="109" w:right="79"/>
              <w:jc w:val="center"/>
              <w:rPr>
                <w:sz w:val="20"/>
              </w:rPr>
            </w:pPr>
            <w:r>
              <w:rPr>
                <w:sz w:val="20"/>
              </w:rPr>
              <w:t>Dessiré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Cipriano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</w:tc>
      </w:tr>
    </w:tbl>
    <w:p>
      <w:pPr>
        <w:pStyle w:val="BodyText"/>
        <w:spacing w:before="5"/>
        <w:rPr>
          <w:b/>
          <w:sz w:val="31"/>
        </w:rPr>
      </w:pPr>
    </w:p>
    <w:p>
      <w:pPr>
        <w:pStyle w:val="ListParagraph"/>
        <w:numPr>
          <w:ilvl w:val="0"/>
          <w:numId w:val="8"/>
        </w:numPr>
        <w:tabs>
          <w:tab w:pos="928" w:val="left" w:leader="none"/>
        </w:tabs>
        <w:spacing w:line="350" w:lineRule="auto" w:before="1" w:after="0"/>
        <w:ind w:left="845" w:right="472" w:hanging="340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Coordinada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Comisión</w:t>
      </w:r>
      <w:r>
        <w:rPr>
          <w:spacing w:val="55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Empleo</w:t>
      </w:r>
      <w:r>
        <w:rPr>
          <w:spacing w:val="1"/>
          <w:sz w:val="20"/>
        </w:rPr>
        <w:t> </w:t>
      </w:r>
      <w:r>
        <w:rPr>
          <w:sz w:val="20"/>
        </w:rPr>
        <w:t>Digno,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continuidad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Política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Empleo</w:t>
      </w:r>
      <w:r>
        <w:rPr>
          <w:spacing w:val="56"/>
          <w:sz w:val="20"/>
        </w:rPr>
        <w:t> </w:t>
      </w:r>
      <w:r>
        <w:rPr>
          <w:sz w:val="20"/>
        </w:rPr>
        <w:t>Digno</w:t>
      </w:r>
      <w:r>
        <w:rPr>
          <w:spacing w:val="56"/>
          <w:sz w:val="20"/>
        </w:rPr>
        <w:t> </w:t>
      </w:r>
      <w:r>
        <w:rPr>
          <w:sz w:val="20"/>
        </w:rPr>
        <w:t>2017-2032,</w:t>
      </w:r>
      <w:r>
        <w:rPr>
          <w:spacing w:val="1"/>
          <w:sz w:val="20"/>
        </w:rPr>
        <w:t> </w:t>
      </w:r>
      <w:r>
        <w:rPr>
          <w:sz w:val="20"/>
        </w:rPr>
        <w:t>dándole</w:t>
      </w:r>
      <w:r>
        <w:rPr>
          <w:spacing w:val="15"/>
          <w:sz w:val="20"/>
        </w:rPr>
        <w:t> </w:t>
      </w:r>
      <w:r>
        <w:rPr>
          <w:sz w:val="20"/>
        </w:rPr>
        <w:t>seguimiento</w:t>
      </w:r>
      <w:r>
        <w:rPr>
          <w:spacing w:val="68"/>
          <w:sz w:val="20"/>
        </w:rPr>
        <w:t> </w:t>
      </w:r>
      <w:r>
        <w:rPr>
          <w:sz w:val="20"/>
        </w:rPr>
        <w:t>a</w:t>
      </w:r>
      <w:r>
        <w:rPr>
          <w:spacing w:val="70"/>
          <w:sz w:val="20"/>
        </w:rPr>
        <w:t> </w:t>
      </w:r>
      <w:r>
        <w:rPr>
          <w:sz w:val="20"/>
        </w:rPr>
        <w:t>los</w:t>
      </w:r>
      <w:r>
        <w:rPr>
          <w:spacing w:val="69"/>
          <w:sz w:val="20"/>
        </w:rPr>
        <w:t> </w:t>
      </w:r>
      <w:r>
        <w:rPr>
          <w:sz w:val="20"/>
        </w:rPr>
        <w:t>programas,</w:t>
      </w:r>
      <w:r>
        <w:rPr>
          <w:spacing w:val="68"/>
          <w:sz w:val="20"/>
        </w:rPr>
        <w:t> </w:t>
      </w:r>
      <w:r>
        <w:rPr>
          <w:sz w:val="20"/>
        </w:rPr>
        <w:t>que</w:t>
      </w:r>
      <w:r>
        <w:rPr>
          <w:spacing w:val="69"/>
          <w:sz w:val="20"/>
        </w:rPr>
        <w:t> </w:t>
      </w:r>
      <w:r>
        <w:rPr>
          <w:sz w:val="20"/>
        </w:rPr>
        <w:t>son</w:t>
      </w:r>
      <w:r>
        <w:rPr>
          <w:spacing w:val="69"/>
          <w:sz w:val="20"/>
        </w:rPr>
        <w:t> </w:t>
      </w:r>
      <w:r>
        <w:rPr>
          <w:sz w:val="20"/>
        </w:rPr>
        <w:t>de</w:t>
      </w:r>
      <w:r>
        <w:rPr>
          <w:spacing w:val="68"/>
          <w:sz w:val="20"/>
        </w:rPr>
        <w:t> </w:t>
      </w:r>
      <w:r>
        <w:rPr>
          <w:sz w:val="20"/>
        </w:rPr>
        <w:t>Prioridad</w:t>
      </w:r>
      <w:r>
        <w:rPr>
          <w:spacing w:val="69"/>
          <w:sz w:val="20"/>
        </w:rPr>
        <w:t> </w:t>
      </w:r>
      <w:r>
        <w:rPr>
          <w:sz w:val="20"/>
        </w:rPr>
        <w:t>Presidencial</w:t>
      </w:r>
      <w:r>
        <w:rPr>
          <w:spacing w:val="69"/>
          <w:sz w:val="20"/>
        </w:rPr>
        <w:t> </w:t>
      </w:r>
      <w:r>
        <w:rPr>
          <w:sz w:val="20"/>
        </w:rPr>
        <w:t>junto</w:t>
      </w:r>
      <w:r>
        <w:rPr>
          <w:spacing w:val="68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72"/>
          <w:sz w:val="20"/>
        </w:rPr>
        <w:t> </w:t>
      </w:r>
      <w:r>
        <w:rPr>
          <w:sz w:val="20"/>
        </w:rPr>
        <w:t>Ministerio</w:t>
      </w:r>
      <w:r>
        <w:rPr>
          <w:spacing w:val="72"/>
          <w:sz w:val="20"/>
        </w:rPr>
        <w:t> </w:t>
      </w:r>
      <w:r>
        <w:rPr>
          <w:sz w:val="20"/>
        </w:rPr>
        <w:t>de</w:t>
      </w:r>
      <w:r>
        <w:rPr>
          <w:spacing w:val="72"/>
          <w:sz w:val="20"/>
        </w:rPr>
        <w:t> </w:t>
      </w:r>
      <w:r>
        <w:rPr>
          <w:sz w:val="20"/>
        </w:rPr>
        <w:t>Educación,</w:t>
      </w:r>
      <w:r>
        <w:rPr>
          <w:spacing w:val="72"/>
          <w:sz w:val="20"/>
        </w:rPr>
        <w:t> </w:t>
      </w:r>
      <w:r>
        <w:rPr>
          <w:sz w:val="20"/>
        </w:rPr>
        <w:t>Ministerio</w:t>
      </w:r>
      <w:r>
        <w:rPr>
          <w:spacing w:val="73"/>
          <w:sz w:val="20"/>
        </w:rPr>
        <w:t> </w:t>
      </w:r>
      <w:r>
        <w:rPr>
          <w:sz w:val="20"/>
        </w:rPr>
        <w:t>de</w:t>
      </w:r>
      <w:r>
        <w:rPr>
          <w:spacing w:val="72"/>
          <w:sz w:val="20"/>
        </w:rPr>
        <w:t> </w:t>
      </w:r>
      <w:r>
        <w:rPr>
          <w:sz w:val="20"/>
        </w:rPr>
        <w:t>Economía,</w:t>
      </w:r>
      <w:r>
        <w:rPr>
          <w:spacing w:val="72"/>
          <w:sz w:val="20"/>
        </w:rPr>
        <w:t> </w:t>
      </w:r>
      <w:r>
        <w:rPr>
          <w:sz w:val="20"/>
        </w:rPr>
        <w:t>Ministerio</w:t>
      </w:r>
      <w:r>
        <w:rPr>
          <w:spacing w:val="72"/>
          <w:sz w:val="20"/>
        </w:rPr>
        <w:t> </w:t>
      </w:r>
      <w:r>
        <w:rPr>
          <w:sz w:val="20"/>
        </w:rPr>
        <w:t>de</w:t>
      </w:r>
      <w:r>
        <w:rPr>
          <w:spacing w:val="71"/>
          <w:sz w:val="20"/>
        </w:rPr>
        <w:t> </w:t>
      </w:r>
      <w:r>
        <w:rPr>
          <w:sz w:val="20"/>
        </w:rPr>
        <w:t>Desarrollo</w:t>
      </w:r>
      <w:r>
        <w:rPr>
          <w:spacing w:val="72"/>
          <w:sz w:val="20"/>
        </w:rPr>
        <w:t> </w:t>
      </w:r>
      <w:r>
        <w:rPr>
          <w:sz w:val="20"/>
        </w:rPr>
        <w:t>Social</w:t>
      </w:r>
      <w:r>
        <w:rPr>
          <w:spacing w:val="-54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Ministerio de Trabajo y</w:t>
      </w:r>
      <w:r>
        <w:rPr>
          <w:spacing w:val="-1"/>
          <w:sz w:val="20"/>
        </w:rPr>
        <w:t> </w:t>
      </w:r>
      <w:r>
        <w:rPr>
          <w:sz w:val="20"/>
        </w:rPr>
        <w:t>Previsión</w:t>
      </w:r>
      <w:r>
        <w:rPr>
          <w:spacing w:val="-2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901" w:val="left" w:leader="none"/>
        </w:tabs>
        <w:spacing w:line="352" w:lineRule="auto" w:before="0" w:after="0"/>
        <w:ind w:left="845" w:right="477" w:hanging="35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38"/>
          <w:sz w:val="20"/>
        </w:rPr>
        <w:t> </w:t>
      </w:r>
      <w:r>
        <w:rPr>
          <w:sz w:val="20"/>
        </w:rPr>
        <w:t>en</w:t>
      </w:r>
      <w:r>
        <w:rPr>
          <w:spacing w:val="38"/>
          <w:sz w:val="20"/>
        </w:rPr>
        <w:t> </w:t>
      </w:r>
      <w:r>
        <w:rPr>
          <w:sz w:val="20"/>
        </w:rPr>
        <w:t>una</w:t>
      </w:r>
      <w:r>
        <w:rPr>
          <w:spacing w:val="38"/>
          <w:sz w:val="20"/>
        </w:rPr>
        <w:t> </w:t>
      </w:r>
      <w:r>
        <w:rPr>
          <w:sz w:val="20"/>
        </w:rPr>
        <w:t>reunión</w:t>
      </w:r>
      <w:r>
        <w:rPr>
          <w:spacing w:val="38"/>
          <w:sz w:val="20"/>
        </w:rPr>
        <w:t> </w:t>
      </w:r>
      <w:r>
        <w:rPr>
          <w:sz w:val="20"/>
        </w:rPr>
        <w:t>de</w:t>
      </w:r>
      <w:r>
        <w:rPr>
          <w:spacing w:val="38"/>
          <w:sz w:val="20"/>
        </w:rPr>
        <w:t> </w:t>
      </w:r>
      <w:r>
        <w:rPr>
          <w:sz w:val="20"/>
        </w:rPr>
        <w:t>trabajo</w:t>
      </w:r>
      <w:r>
        <w:rPr>
          <w:spacing w:val="37"/>
          <w:sz w:val="20"/>
        </w:rPr>
        <w:t> </w:t>
      </w:r>
      <w:r>
        <w:rPr>
          <w:sz w:val="20"/>
        </w:rPr>
        <w:t>en</w:t>
      </w:r>
      <w:r>
        <w:rPr>
          <w:spacing w:val="37"/>
          <w:sz w:val="20"/>
        </w:rPr>
        <w:t> </w:t>
      </w:r>
      <w:r>
        <w:rPr>
          <w:sz w:val="20"/>
        </w:rPr>
        <w:t>seguimiento</w:t>
      </w:r>
      <w:r>
        <w:rPr>
          <w:spacing w:val="38"/>
          <w:sz w:val="20"/>
        </w:rPr>
        <w:t> </w:t>
      </w:r>
      <w:r>
        <w:rPr>
          <w:sz w:val="20"/>
        </w:rPr>
        <w:t>a</w:t>
      </w:r>
      <w:r>
        <w:rPr>
          <w:spacing w:val="37"/>
          <w:sz w:val="20"/>
        </w:rPr>
        <w:t> </w:t>
      </w:r>
      <w:r>
        <w:rPr>
          <w:sz w:val="20"/>
        </w:rPr>
        <w:t>la</w:t>
      </w:r>
      <w:r>
        <w:rPr>
          <w:spacing w:val="37"/>
          <w:sz w:val="20"/>
        </w:rPr>
        <w:t> </w:t>
      </w:r>
      <w:r>
        <w:rPr>
          <w:sz w:val="20"/>
        </w:rPr>
        <w:t>gira</w:t>
      </w:r>
      <w:r>
        <w:rPr>
          <w:spacing w:val="37"/>
          <w:sz w:val="20"/>
        </w:rPr>
        <w:t> </w:t>
      </w:r>
      <w:r>
        <w:rPr>
          <w:sz w:val="20"/>
        </w:rPr>
        <w:t>del</w:t>
      </w:r>
      <w:r>
        <w:rPr>
          <w:spacing w:val="37"/>
          <w:sz w:val="20"/>
        </w:rPr>
        <w:t> </w:t>
      </w:r>
      <w:r>
        <w:rPr>
          <w:sz w:val="20"/>
        </w:rPr>
        <w:t>Señor</w:t>
      </w:r>
      <w:r>
        <w:rPr>
          <w:spacing w:val="37"/>
          <w:sz w:val="20"/>
        </w:rPr>
        <w:t> </w:t>
      </w:r>
      <w:r>
        <w:rPr>
          <w:sz w:val="20"/>
        </w:rPr>
        <w:t>Presidente</w:t>
      </w:r>
      <w:r>
        <w:rPr>
          <w:spacing w:val="37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Secretaria de Coordinación Ejecutiva de Presidencia -SCEP y 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de Asuntos</w:t>
      </w:r>
      <w:r>
        <w:rPr>
          <w:spacing w:val="-2"/>
          <w:sz w:val="20"/>
        </w:rPr>
        <w:t> </w:t>
      </w:r>
      <w:r>
        <w:rPr>
          <w:sz w:val="20"/>
        </w:rPr>
        <w:t>Administrativos y</w:t>
      </w:r>
      <w:r>
        <w:rPr>
          <w:spacing w:val="-1"/>
          <w:sz w:val="20"/>
        </w:rPr>
        <w:t> </w:t>
      </w:r>
      <w:r>
        <w:rPr>
          <w:sz w:val="20"/>
        </w:rPr>
        <w:t>de Seguridad</w:t>
      </w:r>
      <w:r>
        <w:rPr>
          <w:spacing w:val="-1"/>
          <w:sz w:val="20"/>
        </w:rPr>
        <w:t> </w:t>
      </w:r>
      <w:r>
        <w:rPr>
          <w:sz w:val="20"/>
        </w:rPr>
        <w:t>- SAAS.</w:t>
      </w:r>
    </w:p>
    <w:p>
      <w:pPr>
        <w:pStyle w:val="BodyText"/>
        <w:spacing w:before="2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986" w:val="left" w:leader="none"/>
        </w:tabs>
        <w:spacing w:line="348" w:lineRule="auto" w:before="1" w:after="0"/>
        <w:ind w:left="845" w:right="487" w:hanging="35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su</w:t>
      </w:r>
      <w:r>
        <w:rPr>
          <w:spacing w:val="56"/>
          <w:sz w:val="20"/>
        </w:rPr>
        <w:t> </w:t>
      </w:r>
      <w:r>
        <w:rPr>
          <w:sz w:val="20"/>
        </w:rPr>
        <w:t>primera</w:t>
      </w:r>
      <w:r>
        <w:rPr>
          <w:spacing w:val="56"/>
          <w:sz w:val="20"/>
        </w:rPr>
        <w:t> </w:t>
      </w:r>
      <w:r>
        <w:rPr>
          <w:sz w:val="20"/>
        </w:rPr>
        <w:t>Gira</w:t>
      </w:r>
      <w:r>
        <w:rPr>
          <w:spacing w:val="1"/>
          <w:sz w:val="20"/>
        </w:rPr>
        <w:t> </w:t>
      </w:r>
      <w:r>
        <w:rPr>
          <w:sz w:val="20"/>
        </w:rPr>
        <w:t>Presidencial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alcaldes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-1"/>
          <w:sz w:val="20"/>
        </w:rPr>
        <w:t> </w:t>
      </w:r>
      <w:r>
        <w:rPr>
          <w:sz w:val="20"/>
        </w:rPr>
        <w:t>de Totonicapán</w:t>
      </w:r>
    </w:p>
    <w:p>
      <w:pPr>
        <w:pStyle w:val="BodyText"/>
        <w:spacing w:before="11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908" w:val="left" w:leader="none"/>
        </w:tabs>
        <w:spacing w:line="343" w:lineRule="auto" w:before="0" w:after="0"/>
        <w:ind w:left="845" w:right="492" w:hanging="35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55"/>
          <w:sz w:val="20"/>
        </w:rPr>
        <w:t> </w:t>
      </w:r>
      <w:r>
        <w:rPr>
          <w:sz w:val="20"/>
        </w:rPr>
        <w:t>virtual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actividades,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declaratoria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55"/>
          <w:sz w:val="20"/>
        </w:rPr>
        <w:t> </w:t>
      </w:r>
      <w:r>
        <w:rPr>
          <w:sz w:val="20"/>
        </w:rPr>
        <w:t>Capital</w:t>
      </w:r>
      <w:r>
        <w:rPr>
          <w:spacing w:val="56"/>
          <w:sz w:val="20"/>
        </w:rPr>
        <w:t> </w:t>
      </w:r>
      <w:r>
        <w:rPr>
          <w:sz w:val="20"/>
        </w:rPr>
        <w:t>Pro-vida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Iberoamérica;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realizarse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marzo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2022.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917" w:val="left" w:leader="none"/>
        </w:tabs>
        <w:spacing w:line="350" w:lineRule="auto" w:before="1" w:after="0"/>
        <w:ind w:left="835" w:right="493" w:hanging="37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Huertos</w:t>
      </w:r>
      <w:r>
        <w:rPr>
          <w:spacing w:val="55"/>
          <w:sz w:val="20"/>
        </w:rPr>
        <w:t> </w:t>
      </w:r>
      <w:r>
        <w:rPr>
          <w:sz w:val="20"/>
        </w:rPr>
        <w:t>Escolares</w:t>
      </w:r>
      <w:r>
        <w:rPr>
          <w:spacing w:val="56"/>
          <w:sz w:val="20"/>
        </w:rPr>
        <w:t> </w:t>
      </w:r>
      <w:r>
        <w:rPr>
          <w:sz w:val="20"/>
        </w:rPr>
        <w:t>Pedagógicos,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Agricultura</w:t>
      </w:r>
      <w:r>
        <w:rPr>
          <w:spacing w:val="55"/>
          <w:sz w:val="20"/>
        </w:rPr>
        <w:t> </w:t>
      </w:r>
      <w:r>
        <w:rPr>
          <w:sz w:val="20"/>
        </w:rPr>
        <w:t>Ganadería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Alimentación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son de</w:t>
      </w:r>
      <w:r>
        <w:rPr>
          <w:spacing w:val="-1"/>
          <w:sz w:val="20"/>
        </w:rPr>
        <w:t> </w:t>
      </w:r>
      <w:r>
        <w:rPr>
          <w:sz w:val="20"/>
        </w:rPr>
        <w:t>Prioridad Presidencial.</w:t>
      </w:r>
    </w:p>
    <w:p>
      <w:pPr>
        <w:pStyle w:val="BodyText"/>
        <w:spacing w:before="4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971" w:val="left" w:leader="none"/>
        </w:tabs>
        <w:spacing w:line="348" w:lineRule="auto" w:before="0" w:after="0"/>
        <w:ind w:left="835" w:right="492" w:hanging="35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su</w:t>
      </w:r>
      <w:r>
        <w:rPr>
          <w:spacing w:val="56"/>
          <w:sz w:val="20"/>
        </w:rPr>
        <w:t> </w:t>
      </w:r>
      <w:r>
        <w:rPr>
          <w:sz w:val="20"/>
        </w:rPr>
        <w:t>primera</w:t>
      </w:r>
      <w:r>
        <w:rPr>
          <w:spacing w:val="56"/>
          <w:sz w:val="20"/>
        </w:rPr>
        <w:t> </w:t>
      </w:r>
      <w:r>
        <w:rPr>
          <w:sz w:val="20"/>
        </w:rPr>
        <w:t>Gira</w:t>
      </w:r>
      <w:r>
        <w:rPr>
          <w:spacing w:val="1"/>
          <w:sz w:val="20"/>
        </w:rPr>
        <w:t> </w:t>
      </w:r>
      <w:r>
        <w:rPr>
          <w:sz w:val="20"/>
        </w:rPr>
        <w:t>Presidencial,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alcaldes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-1"/>
          <w:sz w:val="20"/>
        </w:rPr>
        <w:t> </w:t>
      </w:r>
      <w:r>
        <w:rPr>
          <w:sz w:val="20"/>
        </w:rPr>
        <w:t>de Alta Verapaz.</w:t>
      </w:r>
    </w:p>
    <w:p>
      <w:pPr>
        <w:pStyle w:val="BodyText"/>
        <w:spacing w:before="4"/>
      </w:pPr>
    </w:p>
    <w:p>
      <w:pPr>
        <w:pStyle w:val="BodyText"/>
        <w:spacing w:line="604" w:lineRule="auto"/>
        <w:ind w:left="105" w:right="4419"/>
        <w:jc w:val="both"/>
      </w:pPr>
      <w:r>
        <w:rPr/>
        <w:t>Sin otro en particular, me es grato suscribirme de usted</w:t>
      </w:r>
      <w:r>
        <w:rPr>
          <w:spacing w:val="-54"/>
        </w:rPr>
        <w:t> </w:t>
      </w:r>
      <w:r>
        <w:rPr/>
        <w:t>Atentamente,</w:t>
      </w:r>
    </w:p>
    <w:p>
      <w:pPr>
        <w:spacing w:after="0" w:line="604" w:lineRule="auto"/>
        <w:jc w:val="both"/>
        <w:sectPr>
          <w:pgSz w:w="12240" w:h="15840"/>
          <w:pgMar w:top="680" w:bottom="280" w:left="1500" w:right="1300"/>
        </w:sectPr>
      </w:pPr>
    </w:p>
    <w:p>
      <w:pPr>
        <w:pStyle w:val="Heading2"/>
        <w:spacing w:before="73"/>
        <w:ind w:left="1695"/>
      </w:pPr>
      <w:r>
        <w:rPr/>
        <w:pict>
          <v:group style="position:absolute;margin-left:0pt;margin-top:0pt;width:623pt;height:800.5pt;mso-position-horizontal-relative:page;mso-position-vertical-relative:page;z-index:-17365504" id="docshapegroup45" coordorigin="0,0" coordsize="12460,16010">
            <v:shape style="position:absolute;left:0;top:0;width:12460;height:16010" type="#_x0000_t75" id="docshape46" stroked="false">
              <v:imagedata r:id="rId36" o:title=""/>
            </v:shape>
            <v:shape style="position:absolute;left:825;top:13100;width:1645;height:1785" type="#_x0000_t75" id="docshape47" stroked="false">
              <v:imagedata r:id="rId37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0"/>
        <w:gridCol w:w="1800"/>
        <w:gridCol w:w="3200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spacing w:before="3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029-11-2022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27"/>
              <w:ind w:left="354" w:right="35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200" w:type="dxa"/>
          </w:tcPr>
          <w:p>
            <w:pPr>
              <w:pStyle w:val="TableParagraph"/>
              <w:spacing w:before="27"/>
              <w:ind w:left="230" w:right="229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 2022</w:t>
            </w:r>
          </w:p>
        </w:tc>
      </w:tr>
      <w:tr>
        <w:trPr>
          <w:trHeight w:val="600" w:hRule="atLeast"/>
        </w:trPr>
        <w:tc>
          <w:tcPr>
            <w:tcW w:w="1835" w:type="dxa"/>
          </w:tcPr>
          <w:p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7"/>
              <w:ind w:left="79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2"/>
              <w:ind w:left="351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200" w:type="dxa"/>
          </w:tcPr>
          <w:p>
            <w:pPr>
              <w:pStyle w:val="TableParagraph"/>
              <w:spacing w:before="12"/>
              <w:ind w:left="239" w:right="229"/>
              <w:jc w:val="center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Muñoz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6"/>
        <w:ind w:left="2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261" w:lineRule="auto" w:before="25"/>
        <w:ind w:left="235" w:right="6276" w:firstLine="5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la</w:t>
      </w:r>
    </w:p>
    <w:p>
      <w:pPr>
        <w:spacing w:line="266" w:lineRule="auto" w:before="4"/>
        <w:ind w:left="240" w:right="4642" w:firstLine="0"/>
        <w:jc w:val="left"/>
        <w:rPr>
          <w:b/>
          <w:sz w:val="20"/>
        </w:rPr>
      </w:pPr>
      <w:r>
        <w:rPr>
          <w:b/>
          <w:sz w:val="20"/>
        </w:rPr>
        <w:t>Secretaría Privada de la Presidencia de la República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0"/>
        <w:rPr>
          <w:b/>
          <w:sz w:val="21"/>
        </w:rPr>
      </w:pPr>
    </w:p>
    <w:p>
      <w:pPr>
        <w:spacing w:before="0"/>
        <w:ind w:left="24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spacing w:before="5"/>
        <w:rPr>
          <w:b/>
          <w:sz w:val="23"/>
        </w:rPr>
      </w:pPr>
    </w:p>
    <w:p>
      <w:pPr>
        <w:pStyle w:val="BodyText"/>
        <w:spacing w:line="266" w:lineRule="auto"/>
        <w:ind w:left="240" w:right="784" w:firstLine="5"/>
        <w:jc w:val="both"/>
      </w:pPr>
      <w:r>
        <w:rPr/>
        <w:t>Respetuosamente</w:t>
      </w:r>
      <w:r>
        <w:rPr>
          <w:spacing w:val="48"/>
        </w:rPr>
        <w:t> </w:t>
      </w:r>
      <w:r>
        <w:rPr/>
        <w:t>me</w:t>
      </w:r>
      <w:r>
        <w:rPr>
          <w:spacing w:val="47"/>
        </w:rPr>
        <w:t> </w:t>
      </w:r>
      <w:r>
        <w:rPr/>
        <w:t>dirijo</w:t>
      </w:r>
      <w:r>
        <w:rPr>
          <w:spacing w:val="47"/>
        </w:rPr>
        <w:t> </w:t>
      </w:r>
      <w:r>
        <w:rPr/>
        <w:t>a</w:t>
      </w:r>
      <w:r>
        <w:rPr>
          <w:spacing w:val="47"/>
        </w:rPr>
        <w:t> </w:t>
      </w:r>
      <w:r>
        <w:rPr/>
        <w:t>usted,</w:t>
      </w:r>
      <w:r>
        <w:rPr>
          <w:spacing w:val="46"/>
        </w:rPr>
        <w:t> </w:t>
      </w:r>
      <w:r>
        <w:rPr/>
        <w:t>para</w:t>
      </w:r>
      <w:r>
        <w:rPr>
          <w:spacing w:val="47"/>
        </w:rPr>
        <w:t> </w:t>
      </w:r>
      <w:r>
        <w:rPr/>
        <w:t>presentarle</w:t>
      </w:r>
      <w:r>
        <w:rPr>
          <w:spacing w:val="45"/>
        </w:rPr>
        <w:t> </w:t>
      </w:r>
      <w:r>
        <w:rPr/>
        <w:t>el</w:t>
      </w:r>
      <w:r>
        <w:rPr>
          <w:spacing w:val="45"/>
        </w:rPr>
        <w:t> </w:t>
      </w:r>
      <w:r>
        <w:rPr/>
        <w:t>informe</w:t>
      </w:r>
      <w:r>
        <w:rPr>
          <w:spacing w:val="46"/>
        </w:rPr>
        <w:t> </w:t>
      </w:r>
      <w:r>
        <w:rPr/>
        <w:t>de</w:t>
      </w:r>
      <w:r>
        <w:rPr>
          <w:spacing w:val="101"/>
        </w:rPr>
        <w:t> </w:t>
      </w:r>
      <w:r>
        <w:rPr/>
        <w:t>las</w:t>
      </w:r>
      <w:r>
        <w:rPr>
          <w:spacing w:val="100"/>
        </w:rPr>
        <w:t> </w:t>
      </w:r>
      <w:r>
        <w:rPr/>
        <w:t>actividades</w:t>
      </w:r>
      <w:r>
        <w:rPr>
          <w:spacing w:val="101"/>
        </w:rPr>
        <w:t> </w:t>
      </w:r>
      <w:r>
        <w:rPr/>
        <w:t>de</w:t>
      </w:r>
      <w:r>
        <w:rPr>
          <w:spacing w:val="-54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Marzo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1"/>
          <w:numId w:val="8"/>
        </w:numPr>
        <w:tabs>
          <w:tab w:pos="1059" w:val="left" w:leader="none"/>
        </w:tabs>
        <w:spacing w:line="259" w:lineRule="auto" w:before="0" w:after="0"/>
        <w:ind w:left="950" w:right="784" w:hanging="3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adjudicación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Sistema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Contrataciones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Adquisiciones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Estado,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construcción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cuatro</w:t>
      </w:r>
      <w:r>
        <w:rPr>
          <w:spacing w:val="56"/>
          <w:sz w:val="20"/>
        </w:rPr>
        <w:t> </w:t>
      </w:r>
      <w:r>
        <w:rPr>
          <w:sz w:val="20"/>
        </w:rPr>
        <w:t>Estaciones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cuatro</w:t>
      </w:r>
      <w:r>
        <w:rPr>
          <w:spacing w:val="1"/>
          <w:sz w:val="20"/>
        </w:rPr>
        <w:t> </w:t>
      </w:r>
      <w:r>
        <w:rPr>
          <w:sz w:val="20"/>
        </w:rPr>
        <w:t>Subestaciones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Policía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Civil,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cargo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</w:t>
      </w:r>
      <w:r>
        <w:rPr>
          <w:spacing w:val="-1"/>
          <w:sz w:val="20"/>
        </w:rPr>
        <w:t> </w:t>
      </w:r>
      <w:r>
        <w:rPr>
          <w:sz w:val="20"/>
        </w:rPr>
        <w:t>del 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079" w:val="left" w:leader="none"/>
        </w:tabs>
        <w:spacing w:line="261" w:lineRule="auto" w:before="0" w:after="0"/>
        <w:ind w:left="960" w:right="784" w:hanging="350"/>
        <w:jc w:val="both"/>
        <w:rPr>
          <w:sz w:val="20"/>
        </w:rPr>
      </w:pPr>
      <w:r>
        <w:rPr/>
        <w:tab/>
      </w:r>
      <w:r>
        <w:rPr>
          <w:sz w:val="20"/>
        </w:rPr>
        <w:t>Brindé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gestión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autorización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Acuerdo</w:t>
      </w:r>
      <w:r>
        <w:rPr>
          <w:spacing w:val="1"/>
          <w:sz w:val="20"/>
        </w:rPr>
        <w:t> </w:t>
      </w:r>
      <w:r>
        <w:rPr>
          <w:sz w:val="20"/>
        </w:rPr>
        <w:t>Gubernativo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reformas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Reglamento</w:t>
      </w:r>
      <w:r>
        <w:rPr>
          <w:spacing w:val="1"/>
          <w:sz w:val="20"/>
        </w:rPr>
        <w:t> </w:t>
      </w:r>
      <w:r>
        <w:rPr>
          <w:sz w:val="20"/>
        </w:rPr>
        <w:t>Interno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Policía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Civil,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creación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Control</w:t>
      </w:r>
      <w:r>
        <w:rPr>
          <w:spacing w:val="1"/>
          <w:sz w:val="20"/>
        </w:rPr>
        <w:t> </w:t>
      </w:r>
      <w:r>
        <w:rPr>
          <w:sz w:val="20"/>
        </w:rPr>
        <w:t>Telemático,</w:t>
      </w:r>
      <w:r>
        <w:rPr>
          <w:spacing w:val="56"/>
          <w:sz w:val="20"/>
        </w:rPr>
        <w:t> </w:t>
      </w:r>
      <w:r>
        <w:rPr>
          <w:sz w:val="20"/>
        </w:rPr>
        <w:t>ante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Secretaria</w:t>
      </w:r>
      <w:r>
        <w:rPr>
          <w:spacing w:val="56"/>
          <w:sz w:val="20"/>
        </w:rPr>
        <w:t> </w:t>
      </w:r>
      <w:r>
        <w:rPr>
          <w:sz w:val="20"/>
        </w:rPr>
        <w:t>General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   Presidencia,   a   requerimiento   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 de la República.</w:t>
      </w:r>
    </w:p>
    <w:p>
      <w:pPr>
        <w:pStyle w:val="ListParagraph"/>
        <w:numPr>
          <w:ilvl w:val="1"/>
          <w:numId w:val="8"/>
        </w:numPr>
        <w:tabs>
          <w:tab w:pos="1043" w:val="left" w:leader="none"/>
        </w:tabs>
        <w:spacing w:line="261" w:lineRule="auto" w:before="196" w:after="0"/>
        <w:ind w:left="965" w:right="807" w:hanging="3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Módulo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atender</w:t>
      </w:r>
      <w:r>
        <w:rPr>
          <w:spacing w:val="55"/>
          <w:sz w:val="20"/>
        </w:rPr>
        <w:t> </w:t>
      </w:r>
      <w:r>
        <w:rPr>
          <w:sz w:val="20"/>
        </w:rPr>
        <w:t>pacientes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Covid</w:t>
      </w:r>
      <w:r>
        <w:rPr>
          <w:spacing w:val="1"/>
          <w:sz w:val="20"/>
        </w:rPr>
        <w:t> </w:t>
      </w:r>
      <w:r>
        <w:rPr>
          <w:sz w:val="20"/>
        </w:rPr>
        <w:t>19,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hospital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Huehuetenango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remozamiento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módulo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intensivo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Parque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Industria,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cargo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Cuerpo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Ingenieros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Ejército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Guatemala,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3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República.</w:t>
      </w:r>
    </w:p>
    <w:p>
      <w:pPr>
        <w:pStyle w:val="ListParagraph"/>
        <w:numPr>
          <w:ilvl w:val="1"/>
          <w:numId w:val="8"/>
        </w:numPr>
        <w:tabs>
          <w:tab w:pos="1104" w:val="left" w:leader="none"/>
        </w:tabs>
        <w:spacing w:line="264" w:lineRule="auto" w:before="143" w:after="0"/>
        <w:ind w:left="960" w:right="779" w:hanging="34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adjudicación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Sistema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Contrataciones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Adquisiciones</w:t>
      </w:r>
      <w:r>
        <w:rPr>
          <w:spacing w:val="57"/>
          <w:sz w:val="20"/>
        </w:rPr>
        <w:t> </w:t>
      </w:r>
      <w:r>
        <w:rPr>
          <w:sz w:val="20"/>
        </w:rPr>
        <w:t>del   Estado,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fase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Diseño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proyecto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Centro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Cumplimiento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Condenas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Hombres,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Finca</w:t>
      </w:r>
      <w:r>
        <w:rPr>
          <w:spacing w:val="56"/>
          <w:sz w:val="20"/>
        </w:rPr>
        <w:t> </w:t>
      </w:r>
      <w:r>
        <w:rPr>
          <w:sz w:val="20"/>
        </w:rPr>
        <w:t>Cuyuta,</w:t>
      </w:r>
      <w:r>
        <w:rPr>
          <w:spacing w:val="1"/>
          <w:sz w:val="20"/>
        </w:rPr>
        <w:t> </w:t>
      </w:r>
      <w:r>
        <w:rPr>
          <w:sz w:val="20"/>
        </w:rPr>
        <w:t>Municipio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Masagua,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Escuintla,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</w:t>
      </w:r>
      <w:r>
        <w:rPr>
          <w:spacing w:val="-1"/>
          <w:sz w:val="20"/>
        </w:rPr>
        <w:t> </w:t>
      </w:r>
      <w:r>
        <w:rPr>
          <w:sz w:val="20"/>
        </w:rPr>
        <w:t>del 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1"/>
          <w:numId w:val="8"/>
        </w:numPr>
        <w:tabs>
          <w:tab w:pos="970" w:val="left" w:leader="none"/>
        </w:tabs>
        <w:spacing w:line="264" w:lineRule="auto" w:before="0" w:after="0"/>
        <w:ind w:left="970" w:right="777" w:hanging="350"/>
        <w:jc w:val="both"/>
        <w:rPr>
          <w:sz w:val="20"/>
        </w:rPr>
      </w:pPr>
      <w:r>
        <w:rPr>
          <w:position w:val="1"/>
          <w:sz w:val="20"/>
        </w:rPr>
        <w:t>Seguimiento</w:t>
      </w:r>
      <w:r>
        <w:rPr>
          <w:spacing w:val="1"/>
          <w:position w:val="1"/>
          <w:sz w:val="20"/>
        </w:rPr>
        <w:t> </w:t>
      </w:r>
      <w:r>
        <w:rPr>
          <w:position w:val="1"/>
          <w:sz w:val="20"/>
        </w:rPr>
        <w:t>del</w:t>
      </w:r>
      <w:r>
        <w:rPr>
          <w:spacing w:val="1"/>
          <w:position w:val="1"/>
          <w:sz w:val="20"/>
        </w:rPr>
        <w:t> </w:t>
      </w:r>
      <w:r>
        <w:rPr>
          <w:position w:val="1"/>
          <w:sz w:val="20"/>
        </w:rPr>
        <w:t>avance</w:t>
      </w:r>
      <w:r>
        <w:rPr>
          <w:spacing w:val="1"/>
          <w:position w:val="1"/>
          <w:sz w:val="20"/>
        </w:rPr>
        <w:t> </w:t>
      </w:r>
      <w:r>
        <w:rPr>
          <w:position w:val="1"/>
          <w:sz w:val="20"/>
        </w:rPr>
        <w:t>de</w:t>
      </w:r>
      <w:r>
        <w:rPr>
          <w:spacing w:val="56"/>
          <w:position w:val="1"/>
          <w:sz w:val="20"/>
        </w:rPr>
        <w:t> </w:t>
      </w:r>
      <w:r>
        <w:rPr>
          <w:position w:val="1"/>
          <w:sz w:val="20"/>
        </w:rPr>
        <w:t>la</w:t>
      </w:r>
      <w:r>
        <w:rPr>
          <w:spacing w:val="56"/>
          <w:position w:val="1"/>
          <w:sz w:val="20"/>
        </w:rPr>
        <w:t> </w:t>
      </w:r>
      <w:r>
        <w:rPr>
          <w:position w:val="1"/>
          <w:sz w:val="20"/>
        </w:rPr>
        <w:t>perforación</w:t>
      </w:r>
      <w:r>
        <w:rPr>
          <w:spacing w:val="56"/>
          <w:position w:val="1"/>
          <w:sz w:val="20"/>
        </w:rPr>
        <w:t> </w:t>
      </w:r>
      <w:r>
        <w:rPr>
          <w:position w:val="1"/>
          <w:sz w:val="20"/>
        </w:rPr>
        <w:t>de</w:t>
      </w:r>
      <w:r>
        <w:rPr>
          <w:spacing w:val="56"/>
          <w:position w:val="1"/>
          <w:sz w:val="20"/>
        </w:rPr>
        <w:t> </w:t>
      </w:r>
      <w:r>
        <w:rPr>
          <w:position w:val="1"/>
          <w:sz w:val="20"/>
        </w:rPr>
        <w:t>dos</w:t>
      </w:r>
      <w:r>
        <w:rPr>
          <w:spacing w:val="56"/>
          <w:position w:val="1"/>
          <w:sz w:val="20"/>
        </w:rPr>
        <w:t> </w:t>
      </w:r>
      <w:r>
        <w:rPr>
          <w:position w:val="1"/>
          <w:sz w:val="20"/>
        </w:rPr>
        <w:t>pozos</w:t>
      </w:r>
      <w:r>
        <w:rPr>
          <w:spacing w:val="56"/>
          <w:position w:val="1"/>
          <w:sz w:val="20"/>
        </w:rPr>
        <w:t> </w:t>
      </w:r>
      <w:r>
        <w:rPr>
          <w:position w:val="1"/>
          <w:sz w:val="20"/>
        </w:rPr>
        <w:t>mecánicos</w:t>
      </w:r>
      <w:r>
        <w:rPr>
          <w:spacing w:val="56"/>
          <w:position w:val="1"/>
          <w:sz w:val="20"/>
        </w:rPr>
        <w:t> </w:t>
      </w:r>
      <w:r>
        <w:rPr>
          <w:position w:val="1"/>
          <w:sz w:val="20"/>
        </w:rPr>
        <w:t>para</w:t>
      </w:r>
      <w:r>
        <w:rPr>
          <w:spacing w:val="-53"/>
          <w:position w:val="1"/>
          <w:sz w:val="20"/>
        </w:rPr>
        <w:t> </w:t>
      </w:r>
      <w:r>
        <w:rPr>
          <w:sz w:val="20"/>
        </w:rPr>
        <w:t>abastecimiento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agua,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Aldea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Izotes</w:t>
      </w:r>
      <w:r>
        <w:rPr>
          <w:spacing w:val="55"/>
          <w:sz w:val="20"/>
        </w:rPr>
        <w:t> </w:t>
      </w:r>
      <w:r>
        <w:rPr>
          <w:sz w:val="20"/>
        </w:rPr>
        <w:t>Nueva</w:t>
      </w:r>
      <w:r>
        <w:rPr>
          <w:spacing w:val="56"/>
          <w:sz w:val="20"/>
        </w:rPr>
        <w:t> </w:t>
      </w:r>
      <w:r>
        <w:rPr>
          <w:sz w:val="20"/>
        </w:rPr>
        <w:t>Santa</w:t>
      </w:r>
      <w:r>
        <w:rPr>
          <w:spacing w:val="55"/>
          <w:sz w:val="20"/>
        </w:rPr>
        <w:t> </w:t>
      </w:r>
      <w:r>
        <w:rPr>
          <w:sz w:val="20"/>
        </w:rPr>
        <w:t>Rosa</w:t>
      </w:r>
      <w:r>
        <w:rPr>
          <w:spacing w:val="56"/>
          <w:sz w:val="20"/>
        </w:rPr>
        <w:t> </w:t>
      </w:r>
      <w:r>
        <w:rPr>
          <w:sz w:val="20"/>
        </w:rPr>
        <w:t>departamento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Santa</w:t>
      </w:r>
      <w:r>
        <w:rPr>
          <w:spacing w:val="1"/>
          <w:sz w:val="20"/>
        </w:rPr>
        <w:t> </w:t>
      </w:r>
      <w:r>
        <w:rPr>
          <w:sz w:val="20"/>
        </w:rPr>
        <w:t>Rosa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zona</w:t>
      </w:r>
      <w:r>
        <w:rPr>
          <w:spacing w:val="55"/>
          <w:sz w:val="20"/>
        </w:rPr>
        <w:t> </w:t>
      </w:r>
      <w:r>
        <w:rPr>
          <w:sz w:val="20"/>
        </w:rPr>
        <w:t>18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departamento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Guatemala,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cargo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Cuerpo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9"/>
          <w:sz w:val="20"/>
        </w:rPr>
        <w:t> </w:t>
      </w:r>
      <w:r>
        <w:rPr>
          <w:sz w:val="20"/>
        </w:rPr>
        <w:t>Ingenieros</w:t>
      </w:r>
      <w:r>
        <w:rPr>
          <w:spacing w:val="18"/>
          <w:sz w:val="20"/>
        </w:rPr>
        <w:t> </w:t>
      </w:r>
      <w:r>
        <w:rPr>
          <w:sz w:val="20"/>
        </w:rPr>
        <w:t>del</w:t>
      </w:r>
      <w:r>
        <w:rPr>
          <w:spacing w:val="73"/>
          <w:sz w:val="20"/>
        </w:rPr>
        <w:t> </w:t>
      </w:r>
      <w:r>
        <w:rPr>
          <w:sz w:val="20"/>
        </w:rPr>
        <w:t>Ejército</w:t>
      </w:r>
      <w:r>
        <w:rPr>
          <w:spacing w:val="72"/>
          <w:sz w:val="20"/>
        </w:rPr>
        <w:t> </w:t>
      </w:r>
      <w:r>
        <w:rPr>
          <w:sz w:val="20"/>
        </w:rPr>
        <w:t>de</w:t>
      </w:r>
      <w:r>
        <w:rPr>
          <w:spacing w:val="72"/>
          <w:sz w:val="20"/>
        </w:rPr>
        <w:t> </w:t>
      </w:r>
      <w:r>
        <w:rPr>
          <w:sz w:val="20"/>
        </w:rPr>
        <w:t>Guatemala,</w:t>
      </w:r>
      <w:r>
        <w:rPr>
          <w:spacing w:val="73"/>
          <w:sz w:val="20"/>
        </w:rPr>
        <w:t> </w:t>
      </w:r>
      <w:r>
        <w:rPr>
          <w:sz w:val="20"/>
        </w:rPr>
        <w:t>a</w:t>
      </w:r>
      <w:r>
        <w:rPr>
          <w:spacing w:val="72"/>
          <w:sz w:val="20"/>
        </w:rPr>
        <w:t> </w:t>
      </w:r>
      <w:r>
        <w:rPr>
          <w:sz w:val="20"/>
        </w:rPr>
        <w:t>requerimiento</w:t>
      </w:r>
      <w:r>
        <w:rPr>
          <w:spacing w:val="72"/>
          <w:sz w:val="20"/>
        </w:rPr>
        <w:t> </w:t>
      </w:r>
      <w:r>
        <w:rPr>
          <w:sz w:val="20"/>
        </w:rPr>
        <w:t>del</w:t>
      </w:r>
      <w:r>
        <w:rPr>
          <w:spacing w:val="73"/>
          <w:sz w:val="20"/>
        </w:rPr>
        <w:t> </w:t>
      </w:r>
      <w:r>
        <w:rPr>
          <w:sz w:val="20"/>
        </w:rPr>
        <w:t>Señor</w:t>
      </w:r>
      <w:r>
        <w:rPr>
          <w:spacing w:val="72"/>
          <w:sz w:val="20"/>
        </w:rPr>
        <w:t> </w:t>
      </w:r>
      <w:r>
        <w:rPr>
          <w:sz w:val="20"/>
        </w:rPr>
        <w:t>Presidente</w:t>
      </w:r>
      <w:r>
        <w:rPr>
          <w:spacing w:val="72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33"/>
        <w:ind w:left="0" w:right="730" w:firstLine="0"/>
        <w:jc w:val="right"/>
        <w:rPr>
          <w:b/>
          <w:sz w:val="20"/>
        </w:rPr>
      </w:pPr>
      <w:r>
        <w:rPr>
          <w:b/>
          <w:sz w:val="20"/>
        </w:rPr>
        <w:t>1 de 2</w:t>
      </w:r>
    </w:p>
    <w:p>
      <w:pPr>
        <w:spacing w:after="0"/>
        <w:jc w:val="right"/>
        <w:rPr>
          <w:sz w:val="20"/>
        </w:rPr>
        <w:sectPr>
          <w:pgSz w:w="12460" w:h="16010"/>
          <w:pgMar w:top="720" w:bottom="280" w:left="1620" w:right="980"/>
        </w:sectPr>
      </w:pPr>
    </w:p>
    <w:p>
      <w:pPr>
        <w:pStyle w:val="Heading2"/>
        <w:spacing w:before="73"/>
        <w:ind w:left="1700"/>
      </w:pPr>
      <w:r>
        <w:rPr/>
        <w:pict>
          <v:group style="position:absolute;margin-left:0pt;margin-top:0pt;width:612pt;height:792pt;mso-position-horizontal-relative:page;mso-position-vertical-relative:page;z-index:-17364992" id="docshapegroup48" coordorigin="0,0" coordsize="12240,15840">
            <v:shape style="position:absolute;left:0;top:0;width:12240;height:15840" type="#_x0000_t75" id="docshape49" stroked="false">
              <v:imagedata r:id="rId38" o:title=""/>
            </v:shape>
            <v:shape style="position:absolute;left:4725;top:10830;width:6735;height:3805" type="#_x0000_t75" id="docshape50" stroked="false">
              <v:imagedata r:id="rId39" o:title=""/>
            </v:shape>
            <v:shape style="position:absolute;left:1585;top:10860;width:3170;height:2615" type="#_x0000_t75" id="docshape51" stroked="false">
              <v:imagedata r:id="rId40" o:title=""/>
            </v:shape>
            <v:shape style="position:absolute;left:7915;top:12055;width:1580;height:1440" type="#_x0000_t75" id="docshape52" stroked="false">
              <v:imagedata r:id="rId41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800"/>
        <w:gridCol w:w="3205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spacing w:before="27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7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029-11-2022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27"/>
              <w:ind w:left="358" w:right="35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205" w:type="dxa"/>
          </w:tcPr>
          <w:p>
            <w:pPr>
              <w:pStyle w:val="TableParagraph"/>
              <w:spacing w:before="27"/>
              <w:ind w:left="234" w:right="234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 2022</w:t>
            </w:r>
          </w:p>
        </w:tc>
      </w:tr>
      <w:tr>
        <w:trPr>
          <w:trHeight w:val="590" w:hRule="atLeast"/>
        </w:trPr>
        <w:tc>
          <w:tcPr>
            <w:tcW w:w="1830" w:type="dxa"/>
          </w:tcPr>
          <w:p>
            <w:pPr>
              <w:pStyle w:val="TableParagraph"/>
              <w:spacing w:before="17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2"/>
              <w:ind w:left="79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2"/>
              <w:ind w:left="358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205" w:type="dxa"/>
          </w:tcPr>
          <w:p>
            <w:pPr>
              <w:pStyle w:val="TableParagraph"/>
              <w:spacing w:before="17"/>
              <w:ind w:left="239" w:right="234"/>
              <w:jc w:val="center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Sigfñdo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Muñoz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1"/>
          <w:numId w:val="8"/>
        </w:numPr>
        <w:tabs>
          <w:tab w:pos="1085" w:val="left" w:leader="none"/>
        </w:tabs>
        <w:spacing w:line="264" w:lineRule="auto" w:before="221" w:after="0"/>
        <w:ind w:left="945" w:right="789" w:hanging="345"/>
        <w:jc w:val="both"/>
        <w:rPr>
          <w:sz w:val="20"/>
        </w:rPr>
      </w:pPr>
      <w:r>
        <w:rPr/>
        <w:tab/>
      </w:r>
      <w:r>
        <w:rPr>
          <w:sz w:val="20"/>
        </w:rPr>
        <w:t>Seguimiento,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adjudicación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Sistema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Contrataciones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Adquisiciones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Estado,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evento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Servicio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Arrendamiento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implementación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Control</w:t>
      </w:r>
      <w:r>
        <w:rPr>
          <w:spacing w:val="56"/>
          <w:sz w:val="20"/>
        </w:rPr>
        <w:t> </w:t>
      </w:r>
      <w:r>
        <w:rPr>
          <w:sz w:val="20"/>
        </w:rPr>
        <w:t>Telemático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Gobernación,  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8"/>
        </w:numPr>
        <w:tabs>
          <w:tab w:pos="1079" w:val="left" w:leader="none"/>
        </w:tabs>
        <w:spacing w:line="264" w:lineRule="auto" w:before="0" w:after="0"/>
        <w:ind w:left="960" w:right="792" w:hanging="36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remozamiento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remodelación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cinco</w:t>
      </w:r>
      <w:r>
        <w:rPr>
          <w:spacing w:val="56"/>
          <w:sz w:val="20"/>
        </w:rPr>
        <w:t> </w:t>
      </w:r>
      <w:r>
        <w:rPr>
          <w:sz w:val="20"/>
        </w:rPr>
        <w:t>Hospitales</w:t>
      </w:r>
      <w:r>
        <w:rPr>
          <w:spacing w:val="1"/>
          <w:sz w:val="20"/>
        </w:rPr>
        <w:t> </w:t>
      </w:r>
      <w:r>
        <w:rPr>
          <w:sz w:val="20"/>
        </w:rPr>
        <w:t>Regionales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cinco</w:t>
      </w:r>
      <w:r>
        <w:rPr>
          <w:spacing w:val="56"/>
          <w:sz w:val="20"/>
        </w:rPr>
        <w:t> </w:t>
      </w:r>
      <w:r>
        <w:rPr>
          <w:sz w:val="20"/>
        </w:rPr>
        <w:t>Centros</w:t>
      </w:r>
      <w:r>
        <w:rPr>
          <w:spacing w:val="56"/>
          <w:sz w:val="20"/>
        </w:rPr>
        <w:t> </w:t>
      </w:r>
      <w:r>
        <w:rPr>
          <w:sz w:val="20"/>
        </w:rPr>
        <w:t>Educativos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cargo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Cuerpo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Ingenieros   del</w:t>
      </w:r>
      <w:r>
        <w:rPr>
          <w:spacing w:val="1"/>
          <w:sz w:val="20"/>
        </w:rPr>
        <w:t> </w:t>
      </w:r>
      <w:r>
        <w:rPr>
          <w:sz w:val="20"/>
        </w:rPr>
        <w:t>Ejército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Guatemala,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requerimiento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1"/>
          <w:numId w:val="8"/>
        </w:numPr>
        <w:tabs>
          <w:tab w:pos="1098" w:val="left" w:leader="none"/>
        </w:tabs>
        <w:spacing w:line="261" w:lineRule="auto" w:before="0" w:after="0"/>
        <w:ind w:left="940" w:right="797" w:hanging="340"/>
        <w:jc w:val="both"/>
        <w:rPr>
          <w:sz w:val="20"/>
        </w:rPr>
      </w:pPr>
      <w:r>
        <w:rPr/>
        <w:tab/>
      </w:r>
      <w:r>
        <w:rPr>
          <w:sz w:val="20"/>
        </w:rPr>
        <w:t>Brindé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ruta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establecida,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43"/>
          <w:sz w:val="20"/>
        </w:rPr>
        <w:t> </w:t>
      </w:r>
      <w:r>
        <w:rPr>
          <w:sz w:val="20"/>
        </w:rPr>
        <w:t>del</w:t>
      </w:r>
      <w:r>
        <w:rPr>
          <w:spacing w:val="42"/>
          <w:sz w:val="20"/>
        </w:rPr>
        <w:t> </w:t>
      </w:r>
      <w:r>
        <w:rPr>
          <w:sz w:val="20"/>
        </w:rPr>
        <w:t>Apostadero</w:t>
      </w:r>
      <w:r>
        <w:rPr>
          <w:spacing w:val="42"/>
          <w:sz w:val="20"/>
        </w:rPr>
        <w:t> </w:t>
      </w:r>
      <w:r>
        <w:rPr>
          <w:sz w:val="20"/>
        </w:rPr>
        <w:t>Naval</w:t>
      </w:r>
      <w:r>
        <w:rPr>
          <w:spacing w:val="42"/>
          <w:sz w:val="20"/>
        </w:rPr>
        <w:t> </w:t>
      </w:r>
      <w:r>
        <w:rPr>
          <w:sz w:val="20"/>
        </w:rPr>
        <w:t>de</w:t>
      </w:r>
      <w:r>
        <w:rPr>
          <w:spacing w:val="43"/>
          <w:sz w:val="20"/>
        </w:rPr>
        <w:t> </w:t>
      </w:r>
      <w:r>
        <w:rPr>
          <w:sz w:val="20"/>
        </w:rPr>
        <w:t>la</w:t>
      </w:r>
      <w:r>
        <w:rPr>
          <w:spacing w:val="42"/>
          <w:sz w:val="20"/>
        </w:rPr>
        <w:t> </w:t>
      </w:r>
      <w:r>
        <w:rPr>
          <w:sz w:val="20"/>
        </w:rPr>
        <w:t>Marina</w:t>
      </w:r>
      <w:r>
        <w:rPr>
          <w:spacing w:val="42"/>
          <w:sz w:val="20"/>
        </w:rPr>
        <w:t> </w:t>
      </w:r>
      <w:r>
        <w:rPr>
          <w:sz w:val="20"/>
        </w:rPr>
        <w:t>de</w:t>
      </w:r>
      <w:r>
        <w:rPr>
          <w:spacing w:val="41"/>
          <w:sz w:val="20"/>
        </w:rPr>
        <w:t> </w:t>
      </w:r>
      <w:r>
        <w:rPr>
          <w:sz w:val="20"/>
        </w:rPr>
        <w:t>la</w:t>
      </w:r>
      <w:r>
        <w:rPr>
          <w:spacing w:val="97"/>
          <w:sz w:val="20"/>
        </w:rPr>
        <w:t> </w:t>
      </w:r>
      <w:r>
        <w:rPr>
          <w:sz w:val="20"/>
        </w:rPr>
        <w:t>Defensa</w:t>
      </w:r>
      <w:r>
        <w:rPr>
          <w:spacing w:val="97"/>
          <w:sz w:val="20"/>
        </w:rPr>
        <w:t> </w:t>
      </w:r>
      <w:r>
        <w:rPr>
          <w:sz w:val="20"/>
        </w:rPr>
        <w:t>Nacional,</w:t>
      </w:r>
      <w:r>
        <w:rPr>
          <w:spacing w:val="96"/>
          <w:sz w:val="20"/>
        </w:rPr>
        <w:t> </w:t>
      </w:r>
      <w:r>
        <w:rPr>
          <w:sz w:val="20"/>
        </w:rPr>
        <w:t>en</w:t>
      </w:r>
      <w:r>
        <w:rPr>
          <w:spacing w:val="96"/>
          <w:sz w:val="20"/>
        </w:rPr>
        <w:t> </w:t>
      </w:r>
      <w:r>
        <w:rPr>
          <w:sz w:val="20"/>
        </w:rPr>
        <w:t>la</w:t>
      </w:r>
      <w:r>
        <w:rPr>
          <w:spacing w:val="-54"/>
          <w:sz w:val="20"/>
        </w:rPr>
        <w:t> </w:t>
      </w:r>
      <w:r>
        <w:rPr>
          <w:sz w:val="20"/>
        </w:rPr>
        <w:t>Aldea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Morenas</w:t>
      </w:r>
      <w:r>
        <w:rPr>
          <w:spacing w:val="56"/>
          <w:sz w:val="20"/>
        </w:rPr>
        <w:t> </w:t>
      </w:r>
      <w:r>
        <w:rPr>
          <w:sz w:val="20"/>
        </w:rPr>
        <w:t>Retalhuleu,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   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1"/>
          <w:numId w:val="8"/>
        </w:numPr>
        <w:tabs>
          <w:tab w:pos="1166" w:val="left" w:leader="none"/>
        </w:tabs>
        <w:spacing w:line="261" w:lineRule="auto" w:before="1" w:after="0"/>
        <w:ind w:left="945" w:right="788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avance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remozamiento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remodelación</w:t>
      </w:r>
      <w:r>
        <w:rPr>
          <w:spacing w:val="56"/>
          <w:sz w:val="20"/>
        </w:rPr>
        <w:t> </w:t>
      </w:r>
      <w:r>
        <w:rPr>
          <w:sz w:val="20"/>
        </w:rPr>
        <w:t>del  </w:t>
      </w:r>
      <w:r>
        <w:rPr>
          <w:spacing w:val="1"/>
          <w:sz w:val="20"/>
        </w:rPr>
        <w:t> </w:t>
      </w:r>
      <w:r>
        <w:rPr>
          <w:sz w:val="20"/>
        </w:rPr>
        <w:t>Centro</w:t>
      </w:r>
      <w:r>
        <w:rPr>
          <w:spacing w:val="1"/>
          <w:sz w:val="20"/>
        </w:rPr>
        <w:t> </w:t>
      </w:r>
      <w:r>
        <w:rPr>
          <w:sz w:val="20"/>
        </w:rPr>
        <w:t>Especializado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Reinserción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jóvenes</w:t>
      </w:r>
      <w:r>
        <w:rPr>
          <w:spacing w:val="56"/>
          <w:sz w:val="20"/>
        </w:rPr>
        <w:t> </w:t>
      </w:r>
      <w:r>
        <w:rPr>
          <w:sz w:val="20"/>
        </w:rPr>
        <w:t>ubicado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San</w:t>
      </w:r>
      <w:r>
        <w:rPr>
          <w:spacing w:val="55"/>
          <w:sz w:val="20"/>
        </w:rPr>
        <w:t> </w:t>
      </w:r>
      <w:r>
        <w:rPr>
          <w:sz w:val="20"/>
        </w:rPr>
        <w:t>José</w:t>
      </w:r>
      <w:r>
        <w:rPr>
          <w:spacing w:val="56"/>
          <w:sz w:val="20"/>
        </w:rPr>
        <w:t> </w:t>
      </w:r>
      <w:r>
        <w:rPr>
          <w:sz w:val="20"/>
        </w:rPr>
        <w:t>Pínula,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cargo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Cuerpo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Ingenieros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Ejército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012" w:val="left" w:leader="none"/>
        </w:tabs>
        <w:spacing w:line="259" w:lineRule="auto" w:before="0" w:after="0"/>
        <w:ind w:left="945" w:right="793" w:hanging="36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indicadores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matriz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Inversión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Modernización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Sector</w:t>
      </w:r>
      <w:r>
        <w:rPr>
          <w:spacing w:val="56"/>
          <w:sz w:val="20"/>
        </w:rPr>
        <w:t> </w:t>
      </w:r>
      <w:r>
        <w:rPr>
          <w:sz w:val="20"/>
        </w:rPr>
        <w:t>Justicia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matriz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Cartera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Dirección</w:t>
      </w:r>
      <w:r>
        <w:rPr>
          <w:spacing w:val="56"/>
          <w:sz w:val="20"/>
        </w:rPr>
        <w:t> </w:t>
      </w:r>
      <w:r>
        <w:rPr>
          <w:sz w:val="20"/>
        </w:rPr>
        <w:t>General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Planificación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Gobernación,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finalidad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verificar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55"/>
          <w:sz w:val="20"/>
        </w:rPr>
        <w:t> </w:t>
      </w:r>
      <w:r>
        <w:rPr>
          <w:sz w:val="20"/>
        </w:rPr>
        <w:t>mensuales,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1"/>
          <w:numId w:val="8"/>
        </w:numPr>
        <w:tabs>
          <w:tab w:pos="1105" w:val="left" w:leader="none"/>
        </w:tabs>
        <w:spacing w:line="259" w:lineRule="auto" w:before="1" w:after="0"/>
        <w:ind w:left="945" w:right="809" w:hanging="355"/>
        <w:jc w:val="both"/>
        <w:rPr>
          <w:sz w:val="20"/>
        </w:rPr>
      </w:pPr>
      <w:r>
        <w:rPr/>
        <w:tab/>
      </w:r>
      <w:r>
        <w:rPr>
          <w:sz w:val="20"/>
        </w:rPr>
        <w:t>Brindé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ruta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trabajo,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proyectados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año</w:t>
      </w:r>
      <w:r>
        <w:rPr>
          <w:spacing w:val="1"/>
          <w:sz w:val="20"/>
        </w:rPr>
        <w:t> </w:t>
      </w:r>
      <w:r>
        <w:rPr>
          <w:sz w:val="20"/>
        </w:rPr>
        <w:t>2022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ind w:left="22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line="124" w:lineRule="auto" w:before="130"/>
        <w:ind w:left="8285" w:right="0" w:firstLine="0"/>
        <w:jc w:val="left"/>
        <w:rPr>
          <w:sz w:val="38"/>
        </w:rPr>
      </w:pPr>
      <w:r>
        <w:rPr>
          <w:i/>
          <w:spacing w:val="-112"/>
          <w:sz w:val="20"/>
        </w:rPr>
        <w:t>1</w:t>
      </w:r>
      <w:r>
        <w:rPr>
          <w:position w:val="-21"/>
          <w:sz w:val="38"/>
        </w:rPr>
        <w:t>í</w:t>
      </w:r>
      <w:r>
        <w:rPr>
          <w:spacing w:val="-151"/>
          <w:position w:val="-21"/>
          <w:sz w:val="38"/>
        </w:rPr>
        <w:t>g</w:t>
      </w:r>
      <w:r>
        <w:rPr>
          <w:i/>
          <w:sz w:val="20"/>
        </w:rPr>
        <w:t>£</w:t>
      </w:r>
      <w:r>
        <w:rPr>
          <w:i/>
          <w:spacing w:val="-17"/>
          <w:sz w:val="20"/>
        </w:rPr>
        <w:t> </w:t>
      </w:r>
      <w:r>
        <w:rPr>
          <w:spacing w:val="-89"/>
          <w:position w:val="-21"/>
          <w:sz w:val="38"/>
        </w:rPr>
        <w:t>/</w:t>
      </w:r>
      <w:r>
        <w:rPr>
          <w:i/>
          <w:sz w:val="20"/>
        </w:rPr>
        <w:t>/</w:t>
      </w:r>
      <w:r>
        <w:rPr>
          <w:i/>
          <w:spacing w:val="-102"/>
          <w:sz w:val="20"/>
        </w:rPr>
        <w:t>S</w:t>
      </w:r>
      <w:r>
        <w:rPr>
          <w:position w:val="-21"/>
          <w:sz w:val="38"/>
        </w:rPr>
        <w:t>l</w:t>
      </w:r>
    </w:p>
    <w:p>
      <w:pPr>
        <w:spacing w:line="427" w:lineRule="exact" w:before="0"/>
        <w:ind w:left="8290" w:right="0" w:firstLine="0"/>
        <w:jc w:val="left"/>
        <w:rPr>
          <w:sz w:val="25"/>
        </w:rPr>
      </w:pPr>
      <w:r>
        <w:rPr>
          <w:position w:val="-10"/>
          <w:sz w:val="38"/>
        </w:rPr>
        <w:t>H</w:t>
      </w:r>
      <w:r>
        <w:rPr>
          <w:spacing w:val="2"/>
          <w:position w:val="-10"/>
          <w:sz w:val="38"/>
        </w:rPr>
        <w:t> </w:t>
      </w:r>
      <w:r>
        <w:rPr>
          <w:sz w:val="25"/>
        </w:rPr>
        <w:t>4</w:t>
      </w:r>
    </w:p>
    <w:p>
      <w:pPr>
        <w:pStyle w:val="BodyText"/>
        <w:rPr>
          <w:sz w:val="42"/>
        </w:rPr>
      </w:pPr>
    </w:p>
    <w:p>
      <w:pPr>
        <w:pStyle w:val="BodyText"/>
        <w:spacing w:before="5"/>
        <w:rPr>
          <w:sz w:val="39"/>
        </w:rPr>
      </w:pPr>
    </w:p>
    <w:p>
      <w:pPr>
        <w:spacing w:before="0"/>
        <w:ind w:left="0" w:right="775" w:firstLine="0"/>
        <w:jc w:val="right"/>
        <w:rPr>
          <w:b/>
          <w:sz w:val="20"/>
        </w:rPr>
      </w:pPr>
      <w:r>
        <w:rPr>
          <w:b/>
          <w:sz w:val="20"/>
        </w:rPr>
        <w:t>2 de 2</w:t>
      </w:r>
    </w:p>
    <w:p>
      <w:pPr>
        <w:spacing w:after="0"/>
        <w:jc w:val="right"/>
        <w:rPr>
          <w:sz w:val="20"/>
        </w:rPr>
        <w:sectPr>
          <w:pgSz w:w="12240" w:h="15840"/>
          <w:pgMar w:top="680" w:bottom="280" w:left="1380" w:right="1000"/>
        </w:sectPr>
      </w:pPr>
    </w:p>
    <w:p>
      <w:pPr>
        <w:pStyle w:val="Heading2"/>
        <w:spacing w:before="78"/>
        <w:ind w:left="1595"/>
      </w:pPr>
      <w:r>
        <w:rPr/>
        <w:pict>
          <v:group style="position:absolute;margin-left:0pt;margin-top:0pt;width:622.5pt;height:800.25pt;mso-position-horizontal-relative:page;mso-position-vertical-relative:page;z-index:-17364480" id="docshapegroup53" coordorigin="0,0" coordsize="12450,16005">
            <v:shape style="position:absolute;left:0;top:0;width:12450;height:16005" type="#_x0000_t75" id="docshape54" stroked="false">
              <v:imagedata r:id="rId42" o:title=""/>
            </v:shape>
            <v:shape style="position:absolute;left:925;top:12995;width:1700;height:1930" type="#_x0000_t75" id="docshape55" stroked="false">
              <v:imagedata r:id="rId43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95"/>
        <w:gridCol w:w="1795"/>
        <w:gridCol w:w="2780"/>
      </w:tblGrid>
      <w:tr>
        <w:trPr>
          <w:trHeight w:val="305" w:hRule="atLeast"/>
        </w:trPr>
        <w:tc>
          <w:tcPr>
            <w:tcW w:w="1825" w:type="dxa"/>
          </w:tcPr>
          <w:p>
            <w:pPr>
              <w:pStyle w:val="TableParagraph"/>
              <w:spacing w:before="42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7"/>
              <w:ind w:left="217" w:right="20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029-12-2022</w:t>
            </w:r>
          </w:p>
        </w:tc>
        <w:tc>
          <w:tcPr>
            <w:tcW w:w="1795" w:type="dxa"/>
          </w:tcPr>
          <w:p>
            <w:pPr>
              <w:pStyle w:val="TableParagraph"/>
              <w:ind w:left="312" w:right="30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7"/>
              <w:ind w:left="442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 2022</w:t>
            </w:r>
          </w:p>
        </w:tc>
      </w:tr>
      <w:tr>
        <w:trPr>
          <w:trHeight w:val="605" w:hRule="atLeast"/>
        </w:trPr>
        <w:tc>
          <w:tcPr>
            <w:tcW w:w="1825" w:type="dxa"/>
          </w:tcPr>
          <w:p>
            <w:pPr>
              <w:pStyle w:val="TableParagraph"/>
              <w:spacing w:before="2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217" w:right="19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13" w:right="30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7"/>
              <w:ind w:left="562"/>
              <w:rPr>
                <w:sz w:val="20"/>
              </w:rPr>
            </w:pPr>
            <w:r>
              <w:rPr>
                <w:sz w:val="20"/>
              </w:rPr>
              <w:t>Geovanna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Frinnee</w:t>
            </w:r>
          </w:p>
          <w:p>
            <w:pPr>
              <w:pStyle w:val="TableParagraph"/>
              <w:spacing w:before="60"/>
              <w:ind w:left="595"/>
              <w:rPr>
                <w:sz w:val="20"/>
              </w:rPr>
            </w:pPr>
            <w:r>
              <w:rPr>
                <w:sz w:val="20"/>
              </w:rPr>
              <w:t>Estrada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Samayoa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line="275" w:lineRule="exact" w:before="204"/>
        <w:ind w:left="140" w:right="0" w:firstLine="0"/>
        <w:jc w:val="left"/>
        <w:rPr>
          <w:b/>
          <w:sz w:val="24"/>
        </w:rPr>
      </w:pPr>
      <w:r>
        <w:rPr>
          <w:b/>
          <w:sz w:val="24"/>
        </w:rPr>
        <w:t>Ingeniero</w:t>
      </w:r>
    </w:p>
    <w:p>
      <w:pPr>
        <w:spacing w:line="235" w:lineRule="auto" w:before="4"/>
        <w:ind w:left="135" w:right="5282" w:firstLine="5"/>
        <w:jc w:val="left"/>
        <w:rPr>
          <w:b/>
          <w:sz w:val="24"/>
        </w:rPr>
      </w:pPr>
      <w:r>
        <w:rPr>
          <w:b/>
          <w:sz w:val="24"/>
        </w:rPr>
        <w:t>Mynor Alfonso de la Rosa Palacios</w:t>
      </w:r>
      <w:r>
        <w:rPr>
          <w:b/>
          <w:spacing w:val="-65"/>
          <w:sz w:val="24"/>
        </w:rPr>
        <w:t> </w:t>
      </w:r>
      <w:r>
        <w:rPr>
          <w:b/>
          <w:sz w:val="24"/>
        </w:rPr>
        <w:t>Subsecretario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Administrativo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la</w:t>
      </w:r>
    </w:p>
    <w:p>
      <w:pPr>
        <w:spacing w:before="0"/>
        <w:ind w:left="140" w:right="3325" w:hanging="5"/>
        <w:jc w:val="left"/>
        <w:rPr>
          <w:b/>
          <w:sz w:val="24"/>
        </w:rPr>
      </w:pPr>
      <w:r>
        <w:rPr>
          <w:b/>
          <w:sz w:val="24"/>
        </w:rPr>
        <w:t>Secretaría Privada de la Presidencia de la República</w:t>
      </w:r>
      <w:r>
        <w:rPr>
          <w:b/>
          <w:spacing w:val="-65"/>
          <w:sz w:val="24"/>
        </w:rPr>
        <w:t> </w:t>
      </w:r>
      <w:r>
        <w:rPr>
          <w:b/>
          <w:sz w:val="24"/>
        </w:rPr>
        <w:t>Su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Despacho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2"/>
        </w:rPr>
      </w:pPr>
    </w:p>
    <w:p>
      <w:pPr>
        <w:spacing w:before="0"/>
        <w:ind w:left="140" w:right="0" w:firstLine="0"/>
        <w:jc w:val="left"/>
        <w:rPr>
          <w:b/>
          <w:sz w:val="24"/>
        </w:rPr>
      </w:pPr>
      <w:r>
        <w:rPr>
          <w:b/>
          <w:sz w:val="24"/>
        </w:rPr>
        <w:t>Señor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Subsecretario:</w:t>
      </w:r>
    </w:p>
    <w:p>
      <w:pPr>
        <w:pStyle w:val="BodyText"/>
        <w:spacing w:before="5"/>
        <w:rPr>
          <w:b/>
          <w:sz w:val="25"/>
        </w:rPr>
      </w:pPr>
    </w:p>
    <w:p>
      <w:pPr>
        <w:spacing w:line="261" w:lineRule="auto" w:before="1"/>
        <w:ind w:left="135" w:right="474" w:firstLine="15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61"/>
          <w:sz w:val="22"/>
        </w:rPr>
        <w:t> </w:t>
      </w:r>
      <w:r>
        <w:rPr>
          <w:sz w:val="22"/>
        </w:rPr>
        <w:t>realizadas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mes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marzo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2022,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conformidad</w:t>
      </w:r>
      <w:r>
        <w:rPr>
          <w:spacing w:val="61"/>
          <w:sz w:val="22"/>
        </w:rPr>
        <w:t> </w:t>
      </w:r>
      <w:r>
        <w:rPr>
          <w:sz w:val="22"/>
        </w:rPr>
        <w:t>con</w:t>
      </w:r>
      <w:r>
        <w:rPr>
          <w:spacing w:val="-59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62"/>
          <w:sz w:val="22"/>
        </w:rPr>
        <w:t> </w:t>
      </w:r>
      <w:r>
        <w:rPr>
          <w:sz w:val="22"/>
        </w:rPr>
        <w:t>décima</w:t>
      </w:r>
      <w:r>
        <w:rPr>
          <w:spacing w:val="62"/>
          <w:sz w:val="22"/>
        </w:rPr>
        <w:t> </w:t>
      </w:r>
      <w:r>
        <w:rPr>
          <w:sz w:val="22"/>
        </w:rPr>
        <w:t>segunda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Contrato</w:t>
      </w:r>
      <w:r>
        <w:rPr>
          <w:spacing w:val="62"/>
          <w:sz w:val="22"/>
        </w:rPr>
        <w:t> </w:t>
      </w:r>
      <w:r>
        <w:rPr>
          <w:sz w:val="22"/>
        </w:rPr>
        <w:t>Administrativo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continuación: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10"/>
        </w:numPr>
        <w:tabs>
          <w:tab w:pos="833" w:val="left" w:leader="none"/>
        </w:tabs>
        <w:spacing w:line="259" w:lineRule="auto" w:before="0" w:after="0"/>
        <w:ind w:left="855" w:right="464" w:hanging="355"/>
        <w:jc w:val="both"/>
        <w:rPr>
          <w:sz w:val="22"/>
        </w:rPr>
      </w:pPr>
      <w:r>
        <w:rPr>
          <w:sz w:val="22"/>
        </w:rPr>
        <w:t>Revisión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informes</w:t>
      </w:r>
      <w:r>
        <w:rPr>
          <w:spacing w:val="1"/>
          <w:sz w:val="22"/>
        </w:rPr>
        <w:t> </w:t>
      </w:r>
      <w:r>
        <w:rPr>
          <w:sz w:val="22"/>
        </w:rPr>
        <w:t>semanales</w:t>
      </w:r>
      <w:r>
        <w:rPr>
          <w:spacing w:val="1"/>
          <w:sz w:val="22"/>
        </w:rPr>
        <w:t> </w:t>
      </w:r>
      <w:r>
        <w:rPr>
          <w:sz w:val="22"/>
        </w:rPr>
        <w:t>trasladados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1"/>
          <w:sz w:val="22"/>
        </w:rPr>
        <w:t> </w:t>
      </w:r>
      <w:r>
        <w:rPr>
          <w:sz w:val="22"/>
        </w:rPr>
        <w:t>relacionados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avances</w:t>
      </w:r>
      <w:r>
        <w:rPr>
          <w:spacing w:val="1"/>
          <w:sz w:val="22"/>
        </w:rPr>
        <w:t> </w:t>
      </w:r>
      <w:r>
        <w:rPr>
          <w:sz w:val="22"/>
        </w:rPr>
        <w:t>sustantivos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Agricultura,</w:t>
      </w:r>
      <w:r>
        <w:rPr>
          <w:spacing w:val="62"/>
          <w:sz w:val="22"/>
        </w:rPr>
        <w:t> </w:t>
      </w:r>
      <w:r>
        <w:rPr>
          <w:sz w:val="22"/>
        </w:rPr>
        <w:t>Ganadería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Alimentación,</w:t>
      </w:r>
      <w:r>
        <w:rPr>
          <w:spacing w:val="1"/>
          <w:sz w:val="22"/>
        </w:rPr>
        <w:t> </w:t>
      </w:r>
      <w:r>
        <w:rPr>
          <w:sz w:val="22"/>
        </w:rPr>
        <w:t>Ministerio de Energía y Minas, Ministerio de Cultura y Deportes, Ministerio 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Ambiente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Recursos</w:t>
      </w:r>
      <w:r>
        <w:rPr>
          <w:spacing w:val="62"/>
          <w:sz w:val="22"/>
        </w:rPr>
        <w:t> </w:t>
      </w:r>
      <w:r>
        <w:rPr>
          <w:sz w:val="22"/>
        </w:rPr>
        <w:t>Naturales,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Trabajo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Previsión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Finanzas</w:t>
      </w:r>
      <w:r>
        <w:rPr>
          <w:spacing w:val="61"/>
          <w:sz w:val="22"/>
        </w:rPr>
        <w:t> </w:t>
      </w:r>
      <w:r>
        <w:rPr>
          <w:sz w:val="22"/>
        </w:rPr>
        <w:t>Públicas,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Salud</w:t>
      </w:r>
      <w:r>
        <w:rPr>
          <w:spacing w:val="61"/>
          <w:sz w:val="22"/>
        </w:rPr>
        <w:t> </w:t>
      </w:r>
      <w:r>
        <w:rPr>
          <w:sz w:val="22"/>
        </w:rPr>
        <w:t>Pública</w:t>
      </w:r>
      <w:r>
        <w:rPr>
          <w:spacing w:val="-59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Asistencia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Educación,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Gobernación,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Defensa</w:t>
      </w:r>
      <w:r>
        <w:rPr>
          <w:spacing w:val="1"/>
          <w:sz w:val="22"/>
        </w:rPr>
        <w:t> </w:t>
      </w:r>
      <w:r>
        <w:rPr>
          <w:sz w:val="22"/>
        </w:rPr>
        <w:t>Nacional,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Relaciones</w:t>
      </w:r>
      <w:r>
        <w:rPr>
          <w:spacing w:val="61"/>
          <w:sz w:val="22"/>
        </w:rPr>
        <w:t> </w:t>
      </w:r>
      <w:r>
        <w:rPr>
          <w:sz w:val="22"/>
        </w:rPr>
        <w:t>Exteriores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Economía.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10"/>
        </w:numPr>
        <w:tabs>
          <w:tab w:pos="816" w:val="left" w:leader="none"/>
        </w:tabs>
        <w:spacing w:line="261" w:lineRule="auto" w:before="0" w:after="0"/>
        <w:ind w:left="860" w:right="462" w:hanging="355"/>
        <w:jc w:val="both"/>
        <w:rPr>
          <w:sz w:val="22"/>
        </w:rPr>
      </w:pPr>
      <w:r>
        <w:rPr>
          <w:sz w:val="22"/>
        </w:rPr>
        <w:t>Participación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dirigidas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República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Guatemala,</w:t>
      </w:r>
      <w:r>
        <w:rPr>
          <w:spacing w:val="1"/>
          <w:sz w:val="22"/>
        </w:rPr>
        <w:t> </w:t>
      </w:r>
      <w:r>
        <w:rPr>
          <w:sz w:val="22"/>
        </w:rPr>
        <w:t>relacionadas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seguimientos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sustantivas</w:t>
      </w:r>
      <w:r>
        <w:rPr>
          <w:spacing w:val="1"/>
          <w:sz w:val="22"/>
        </w:rPr>
        <w:t> </w:t>
      </w:r>
      <w:r>
        <w:rPr>
          <w:sz w:val="22"/>
        </w:rPr>
        <w:t>contempladas</w:t>
      </w:r>
      <w:r>
        <w:rPr>
          <w:spacing w:val="1"/>
          <w:sz w:val="22"/>
        </w:rPr>
        <w:t> </w:t>
      </w:r>
      <w:r>
        <w:rPr>
          <w:sz w:val="22"/>
        </w:rPr>
        <w:t>dentro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Planificación</w:t>
      </w:r>
      <w:r>
        <w:rPr>
          <w:spacing w:val="1"/>
          <w:sz w:val="22"/>
        </w:rPr>
        <w:t> </w:t>
      </w:r>
      <w:r>
        <w:rPr>
          <w:sz w:val="22"/>
        </w:rPr>
        <w:t>Operativa</w:t>
      </w:r>
      <w:r>
        <w:rPr>
          <w:spacing w:val="1"/>
          <w:sz w:val="22"/>
        </w:rPr>
        <w:t> </w:t>
      </w:r>
      <w:r>
        <w:rPr>
          <w:sz w:val="22"/>
        </w:rPr>
        <w:t>Anual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compromisos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alcaldes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Defensa</w:t>
      </w:r>
      <w:r>
        <w:rPr>
          <w:spacing w:val="1"/>
          <w:sz w:val="22"/>
        </w:rPr>
        <w:t> </w:t>
      </w:r>
      <w:r>
        <w:rPr>
          <w:sz w:val="22"/>
        </w:rPr>
        <w:t>Nacional,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Gobernación,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Energía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Minas,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Relaciones</w:t>
      </w:r>
      <w:r>
        <w:rPr>
          <w:spacing w:val="1"/>
          <w:sz w:val="22"/>
        </w:rPr>
        <w:t> </w:t>
      </w:r>
      <w:r>
        <w:rPr>
          <w:sz w:val="22"/>
        </w:rPr>
        <w:t>Exteriores</w:t>
      </w:r>
      <w:r>
        <w:rPr>
          <w:spacing w:val="-2"/>
          <w:sz w:val="22"/>
        </w:rPr>
        <w:t> </w:t>
      </w:r>
      <w:r>
        <w:rPr>
          <w:sz w:val="22"/>
        </w:rPr>
        <w:t>y Ministerio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Cultura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Deportes.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19"/>
        </w:rPr>
      </w:pPr>
    </w:p>
    <w:p>
      <w:pPr>
        <w:spacing w:line="261" w:lineRule="auto" w:before="0"/>
        <w:ind w:left="860" w:right="459" w:firstLine="10"/>
        <w:jc w:val="both"/>
        <w:rPr>
          <w:sz w:val="22"/>
        </w:rPr>
      </w:pPr>
      <w:r>
        <w:rPr>
          <w:sz w:val="22"/>
        </w:rPr>
        <w:t>Participación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realización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primera</w:t>
      </w:r>
      <w:r>
        <w:rPr>
          <w:spacing w:val="1"/>
          <w:sz w:val="22"/>
        </w:rPr>
        <w:t> </w:t>
      </w:r>
      <w:r>
        <w:rPr>
          <w:sz w:val="22"/>
        </w:rPr>
        <w:t>gira</w:t>
      </w:r>
      <w:r>
        <w:rPr>
          <w:spacing w:val="1"/>
          <w:sz w:val="22"/>
        </w:rPr>
        <w:t> </w:t>
      </w:r>
      <w:r>
        <w:rPr>
          <w:sz w:val="22"/>
        </w:rPr>
        <w:t>presidencial</w:t>
      </w:r>
      <w:r>
        <w:rPr>
          <w:spacing w:val="1"/>
          <w:sz w:val="22"/>
        </w:rPr>
        <w:t> </w:t>
      </w:r>
      <w:r>
        <w:rPr>
          <w:sz w:val="22"/>
        </w:rPr>
        <w:t>correspondiente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62"/>
          <w:sz w:val="22"/>
        </w:rPr>
        <w:t> </w:t>
      </w:r>
      <w:r>
        <w:rPr>
          <w:sz w:val="22"/>
        </w:rPr>
        <w:t>año</w:t>
      </w:r>
      <w:r>
        <w:rPr>
          <w:spacing w:val="62"/>
          <w:sz w:val="22"/>
        </w:rPr>
        <w:t> </w:t>
      </w:r>
      <w:r>
        <w:rPr>
          <w:sz w:val="22"/>
        </w:rPr>
        <w:t>2022,</w:t>
      </w:r>
      <w:r>
        <w:rPr>
          <w:spacing w:val="62"/>
          <w:sz w:val="22"/>
        </w:rPr>
        <w:t> </w:t>
      </w:r>
      <w:r>
        <w:rPr>
          <w:sz w:val="22"/>
        </w:rPr>
        <w:t>específicamente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departamentos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Santa</w:t>
      </w:r>
      <w:r>
        <w:rPr>
          <w:spacing w:val="1"/>
          <w:sz w:val="22"/>
        </w:rPr>
        <w:t> </w:t>
      </w:r>
      <w:r>
        <w:rPr>
          <w:sz w:val="22"/>
        </w:rPr>
        <w:t>Rosa,</w:t>
      </w:r>
      <w:r>
        <w:rPr>
          <w:spacing w:val="1"/>
          <w:sz w:val="22"/>
        </w:rPr>
        <w:t> </w:t>
      </w:r>
      <w:r>
        <w:rPr>
          <w:sz w:val="22"/>
        </w:rPr>
        <w:t>Jutiapa,</w:t>
      </w:r>
      <w:r>
        <w:rPr>
          <w:spacing w:val="1"/>
          <w:sz w:val="22"/>
        </w:rPr>
        <w:t> </w:t>
      </w:r>
      <w:r>
        <w:rPr>
          <w:sz w:val="22"/>
        </w:rPr>
        <w:t>Totonicapán,</w:t>
      </w:r>
      <w:r>
        <w:rPr>
          <w:spacing w:val="1"/>
          <w:sz w:val="22"/>
        </w:rPr>
        <w:t> </w:t>
      </w:r>
      <w:r>
        <w:rPr>
          <w:sz w:val="22"/>
        </w:rPr>
        <w:t>Escuintla,</w:t>
      </w:r>
      <w:r>
        <w:rPr>
          <w:spacing w:val="1"/>
          <w:sz w:val="22"/>
        </w:rPr>
        <w:t> </w:t>
      </w:r>
      <w:r>
        <w:rPr>
          <w:sz w:val="22"/>
        </w:rPr>
        <w:t>Jalapa,</w:t>
      </w:r>
      <w:r>
        <w:rPr>
          <w:spacing w:val="1"/>
          <w:sz w:val="22"/>
        </w:rPr>
        <w:t> </w:t>
      </w:r>
      <w:r>
        <w:rPr>
          <w:sz w:val="22"/>
        </w:rPr>
        <w:t>Chimaltenango,</w:t>
      </w:r>
      <w:r>
        <w:rPr>
          <w:spacing w:val="-2"/>
          <w:sz w:val="22"/>
        </w:rPr>
        <w:t> </w:t>
      </w:r>
      <w:r>
        <w:rPr>
          <w:sz w:val="22"/>
        </w:rPr>
        <w:t>Quiché,</w:t>
      </w:r>
      <w:r>
        <w:rPr>
          <w:spacing w:val="-2"/>
          <w:sz w:val="22"/>
        </w:rPr>
        <w:t> </w:t>
      </w:r>
      <w:r>
        <w:rPr>
          <w:sz w:val="22"/>
        </w:rPr>
        <w:t>Zacapa,</w:t>
      </w:r>
      <w:r>
        <w:rPr>
          <w:spacing w:val="-1"/>
          <w:sz w:val="22"/>
        </w:rPr>
        <w:t> </w:t>
      </w:r>
      <w:r>
        <w:rPr>
          <w:sz w:val="22"/>
        </w:rPr>
        <w:t>Alta</w:t>
      </w:r>
      <w:r>
        <w:rPr>
          <w:spacing w:val="-1"/>
          <w:sz w:val="22"/>
        </w:rPr>
        <w:t> </w:t>
      </w:r>
      <w:r>
        <w:rPr>
          <w:sz w:val="22"/>
        </w:rPr>
        <w:t>Verapaz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Guatemala.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9"/>
        </w:rPr>
      </w:pPr>
    </w:p>
    <w:p>
      <w:pPr>
        <w:pStyle w:val="BodyText"/>
        <w:ind w:right="488"/>
        <w:jc w:val="right"/>
      </w:pPr>
      <w:r>
        <w:rPr/>
        <w:t>i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450" w:h="16010"/>
          <w:pgMar w:top="740" w:bottom="280" w:left="1680" w:right="1340"/>
        </w:sectPr>
      </w:pPr>
    </w:p>
    <w:p>
      <w:pPr>
        <w:pStyle w:val="Heading2"/>
        <w:spacing w:before="63"/>
        <w:ind w:left="1590"/>
      </w:pPr>
      <w:r>
        <w:rPr/>
        <w:pict>
          <v:group style="position:absolute;margin-left:0pt;margin-top:0pt;width:612pt;height:792pt;mso-position-horizontal-relative:page;mso-position-vertical-relative:page;z-index:-17363968" id="docshapegroup56" coordorigin="0,0" coordsize="12240,15840">
            <v:shape style="position:absolute;left:0;top:0;width:12240;height:15840" type="#_x0000_t75" id="docshape57" stroked="false">
              <v:imagedata r:id="rId44" o:title=""/>
            </v:shape>
            <v:shape style="position:absolute;left:1620;top:7070;width:9485;height:5265" type="#_x0000_t75" id="docshape58" stroked="false">
              <v:imagedata r:id="rId45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0"/>
        <w:gridCol w:w="2795"/>
        <w:gridCol w:w="1795"/>
        <w:gridCol w:w="2780"/>
      </w:tblGrid>
      <w:tr>
        <w:trPr>
          <w:trHeight w:val="305" w:hRule="atLeast"/>
        </w:trPr>
        <w:tc>
          <w:tcPr>
            <w:tcW w:w="1820" w:type="dxa"/>
          </w:tcPr>
          <w:p>
            <w:pPr>
              <w:pStyle w:val="TableParagraph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217" w:right="20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029-12-2022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7"/>
              <w:ind w:left="313" w:right="30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2"/>
              <w:ind w:left="44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 2022</w:t>
            </w:r>
          </w:p>
        </w:tc>
      </w:tr>
      <w:tr>
        <w:trPr>
          <w:trHeight w:val="600" w:hRule="atLeast"/>
        </w:trPr>
        <w:tc>
          <w:tcPr>
            <w:tcW w:w="1820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ind w:left="217" w:right="19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13" w:right="304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7"/>
              <w:ind w:left="562"/>
              <w:rPr>
                <w:sz w:val="20"/>
              </w:rPr>
            </w:pPr>
            <w:r>
              <w:rPr>
                <w:sz w:val="20"/>
              </w:rPr>
              <w:t>Geovanna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Frinnee</w:t>
            </w:r>
          </w:p>
          <w:p>
            <w:pPr>
              <w:pStyle w:val="TableParagraph"/>
              <w:spacing w:before="60"/>
              <w:ind w:left="597"/>
              <w:rPr>
                <w:sz w:val="20"/>
              </w:rPr>
            </w:pPr>
            <w:r>
              <w:rPr>
                <w:sz w:val="20"/>
              </w:rPr>
              <w:t>Estrada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Samayoa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1"/>
        </w:numPr>
        <w:tabs>
          <w:tab w:pos="855" w:val="left" w:leader="none"/>
        </w:tabs>
        <w:spacing w:line="256" w:lineRule="auto" w:before="212" w:after="0"/>
        <w:ind w:left="850" w:right="467" w:hanging="360"/>
        <w:jc w:val="both"/>
        <w:rPr>
          <w:sz w:val="22"/>
        </w:rPr>
      </w:pPr>
      <w:r>
        <w:rPr>
          <w:sz w:val="22"/>
        </w:rPr>
        <w:t>Participación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evento</w:t>
      </w:r>
      <w:r>
        <w:rPr>
          <w:spacing w:val="61"/>
          <w:sz w:val="22"/>
        </w:rPr>
        <w:t> </w:t>
      </w:r>
      <w:r>
        <w:rPr>
          <w:sz w:val="22"/>
        </w:rPr>
        <w:t>denominado:</w:t>
      </w:r>
      <w:r>
        <w:rPr>
          <w:spacing w:val="61"/>
          <w:sz w:val="22"/>
        </w:rPr>
        <w:t> </w:t>
      </w:r>
      <w:r>
        <w:rPr>
          <w:sz w:val="22"/>
        </w:rPr>
        <w:t>Declaratoria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Guatemala</w:t>
      </w:r>
      <w:r>
        <w:rPr>
          <w:spacing w:val="6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Capital</w:t>
      </w:r>
      <w:r>
        <w:rPr>
          <w:spacing w:val="-1"/>
          <w:sz w:val="22"/>
        </w:rPr>
        <w:t> </w:t>
      </w:r>
      <w:r>
        <w:rPr>
          <w:sz w:val="22"/>
        </w:rPr>
        <w:t>Próvida</w:t>
      </w:r>
      <w:r>
        <w:rPr>
          <w:spacing w:val="-1"/>
          <w:sz w:val="22"/>
        </w:rPr>
        <w:t> </w:t>
      </w:r>
      <w:r>
        <w:rPr>
          <w:sz w:val="22"/>
        </w:rPr>
        <w:t>de Iberoamérica.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1"/>
        </w:numPr>
        <w:tabs>
          <w:tab w:pos="830" w:val="left" w:leader="none"/>
        </w:tabs>
        <w:spacing w:line="261" w:lineRule="auto" w:before="0" w:after="0"/>
        <w:ind w:left="840" w:right="472" w:hanging="355"/>
        <w:jc w:val="both"/>
        <w:rPr>
          <w:sz w:val="22"/>
        </w:rPr>
      </w:pP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verificación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programación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metas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producción</w:t>
      </w:r>
      <w:r>
        <w:rPr>
          <w:spacing w:val="1"/>
          <w:sz w:val="22"/>
        </w:rPr>
        <w:t> </w:t>
      </w:r>
      <w:r>
        <w:rPr>
          <w:sz w:val="22"/>
        </w:rPr>
        <w:t>programadas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Plan</w:t>
      </w:r>
      <w:r>
        <w:rPr>
          <w:spacing w:val="62"/>
          <w:sz w:val="22"/>
        </w:rPr>
        <w:t> </w:t>
      </w:r>
      <w:r>
        <w:rPr>
          <w:sz w:val="22"/>
        </w:rPr>
        <w:t>Operativo</w:t>
      </w:r>
      <w:r>
        <w:rPr>
          <w:spacing w:val="62"/>
          <w:sz w:val="22"/>
        </w:rPr>
        <w:t> </w:t>
      </w:r>
      <w:r>
        <w:rPr>
          <w:sz w:val="22"/>
        </w:rPr>
        <w:t>Anual</w:t>
      </w:r>
      <w:r>
        <w:rPr>
          <w:spacing w:val="62"/>
          <w:sz w:val="22"/>
        </w:rPr>
        <w:t> </w:t>
      </w:r>
      <w:r>
        <w:rPr>
          <w:sz w:val="22"/>
        </w:rPr>
        <w:t>2022</w:t>
      </w:r>
      <w:r>
        <w:rPr>
          <w:spacing w:val="62"/>
          <w:sz w:val="22"/>
        </w:rPr>
        <w:t> </w:t>
      </w:r>
      <w:r>
        <w:rPr>
          <w:sz w:val="22"/>
        </w:rPr>
        <w:t>relacionado</w:t>
      </w:r>
      <w:r>
        <w:rPr>
          <w:spacing w:val="62"/>
          <w:sz w:val="22"/>
        </w:rPr>
        <w:t> </w:t>
      </w:r>
      <w:r>
        <w:rPr>
          <w:sz w:val="22"/>
        </w:rPr>
        <w:t>con   los</w:t>
      </w:r>
      <w:r>
        <w:rPr>
          <w:spacing w:val="1"/>
          <w:sz w:val="22"/>
        </w:rPr>
        <w:t> </w:t>
      </w:r>
      <w:r>
        <w:rPr>
          <w:sz w:val="22"/>
        </w:rPr>
        <w:t>programas</w:t>
      </w:r>
      <w:r>
        <w:rPr>
          <w:spacing w:val="1"/>
          <w:sz w:val="22"/>
        </w:rPr>
        <w:t> </w:t>
      </w:r>
      <w:r>
        <w:rPr>
          <w:sz w:val="22"/>
        </w:rPr>
        <w:t>sustantivos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Desarrollo</w:t>
      </w:r>
      <w:r>
        <w:rPr>
          <w:spacing w:val="62"/>
          <w:sz w:val="22"/>
        </w:rPr>
        <w:t> </w:t>
      </w:r>
      <w:r>
        <w:rPr>
          <w:sz w:val="22"/>
        </w:rPr>
        <w:t>Social,</w:t>
      </w:r>
      <w:r>
        <w:rPr>
          <w:spacing w:val="62"/>
          <w:sz w:val="22"/>
        </w:rPr>
        <w:t> </w:t>
      </w:r>
      <w:r>
        <w:rPr>
          <w:sz w:val="22"/>
        </w:rPr>
        <w:t>Fondo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Agricultura</w:t>
      </w:r>
      <w:r>
        <w:rPr>
          <w:spacing w:val="62"/>
          <w:sz w:val="22"/>
        </w:rPr>
        <w:t> </w:t>
      </w:r>
      <w:r>
        <w:rPr>
          <w:sz w:val="22"/>
        </w:rPr>
        <w:t>Ganadería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Alimentación,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Educación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Cultura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Deportes,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Presidente de</w:t>
      </w:r>
      <w:r>
        <w:rPr>
          <w:spacing w:val="-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1"/>
        </w:rPr>
      </w:pPr>
    </w:p>
    <w:p>
      <w:pPr>
        <w:spacing w:before="0"/>
        <w:ind w:left="125" w:right="0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-3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particular,</w:t>
      </w:r>
      <w:r>
        <w:rPr>
          <w:spacing w:val="-3"/>
          <w:sz w:val="22"/>
        </w:rPr>
        <w:t> </w:t>
      </w:r>
      <w:r>
        <w:rPr>
          <w:sz w:val="22"/>
        </w:rPr>
        <w:t>me</w:t>
      </w:r>
      <w:r>
        <w:rPr>
          <w:spacing w:val="-2"/>
          <w:sz w:val="22"/>
        </w:rPr>
        <w:t> </w:t>
      </w:r>
      <w:r>
        <w:rPr>
          <w:sz w:val="22"/>
        </w:rPr>
        <w:t>es</w:t>
      </w:r>
      <w:r>
        <w:rPr>
          <w:spacing w:val="-3"/>
          <w:sz w:val="22"/>
        </w:rPr>
        <w:t> </w:t>
      </w:r>
      <w:r>
        <w:rPr>
          <w:sz w:val="22"/>
        </w:rPr>
        <w:t>grato</w:t>
      </w:r>
      <w:r>
        <w:rPr>
          <w:spacing w:val="-2"/>
          <w:sz w:val="22"/>
        </w:rPr>
        <w:t> </w:t>
      </w:r>
      <w:r>
        <w:rPr>
          <w:sz w:val="22"/>
        </w:rPr>
        <w:t>suscribirme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usted.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31"/>
        </w:rPr>
      </w:pPr>
    </w:p>
    <w:p>
      <w:pPr>
        <w:pStyle w:val="ListParagraph"/>
        <w:numPr>
          <w:ilvl w:val="0"/>
          <w:numId w:val="9"/>
        </w:numPr>
        <w:tabs>
          <w:tab w:pos="167" w:val="left" w:leader="none"/>
        </w:tabs>
        <w:spacing w:line="240" w:lineRule="auto" w:before="0" w:after="0"/>
        <w:ind w:left="167" w:right="456" w:hanging="167"/>
        <w:jc w:val="right"/>
        <w:rPr>
          <w:sz w:val="20"/>
        </w:rPr>
      </w:pP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</w:t>
      </w:r>
    </w:p>
    <w:p>
      <w:pPr>
        <w:spacing w:after="0" w:line="240" w:lineRule="auto"/>
        <w:jc w:val="right"/>
        <w:rPr>
          <w:sz w:val="20"/>
        </w:rPr>
        <w:sectPr>
          <w:pgSz w:w="12240" w:h="15840"/>
          <w:pgMar w:top="680" w:bottom="280" w:left="1520" w:right="1300"/>
        </w:sectPr>
      </w:pPr>
    </w:p>
    <w:p>
      <w:pPr>
        <w:pStyle w:val="Heading2"/>
        <w:spacing w:before="73"/>
      </w:pPr>
      <w:r>
        <w:rPr/>
        <w:pict>
          <v:group style="position:absolute;margin-left:0pt;margin-top:0pt;width:619.75pt;height:798pt;mso-position-horizontal-relative:page;mso-position-vertical-relative:page;z-index:-17363456" id="docshapegroup59" coordorigin="0,0" coordsize="12395,15960">
            <v:shape style="position:absolute;left:0;top:0;width:12395;height:15960" type="#_x0000_t75" id="docshape60" stroked="false">
              <v:imagedata r:id="rId46" o:title=""/>
            </v:shape>
            <v:shape style="position:absolute;left:645;top:13425;width:1535;height:1755" type="#_x0000_t75" id="docshape61" stroked="false">
              <v:imagedata r:id="rId47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10"/>
        <w:gridCol w:w="1805"/>
        <w:gridCol w:w="2780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spacing w:before="42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10" w:type="dxa"/>
          </w:tcPr>
          <w:p>
            <w:pPr>
              <w:pStyle w:val="TableParagraph"/>
              <w:spacing w:before="37"/>
              <w:ind w:left="227" w:right="21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029-13-2022</w:t>
            </w:r>
          </w:p>
        </w:tc>
        <w:tc>
          <w:tcPr>
            <w:tcW w:w="1805" w:type="dxa"/>
          </w:tcPr>
          <w:p>
            <w:pPr>
              <w:pStyle w:val="TableParagraph"/>
              <w:ind w:left="360" w:right="36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ind w:left="58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30" w:type="dxa"/>
          </w:tcPr>
          <w:p>
            <w:pPr>
              <w:pStyle w:val="TableParagraph"/>
              <w:spacing w:before="37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10" w:type="dxa"/>
          </w:tcPr>
          <w:p>
            <w:pPr>
              <w:pStyle w:val="TableParagraph"/>
              <w:spacing w:before="27"/>
              <w:ind w:left="227" w:right="20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5" w:type="dxa"/>
          </w:tcPr>
          <w:p>
            <w:pPr>
              <w:pStyle w:val="TableParagraph"/>
              <w:spacing w:before="22"/>
              <w:ind w:left="361" w:right="36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7"/>
              <w:ind w:left="429" w:right="429"/>
              <w:jc w:val="center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Barrios</w:t>
            </w:r>
          </w:p>
          <w:p>
            <w:pPr>
              <w:pStyle w:val="TableParagraph"/>
              <w:spacing w:before="60"/>
              <w:ind w:left="434" w:right="429"/>
              <w:jc w:val="center"/>
              <w:rPr>
                <w:sz w:val="20"/>
              </w:rPr>
            </w:pPr>
            <w:r>
              <w:rPr>
                <w:sz w:val="20"/>
              </w:rPr>
              <w:t>Garrido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5"/>
        <w:rPr>
          <w:b/>
          <w:sz w:val="27"/>
        </w:rPr>
      </w:pPr>
    </w:p>
    <w:p>
      <w:pPr>
        <w:spacing w:before="0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261" w:lineRule="auto" w:before="55"/>
        <w:ind w:left="135" w:right="5971" w:firstLine="10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la</w:t>
      </w:r>
    </w:p>
    <w:p>
      <w:pPr>
        <w:spacing w:line="271" w:lineRule="auto" w:before="0"/>
        <w:ind w:left="140" w:right="4342" w:firstLine="0"/>
        <w:jc w:val="left"/>
        <w:rPr>
          <w:b/>
          <w:sz w:val="20"/>
        </w:rPr>
      </w:pPr>
      <w:r>
        <w:rPr>
          <w:b/>
          <w:sz w:val="20"/>
        </w:rPr>
        <w:t>Secretaría Privada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5"/>
        <w:rPr>
          <w:b/>
        </w:rPr>
      </w:pPr>
    </w:p>
    <w:p>
      <w:pPr>
        <w:spacing w:before="1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spacing w:before="5"/>
        <w:rPr>
          <w:b/>
          <w:sz w:val="23"/>
        </w:rPr>
      </w:pPr>
    </w:p>
    <w:p>
      <w:pPr>
        <w:pStyle w:val="BodyText"/>
        <w:spacing w:line="268" w:lineRule="auto"/>
        <w:ind w:left="140" w:right="462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50"/>
        </w:rPr>
        <w:t> </w:t>
      </w:r>
      <w:r>
        <w:rPr/>
        <w:t>realizadas</w:t>
      </w:r>
      <w:r>
        <w:rPr>
          <w:spacing w:val="50"/>
        </w:rPr>
        <w:t> </w:t>
      </w:r>
      <w:r>
        <w:rPr/>
        <w:t>durante</w:t>
      </w:r>
      <w:r>
        <w:rPr>
          <w:spacing w:val="51"/>
        </w:rPr>
        <w:t> </w:t>
      </w:r>
      <w:r>
        <w:rPr/>
        <w:t>el</w:t>
      </w:r>
      <w:r>
        <w:rPr>
          <w:spacing w:val="51"/>
        </w:rPr>
        <w:t> </w:t>
      </w:r>
      <w:r>
        <w:rPr/>
        <w:t>mes</w:t>
      </w:r>
      <w:r>
        <w:rPr>
          <w:spacing w:val="51"/>
        </w:rPr>
        <w:t> </w:t>
      </w:r>
      <w:r>
        <w:rPr/>
        <w:t>de</w:t>
      </w:r>
      <w:r>
        <w:rPr>
          <w:spacing w:val="51"/>
        </w:rPr>
        <w:t> </w:t>
      </w:r>
      <w:r>
        <w:rPr/>
        <w:t>marzo</w:t>
      </w:r>
      <w:r>
        <w:rPr>
          <w:spacing w:val="50"/>
        </w:rPr>
        <w:t> </w:t>
      </w:r>
      <w:r>
        <w:rPr/>
        <w:t>de</w:t>
      </w:r>
      <w:r>
        <w:rPr>
          <w:spacing w:val="51"/>
        </w:rPr>
        <w:t> </w:t>
      </w:r>
      <w:r>
        <w:rPr/>
        <w:t>2022,</w:t>
      </w:r>
      <w:r>
        <w:rPr>
          <w:spacing w:val="50"/>
        </w:rPr>
        <w:t> </w:t>
      </w:r>
      <w:r>
        <w:rPr/>
        <w:t>de</w:t>
      </w:r>
      <w:r>
        <w:rPr>
          <w:spacing w:val="50"/>
        </w:rPr>
        <w:t> </w:t>
      </w:r>
      <w:r>
        <w:rPr/>
        <w:t>conformidad</w:t>
      </w:r>
      <w:r>
        <w:rPr>
          <w:spacing w:val="50"/>
        </w:rPr>
        <w:t> </w:t>
      </w:r>
      <w:r>
        <w:rPr/>
        <w:t>con</w:t>
      </w:r>
      <w:r>
        <w:rPr>
          <w:spacing w:val="50"/>
        </w:rPr>
        <w:t> </w:t>
      </w:r>
      <w:r>
        <w:rPr/>
        <w:t>lo</w:t>
      </w:r>
      <w:r>
        <w:rPr>
          <w:spacing w:val="49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55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continuación: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ind w:left="140"/>
      </w:pPr>
      <w:r>
        <w:rPr/>
        <w:t>Acompañamiento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siguientes</w:t>
      </w:r>
      <w:r>
        <w:rPr>
          <w:spacing w:val="-5"/>
        </w:rPr>
        <w:t> </w:t>
      </w:r>
      <w:r>
        <w:rPr/>
        <w:t>reuniones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fui</w:t>
      </w:r>
      <w:r>
        <w:rPr>
          <w:spacing w:val="-3"/>
        </w:rPr>
        <w:t> </w:t>
      </w:r>
      <w:r>
        <w:rPr/>
        <w:t>requerido: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2"/>
        </w:numPr>
        <w:tabs>
          <w:tab w:pos="1242" w:val="left" w:leader="none"/>
        </w:tabs>
        <w:spacing w:line="261" w:lineRule="auto" w:before="0" w:after="0"/>
        <w:ind w:left="1215" w:right="462" w:hanging="365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-MARN-,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Instituto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Fomento</w:t>
      </w:r>
      <w:r>
        <w:rPr>
          <w:spacing w:val="56"/>
          <w:sz w:val="20"/>
        </w:rPr>
        <w:t> </w:t>
      </w:r>
      <w:r>
        <w:rPr>
          <w:sz w:val="20"/>
        </w:rPr>
        <w:t>Municipal</w:t>
      </w:r>
      <w:r>
        <w:rPr>
          <w:spacing w:val="55"/>
          <w:sz w:val="20"/>
        </w:rPr>
        <w:t> </w:t>
      </w:r>
      <w:r>
        <w:rPr>
          <w:sz w:val="20"/>
        </w:rPr>
        <w:t>-INFOM-,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-MSPAS-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Banco</w:t>
      </w:r>
      <w:r>
        <w:rPr>
          <w:spacing w:val="56"/>
          <w:sz w:val="20"/>
        </w:rPr>
        <w:t> </w:t>
      </w:r>
      <w:r>
        <w:rPr>
          <w:sz w:val="20"/>
        </w:rPr>
        <w:t>Interamericano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-BID-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iniciativa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formulación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saneamiento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comunidades</w:t>
      </w:r>
      <w:r>
        <w:rPr>
          <w:spacing w:val="56"/>
          <w:sz w:val="20"/>
        </w:rPr>
        <w:t> </w:t>
      </w:r>
      <w:r>
        <w:rPr>
          <w:sz w:val="20"/>
        </w:rPr>
        <w:t>rurales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énfasis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reducción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vulnerabilidad alimentaria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cambio</w:t>
      </w:r>
      <w:r>
        <w:rPr>
          <w:spacing w:val="-1"/>
          <w:sz w:val="20"/>
        </w:rPr>
        <w:t> </w:t>
      </w:r>
      <w:r>
        <w:rPr>
          <w:sz w:val="20"/>
        </w:rPr>
        <w:t>climático.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1314" w:val="left" w:leader="none"/>
        </w:tabs>
        <w:spacing w:line="266" w:lineRule="auto" w:before="0" w:after="0"/>
        <w:ind w:left="1215" w:right="457" w:hanging="34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equipo</w:t>
      </w:r>
      <w:r>
        <w:rPr>
          <w:spacing w:val="55"/>
          <w:sz w:val="20"/>
        </w:rPr>
        <w:t> </w:t>
      </w:r>
      <w:r>
        <w:rPr>
          <w:sz w:val="20"/>
        </w:rPr>
        <w:t>técnico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Viceministra</w:t>
      </w:r>
      <w:r>
        <w:rPr>
          <w:spacing w:val="1"/>
          <w:sz w:val="20"/>
        </w:rPr>
        <w:t> </w:t>
      </w:r>
      <w:r>
        <w:rPr>
          <w:sz w:val="20"/>
        </w:rPr>
        <w:t>técnica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-MSPAS-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efecto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iniciativa   de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mejorar</w:t>
      </w:r>
      <w:r>
        <w:rPr>
          <w:spacing w:val="47"/>
          <w:sz w:val="20"/>
        </w:rPr>
        <w:t> </w:t>
      </w:r>
      <w:r>
        <w:rPr>
          <w:sz w:val="20"/>
        </w:rPr>
        <w:t>los</w:t>
      </w:r>
      <w:r>
        <w:rPr>
          <w:spacing w:val="47"/>
          <w:sz w:val="20"/>
        </w:rPr>
        <w:t> </w:t>
      </w:r>
      <w:r>
        <w:rPr>
          <w:sz w:val="20"/>
        </w:rPr>
        <w:t>sistemas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información</w:t>
      </w:r>
      <w:r>
        <w:rPr>
          <w:spacing w:val="46"/>
          <w:sz w:val="20"/>
        </w:rPr>
        <w:t> </w:t>
      </w:r>
      <w:r>
        <w:rPr>
          <w:sz w:val="20"/>
        </w:rPr>
        <w:t>institucional</w:t>
      </w:r>
      <w:r>
        <w:rPr>
          <w:spacing w:val="48"/>
          <w:sz w:val="20"/>
        </w:rPr>
        <w:t> </w:t>
      </w:r>
      <w:r>
        <w:rPr>
          <w:sz w:val="20"/>
        </w:rPr>
        <w:t>en</w:t>
      </w:r>
      <w:r>
        <w:rPr>
          <w:spacing w:val="47"/>
          <w:sz w:val="20"/>
        </w:rPr>
        <w:t> </w:t>
      </w:r>
      <w:r>
        <w:rPr>
          <w:sz w:val="20"/>
        </w:rPr>
        <w:t>el</w:t>
      </w:r>
      <w:r>
        <w:rPr>
          <w:spacing w:val="47"/>
          <w:sz w:val="20"/>
        </w:rPr>
        <w:t> </w:t>
      </w:r>
      <w:r>
        <w:rPr>
          <w:sz w:val="20"/>
        </w:rPr>
        <w:t>tema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agua</w:t>
      </w:r>
      <w:r>
        <w:rPr>
          <w:spacing w:val="-54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saneamiento.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2"/>
        </w:numPr>
        <w:tabs>
          <w:tab w:pos="1287" w:val="left" w:leader="none"/>
        </w:tabs>
        <w:spacing w:line="259" w:lineRule="auto" w:before="0" w:after="0"/>
        <w:ind w:left="1225" w:right="448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Instituto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Bosques</w:t>
      </w:r>
      <w:r>
        <w:rPr>
          <w:spacing w:val="56"/>
          <w:sz w:val="20"/>
        </w:rPr>
        <w:t> </w:t>
      </w:r>
      <w:r>
        <w:rPr>
          <w:sz w:val="20"/>
        </w:rPr>
        <w:t>-INAB-,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implementación del</w:t>
      </w:r>
      <w:r>
        <w:rPr>
          <w:spacing w:val="-1"/>
          <w:sz w:val="20"/>
        </w:rPr>
        <w:t> </w:t>
      </w:r>
      <w:r>
        <w:rPr>
          <w:sz w:val="20"/>
        </w:rPr>
        <w:t>programa</w:t>
      </w:r>
      <w:r>
        <w:rPr>
          <w:spacing w:val="-1"/>
          <w:sz w:val="20"/>
        </w:rPr>
        <w:t> </w:t>
      </w:r>
      <w:r>
        <w:rPr>
          <w:sz w:val="20"/>
        </w:rPr>
        <w:t>Bonos de</w:t>
      </w:r>
      <w:r>
        <w:rPr>
          <w:spacing w:val="-1"/>
          <w:sz w:val="20"/>
        </w:rPr>
        <w:t> </w:t>
      </w:r>
      <w:r>
        <w:rPr>
          <w:sz w:val="20"/>
        </w:rPr>
        <w:t>carbono.</w:t>
      </w: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1315" w:val="left" w:leader="none"/>
        </w:tabs>
        <w:spacing w:line="264" w:lineRule="auto" w:before="0" w:after="0"/>
        <w:ind w:left="1225" w:right="452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Municipalidad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Villa</w:t>
      </w:r>
      <w:r>
        <w:rPr>
          <w:spacing w:val="1"/>
          <w:sz w:val="20"/>
        </w:rPr>
        <w:t> </w:t>
      </w:r>
      <w:r>
        <w:rPr>
          <w:sz w:val="20"/>
        </w:rPr>
        <w:t>Nueva,</w:t>
      </w:r>
      <w:r>
        <w:rPr>
          <w:spacing w:val="1"/>
          <w:sz w:val="20"/>
        </w:rPr>
        <w:t> </w:t>
      </w:r>
      <w:r>
        <w:rPr>
          <w:sz w:val="20"/>
        </w:rPr>
        <w:t>Coordinadora</w:t>
      </w:r>
      <w:r>
        <w:rPr>
          <w:spacing w:val="57"/>
          <w:sz w:val="20"/>
        </w:rPr>
        <w:t> </w:t>
      </w:r>
      <w:r>
        <w:rPr>
          <w:sz w:val="20"/>
        </w:rPr>
        <w:t>Nacional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Reducción   de   Desastres   -CONRED-,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-MSPAS-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efecto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avance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planificación   del</w:t>
      </w:r>
      <w:r>
        <w:rPr>
          <w:spacing w:val="55"/>
          <w:sz w:val="20"/>
        </w:rPr>
        <w:t> </w:t>
      </w:r>
      <w:r>
        <w:rPr>
          <w:sz w:val="20"/>
        </w:rPr>
        <w:t>vertedero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5"/>
          <w:sz w:val="20"/>
        </w:rPr>
        <w:t> </w:t>
      </w:r>
      <w:r>
        <w:rPr>
          <w:sz w:val="20"/>
        </w:rPr>
        <w:t>implementará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municipalidad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Villa</w:t>
      </w:r>
      <w:r>
        <w:rPr>
          <w:spacing w:val="56"/>
          <w:sz w:val="20"/>
        </w:rPr>
        <w:t> </w:t>
      </w:r>
      <w:r>
        <w:rPr>
          <w:sz w:val="20"/>
        </w:rPr>
        <w:t>Nueva,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el manejo</w:t>
      </w:r>
      <w:r>
        <w:rPr>
          <w:spacing w:val="-1"/>
          <w:sz w:val="20"/>
        </w:rPr>
        <w:t> </w:t>
      </w:r>
      <w:r>
        <w:rPr>
          <w:sz w:val="20"/>
        </w:rPr>
        <w:t>de los</w:t>
      </w:r>
      <w:r>
        <w:rPr>
          <w:spacing w:val="-1"/>
          <w:sz w:val="20"/>
        </w:rPr>
        <w:t> </w:t>
      </w:r>
      <w:r>
        <w:rPr>
          <w:sz w:val="20"/>
        </w:rPr>
        <w:t>desechos sólidos</w:t>
      </w:r>
      <w:r>
        <w:rPr>
          <w:spacing w:val="-1"/>
          <w:sz w:val="20"/>
        </w:rPr>
        <w:t> </w:t>
      </w:r>
      <w:r>
        <w:rPr>
          <w:sz w:val="20"/>
        </w:rPr>
        <w:t>de dicho</w:t>
      </w:r>
      <w:r>
        <w:rPr>
          <w:spacing w:val="-2"/>
          <w:sz w:val="20"/>
        </w:rPr>
        <w:t> </w:t>
      </w:r>
      <w:r>
        <w:rPr>
          <w:sz w:val="20"/>
        </w:rPr>
        <w:t>municipio.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12"/>
        </w:numPr>
        <w:tabs>
          <w:tab w:pos="1295" w:val="left" w:leader="none"/>
        </w:tabs>
        <w:spacing w:line="252" w:lineRule="auto" w:before="1" w:after="0"/>
        <w:ind w:left="1230" w:right="454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reunión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Ministro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Recursos</w:t>
      </w:r>
      <w:r>
        <w:rPr>
          <w:spacing w:val="55"/>
          <w:sz w:val="20"/>
        </w:rPr>
        <w:t> </w:t>
      </w:r>
      <w:r>
        <w:rPr>
          <w:sz w:val="20"/>
        </w:rPr>
        <w:t>Naturales,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propósito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actualizar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información</w:t>
      </w:r>
      <w:r>
        <w:rPr>
          <w:spacing w:val="56"/>
          <w:sz w:val="20"/>
        </w:rPr>
        <w:t> </w:t>
      </w:r>
      <w:r>
        <w:rPr>
          <w:sz w:val="20"/>
        </w:rPr>
        <w:t>correspondiente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ambientales</w:t>
      </w:r>
      <w:r>
        <w:rPr>
          <w:spacing w:val="-1"/>
          <w:sz w:val="20"/>
        </w:rPr>
        <w:t> </w:t>
      </w:r>
      <w:r>
        <w:rPr>
          <w:sz w:val="20"/>
        </w:rPr>
        <w:t>a cargo de dicha</w:t>
      </w:r>
      <w:r>
        <w:rPr>
          <w:spacing w:val="-1"/>
          <w:sz w:val="20"/>
        </w:rPr>
        <w:t> </w:t>
      </w:r>
      <w:r>
        <w:rPr>
          <w:sz w:val="20"/>
        </w:rPr>
        <w:t>cartera.</w:t>
      </w:r>
    </w:p>
    <w:p>
      <w:pPr>
        <w:pStyle w:val="BodyText"/>
        <w:spacing w:before="3"/>
        <w:rPr>
          <w:sz w:val="21"/>
        </w:rPr>
      </w:pPr>
    </w:p>
    <w:p>
      <w:pPr>
        <w:spacing w:before="1"/>
        <w:ind w:left="0" w:right="572" w:firstLine="0"/>
        <w:jc w:val="right"/>
        <w:rPr>
          <w:b/>
          <w:sz w:val="20"/>
        </w:rPr>
      </w:pPr>
      <w:r>
        <w:rPr>
          <w:b/>
          <w:sz w:val="20"/>
        </w:rPr>
        <w:t>Ide3</w:t>
      </w:r>
    </w:p>
    <w:p>
      <w:pPr>
        <w:spacing w:after="0"/>
        <w:jc w:val="right"/>
        <w:rPr>
          <w:sz w:val="20"/>
        </w:rPr>
        <w:sectPr>
          <w:pgSz w:w="12400" w:h="15960"/>
          <w:pgMar w:top="700" w:bottom="280" w:left="1580" w:right="1360"/>
        </w:sectPr>
      </w:pPr>
    </w:p>
    <w:p>
      <w:pPr>
        <w:pStyle w:val="Heading2"/>
        <w:spacing w:before="78"/>
        <w:ind w:left="1631" w:right="2106"/>
        <w:jc w:val="center"/>
      </w:pPr>
      <w:r>
        <w:rPr/>
        <w:pict>
          <v:group style="position:absolute;margin-left:0pt;margin-top:0pt;width:621.75pt;height:799.5pt;mso-position-horizontal-relative:page;mso-position-vertical-relative:page;z-index:-17362944" id="docshapegroup62" coordorigin="0,0" coordsize="12435,15990">
            <v:shape style="position:absolute;left:0;top:0;width:12435;height:15990" type="#_x0000_t75" id="docshape63" stroked="false">
              <v:imagedata r:id="rId48" o:title=""/>
            </v:shape>
            <v:shape style="position:absolute;left:900;top:13490;width:1560;height:1765" type="#_x0000_t75" id="docshape64" stroked="false">
              <v:imagedata r:id="rId49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5"/>
        <w:gridCol w:w="1800"/>
        <w:gridCol w:w="2775"/>
      </w:tblGrid>
      <w:tr>
        <w:trPr>
          <w:trHeight w:val="305" w:hRule="atLeast"/>
        </w:trPr>
        <w:tc>
          <w:tcPr>
            <w:tcW w:w="1835" w:type="dxa"/>
          </w:tcPr>
          <w:p>
            <w:pPr>
              <w:pStyle w:val="TableParagraph"/>
              <w:spacing w:before="37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ind w:left="175" w:right="17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029-13-2022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27"/>
              <w:ind w:left="350" w:right="35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27"/>
              <w:ind w:left="576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35" w:type="dxa"/>
          </w:tcPr>
          <w:p>
            <w:pPr>
              <w:pStyle w:val="TableParagraph"/>
              <w:spacing w:before="2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17"/>
              <w:ind w:left="184" w:right="17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2"/>
              <w:ind w:left="355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12"/>
              <w:ind w:left="447" w:right="451"/>
              <w:jc w:val="center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Barrios</w:t>
            </w:r>
          </w:p>
          <w:p>
            <w:pPr>
              <w:pStyle w:val="TableParagraph"/>
              <w:spacing w:before="60"/>
              <w:ind w:left="447" w:right="447"/>
              <w:jc w:val="center"/>
              <w:rPr>
                <w:sz w:val="20"/>
              </w:rPr>
            </w:pPr>
            <w:r>
              <w:rPr>
                <w:sz w:val="20"/>
              </w:rPr>
              <w:t>Garrido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2"/>
        </w:numPr>
        <w:tabs>
          <w:tab w:pos="1414" w:val="left" w:leader="none"/>
        </w:tabs>
        <w:spacing w:line="264" w:lineRule="auto" w:before="206" w:after="0"/>
        <w:ind w:left="1330" w:right="359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Municipalidad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Villa</w:t>
      </w:r>
      <w:r>
        <w:rPr>
          <w:spacing w:val="56"/>
          <w:sz w:val="20"/>
        </w:rPr>
        <w:t> </w:t>
      </w:r>
      <w:r>
        <w:rPr>
          <w:sz w:val="20"/>
        </w:rPr>
        <w:t>Nueva,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42"/>
          <w:sz w:val="20"/>
        </w:rPr>
        <w:t> </w:t>
      </w:r>
      <w:r>
        <w:rPr>
          <w:sz w:val="20"/>
        </w:rPr>
        <w:t>de</w:t>
      </w:r>
      <w:r>
        <w:rPr>
          <w:spacing w:val="42"/>
          <w:sz w:val="20"/>
        </w:rPr>
        <w:t> </w:t>
      </w:r>
      <w:r>
        <w:rPr>
          <w:sz w:val="20"/>
        </w:rPr>
        <w:t>Comunicaciones,</w:t>
      </w:r>
      <w:r>
        <w:rPr>
          <w:spacing w:val="42"/>
          <w:sz w:val="20"/>
        </w:rPr>
        <w:t> </w:t>
      </w:r>
      <w:r>
        <w:rPr>
          <w:sz w:val="20"/>
        </w:rPr>
        <w:t>Infraestructura</w:t>
      </w:r>
      <w:r>
        <w:rPr>
          <w:spacing w:val="98"/>
          <w:sz w:val="20"/>
        </w:rPr>
        <w:t> </w:t>
      </w:r>
      <w:r>
        <w:rPr>
          <w:sz w:val="20"/>
        </w:rPr>
        <w:t>y</w:t>
      </w:r>
      <w:r>
        <w:rPr>
          <w:spacing w:val="98"/>
          <w:sz w:val="20"/>
        </w:rPr>
        <w:t> </w:t>
      </w:r>
      <w:r>
        <w:rPr>
          <w:sz w:val="20"/>
        </w:rPr>
        <w:t>Vivienda</w:t>
      </w:r>
      <w:r>
        <w:rPr>
          <w:spacing w:val="97"/>
          <w:sz w:val="20"/>
        </w:rPr>
        <w:t> </w:t>
      </w:r>
      <w:r>
        <w:rPr>
          <w:sz w:val="20"/>
        </w:rPr>
        <w:t>-CIV-</w:t>
      </w:r>
      <w:r>
        <w:rPr>
          <w:spacing w:val="98"/>
          <w:sz w:val="20"/>
        </w:rPr>
        <w:t> </w:t>
      </w:r>
      <w:r>
        <w:rPr>
          <w:sz w:val="20"/>
        </w:rPr>
        <w:t>y</w:t>
      </w:r>
      <w:r>
        <w:rPr>
          <w:spacing w:val="97"/>
          <w:sz w:val="20"/>
        </w:rPr>
        <w:t> </w:t>
      </w:r>
      <w:r>
        <w:rPr>
          <w:sz w:val="20"/>
        </w:rPr>
        <w:t>el</w:t>
      </w:r>
      <w:r>
        <w:rPr>
          <w:spacing w:val="96"/>
          <w:sz w:val="20"/>
        </w:rPr>
        <w:t> </w:t>
      </w:r>
      <w:r>
        <w:rPr>
          <w:sz w:val="20"/>
        </w:rPr>
        <w:t>Ministerio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Recursos</w:t>
      </w:r>
      <w:r>
        <w:rPr>
          <w:spacing w:val="56"/>
          <w:sz w:val="20"/>
        </w:rPr>
        <w:t> </w:t>
      </w:r>
      <w:r>
        <w:rPr>
          <w:sz w:val="20"/>
        </w:rPr>
        <w:t>Naturales</w:t>
      </w:r>
      <w:r>
        <w:rPr>
          <w:spacing w:val="55"/>
          <w:sz w:val="20"/>
        </w:rPr>
        <w:t> </w:t>
      </w:r>
      <w:r>
        <w:rPr>
          <w:sz w:val="20"/>
        </w:rPr>
        <w:t>-MARN-,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efecto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acceso</w:t>
      </w:r>
      <w:r>
        <w:rPr>
          <w:spacing w:val="56"/>
          <w:sz w:val="20"/>
        </w:rPr>
        <w:t> </w:t>
      </w:r>
      <w:r>
        <w:rPr>
          <w:sz w:val="20"/>
        </w:rPr>
        <w:t>propuesto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vertedero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implementará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municipalidad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Villa</w:t>
      </w:r>
      <w:r>
        <w:rPr>
          <w:spacing w:val="1"/>
          <w:sz w:val="20"/>
        </w:rPr>
        <w:t> </w:t>
      </w:r>
      <w:r>
        <w:rPr>
          <w:sz w:val="20"/>
        </w:rPr>
        <w:t>Nueva,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manejo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desechos</w:t>
      </w:r>
      <w:r>
        <w:rPr>
          <w:spacing w:val="1"/>
          <w:sz w:val="20"/>
        </w:rPr>
        <w:t> </w:t>
      </w:r>
      <w:r>
        <w:rPr>
          <w:sz w:val="20"/>
        </w:rPr>
        <w:t>sólidos</w:t>
      </w:r>
      <w:r>
        <w:rPr>
          <w:spacing w:val="-2"/>
          <w:sz w:val="20"/>
        </w:rPr>
        <w:t> </w:t>
      </w:r>
      <w:r>
        <w:rPr>
          <w:sz w:val="20"/>
        </w:rPr>
        <w:t>de dicho municipio.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12"/>
        </w:numPr>
        <w:tabs>
          <w:tab w:pos="1420" w:val="left" w:leader="none"/>
        </w:tabs>
        <w:spacing w:line="264" w:lineRule="auto" w:before="0" w:after="0"/>
        <w:ind w:left="1335" w:right="357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Instituto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Fomento</w:t>
      </w:r>
      <w:r>
        <w:rPr>
          <w:spacing w:val="56"/>
          <w:sz w:val="20"/>
        </w:rPr>
        <w:t> </w:t>
      </w:r>
      <w:r>
        <w:rPr>
          <w:sz w:val="20"/>
        </w:rPr>
        <w:t>Municipal</w:t>
      </w:r>
      <w:r>
        <w:rPr>
          <w:spacing w:val="55"/>
          <w:sz w:val="20"/>
        </w:rPr>
        <w:t> </w:t>
      </w:r>
      <w:r>
        <w:rPr>
          <w:sz w:val="20"/>
        </w:rPr>
        <w:t>-</w:t>
      </w:r>
      <w:r>
        <w:rPr>
          <w:spacing w:val="1"/>
          <w:sz w:val="20"/>
        </w:rPr>
        <w:t> </w:t>
      </w:r>
      <w:r>
        <w:rPr>
          <w:sz w:val="20"/>
        </w:rPr>
        <w:t>INFOM-,</w:t>
      </w:r>
      <w:r>
        <w:rPr>
          <w:spacing w:val="1"/>
          <w:sz w:val="20"/>
        </w:rPr>
        <w:t> </w:t>
      </w:r>
      <w:r>
        <w:rPr>
          <w:sz w:val="20"/>
        </w:rPr>
        <w:t>Fondo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-FODES-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56"/>
          <w:sz w:val="20"/>
        </w:rPr>
        <w:t> </w:t>
      </w:r>
      <w:r>
        <w:rPr>
          <w:sz w:val="20"/>
        </w:rPr>
        <w:t>Naturales</w:t>
      </w:r>
      <w:r>
        <w:rPr>
          <w:spacing w:val="56"/>
          <w:sz w:val="20"/>
        </w:rPr>
        <w:t> </w:t>
      </w:r>
      <w:r>
        <w:rPr>
          <w:sz w:val="20"/>
        </w:rPr>
        <w:t>-MARN-,</w:t>
      </w:r>
      <w:r>
        <w:rPr>
          <w:spacing w:val="56"/>
          <w:sz w:val="20"/>
        </w:rPr>
        <w:t> </w:t>
      </w:r>
      <w:r>
        <w:rPr>
          <w:sz w:val="20"/>
        </w:rPr>
        <w:t>para  </w:t>
      </w:r>
      <w:r>
        <w:rPr>
          <w:spacing w:val="1"/>
          <w:sz w:val="20"/>
        </w:rPr>
        <w:t> </w:t>
      </w:r>
      <w:r>
        <w:rPr>
          <w:sz w:val="20"/>
        </w:rPr>
        <w:t>dar  </w:t>
      </w:r>
      <w:r>
        <w:rPr>
          <w:spacing w:val="1"/>
          <w:sz w:val="20"/>
        </w:rPr>
        <w:t> </w:t>
      </w:r>
      <w:r>
        <w:rPr>
          <w:sz w:val="20"/>
        </w:rPr>
        <w:t>seguimiento  </w:t>
      </w:r>
      <w:r>
        <w:rPr>
          <w:spacing w:val="1"/>
          <w:sz w:val="20"/>
        </w:rPr>
        <w:t> </w:t>
      </w:r>
      <w:r>
        <w:rPr>
          <w:sz w:val="20"/>
        </w:rPr>
        <w:t>al  </w:t>
      </w:r>
      <w:r>
        <w:rPr>
          <w:spacing w:val="1"/>
          <w:sz w:val="20"/>
        </w:rPr>
        <w:t> </w:t>
      </w:r>
      <w:r>
        <w:rPr>
          <w:sz w:val="20"/>
        </w:rPr>
        <w:t>cumplimiento  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convenio</w:t>
      </w:r>
      <w:r>
        <w:rPr>
          <w:spacing w:val="37"/>
          <w:sz w:val="20"/>
        </w:rPr>
        <w:t> </w:t>
      </w:r>
      <w:r>
        <w:rPr>
          <w:sz w:val="20"/>
        </w:rPr>
        <w:t>interinstitucional</w:t>
      </w:r>
      <w:r>
        <w:rPr>
          <w:spacing w:val="36"/>
          <w:sz w:val="20"/>
        </w:rPr>
        <w:t> </w:t>
      </w:r>
      <w:r>
        <w:rPr>
          <w:sz w:val="20"/>
        </w:rPr>
        <w:t>de</w:t>
      </w:r>
      <w:r>
        <w:rPr>
          <w:spacing w:val="37"/>
          <w:sz w:val="20"/>
        </w:rPr>
        <w:t> </w:t>
      </w:r>
      <w:r>
        <w:rPr>
          <w:sz w:val="20"/>
        </w:rPr>
        <w:t>asistencia</w:t>
      </w:r>
      <w:r>
        <w:rPr>
          <w:spacing w:val="91"/>
          <w:sz w:val="20"/>
        </w:rPr>
        <w:t> </w:t>
      </w:r>
      <w:r>
        <w:rPr>
          <w:sz w:val="20"/>
        </w:rPr>
        <w:t>técnica,</w:t>
      </w:r>
      <w:r>
        <w:rPr>
          <w:spacing w:val="92"/>
          <w:sz w:val="20"/>
        </w:rPr>
        <w:t> </w:t>
      </w:r>
      <w:r>
        <w:rPr>
          <w:sz w:val="20"/>
        </w:rPr>
        <w:t>orientado</w:t>
      </w:r>
      <w:r>
        <w:rPr>
          <w:spacing w:val="92"/>
          <w:sz w:val="20"/>
        </w:rPr>
        <w:t> </w:t>
      </w:r>
      <w:r>
        <w:rPr>
          <w:sz w:val="20"/>
        </w:rPr>
        <w:t>al</w:t>
      </w:r>
      <w:r>
        <w:rPr>
          <w:spacing w:val="90"/>
          <w:sz w:val="20"/>
        </w:rPr>
        <w:t> </w:t>
      </w:r>
      <w:r>
        <w:rPr>
          <w:sz w:val="20"/>
        </w:rPr>
        <w:t>fortalecimiento</w:t>
      </w:r>
      <w:r>
        <w:rPr>
          <w:spacing w:val="91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capacidades</w:t>
      </w:r>
      <w:r>
        <w:rPr>
          <w:spacing w:val="56"/>
          <w:sz w:val="20"/>
        </w:rPr>
        <w:t> </w:t>
      </w:r>
      <w:r>
        <w:rPr>
          <w:sz w:val="20"/>
        </w:rPr>
        <w:t>municipalidades  </w:t>
      </w:r>
      <w:r>
        <w:rPr>
          <w:spacing w:val="1"/>
          <w:sz w:val="20"/>
        </w:rPr>
        <w:t> </w:t>
      </w:r>
      <w:r>
        <w:rPr>
          <w:sz w:val="20"/>
        </w:rPr>
        <w:t>para  </w:t>
      </w:r>
      <w:r>
        <w:rPr>
          <w:spacing w:val="1"/>
          <w:sz w:val="20"/>
        </w:rPr>
        <w:t> </w:t>
      </w:r>
      <w:r>
        <w:rPr>
          <w:sz w:val="20"/>
        </w:rPr>
        <w:t>la  </w:t>
      </w:r>
      <w:r>
        <w:rPr>
          <w:spacing w:val="1"/>
          <w:sz w:val="20"/>
        </w:rPr>
        <w:t> </w:t>
      </w:r>
      <w:r>
        <w:rPr>
          <w:sz w:val="20"/>
        </w:rPr>
        <w:t>presentación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relacionados</w:t>
      </w:r>
      <w:r>
        <w:rPr>
          <w:spacing w:val="-1"/>
          <w:sz w:val="20"/>
        </w:rPr>
        <w:t> </w:t>
      </w:r>
      <w:r>
        <w:rPr>
          <w:sz w:val="20"/>
        </w:rPr>
        <w:t>con el agua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saneamiento.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1487" w:val="left" w:leader="none"/>
        </w:tabs>
        <w:spacing w:line="264" w:lineRule="auto" w:before="0" w:after="0"/>
        <w:ind w:left="1330" w:right="357" w:hanging="34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Viceministro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Ambiente,</w:t>
      </w:r>
      <w:r>
        <w:rPr>
          <w:spacing w:val="56"/>
          <w:sz w:val="20"/>
        </w:rPr>
        <w:t> </w:t>
      </w:r>
      <w:r>
        <w:rPr>
          <w:sz w:val="20"/>
        </w:rPr>
        <w:t>Dirección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Coordinación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y  </w:t>
      </w:r>
      <w:r>
        <w:rPr>
          <w:spacing w:val="1"/>
          <w:sz w:val="20"/>
        </w:rPr>
        <w:t> </w:t>
      </w:r>
      <w:r>
        <w:rPr>
          <w:sz w:val="20"/>
        </w:rPr>
        <w:t>Delegados  </w:t>
      </w:r>
      <w:r>
        <w:rPr>
          <w:spacing w:val="1"/>
          <w:sz w:val="20"/>
        </w:rPr>
        <w:t> </w:t>
      </w:r>
      <w:r>
        <w:rPr>
          <w:sz w:val="20"/>
        </w:rPr>
        <w:t>Departamentales  </w:t>
      </w:r>
      <w:r>
        <w:rPr>
          <w:spacing w:val="1"/>
          <w:sz w:val="20"/>
        </w:rPr>
        <w:t> </w:t>
      </w:r>
      <w:r>
        <w:rPr>
          <w:sz w:val="20"/>
        </w:rPr>
        <w:t>del  </w:t>
      </w:r>
      <w:r>
        <w:rPr>
          <w:spacing w:val="1"/>
          <w:sz w:val="20"/>
        </w:rPr>
        <w:t> </w:t>
      </w:r>
      <w:r>
        <w:rPr>
          <w:sz w:val="20"/>
        </w:rPr>
        <w:t>Ministerio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55"/>
          <w:sz w:val="20"/>
        </w:rPr>
        <w:t> </w:t>
      </w:r>
      <w:r>
        <w:rPr>
          <w:sz w:val="20"/>
        </w:rPr>
        <w:t>y   Recursos</w:t>
      </w:r>
      <w:r>
        <w:rPr>
          <w:spacing w:val="56"/>
          <w:sz w:val="20"/>
        </w:rPr>
        <w:t> </w:t>
      </w:r>
      <w:r>
        <w:rPr>
          <w:sz w:val="20"/>
        </w:rPr>
        <w:t>Naturales   -MARN-,</w:t>
      </w:r>
      <w:r>
        <w:rPr>
          <w:spacing w:val="55"/>
          <w:sz w:val="20"/>
        </w:rPr>
        <w:t> </w:t>
      </w:r>
      <w:r>
        <w:rPr>
          <w:sz w:val="20"/>
        </w:rPr>
        <w:t>a   efecto   de   actualizar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informes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42"/>
          <w:sz w:val="20"/>
        </w:rPr>
        <w:t> </w:t>
      </w:r>
      <w:r>
        <w:rPr>
          <w:sz w:val="20"/>
        </w:rPr>
        <w:t>compromisos</w:t>
      </w:r>
      <w:r>
        <w:rPr>
          <w:spacing w:val="41"/>
          <w:sz w:val="20"/>
        </w:rPr>
        <w:t> </w:t>
      </w:r>
      <w:r>
        <w:rPr>
          <w:sz w:val="20"/>
        </w:rPr>
        <w:t>presidenciales,</w:t>
      </w:r>
      <w:r>
        <w:rPr>
          <w:spacing w:val="40"/>
          <w:sz w:val="20"/>
        </w:rPr>
        <w:t> </w:t>
      </w:r>
      <w:r>
        <w:rPr>
          <w:sz w:val="20"/>
        </w:rPr>
        <w:t>así</w:t>
      </w:r>
      <w:r>
        <w:rPr>
          <w:spacing w:val="93"/>
          <w:sz w:val="20"/>
        </w:rPr>
        <w:t> </w:t>
      </w:r>
      <w:r>
        <w:rPr>
          <w:sz w:val="20"/>
        </w:rPr>
        <w:t>también</w:t>
      </w:r>
      <w:r>
        <w:rPr>
          <w:spacing w:val="95"/>
          <w:sz w:val="20"/>
        </w:rPr>
        <w:t> </w:t>
      </w:r>
      <w:r>
        <w:rPr>
          <w:sz w:val="20"/>
        </w:rPr>
        <w:t>del</w:t>
      </w:r>
      <w:r>
        <w:rPr>
          <w:spacing w:val="94"/>
          <w:sz w:val="20"/>
        </w:rPr>
        <w:t> </w:t>
      </w:r>
      <w:r>
        <w:rPr>
          <w:sz w:val="20"/>
        </w:rPr>
        <w:t>seguimiento</w:t>
      </w:r>
      <w:r>
        <w:rPr>
          <w:spacing w:val="94"/>
          <w:sz w:val="20"/>
        </w:rPr>
        <w:t> </w:t>
      </w:r>
      <w:r>
        <w:rPr>
          <w:sz w:val="20"/>
        </w:rPr>
        <w:t>a</w:t>
      </w:r>
      <w:r>
        <w:rPr>
          <w:spacing w:val="95"/>
          <w:sz w:val="20"/>
        </w:rPr>
        <w:t> </w:t>
      </w:r>
      <w:r>
        <w:rPr>
          <w:sz w:val="20"/>
        </w:rPr>
        <w:t>las</w:t>
      </w:r>
      <w:r>
        <w:rPr>
          <w:spacing w:val="93"/>
          <w:sz w:val="20"/>
        </w:rPr>
        <w:t> </w:t>
      </w:r>
      <w:r>
        <w:rPr>
          <w:sz w:val="20"/>
        </w:rPr>
        <w:t>solicitudes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Alcaldes en temas ambientales.</w:t>
      </w: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1445" w:val="left" w:leader="none"/>
        </w:tabs>
        <w:spacing w:line="271" w:lineRule="auto" w:before="1" w:after="0"/>
        <w:ind w:left="1350" w:right="357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visita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Izabal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55"/>
          <w:sz w:val="20"/>
        </w:rPr>
        <w:t> </w:t>
      </w:r>
      <w:r>
        <w:rPr>
          <w:sz w:val="20"/>
        </w:rPr>
        <w:t>parte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gira</w:t>
      </w:r>
      <w:r>
        <w:rPr>
          <w:spacing w:val="1"/>
          <w:sz w:val="20"/>
        </w:rPr>
        <w:t> </w:t>
      </w:r>
      <w:r>
        <w:rPr>
          <w:sz w:val="20"/>
        </w:rPr>
        <w:t>presidencial.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12"/>
        </w:numPr>
        <w:tabs>
          <w:tab w:pos="1438" w:val="left" w:leader="none"/>
        </w:tabs>
        <w:spacing w:line="264" w:lineRule="auto" w:before="0" w:after="0"/>
        <w:ind w:left="1345" w:right="352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Programación</w:t>
      </w:r>
      <w:r>
        <w:rPr>
          <w:spacing w:val="37"/>
          <w:sz w:val="20"/>
        </w:rPr>
        <w:t> </w:t>
      </w:r>
      <w:r>
        <w:rPr>
          <w:sz w:val="20"/>
        </w:rPr>
        <w:t>de</w:t>
      </w:r>
      <w:r>
        <w:rPr>
          <w:spacing w:val="36"/>
          <w:sz w:val="20"/>
        </w:rPr>
        <w:t> </w:t>
      </w:r>
      <w:r>
        <w:rPr>
          <w:sz w:val="20"/>
        </w:rPr>
        <w:t>la</w:t>
      </w:r>
      <w:r>
        <w:rPr>
          <w:spacing w:val="36"/>
          <w:sz w:val="20"/>
        </w:rPr>
        <w:t> </w:t>
      </w:r>
      <w:r>
        <w:rPr>
          <w:sz w:val="20"/>
        </w:rPr>
        <w:t>Presidencia</w:t>
      </w:r>
      <w:r>
        <w:rPr>
          <w:spacing w:val="35"/>
          <w:sz w:val="20"/>
        </w:rPr>
        <w:t> </w:t>
      </w:r>
      <w:r>
        <w:rPr>
          <w:sz w:val="20"/>
        </w:rPr>
        <w:t>-SEGEPLAN-</w:t>
      </w:r>
      <w:r>
        <w:rPr>
          <w:spacing w:val="89"/>
          <w:sz w:val="20"/>
        </w:rPr>
        <w:t> </w:t>
      </w:r>
      <w:r>
        <w:rPr>
          <w:sz w:val="20"/>
        </w:rPr>
        <w:t>para</w:t>
      </w:r>
      <w:r>
        <w:rPr>
          <w:spacing w:val="91"/>
          <w:sz w:val="20"/>
        </w:rPr>
        <w:t> </w:t>
      </w:r>
      <w:r>
        <w:rPr>
          <w:sz w:val="20"/>
        </w:rPr>
        <w:t>la</w:t>
      </w:r>
      <w:r>
        <w:rPr>
          <w:spacing w:val="91"/>
          <w:sz w:val="20"/>
        </w:rPr>
        <w:t> </w:t>
      </w:r>
      <w:r>
        <w:rPr>
          <w:sz w:val="20"/>
        </w:rPr>
        <w:t>formulación</w:t>
      </w:r>
      <w:r>
        <w:rPr>
          <w:spacing w:val="91"/>
          <w:sz w:val="20"/>
        </w:rPr>
        <w:t> </w:t>
      </w:r>
      <w:r>
        <w:rPr>
          <w:sz w:val="20"/>
        </w:rPr>
        <w:t>del</w:t>
      </w:r>
      <w:r>
        <w:rPr>
          <w:spacing w:val="90"/>
          <w:sz w:val="20"/>
        </w:rPr>
        <w:t> </w:t>
      </w:r>
      <w:r>
        <w:rPr>
          <w:sz w:val="20"/>
        </w:rPr>
        <w:t>informe</w:t>
      </w:r>
      <w:r>
        <w:rPr>
          <w:spacing w:val="-54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Quetzaltenango</w:t>
      </w:r>
      <w:r>
        <w:rPr>
          <w:spacing w:val="1"/>
          <w:sz w:val="20"/>
        </w:rPr>
        <w:t> </w:t>
      </w:r>
      <w:r>
        <w:rPr>
          <w:sz w:val="20"/>
        </w:rPr>
        <w:t>2021,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temas</w:t>
      </w:r>
      <w:r>
        <w:rPr>
          <w:spacing w:val="1"/>
          <w:sz w:val="20"/>
        </w:rPr>
        <w:t> </w:t>
      </w:r>
      <w:r>
        <w:rPr>
          <w:sz w:val="20"/>
        </w:rPr>
        <w:t>relacionados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agua,</w:t>
      </w:r>
      <w:r>
        <w:rPr>
          <w:spacing w:val="1"/>
          <w:sz w:val="20"/>
        </w:rPr>
        <w:t> </w:t>
      </w:r>
      <w:r>
        <w:rPr>
          <w:sz w:val="20"/>
        </w:rPr>
        <w:t>saneamiento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ambiente.</w:t>
      </w:r>
    </w:p>
    <w:p>
      <w:pPr>
        <w:pStyle w:val="BodyText"/>
        <w:spacing w:before="2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1420" w:val="left" w:leader="none"/>
        </w:tabs>
        <w:spacing w:line="261" w:lineRule="auto" w:before="0" w:after="0"/>
        <w:ind w:left="1350" w:right="343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equipo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Autoridad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Manejo</w:t>
      </w:r>
      <w:r>
        <w:rPr>
          <w:spacing w:val="1"/>
          <w:sz w:val="20"/>
        </w:rPr>
        <w:t> </w:t>
      </w:r>
      <w:r>
        <w:rPr>
          <w:sz w:val="20"/>
        </w:rPr>
        <w:t>Sustentable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Cuenca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lago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Amatitlán</w:t>
      </w:r>
      <w:r>
        <w:rPr>
          <w:spacing w:val="56"/>
          <w:sz w:val="20"/>
        </w:rPr>
        <w:t> </w:t>
      </w:r>
      <w:r>
        <w:rPr>
          <w:sz w:val="20"/>
        </w:rPr>
        <w:t>-AMSA-,</w:t>
      </w:r>
      <w:r>
        <w:rPr>
          <w:spacing w:val="56"/>
          <w:sz w:val="20"/>
        </w:rPr>
        <w:t> </w:t>
      </w:r>
      <w:r>
        <w:rPr>
          <w:sz w:val="20"/>
        </w:rPr>
        <w:t>así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-MARN-;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objetivo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23"/>
          <w:sz w:val="20"/>
        </w:rPr>
        <w:t> </w:t>
      </w:r>
      <w:r>
        <w:rPr>
          <w:sz w:val="20"/>
        </w:rPr>
        <w:t>al</w:t>
      </w:r>
      <w:r>
        <w:rPr>
          <w:spacing w:val="21"/>
          <w:sz w:val="20"/>
        </w:rPr>
        <w:t> </w:t>
      </w:r>
      <w:r>
        <w:rPr>
          <w:sz w:val="20"/>
        </w:rPr>
        <w:t>avance</w:t>
      </w:r>
      <w:r>
        <w:rPr>
          <w:spacing w:val="21"/>
          <w:sz w:val="20"/>
        </w:rPr>
        <w:t> </w:t>
      </w:r>
      <w:r>
        <w:rPr>
          <w:sz w:val="20"/>
        </w:rPr>
        <w:t>de</w:t>
      </w:r>
      <w:r>
        <w:rPr>
          <w:spacing w:val="76"/>
          <w:sz w:val="20"/>
        </w:rPr>
        <w:t> </w:t>
      </w:r>
      <w:r>
        <w:rPr>
          <w:sz w:val="20"/>
        </w:rPr>
        <w:t>la</w:t>
      </w:r>
      <w:r>
        <w:rPr>
          <w:spacing w:val="76"/>
          <w:sz w:val="20"/>
        </w:rPr>
        <w:t> </w:t>
      </w:r>
      <w:r>
        <w:rPr>
          <w:sz w:val="20"/>
        </w:rPr>
        <w:t>planificación</w:t>
      </w:r>
      <w:r>
        <w:rPr>
          <w:spacing w:val="77"/>
          <w:sz w:val="20"/>
        </w:rPr>
        <w:t> </w:t>
      </w:r>
      <w:r>
        <w:rPr>
          <w:sz w:val="20"/>
        </w:rPr>
        <w:t>del</w:t>
      </w:r>
      <w:r>
        <w:rPr>
          <w:spacing w:val="76"/>
          <w:sz w:val="20"/>
        </w:rPr>
        <w:t> </w:t>
      </w:r>
      <w:r>
        <w:rPr>
          <w:sz w:val="20"/>
        </w:rPr>
        <w:t>proyecto:</w:t>
      </w:r>
      <w:r>
        <w:rPr>
          <w:spacing w:val="76"/>
          <w:sz w:val="20"/>
        </w:rPr>
        <w:t> </w:t>
      </w:r>
      <w:r>
        <w:rPr>
          <w:sz w:val="20"/>
        </w:rPr>
        <w:t>Planta</w:t>
      </w:r>
      <w:r>
        <w:rPr>
          <w:spacing w:val="77"/>
          <w:sz w:val="20"/>
        </w:rPr>
        <w:t> </w:t>
      </w:r>
      <w:r>
        <w:rPr>
          <w:sz w:val="20"/>
        </w:rPr>
        <w:t>de</w:t>
      </w:r>
      <w:r>
        <w:rPr>
          <w:spacing w:val="76"/>
          <w:sz w:val="20"/>
        </w:rPr>
        <w:t> </w:t>
      </w:r>
      <w:r>
        <w:rPr>
          <w:sz w:val="20"/>
        </w:rPr>
        <w:t>recuperación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valorizables y</w:t>
      </w:r>
      <w:r>
        <w:rPr>
          <w:spacing w:val="-1"/>
          <w:sz w:val="20"/>
        </w:rPr>
        <w:t> </w:t>
      </w:r>
      <w:r>
        <w:rPr>
          <w:sz w:val="20"/>
        </w:rPr>
        <w:t>producción de</w:t>
      </w:r>
      <w:r>
        <w:rPr>
          <w:spacing w:val="-1"/>
          <w:sz w:val="20"/>
        </w:rPr>
        <w:t> </w:t>
      </w:r>
      <w:r>
        <w:rPr>
          <w:sz w:val="20"/>
        </w:rPr>
        <w:t>compostaje.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0"/>
          <w:numId w:val="12"/>
        </w:numPr>
        <w:tabs>
          <w:tab w:pos="1451" w:val="left" w:leader="none"/>
        </w:tabs>
        <w:spacing w:line="264" w:lineRule="auto" w:before="1" w:after="0"/>
        <w:ind w:left="1355" w:right="344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delegados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Coordinación</w:t>
      </w:r>
      <w:r>
        <w:rPr>
          <w:spacing w:val="1"/>
          <w:sz w:val="20"/>
        </w:rPr>
        <w:t> </w:t>
      </w:r>
      <w:r>
        <w:rPr>
          <w:sz w:val="20"/>
        </w:rPr>
        <w:t>Ejecutiva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-SCEP-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fase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interconexión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sistemas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ingreso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formato</w:t>
      </w:r>
      <w:r>
        <w:rPr>
          <w:spacing w:val="1"/>
          <w:sz w:val="20"/>
        </w:rPr>
        <w:t> </w:t>
      </w:r>
      <w:r>
        <w:rPr>
          <w:sz w:val="20"/>
        </w:rPr>
        <w:t>digital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ambientales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nivel</w:t>
      </w:r>
      <w:r>
        <w:rPr>
          <w:spacing w:val="1"/>
          <w:sz w:val="20"/>
        </w:rPr>
        <w:t> </w:t>
      </w:r>
      <w:r>
        <w:rPr>
          <w:sz w:val="20"/>
        </w:rPr>
        <w:t>municipal,</w:t>
      </w:r>
      <w:r>
        <w:rPr>
          <w:spacing w:val="39"/>
          <w:sz w:val="20"/>
        </w:rPr>
        <w:t> </w:t>
      </w:r>
      <w:r>
        <w:rPr>
          <w:sz w:val="20"/>
        </w:rPr>
        <w:t>dentro</w:t>
      </w:r>
      <w:r>
        <w:rPr>
          <w:spacing w:val="40"/>
          <w:sz w:val="20"/>
        </w:rPr>
        <w:t> </w:t>
      </w:r>
      <w:r>
        <w:rPr>
          <w:sz w:val="20"/>
        </w:rPr>
        <w:t>del</w:t>
      </w:r>
      <w:r>
        <w:rPr>
          <w:spacing w:val="39"/>
          <w:sz w:val="20"/>
        </w:rPr>
        <w:t> </w:t>
      </w:r>
      <w:r>
        <w:rPr>
          <w:sz w:val="20"/>
        </w:rPr>
        <w:t>Sistema</w:t>
      </w:r>
      <w:r>
        <w:rPr>
          <w:spacing w:val="94"/>
          <w:sz w:val="20"/>
        </w:rPr>
        <w:t> </w:t>
      </w:r>
      <w:r>
        <w:rPr>
          <w:sz w:val="20"/>
        </w:rPr>
        <w:t>Electrónico</w:t>
      </w:r>
      <w:r>
        <w:rPr>
          <w:spacing w:val="95"/>
          <w:sz w:val="20"/>
        </w:rPr>
        <w:t> </w:t>
      </w:r>
      <w:r>
        <w:rPr>
          <w:sz w:val="20"/>
        </w:rPr>
        <w:t>para</w:t>
      </w:r>
      <w:r>
        <w:rPr>
          <w:spacing w:val="95"/>
          <w:sz w:val="20"/>
        </w:rPr>
        <w:t> </w:t>
      </w:r>
      <w:r>
        <w:rPr>
          <w:sz w:val="20"/>
        </w:rPr>
        <w:t>la</w:t>
      </w:r>
      <w:r>
        <w:rPr>
          <w:spacing w:val="95"/>
          <w:sz w:val="20"/>
        </w:rPr>
        <w:t> </w:t>
      </w:r>
      <w:r>
        <w:rPr>
          <w:sz w:val="20"/>
        </w:rPr>
        <w:t>Administración</w:t>
      </w:r>
      <w:r>
        <w:rPr>
          <w:spacing w:val="93"/>
          <w:sz w:val="20"/>
        </w:rPr>
        <w:t> </w:t>
      </w:r>
      <w:r>
        <w:rPr>
          <w:sz w:val="20"/>
        </w:rPr>
        <w:t>de</w:t>
      </w:r>
      <w:r>
        <w:rPr>
          <w:spacing w:val="93"/>
          <w:sz w:val="20"/>
        </w:rPr>
        <w:t> </w:t>
      </w:r>
      <w:r>
        <w:rPr>
          <w:sz w:val="20"/>
        </w:rPr>
        <w:t>Procesos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Proyectos de</w:t>
      </w:r>
      <w:r>
        <w:rPr>
          <w:spacing w:val="-1"/>
          <w:sz w:val="20"/>
        </w:rPr>
        <w:t> </w:t>
      </w:r>
      <w:r>
        <w:rPr>
          <w:sz w:val="20"/>
        </w:rPr>
        <w:t>Consejos</w:t>
      </w:r>
      <w:r>
        <w:rPr>
          <w:spacing w:val="-1"/>
          <w:sz w:val="20"/>
        </w:rPr>
        <w:t> </w:t>
      </w:r>
      <w:r>
        <w:rPr>
          <w:sz w:val="20"/>
        </w:rPr>
        <w:t>de Desarrollo</w:t>
      </w:r>
      <w:r>
        <w:rPr>
          <w:spacing w:val="-1"/>
          <w:sz w:val="20"/>
        </w:rPr>
        <w:t> </w:t>
      </w:r>
      <w:r>
        <w:rPr>
          <w:sz w:val="20"/>
        </w:rPr>
        <w:t>-SIPROCODE-.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1377" w:val="left" w:leader="none"/>
        </w:tabs>
        <w:spacing w:line="259" w:lineRule="auto" w:before="0" w:after="0"/>
        <w:ind w:left="1355" w:right="347" w:hanging="355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equipo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1"/>
          <w:sz w:val="20"/>
        </w:rPr>
        <w:t> </w:t>
      </w:r>
      <w:r>
        <w:rPr>
          <w:sz w:val="20"/>
        </w:rPr>
        <w:t>de la</w:t>
      </w:r>
      <w:r>
        <w:rPr>
          <w:spacing w:val="1"/>
          <w:sz w:val="20"/>
        </w:rPr>
        <w:t> </w:t>
      </w:r>
      <w:r>
        <w:rPr>
          <w:sz w:val="20"/>
        </w:rPr>
        <w:t>Autoridad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-53"/>
          <w:sz w:val="20"/>
        </w:rPr>
        <w:t> </w:t>
      </w:r>
      <w:r>
        <w:rPr>
          <w:sz w:val="20"/>
        </w:rPr>
        <w:t>Manejo</w:t>
      </w:r>
      <w:r>
        <w:rPr>
          <w:spacing w:val="1"/>
          <w:sz w:val="20"/>
        </w:rPr>
        <w:t> </w:t>
      </w:r>
      <w:r>
        <w:rPr>
          <w:sz w:val="20"/>
        </w:rPr>
        <w:t>Sustentable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Cuenca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lago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Amatitlán</w:t>
      </w:r>
      <w:r>
        <w:rPr>
          <w:spacing w:val="56"/>
          <w:sz w:val="20"/>
        </w:rPr>
        <w:t> </w:t>
      </w:r>
      <w:r>
        <w:rPr>
          <w:sz w:val="20"/>
        </w:rPr>
        <w:t>-AMSA-,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objetivo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conocer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avances de</w:t>
      </w:r>
      <w:r>
        <w:rPr>
          <w:spacing w:val="-1"/>
          <w:sz w:val="20"/>
        </w:rPr>
        <w:t> </w:t>
      </w:r>
      <w:r>
        <w:rPr>
          <w:sz w:val="20"/>
        </w:rPr>
        <w:t>los proyectos</w:t>
      </w:r>
      <w:r>
        <w:rPr>
          <w:spacing w:val="-1"/>
          <w:sz w:val="20"/>
        </w:rPr>
        <w:t> </w:t>
      </w:r>
      <w:r>
        <w:rPr>
          <w:sz w:val="20"/>
        </w:rPr>
        <w:t>ambientales.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1"/>
          <w:numId w:val="9"/>
        </w:numPr>
        <w:tabs>
          <w:tab w:pos="167" w:val="left" w:leader="none"/>
        </w:tabs>
        <w:spacing w:line="240" w:lineRule="auto" w:before="1" w:after="0"/>
        <w:ind w:left="167" w:right="305" w:hanging="167"/>
        <w:jc w:val="right"/>
        <w:rPr>
          <w:b/>
          <w:sz w:val="20"/>
        </w:rPr>
      </w:pPr>
      <w:r>
        <w:rPr>
          <w:b/>
          <w:sz w:val="20"/>
        </w:rPr>
        <w:t>de 3</w:t>
      </w:r>
    </w:p>
    <w:p>
      <w:pPr>
        <w:spacing w:after="0" w:line="240" w:lineRule="auto"/>
        <w:jc w:val="right"/>
        <w:rPr>
          <w:sz w:val="20"/>
        </w:rPr>
        <w:sectPr>
          <w:pgSz w:w="12440" w:h="15990"/>
          <w:pgMar w:top="720" w:bottom="280" w:left="1620" w:right="1360"/>
        </w:sectPr>
      </w:pPr>
    </w:p>
    <w:p>
      <w:pPr>
        <w:pStyle w:val="Heading2"/>
        <w:spacing w:before="73"/>
        <w:ind w:left="1681" w:right="2161"/>
        <w:jc w:val="center"/>
      </w:pPr>
      <w:r>
        <w:rPr/>
        <w:pict>
          <v:group style="position:absolute;margin-left:0pt;margin-top:0pt;width:615pt;height:794.25pt;mso-position-horizontal-relative:page;mso-position-vertical-relative:page;z-index:-17362432" id="docshapegroup65" coordorigin="0,0" coordsize="12300,15885">
            <v:shape style="position:absolute;left:0;top:0;width:12300;height:15885" type="#_x0000_t75" id="docshape66" stroked="false">
              <v:imagedata r:id="rId50" o:title=""/>
            </v:shape>
            <v:shape style="position:absolute;left:1750;top:5325;width:8855;height:4905" type="#_x0000_t75" id="docshape67" stroked="false">
              <v:imagedata r:id="rId51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5"/>
        <w:gridCol w:w="1795"/>
        <w:gridCol w:w="2780"/>
      </w:tblGrid>
      <w:tr>
        <w:trPr>
          <w:trHeight w:val="315" w:hRule="atLeast"/>
        </w:trPr>
        <w:tc>
          <w:tcPr>
            <w:tcW w:w="1835" w:type="dxa"/>
          </w:tcPr>
          <w:p>
            <w:pPr>
              <w:pStyle w:val="TableParagraph"/>
              <w:spacing w:before="4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37"/>
              <w:ind w:left="175" w:right="17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029-13-2022</w:t>
            </w:r>
          </w:p>
        </w:tc>
        <w:tc>
          <w:tcPr>
            <w:tcW w:w="1795" w:type="dxa"/>
          </w:tcPr>
          <w:p>
            <w:pPr>
              <w:pStyle w:val="TableParagraph"/>
              <w:ind w:left="305" w:right="30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ind w:left="57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5" w:type="dxa"/>
          </w:tcPr>
          <w:p>
            <w:pPr>
              <w:pStyle w:val="TableParagraph"/>
              <w:spacing w:before="2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12"/>
              <w:ind w:left="184" w:right="17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7"/>
              <w:ind w:left="308" w:right="30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7"/>
              <w:ind w:left="424" w:right="429"/>
              <w:jc w:val="center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Barrios</w:t>
            </w:r>
          </w:p>
          <w:p>
            <w:pPr>
              <w:pStyle w:val="TableParagraph"/>
              <w:spacing w:before="65"/>
              <w:ind w:left="427" w:right="429"/>
              <w:jc w:val="center"/>
              <w:rPr>
                <w:sz w:val="20"/>
              </w:rPr>
            </w:pPr>
            <w:r>
              <w:rPr>
                <w:sz w:val="20"/>
              </w:rPr>
              <w:t>Garrido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2"/>
        </w:numPr>
        <w:tabs>
          <w:tab w:pos="1353" w:val="left" w:leader="none"/>
        </w:tabs>
        <w:spacing w:line="264" w:lineRule="auto" w:before="211" w:after="0"/>
        <w:ind w:left="1320" w:right="359" w:hanging="355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acciones</w:t>
      </w:r>
      <w:r>
        <w:rPr>
          <w:spacing w:val="1"/>
          <w:sz w:val="20"/>
        </w:rPr>
        <w:t> </w:t>
      </w:r>
      <w:r>
        <w:rPr>
          <w:sz w:val="20"/>
        </w:rPr>
        <w:t>prioritarias</w:t>
      </w:r>
      <w:r>
        <w:rPr>
          <w:spacing w:val="55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dicho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implementa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parte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cumplimiento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“Ley</w:t>
      </w:r>
      <w:r>
        <w:rPr>
          <w:spacing w:val="56"/>
          <w:sz w:val="20"/>
        </w:rPr>
        <w:t> </w:t>
      </w:r>
      <w:r>
        <w:rPr>
          <w:sz w:val="20"/>
        </w:rPr>
        <w:t>Marco   para</w:t>
      </w:r>
      <w:r>
        <w:rPr>
          <w:spacing w:val="1"/>
          <w:sz w:val="20"/>
        </w:rPr>
        <w:t> </w:t>
      </w:r>
      <w:r>
        <w:rPr>
          <w:sz w:val="20"/>
        </w:rPr>
        <w:t>regular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reducción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vulnerabilidad,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adaptación</w:t>
      </w:r>
      <w:r>
        <w:rPr>
          <w:spacing w:val="56"/>
          <w:sz w:val="20"/>
        </w:rPr>
        <w:t> </w:t>
      </w:r>
      <w:r>
        <w:rPr>
          <w:sz w:val="20"/>
        </w:rPr>
        <w:t>obligatoria</w:t>
      </w:r>
      <w:r>
        <w:rPr>
          <w:spacing w:val="56"/>
          <w:sz w:val="20"/>
        </w:rPr>
        <w:t> </w:t>
      </w:r>
      <w:r>
        <w:rPr>
          <w:sz w:val="20"/>
        </w:rPr>
        <w:t>ante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efectos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cambio</w:t>
      </w:r>
      <w:r>
        <w:rPr>
          <w:spacing w:val="-1"/>
          <w:sz w:val="20"/>
        </w:rPr>
        <w:t> </w:t>
      </w:r>
      <w:r>
        <w:rPr>
          <w:sz w:val="20"/>
        </w:rPr>
        <w:t>climático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mitigación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gases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efecto</w:t>
      </w:r>
      <w:r>
        <w:rPr>
          <w:spacing w:val="-1"/>
          <w:sz w:val="20"/>
        </w:rPr>
        <w:t> </w:t>
      </w:r>
      <w:r>
        <w:rPr>
          <w:sz w:val="20"/>
        </w:rPr>
        <w:t>invernadero”.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24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1"/>
          <w:numId w:val="9"/>
        </w:numPr>
        <w:tabs>
          <w:tab w:pos="167" w:val="left" w:leader="none"/>
        </w:tabs>
        <w:spacing w:line="240" w:lineRule="auto" w:before="0" w:after="0"/>
        <w:ind w:left="167" w:right="330" w:hanging="167"/>
        <w:jc w:val="right"/>
        <w:rPr>
          <w:b/>
          <w:sz w:val="20"/>
        </w:rPr>
      </w:pPr>
      <w:r>
        <w:rPr>
          <w:b/>
          <w:sz w:val="20"/>
        </w:rPr>
        <w:t>de 3</w:t>
      </w:r>
    </w:p>
    <w:p>
      <w:pPr>
        <w:spacing w:after="0" w:line="240" w:lineRule="auto"/>
        <w:jc w:val="right"/>
        <w:rPr>
          <w:sz w:val="20"/>
        </w:rPr>
        <w:sectPr>
          <w:pgSz w:w="12300" w:h="15890"/>
          <w:pgMar w:top="680" w:bottom="280" w:left="1520" w:right="1340"/>
        </w:sectPr>
      </w:pPr>
    </w:p>
    <w:p>
      <w:pPr>
        <w:spacing w:before="72"/>
        <w:ind w:left="1681" w:right="2002" w:firstLine="0"/>
        <w:jc w:val="center"/>
        <w:rPr>
          <w:b/>
          <w:sz w:val="20"/>
        </w:rPr>
      </w:pPr>
      <w:r>
        <w:rPr/>
        <w:pict>
          <v:group style="position:absolute;margin-left:0pt;margin-top:0pt;width:618.25pt;height:796.75pt;mso-position-horizontal-relative:page;mso-position-vertical-relative:page;z-index:-17361920" id="docshapegroup68" coordorigin="0,0" coordsize="12365,15935">
            <v:shape style="position:absolute;left:0;top:0;width:12365;height:15935" type="#_x0000_t75" id="docshape69" stroked="false">
              <v:imagedata r:id="rId52" o:title=""/>
            </v:shape>
            <v:shape style="position:absolute;left:1245;top:12280;width:9380;height:3365" type="#_x0000_t75" id="docshape70" stroked="false">
              <v:imagedata r:id="rId53" o:title=""/>
            </v:shape>
            <w10:wrap type="none"/>
          </v:group>
        </w:pict>
      </w:r>
      <w:r>
        <w:rPr>
          <w:b/>
          <w:sz w:val="20"/>
        </w:rPr>
        <w:t>INFORME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4"/>
        <w:rPr>
          <w:b/>
          <w:sz w:val="26"/>
        </w:rPr>
      </w:pPr>
    </w:p>
    <w:tbl>
      <w:tblPr>
        <w:tblW w:w="0" w:type="auto"/>
        <w:jc w:val="left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0"/>
        <w:gridCol w:w="2465"/>
        <w:gridCol w:w="2060"/>
        <w:gridCol w:w="2025"/>
      </w:tblGrid>
      <w:tr>
        <w:trPr>
          <w:trHeight w:val="600" w:hRule="atLeast"/>
        </w:trPr>
        <w:tc>
          <w:tcPr>
            <w:tcW w:w="2400" w:type="dxa"/>
          </w:tcPr>
          <w:p>
            <w:pPr>
              <w:pStyle w:val="TableParagraph"/>
              <w:spacing w:before="52"/>
              <w:ind w:left="13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465" w:type="dxa"/>
          </w:tcPr>
          <w:p>
            <w:pPr>
              <w:pStyle w:val="TableParagraph"/>
              <w:spacing w:line="290" w:lineRule="exact" w:before="0"/>
              <w:ind w:left="114" w:right="1199" w:firstLine="5"/>
              <w:rPr>
                <w:sz w:val="20"/>
              </w:rPr>
            </w:pPr>
            <w:r>
              <w:rPr>
                <w:sz w:val="20"/>
              </w:rPr>
              <w:t>Contrato No.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029-14-2022</w:t>
            </w:r>
          </w:p>
        </w:tc>
        <w:tc>
          <w:tcPr>
            <w:tcW w:w="2060" w:type="dxa"/>
          </w:tcPr>
          <w:p>
            <w:pPr>
              <w:pStyle w:val="TableParagraph"/>
              <w:spacing w:before="62"/>
              <w:ind w:left="124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025" w:type="dxa"/>
          </w:tcPr>
          <w:p>
            <w:pPr>
              <w:pStyle w:val="TableParagraph"/>
              <w:spacing w:line="280" w:lineRule="atLeast" w:before="17"/>
              <w:ind w:left="120" w:right="440"/>
              <w:rPr>
                <w:sz w:val="20"/>
              </w:rPr>
            </w:pPr>
            <w:r>
              <w:rPr>
                <w:sz w:val="20"/>
              </w:rPr>
              <w:t>31 de marzo del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2400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465" w:type="dxa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060" w:type="dxa"/>
          </w:tcPr>
          <w:p>
            <w:pPr>
              <w:pStyle w:val="TableParagraph"/>
              <w:spacing w:before="42"/>
              <w:ind w:left="12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025" w:type="dxa"/>
          </w:tcPr>
          <w:p>
            <w:pPr>
              <w:pStyle w:val="TableParagraph"/>
              <w:spacing w:before="47"/>
              <w:rPr>
                <w:sz w:val="20"/>
              </w:rPr>
            </w:pPr>
            <w:r>
              <w:rPr>
                <w:sz w:val="20"/>
              </w:rPr>
              <w:t>Héctor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Fajardo</w:t>
            </w:r>
          </w:p>
          <w:p>
            <w:pPr>
              <w:pStyle w:val="TableParagraph"/>
              <w:spacing w:before="65"/>
              <w:rPr>
                <w:sz w:val="20"/>
              </w:rPr>
            </w:pPr>
            <w:r>
              <w:rPr>
                <w:sz w:val="20"/>
              </w:rPr>
              <w:t>Estrada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0"/>
        <w:rPr>
          <w:b/>
          <w:sz w:val="24"/>
        </w:rPr>
      </w:pPr>
    </w:p>
    <w:p>
      <w:pPr>
        <w:spacing w:before="0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261" w:lineRule="auto" w:before="25"/>
        <w:ind w:left="140" w:right="5966" w:firstLine="0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la</w:t>
      </w:r>
    </w:p>
    <w:p>
      <w:pPr>
        <w:spacing w:line="271" w:lineRule="auto" w:before="4"/>
        <w:ind w:left="135" w:right="4332" w:firstLine="5"/>
        <w:jc w:val="left"/>
        <w:rPr>
          <w:b/>
          <w:sz w:val="20"/>
        </w:rPr>
      </w:pPr>
      <w:r>
        <w:rPr>
          <w:b/>
          <w:sz w:val="20"/>
        </w:rPr>
        <w:t>Secretaría Privada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10"/>
        <w:rPr>
          <w:b/>
        </w:rPr>
      </w:pPr>
    </w:p>
    <w:p>
      <w:pPr>
        <w:spacing w:before="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spacing w:line="261" w:lineRule="auto"/>
        <w:ind w:left="130" w:right="482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 a usted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marzo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-53"/>
        </w:rPr>
        <w:t> </w:t>
      </w:r>
      <w:r>
        <w:rPr/>
        <w:t>la</w:t>
      </w:r>
      <w:r>
        <w:rPr>
          <w:spacing w:val="50"/>
        </w:rPr>
        <w:t> </w:t>
      </w:r>
      <w:r>
        <w:rPr/>
        <w:t>cláusula</w:t>
      </w:r>
      <w:r>
        <w:rPr>
          <w:spacing w:val="51"/>
        </w:rPr>
        <w:t> </w:t>
      </w:r>
      <w:r>
        <w:rPr/>
        <w:t>décima</w:t>
      </w:r>
      <w:r>
        <w:rPr>
          <w:spacing w:val="50"/>
        </w:rPr>
        <w:t> </w:t>
      </w:r>
      <w:r>
        <w:rPr/>
        <w:t>segunda</w:t>
      </w:r>
      <w:r>
        <w:rPr>
          <w:spacing w:val="51"/>
        </w:rPr>
        <w:t> </w:t>
      </w:r>
      <w:r>
        <w:rPr/>
        <w:t>del</w:t>
      </w:r>
      <w:r>
        <w:rPr>
          <w:spacing w:val="51"/>
        </w:rPr>
        <w:t> </w:t>
      </w:r>
      <w:r>
        <w:rPr/>
        <w:t>Contrato</w:t>
      </w:r>
      <w:r>
        <w:rPr>
          <w:spacing w:val="50"/>
        </w:rPr>
        <w:t> </w:t>
      </w:r>
      <w:r>
        <w:rPr/>
        <w:t>Administrativo</w:t>
      </w:r>
      <w:r>
        <w:rPr>
          <w:spacing w:val="50"/>
        </w:rPr>
        <w:t> </w:t>
      </w:r>
      <w:r>
        <w:rPr/>
        <w:t>en</w:t>
      </w:r>
      <w:r>
        <w:rPr>
          <w:spacing w:val="50"/>
        </w:rPr>
        <w:t> </w:t>
      </w:r>
      <w:r>
        <w:rPr/>
        <w:t>referencia,</w:t>
      </w:r>
      <w:r>
        <w:rPr>
          <w:spacing w:val="49"/>
        </w:rPr>
        <w:t> </w:t>
      </w:r>
      <w:r>
        <w:rPr/>
        <w:t>las</w:t>
      </w:r>
      <w:r>
        <w:rPr>
          <w:spacing w:val="49"/>
        </w:rPr>
        <w:t> </w:t>
      </w:r>
      <w:r>
        <w:rPr/>
        <w:t>cuales</w:t>
      </w:r>
      <w:r>
        <w:rPr>
          <w:spacing w:val="49"/>
        </w:rPr>
        <w:t> </w:t>
      </w:r>
      <w:r>
        <w:rPr/>
        <w:t>se</w:t>
      </w:r>
      <w:r>
        <w:rPr>
          <w:spacing w:val="50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13"/>
        </w:numPr>
        <w:tabs>
          <w:tab w:pos="850" w:val="left" w:leader="none"/>
        </w:tabs>
        <w:spacing w:line="240" w:lineRule="auto" w:before="0" w:after="0"/>
        <w:ind w:left="850" w:right="0" w:hanging="360"/>
        <w:jc w:val="left"/>
        <w:rPr>
          <w:sz w:val="20"/>
        </w:rPr>
      </w:pP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brindó</w:t>
      </w:r>
      <w:r>
        <w:rPr>
          <w:spacing w:val="-2"/>
          <w:sz w:val="20"/>
        </w:rPr>
        <w:t> </w:t>
      </w:r>
      <w:r>
        <w:rPr>
          <w:sz w:val="20"/>
        </w:rPr>
        <w:t>apoyo</w:t>
      </w:r>
      <w:r>
        <w:rPr>
          <w:spacing w:val="-3"/>
          <w:sz w:val="20"/>
        </w:rPr>
        <w:t> </w:t>
      </w:r>
      <w:r>
        <w:rPr>
          <w:sz w:val="20"/>
        </w:rPr>
        <w:t>legal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jurídico</w:t>
      </w:r>
      <w:r>
        <w:rPr>
          <w:spacing w:val="-2"/>
          <w:sz w:val="20"/>
        </w:rPr>
        <w:t> </w:t>
      </w:r>
      <w:r>
        <w:rPr>
          <w:sz w:val="20"/>
        </w:rPr>
        <w:t>al</w:t>
      </w:r>
      <w:r>
        <w:rPr>
          <w:spacing w:val="-3"/>
          <w:sz w:val="20"/>
        </w:rPr>
        <w:t> </w:t>
      </w:r>
      <w:r>
        <w:rPr>
          <w:sz w:val="20"/>
        </w:rPr>
        <w:t>Secretario</w:t>
      </w:r>
      <w:r>
        <w:rPr>
          <w:spacing w:val="-2"/>
          <w:sz w:val="20"/>
        </w:rPr>
        <w:t> </w:t>
      </w:r>
      <w:r>
        <w:rPr>
          <w:sz w:val="20"/>
        </w:rPr>
        <w:t>Privado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3"/>
        </w:numPr>
        <w:tabs>
          <w:tab w:pos="840" w:val="left" w:leader="none"/>
        </w:tabs>
        <w:spacing w:line="396" w:lineRule="auto" w:before="1" w:after="0"/>
        <w:ind w:left="840" w:right="1820" w:hanging="350"/>
        <w:jc w:val="left"/>
        <w:rPr>
          <w:sz w:val="20"/>
        </w:rPr>
      </w:pPr>
      <w:r>
        <w:rPr>
          <w:sz w:val="20"/>
        </w:rPr>
        <w:t>Se realizaron análisis y opiniones requeridos por el Despacho Superior de la</w:t>
      </w:r>
      <w:r>
        <w:rPr>
          <w:spacing w:val="-53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 Presidencia.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13"/>
        </w:numPr>
        <w:tabs>
          <w:tab w:pos="845" w:val="left" w:leader="none"/>
        </w:tabs>
        <w:spacing w:line="288" w:lineRule="auto" w:before="0" w:after="0"/>
        <w:ind w:left="850" w:right="1415" w:hanging="365"/>
        <w:jc w:val="left"/>
        <w:rPr>
          <w:sz w:val="20"/>
        </w:rPr>
      </w:pPr>
      <w:r>
        <w:rPr>
          <w:sz w:val="20"/>
        </w:rPr>
        <w:t>Se redactaron documentos de índole legal y jurídico, solicitados por el Secretario</w:t>
      </w:r>
      <w:r>
        <w:rPr>
          <w:spacing w:val="-53"/>
          <w:sz w:val="20"/>
        </w:rPr>
        <w:t> </w:t>
      </w:r>
      <w:r>
        <w:rPr>
          <w:sz w:val="20"/>
        </w:rPr>
        <w:t>Privado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13"/>
        </w:numPr>
        <w:tabs>
          <w:tab w:pos="845" w:val="left" w:leader="none"/>
        </w:tabs>
        <w:spacing w:line="302" w:lineRule="auto" w:before="1" w:after="0"/>
        <w:ind w:left="850" w:right="1660" w:hanging="370"/>
        <w:jc w:val="left"/>
        <w:rPr>
          <w:sz w:val="20"/>
        </w:rPr>
      </w:pPr>
      <w:r>
        <w:rPr>
          <w:sz w:val="20"/>
        </w:rPr>
        <w:t>Se participó en actividades y reuniones en apoyo de temas jurídicos y legales,</w:t>
      </w:r>
      <w:r>
        <w:rPr>
          <w:spacing w:val="-53"/>
          <w:sz w:val="20"/>
        </w:rPr>
        <w:t> </w:t>
      </w:r>
      <w:r>
        <w:rPr>
          <w:sz w:val="20"/>
        </w:rPr>
        <w:t>requeridos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el Secretario</w:t>
      </w:r>
      <w:r>
        <w:rPr>
          <w:spacing w:val="-1"/>
          <w:sz w:val="20"/>
        </w:rPr>
        <w:t> </w:t>
      </w:r>
      <w:r>
        <w:rPr>
          <w:sz w:val="20"/>
        </w:rPr>
        <w:t>Privado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0"/>
          <w:numId w:val="13"/>
        </w:numPr>
        <w:tabs>
          <w:tab w:pos="845" w:val="left" w:leader="none"/>
        </w:tabs>
        <w:spacing w:line="297" w:lineRule="auto" w:before="1" w:after="0"/>
        <w:ind w:left="850" w:right="1349" w:hanging="370"/>
        <w:jc w:val="left"/>
        <w:rPr>
          <w:sz w:val="20"/>
        </w:rPr>
      </w:pPr>
      <w:r>
        <w:rPr>
          <w:sz w:val="20"/>
        </w:rPr>
        <w:t>Se participó en diversas reuniones de temas sociales requeridos por el Secretario</w:t>
      </w:r>
      <w:r>
        <w:rPr>
          <w:spacing w:val="-53"/>
          <w:sz w:val="20"/>
        </w:rPr>
        <w:t> </w:t>
      </w:r>
      <w:r>
        <w:rPr>
          <w:sz w:val="20"/>
        </w:rPr>
        <w:t>Privado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</w:pPr>
    </w:p>
    <w:p>
      <w:pPr>
        <w:pStyle w:val="BodyText"/>
        <w:spacing w:line="528" w:lineRule="auto"/>
        <w:ind w:left="115" w:right="5158" w:firstLine="10"/>
      </w:pPr>
      <w:r>
        <w:rPr/>
        <w:t>Sin otro en particular, me es grato suscribirme.</w:t>
      </w:r>
      <w:r>
        <w:rPr>
          <w:spacing w:val="-53"/>
        </w:rPr>
        <w:t> </w:t>
      </w:r>
      <w:r>
        <w:rPr/>
        <w:t>Atentamente,</w:t>
      </w:r>
    </w:p>
    <w:p>
      <w:pPr>
        <w:spacing w:after="0" w:line="528" w:lineRule="auto"/>
        <w:sectPr>
          <w:pgSz w:w="12370" w:h="15940"/>
          <w:pgMar w:top="800" w:bottom="280" w:left="1640" w:right="1280"/>
        </w:sectPr>
      </w:pPr>
    </w:p>
    <w:p>
      <w:pPr>
        <w:pStyle w:val="Heading3"/>
        <w:ind w:left="1653" w:right="1806"/>
      </w:pPr>
      <w:r>
        <w:rPr/>
        <w:pict>
          <v:group style="position:absolute;margin-left:0pt;margin-top:0pt;width:613.5pt;height:793.25pt;mso-position-horizontal-relative:page;mso-position-vertical-relative:page;z-index:-17361408" id="docshapegroup71" coordorigin="0,0" coordsize="12270,15865">
            <v:shape style="position:absolute;left:0;top:0;width:12270;height:15865" type="#_x0000_t75" id="docshape72" stroked="false">
              <v:imagedata r:id="rId54" o:title=""/>
            </v:shape>
            <v:shape style="position:absolute;left:545;top:12955;width:1630;height:1750" type="#_x0000_t75" id="docshape73" stroked="false">
              <v:imagedata r:id="rId55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26"/>
        </w:rPr>
      </w:pPr>
    </w:p>
    <w:tbl>
      <w:tblPr>
        <w:tblW w:w="0" w:type="auto"/>
        <w:jc w:val="left"/>
        <w:tblInd w:w="6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210"/>
        <w:gridCol w:w="1775"/>
        <w:gridCol w:w="1935"/>
      </w:tblGrid>
      <w:tr>
        <w:trPr>
          <w:trHeight w:val="545" w:hRule="atLeast"/>
        </w:trPr>
        <w:tc>
          <w:tcPr>
            <w:tcW w:w="1780" w:type="dxa"/>
          </w:tcPr>
          <w:p>
            <w:pPr>
              <w:pStyle w:val="TableParagraph"/>
              <w:spacing w:before="46"/>
              <w:ind w:left="369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210" w:type="dxa"/>
          </w:tcPr>
          <w:p>
            <w:pPr>
              <w:pStyle w:val="TableParagraph"/>
              <w:spacing w:before="41"/>
              <w:ind w:left="163" w:right="14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029-15-</w:t>
            </w:r>
          </w:p>
          <w:p>
            <w:pPr>
              <w:pStyle w:val="TableParagraph"/>
              <w:spacing w:line="218" w:lineRule="exact" w:before="47"/>
              <w:ind w:left="153" w:right="14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2022</w:t>
            </w:r>
          </w:p>
        </w:tc>
        <w:tc>
          <w:tcPr>
            <w:tcW w:w="1775" w:type="dxa"/>
          </w:tcPr>
          <w:p>
            <w:pPr>
              <w:pStyle w:val="TableParagraph"/>
              <w:spacing w:before="41"/>
              <w:ind w:left="301" w:right="29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1935" w:type="dxa"/>
          </w:tcPr>
          <w:p>
            <w:pPr>
              <w:pStyle w:val="TableParagraph"/>
              <w:spacing w:before="41"/>
              <w:ind w:left="174"/>
              <w:rPr>
                <w:b/>
                <w:sz w:val="19"/>
              </w:rPr>
            </w:pPr>
            <w:r>
              <w:rPr>
                <w:b/>
                <w:sz w:val="19"/>
              </w:rPr>
              <w:t>31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marzo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780" w:type="dxa"/>
          </w:tcPr>
          <w:p>
            <w:pPr>
              <w:pStyle w:val="TableParagraph"/>
              <w:spacing w:line="296" w:lineRule="exact" w:before="0"/>
              <w:ind w:left="406" w:right="387" w:firstLine="120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Servicios:</w:t>
            </w:r>
          </w:p>
        </w:tc>
        <w:tc>
          <w:tcPr>
            <w:tcW w:w="2210" w:type="dxa"/>
          </w:tcPr>
          <w:p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ind w:left="486"/>
              <w:rPr>
                <w:b/>
                <w:sz w:val="19"/>
              </w:rPr>
            </w:pPr>
            <w:r>
              <w:rPr>
                <w:b/>
                <w:sz w:val="19"/>
              </w:rPr>
              <w:t>Profesionales</w:t>
            </w:r>
          </w:p>
        </w:tc>
        <w:tc>
          <w:tcPr>
            <w:tcW w:w="1775" w:type="dxa"/>
          </w:tcPr>
          <w:p>
            <w:pPr>
              <w:pStyle w:val="TableParagraph"/>
              <w:spacing w:before="31"/>
              <w:ind w:left="301" w:right="29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1935" w:type="dxa"/>
          </w:tcPr>
          <w:p>
            <w:pPr>
              <w:pStyle w:val="TableParagraph"/>
              <w:spacing w:line="302" w:lineRule="auto" w:before="26"/>
              <w:ind w:left="254" w:right="231" w:firstLine="82"/>
              <w:rPr>
                <w:b/>
                <w:sz w:val="19"/>
              </w:rPr>
            </w:pPr>
            <w:r>
              <w:rPr>
                <w:b/>
                <w:sz w:val="19"/>
              </w:rPr>
              <w:t>Hugo Roberto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Monroy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"/>
        <w:rPr>
          <w:b/>
          <w:sz w:val="19"/>
        </w:rPr>
      </w:pPr>
    </w:p>
    <w:p>
      <w:pPr>
        <w:spacing w:before="0"/>
        <w:ind w:left="124" w:right="0" w:firstLine="0"/>
        <w:jc w:val="left"/>
        <w:rPr>
          <w:sz w:val="19"/>
        </w:rPr>
      </w:pPr>
      <w:r>
        <w:rPr>
          <w:sz w:val="19"/>
        </w:rPr>
        <w:t>Ingeniero</w:t>
      </w:r>
    </w:p>
    <w:p>
      <w:pPr>
        <w:spacing w:line="285" w:lineRule="auto" w:before="47"/>
        <w:ind w:left="109" w:right="6011" w:firstLine="15"/>
        <w:jc w:val="left"/>
        <w:rPr>
          <w:sz w:val="19"/>
        </w:rPr>
      </w:pPr>
      <w:r>
        <w:rPr>
          <w:sz w:val="19"/>
        </w:rPr>
        <w:t>Mynor</w:t>
      </w:r>
      <w:r>
        <w:rPr>
          <w:spacing w:val="-3"/>
          <w:sz w:val="19"/>
        </w:rPr>
        <w:t> </w:t>
      </w:r>
      <w:r>
        <w:rPr>
          <w:sz w:val="19"/>
        </w:rPr>
        <w:t>Alfonso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3"/>
          <w:sz w:val="19"/>
        </w:rPr>
        <w:t> </w:t>
      </w:r>
      <w:r>
        <w:rPr>
          <w:sz w:val="19"/>
        </w:rPr>
        <w:t>Rosa</w:t>
      </w:r>
      <w:r>
        <w:rPr>
          <w:spacing w:val="-2"/>
          <w:sz w:val="19"/>
        </w:rPr>
        <w:t> </w:t>
      </w:r>
      <w:r>
        <w:rPr>
          <w:sz w:val="19"/>
        </w:rPr>
        <w:t>Palacios</w:t>
      </w:r>
      <w:r>
        <w:rPr>
          <w:spacing w:val="-50"/>
          <w:sz w:val="19"/>
        </w:rPr>
        <w:t> </w:t>
      </w:r>
      <w:r>
        <w:rPr>
          <w:sz w:val="19"/>
        </w:rPr>
        <w:t>Subsecretario</w:t>
      </w:r>
      <w:r>
        <w:rPr>
          <w:spacing w:val="-4"/>
          <w:sz w:val="19"/>
        </w:rPr>
        <w:t> </w:t>
      </w:r>
      <w:r>
        <w:rPr>
          <w:sz w:val="19"/>
        </w:rPr>
        <w:t>Administrativo</w:t>
      </w:r>
      <w:r>
        <w:rPr>
          <w:spacing w:val="-3"/>
          <w:sz w:val="19"/>
        </w:rPr>
        <w:t> </w:t>
      </w:r>
      <w:r>
        <w:rPr>
          <w:sz w:val="19"/>
        </w:rPr>
        <w:t>de</w:t>
      </w:r>
      <w:r>
        <w:rPr>
          <w:spacing w:val="-3"/>
          <w:sz w:val="19"/>
        </w:rPr>
        <w:t> </w:t>
      </w:r>
      <w:r>
        <w:rPr>
          <w:sz w:val="19"/>
        </w:rPr>
        <w:t>la</w:t>
      </w:r>
    </w:p>
    <w:p>
      <w:pPr>
        <w:spacing w:line="297" w:lineRule="auto" w:before="10"/>
        <w:ind w:left="110" w:right="4513" w:firstLine="0"/>
        <w:jc w:val="left"/>
        <w:rPr>
          <w:sz w:val="19"/>
        </w:rPr>
      </w:pPr>
      <w:r>
        <w:rPr>
          <w:sz w:val="19"/>
        </w:rPr>
        <w:t>Secretaría Privada de la Presidencia de la República</w:t>
      </w:r>
      <w:r>
        <w:rPr>
          <w:spacing w:val="-51"/>
          <w:sz w:val="19"/>
        </w:rPr>
        <w:t> </w:t>
      </w:r>
      <w:r>
        <w:rPr>
          <w:sz w:val="19"/>
        </w:rPr>
        <w:t>Su</w:t>
      </w:r>
      <w:r>
        <w:rPr>
          <w:spacing w:val="-2"/>
          <w:sz w:val="19"/>
        </w:rPr>
        <w:t> </w:t>
      </w:r>
      <w:r>
        <w:rPr>
          <w:sz w:val="19"/>
        </w:rPr>
        <w:t>Despacho</w:t>
      </w:r>
    </w:p>
    <w:p>
      <w:pPr>
        <w:pStyle w:val="BodyText"/>
      </w:pPr>
    </w:p>
    <w:p>
      <w:pPr>
        <w:pStyle w:val="BodyText"/>
        <w:spacing w:before="6"/>
        <w:rPr>
          <w:sz w:val="18"/>
        </w:rPr>
      </w:pPr>
    </w:p>
    <w:p>
      <w:pPr>
        <w:spacing w:before="0"/>
        <w:ind w:left="115" w:right="0" w:firstLine="0"/>
        <w:jc w:val="left"/>
        <w:rPr>
          <w:sz w:val="19"/>
        </w:rPr>
      </w:pPr>
      <w:r>
        <w:rPr>
          <w:sz w:val="19"/>
        </w:rPr>
        <w:t>Señor</w:t>
      </w:r>
      <w:r>
        <w:rPr>
          <w:spacing w:val="-4"/>
          <w:sz w:val="19"/>
        </w:rPr>
        <w:t> </w:t>
      </w:r>
      <w:r>
        <w:rPr>
          <w:sz w:val="19"/>
        </w:rPr>
        <w:t>Subsecretario:</w:t>
      </w:r>
    </w:p>
    <w:p>
      <w:pPr>
        <w:pStyle w:val="BodyText"/>
        <w:spacing w:before="1"/>
      </w:pPr>
    </w:p>
    <w:p>
      <w:pPr>
        <w:spacing w:line="309" w:lineRule="auto" w:before="0"/>
        <w:ind w:left="115" w:right="133" w:firstLine="10"/>
        <w:jc w:val="both"/>
        <w:rPr>
          <w:sz w:val="19"/>
        </w:rPr>
      </w:pPr>
      <w:r>
        <w:rPr>
          <w:sz w:val="19"/>
        </w:rPr>
        <w:t>Respetuosamente</w:t>
      </w:r>
      <w:r>
        <w:rPr>
          <w:spacing w:val="1"/>
          <w:sz w:val="19"/>
        </w:rPr>
        <w:t> </w:t>
      </w:r>
      <w:r>
        <w:rPr>
          <w:sz w:val="19"/>
        </w:rPr>
        <w:t>me</w:t>
      </w:r>
      <w:r>
        <w:rPr>
          <w:spacing w:val="1"/>
          <w:sz w:val="19"/>
        </w:rPr>
        <w:t> </w:t>
      </w:r>
      <w:r>
        <w:rPr>
          <w:sz w:val="19"/>
        </w:rPr>
        <w:t>dirijo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usted,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presentarle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informe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52"/>
          <w:sz w:val="19"/>
        </w:rPr>
        <w:t> </w:t>
      </w:r>
      <w:r>
        <w:rPr>
          <w:sz w:val="19"/>
        </w:rPr>
        <w:t>actividades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profesional realizadas en el mes de marzo del 2022, de conformidad con lo establecido en la cláusula</w:t>
      </w:r>
      <w:r>
        <w:rPr>
          <w:spacing w:val="1"/>
          <w:sz w:val="19"/>
        </w:rPr>
        <w:t> </w:t>
      </w:r>
      <w:r>
        <w:rPr>
          <w:sz w:val="19"/>
        </w:rPr>
        <w:t>décima</w:t>
      </w:r>
      <w:r>
        <w:rPr>
          <w:spacing w:val="-3"/>
          <w:sz w:val="19"/>
        </w:rPr>
        <w:t> </w:t>
      </w:r>
      <w:r>
        <w:rPr>
          <w:sz w:val="19"/>
        </w:rPr>
        <w:t>segunda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Contrato</w:t>
      </w:r>
      <w:r>
        <w:rPr>
          <w:spacing w:val="-1"/>
          <w:sz w:val="19"/>
        </w:rPr>
        <w:t> </w:t>
      </w:r>
      <w:r>
        <w:rPr>
          <w:sz w:val="19"/>
        </w:rPr>
        <w:t>Administrativo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referencia,</w:t>
      </w:r>
      <w:r>
        <w:rPr>
          <w:spacing w:val="-2"/>
          <w:sz w:val="19"/>
        </w:rPr>
        <w:t> </w:t>
      </w:r>
      <w:r>
        <w:rPr>
          <w:sz w:val="19"/>
        </w:rPr>
        <w:t>las</w:t>
      </w:r>
      <w:r>
        <w:rPr>
          <w:spacing w:val="-1"/>
          <w:sz w:val="19"/>
        </w:rPr>
        <w:t> </w:t>
      </w:r>
      <w:r>
        <w:rPr>
          <w:sz w:val="19"/>
        </w:rPr>
        <w:t>cuales</w:t>
      </w:r>
      <w:r>
        <w:rPr>
          <w:spacing w:val="-1"/>
          <w:sz w:val="19"/>
        </w:rPr>
        <w:t> </w:t>
      </w:r>
      <w:r>
        <w:rPr>
          <w:sz w:val="19"/>
        </w:rPr>
        <w:t>se</w:t>
      </w:r>
      <w:r>
        <w:rPr>
          <w:spacing w:val="-1"/>
          <w:sz w:val="19"/>
        </w:rPr>
        <w:t> </w:t>
      </w:r>
      <w:r>
        <w:rPr>
          <w:sz w:val="19"/>
        </w:rPr>
        <w:t>detallan</w:t>
      </w:r>
      <w:r>
        <w:rPr>
          <w:spacing w:val="-1"/>
          <w:sz w:val="19"/>
        </w:rPr>
        <w:t> </w:t>
      </w:r>
      <w:r>
        <w:rPr>
          <w:sz w:val="19"/>
        </w:rPr>
        <w:t>a</w:t>
      </w:r>
      <w:r>
        <w:rPr>
          <w:spacing w:val="-2"/>
          <w:sz w:val="19"/>
        </w:rPr>
        <w:t> </w:t>
      </w:r>
      <w:r>
        <w:rPr>
          <w:sz w:val="19"/>
        </w:rPr>
        <w:t>continuación.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14"/>
        </w:numPr>
        <w:tabs>
          <w:tab w:pos="501" w:val="left" w:leader="none"/>
        </w:tabs>
        <w:spacing w:line="304" w:lineRule="auto" w:before="135" w:after="0"/>
        <w:ind w:left="475" w:right="129" w:hanging="360"/>
        <w:jc w:val="both"/>
        <w:rPr>
          <w:sz w:val="19"/>
        </w:rPr>
      </w:pPr>
      <w:r>
        <w:rPr>
          <w:sz w:val="19"/>
        </w:rPr>
        <w:t>Con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8"/>
          <w:sz w:val="19"/>
        </w:rPr>
        <w:t> </w:t>
      </w:r>
      <w:r>
        <w:rPr>
          <w:sz w:val="19"/>
        </w:rPr>
        <w:t>participación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personal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Unidad</w:t>
      </w:r>
      <w:r>
        <w:rPr>
          <w:spacing w:val="28"/>
          <w:sz w:val="19"/>
        </w:rPr>
        <w:t> </w:t>
      </w:r>
      <w:r>
        <w:rPr>
          <w:sz w:val="19"/>
        </w:rPr>
        <w:t>Especial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Ejecución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Programas</w:t>
      </w:r>
      <w:r>
        <w:rPr>
          <w:spacing w:val="28"/>
          <w:sz w:val="19"/>
        </w:rPr>
        <w:t> </w:t>
      </w:r>
      <w:r>
        <w:rPr>
          <w:sz w:val="19"/>
        </w:rPr>
        <w:t>y</w:t>
      </w:r>
      <w:r>
        <w:rPr>
          <w:spacing w:val="28"/>
          <w:sz w:val="19"/>
        </w:rPr>
        <w:t> </w:t>
      </w:r>
      <w:r>
        <w:rPr>
          <w:sz w:val="19"/>
        </w:rPr>
        <w:t>Proyectos</w:t>
      </w:r>
      <w:r>
        <w:rPr>
          <w:spacing w:val="-50"/>
          <w:sz w:val="19"/>
        </w:rPr>
        <w:t> </w:t>
      </w:r>
      <w:r>
        <w:rPr>
          <w:sz w:val="19"/>
        </w:rPr>
        <w:t>de Salud (UEPPS), la Secretaría de Programación y Planificación de la Presidencia (SEGEPLAN),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24"/>
          <w:sz w:val="19"/>
        </w:rPr>
        <w:t> </w:t>
      </w:r>
      <w:r>
        <w:rPr>
          <w:sz w:val="19"/>
        </w:rPr>
        <w:t>trabajó</w:t>
      </w:r>
      <w:r>
        <w:rPr>
          <w:spacing w:val="25"/>
          <w:sz w:val="19"/>
        </w:rPr>
        <w:t> </w:t>
      </w:r>
      <w:r>
        <w:rPr>
          <w:sz w:val="19"/>
        </w:rPr>
        <w:t>sobre</w:t>
      </w:r>
      <w:r>
        <w:rPr>
          <w:spacing w:val="24"/>
          <w:sz w:val="19"/>
        </w:rPr>
        <w:t> </w:t>
      </w:r>
      <w:r>
        <w:rPr>
          <w:sz w:val="19"/>
        </w:rPr>
        <w:t>el</w:t>
      </w:r>
      <w:r>
        <w:rPr>
          <w:spacing w:val="26"/>
          <w:sz w:val="19"/>
        </w:rPr>
        <w:t> </w:t>
      </w:r>
      <w:r>
        <w:rPr>
          <w:sz w:val="19"/>
        </w:rPr>
        <w:t>estatus</w:t>
      </w:r>
      <w:r>
        <w:rPr>
          <w:spacing w:val="25"/>
          <w:sz w:val="19"/>
        </w:rPr>
        <w:t> </w:t>
      </w:r>
      <w:r>
        <w:rPr>
          <w:sz w:val="19"/>
        </w:rPr>
        <w:t>del</w:t>
      </w:r>
      <w:r>
        <w:rPr>
          <w:spacing w:val="25"/>
          <w:sz w:val="19"/>
        </w:rPr>
        <w:t> </w:t>
      </w:r>
      <w:r>
        <w:rPr>
          <w:sz w:val="19"/>
        </w:rPr>
        <w:t>expediente</w:t>
      </w:r>
      <w:r>
        <w:rPr>
          <w:spacing w:val="25"/>
          <w:sz w:val="19"/>
        </w:rPr>
        <w:t> </w:t>
      </w:r>
      <w:r>
        <w:rPr>
          <w:sz w:val="19"/>
        </w:rPr>
        <w:t>del</w:t>
      </w:r>
      <w:r>
        <w:rPr>
          <w:spacing w:val="25"/>
          <w:sz w:val="19"/>
        </w:rPr>
        <w:t> </w:t>
      </w:r>
      <w:r>
        <w:rPr>
          <w:sz w:val="19"/>
        </w:rPr>
        <w:t>terreno</w:t>
      </w:r>
      <w:r>
        <w:rPr>
          <w:spacing w:val="25"/>
          <w:sz w:val="19"/>
        </w:rPr>
        <w:t> </w:t>
      </w:r>
      <w:r>
        <w:rPr>
          <w:sz w:val="19"/>
        </w:rPr>
        <w:t>del</w:t>
      </w:r>
      <w:r>
        <w:rPr>
          <w:spacing w:val="24"/>
          <w:sz w:val="19"/>
        </w:rPr>
        <w:t> </w:t>
      </w:r>
      <w:r>
        <w:rPr>
          <w:sz w:val="19"/>
        </w:rPr>
        <w:t>proyecto</w:t>
      </w:r>
      <w:r>
        <w:rPr>
          <w:spacing w:val="24"/>
          <w:sz w:val="19"/>
        </w:rPr>
        <w:t> </w:t>
      </w:r>
      <w:r>
        <w:rPr>
          <w:sz w:val="19"/>
        </w:rPr>
        <w:t>del</w:t>
      </w:r>
      <w:r>
        <w:rPr>
          <w:spacing w:val="25"/>
          <w:sz w:val="19"/>
        </w:rPr>
        <w:t> </w:t>
      </w:r>
      <w:r>
        <w:rPr>
          <w:sz w:val="19"/>
        </w:rPr>
        <w:t>nuevo</w:t>
      </w:r>
      <w:r>
        <w:rPr>
          <w:spacing w:val="25"/>
          <w:sz w:val="19"/>
        </w:rPr>
        <w:t> </w:t>
      </w:r>
      <w:r>
        <w:rPr>
          <w:sz w:val="19"/>
        </w:rPr>
        <w:t>hospital</w:t>
      </w:r>
      <w:r>
        <w:rPr>
          <w:spacing w:val="24"/>
          <w:sz w:val="19"/>
        </w:rPr>
        <w:t> </w:t>
      </w:r>
      <w:r>
        <w:rPr>
          <w:sz w:val="19"/>
        </w:rPr>
        <w:t>de</w:t>
      </w:r>
      <w:r>
        <w:rPr>
          <w:spacing w:val="25"/>
          <w:sz w:val="19"/>
        </w:rPr>
        <w:t> </w:t>
      </w:r>
      <w:r>
        <w:rPr>
          <w:sz w:val="19"/>
        </w:rPr>
        <w:t>Jutiapa</w:t>
      </w:r>
      <w:r>
        <w:rPr>
          <w:spacing w:val="-50"/>
          <w:sz w:val="19"/>
        </w:rPr>
        <w:t> </w:t>
      </w:r>
      <w:r>
        <w:rPr>
          <w:sz w:val="19"/>
        </w:rPr>
        <w:t>en bienes del estado y el SNIP de llave en mano del proyecto en referencia, a requerimiento del</w:t>
      </w:r>
      <w:r>
        <w:rPr>
          <w:spacing w:val="1"/>
          <w:sz w:val="19"/>
        </w:rPr>
        <w:t> </w:t>
      </w:r>
      <w:r>
        <w:rPr>
          <w:sz w:val="19"/>
        </w:rPr>
        <w:t>Señor</w:t>
      </w:r>
      <w:r>
        <w:rPr>
          <w:spacing w:val="-2"/>
          <w:sz w:val="19"/>
        </w:rPr>
        <w:t> </w:t>
      </w:r>
      <w:r>
        <w:rPr>
          <w:sz w:val="19"/>
        </w:rPr>
        <w:t>Presidente de</w:t>
      </w:r>
      <w:r>
        <w:rPr>
          <w:spacing w:val="-1"/>
          <w:sz w:val="19"/>
        </w:rPr>
        <w:t> </w:t>
      </w:r>
      <w:r>
        <w:rPr>
          <w:sz w:val="19"/>
        </w:rPr>
        <w:t>la República.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14"/>
        </w:numPr>
        <w:tabs>
          <w:tab w:pos="554" w:val="left" w:leader="none"/>
        </w:tabs>
        <w:spacing w:line="292" w:lineRule="auto" w:before="0" w:after="0"/>
        <w:ind w:left="475" w:right="117" w:hanging="345"/>
        <w:jc w:val="both"/>
        <w:rPr>
          <w:sz w:val="19"/>
        </w:rPr>
      </w:pPr>
      <w:r>
        <w:rPr/>
        <w:tab/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participación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autoridades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Embajada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China</w:t>
      </w:r>
      <w:r>
        <w:rPr>
          <w:spacing w:val="1"/>
          <w:sz w:val="19"/>
        </w:rPr>
        <w:t> </w:t>
      </w:r>
      <w:r>
        <w:rPr>
          <w:sz w:val="19"/>
        </w:rPr>
        <w:t>Taiwán,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Planificación</w:t>
      </w:r>
      <w:r>
        <w:rPr>
          <w:spacing w:val="1"/>
          <w:sz w:val="19"/>
        </w:rPr>
        <w:t> </w:t>
      </w:r>
      <w:r>
        <w:rPr>
          <w:sz w:val="19"/>
        </w:rPr>
        <w:t>Estratégica</w:t>
      </w:r>
      <w:r>
        <w:rPr>
          <w:spacing w:val="1"/>
          <w:sz w:val="19"/>
        </w:rPr>
        <w:t> </w:t>
      </w:r>
      <w:r>
        <w:rPr>
          <w:sz w:val="19"/>
        </w:rPr>
        <w:t>(UPE)</w:t>
      </w:r>
      <w:r>
        <w:rPr>
          <w:spacing w:val="52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Ministerio</w:t>
      </w:r>
      <w:r>
        <w:rPr>
          <w:spacing w:val="53"/>
          <w:sz w:val="19"/>
        </w:rPr>
        <w:t> </w:t>
      </w:r>
      <w:r>
        <w:rPr>
          <w:sz w:val="19"/>
        </w:rPr>
        <w:t>de Salud</w:t>
      </w:r>
      <w:r>
        <w:rPr>
          <w:spacing w:val="53"/>
          <w:sz w:val="19"/>
        </w:rPr>
        <w:t> </w:t>
      </w:r>
      <w:r>
        <w:rPr>
          <w:sz w:val="19"/>
        </w:rPr>
        <w:t>Pública</w:t>
      </w:r>
      <w:r>
        <w:rPr>
          <w:spacing w:val="52"/>
          <w:sz w:val="19"/>
        </w:rPr>
        <w:t> </w:t>
      </w:r>
      <w:r>
        <w:rPr>
          <w:sz w:val="19"/>
        </w:rPr>
        <w:t>y Asistencia Social, autoridades</w:t>
      </w:r>
      <w:r>
        <w:rPr>
          <w:spacing w:val="1"/>
          <w:sz w:val="19"/>
        </w:rPr>
        <w:t> </w:t>
      </w:r>
      <w:r>
        <w:rPr>
          <w:sz w:val="19"/>
        </w:rPr>
        <w:t>del Hospital General San Juan de Dios, y la empresa Tarsis encargada de la planificación de la</w:t>
      </w:r>
      <w:r>
        <w:rPr>
          <w:spacing w:val="1"/>
          <w:sz w:val="19"/>
        </w:rPr>
        <w:t> </w:t>
      </w:r>
      <w:r>
        <w:rPr>
          <w:sz w:val="19"/>
        </w:rPr>
        <w:t>nueva Unidad de Neonatología del Hospital General San Juan de Dios, se trabajó y definió la ruta</w:t>
      </w:r>
      <w:r>
        <w:rPr>
          <w:spacing w:val="1"/>
          <w:sz w:val="19"/>
        </w:rPr>
        <w:t> </w:t>
      </w:r>
      <w:r>
        <w:rPr>
          <w:sz w:val="19"/>
        </w:rPr>
        <w:t>crítica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cronograma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proyecto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Neonatología,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requerimiento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Señor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 República.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46"/>
        <w:ind w:left="1653" w:right="1275" w:firstLine="0"/>
        <w:jc w:val="center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/>
        <w:jc w:val="center"/>
        <w:rPr>
          <w:sz w:val="19"/>
        </w:rPr>
        <w:sectPr>
          <w:pgSz w:w="12270" w:h="15870"/>
          <w:pgMar w:top="1420" w:bottom="280" w:left="1520" w:right="1660"/>
        </w:sectPr>
      </w:pPr>
    </w:p>
    <w:p>
      <w:pPr>
        <w:pStyle w:val="Heading3"/>
      </w:pPr>
      <w:r>
        <w:rPr/>
        <w:pict>
          <v:group style="position:absolute;margin-left:0pt;margin-top:0pt;width:612pt;height:792pt;mso-position-horizontal-relative:page;mso-position-vertical-relative:page;z-index:-17360896" id="docshapegroup74" coordorigin="0,0" coordsize="12240,15840">
            <v:shape style="position:absolute;left:0;top:0;width:12240;height:15840" type="#_x0000_t75" id="docshape75" stroked="false">
              <v:imagedata r:id="rId56" o:title=""/>
            </v:shape>
            <v:shape style="position:absolute;left:925;top:12725;width:1655;height:1775" type="#_x0000_t75" id="docshape76" stroked="false">
              <v:imagedata r:id="rId57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26"/>
        </w:rPr>
      </w:pPr>
    </w:p>
    <w:tbl>
      <w:tblPr>
        <w:tblW w:w="0" w:type="auto"/>
        <w:jc w:val="left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210"/>
        <w:gridCol w:w="1775"/>
        <w:gridCol w:w="1940"/>
      </w:tblGrid>
      <w:tr>
        <w:trPr>
          <w:trHeight w:val="550" w:hRule="atLeast"/>
        </w:trPr>
        <w:tc>
          <w:tcPr>
            <w:tcW w:w="1780" w:type="dxa"/>
          </w:tcPr>
          <w:p>
            <w:pPr>
              <w:pStyle w:val="TableParagraph"/>
              <w:spacing w:before="46"/>
              <w:ind w:left="369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210" w:type="dxa"/>
          </w:tcPr>
          <w:p>
            <w:pPr>
              <w:pStyle w:val="TableParagraph"/>
              <w:spacing w:before="41"/>
              <w:ind w:left="163" w:right="14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Contrato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No.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029-15-</w:t>
            </w:r>
          </w:p>
          <w:p>
            <w:pPr>
              <w:pStyle w:val="TableParagraph"/>
              <w:spacing w:before="47"/>
              <w:ind w:left="153" w:right="14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2022</w:t>
            </w:r>
          </w:p>
        </w:tc>
        <w:tc>
          <w:tcPr>
            <w:tcW w:w="1775" w:type="dxa"/>
          </w:tcPr>
          <w:p>
            <w:pPr>
              <w:pStyle w:val="TableParagraph"/>
              <w:spacing w:before="36"/>
              <w:ind w:left="301" w:right="29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1940" w:type="dxa"/>
          </w:tcPr>
          <w:p>
            <w:pPr>
              <w:pStyle w:val="TableParagraph"/>
              <w:spacing w:before="36"/>
              <w:ind w:left="179"/>
              <w:rPr>
                <w:b/>
                <w:sz w:val="19"/>
              </w:rPr>
            </w:pPr>
            <w:r>
              <w:rPr>
                <w:b/>
                <w:sz w:val="19"/>
              </w:rPr>
              <w:t>31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marzo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780" w:type="dxa"/>
          </w:tcPr>
          <w:p>
            <w:pPr>
              <w:pStyle w:val="TableParagraph"/>
              <w:spacing w:line="290" w:lineRule="exact" w:before="0"/>
              <w:ind w:left="406" w:right="387" w:firstLine="120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Servicios:</w:t>
            </w:r>
          </w:p>
        </w:tc>
        <w:tc>
          <w:tcPr>
            <w:tcW w:w="2210" w:type="dxa"/>
          </w:tcPr>
          <w:p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spacing w:before="0"/>
              <w:ind w:left="486"/>
              <w:rPr>
                <w:b/>
                <w:sz w:val="19"/>
              </w:rPr>
            </w:pPr>
            <w:r>
              <w:rPr>
                <w:b/>
                <w:sz w:val="19"/>
              </w:rPr>
              <w:t>Profesionales</w:t>
            </w:r>
          </w:p>
        </w:tc>
        <w:tc>
          <w:tcPr>
            <w:tcW w:w="1775" w:type="dxa"/>
          </w:tcPr>
          <w:p>
            <w:pPr>
              <w:pStyle w:val="TableParagraph"/>
              <w:spacing w:before="26"/>
              <w:ind w:left="301" w:right="29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1940" w:type="dxa"/>
          </w:tcPr>
          <w:p>
            <w:pPr>
              <w:pStyle w:val="TableParagraph"/>
              <w:spacing w:line="290" w:lineRule="auto" w:before="26"/>
              <w:ind w:left="257" w:right="233" w:firstLine="79"/>
              <w:rPr>
                <w:b/>
                <w:sz w:val="19"/>
              </w:rPr>
            </w:pPr>
            <w:r>
              <w:rPr>
                <w:b/>
                <w:sz w:val="19"/>
              </w:rPr>
              <w:t>Hugo Roberto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Monroy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  <w:sz w:val="22"/>
        </w:rPr>
      </w:pPr>
    </w:p>
    <w:p>
      <w:pPr>
        <w:pStyle w:val="ListParagraph"/>
        <w:numPr>
          <w:ilvl w:val="0"/>
          <w:numId w:val="14"/>
        </w:numPr>
        <w:tabs>
          <w:tab w:pos="491" w:val="left" w:leader="none"/>
        </w:tabs>
        <w:spacing w:line="312" w:lineRule="auto" w:before="94" w:after="0"/>
        <w:ind w:left="450" w:right="124" w:hanging="345"/>
        <w:jc w:val="both"/>
        <w:rPr>
          <w:sz w:val="19"/>
        </w:rPr>
      </w:pPr>
      <w:r>
        <w:rPr/>
        <w:tab/>
      </w:r>
      <w:r>
        <w:rPr>
          <w:sz w:val="19"/>
        </w:rPr>
        <w:t>Con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8"/>
          <w:sz w:val="19"/>
        </w:rPr>
        <w:t> </w:t>
      </w:r>
      <w:r>
        <w:rPr>
          <w:sz w:val="19"/>
        </w:rPr>
        <w:t>participación</w:t>
      </w:r>
      <w:r>
        <w:rPr>
          <w:spacing w:val="29"/>
          <w:sz w:val="19"/>
        </w:rPr>
        <w:t> </w:t>
      </w:r>
      <w:r>
        <w:rPr>
          <w:sz w:val="19"/>
        </w:rPr>
        <w:t>de</w:t>
      </w:r>
      <w:r>
        <w:rPr>
          <w:spacing w:val="29"/>
          <w:sz w:val="19"/>
        </w:rPr>
        <w:t> </w:t>
      </w:r>
      <w:r>
        <w:rPr>
          <w:sz w:val="19"/>
        </w:rPr>
        <w:t>personal</w:t>
      </w:r>
      <w:r>
        <w:rPr>
          <w:spacing w:val="29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la</w:t>
      </w:r>
      <w:r>
        <w:rPr>
          <w:spacing w:val="28"/>
          <w:sz w:val="19"/>
        </w:rPr>
        <w:t> </w:t>
      </w:r>
      <w:r>
        <w:rPr>
          <w:sz w:val="19"/>
        </w:rPr>
        <w:t>Unidad</w:t>
      </w:r>
      <w:r>
        <w:rPr>
          <w:spacing w:val="28"/>
          <w:sz w:val="19"/>
        </w:rPr>
        <w:t> </w:t>
      </w:r>
      <w:r>
        <w:rPr>
          <w:sz w:val="19"/>
        </w:rPr>
        <w:t>Especial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Ejecución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Programas</w:t>
      </w:r>
      <w:r>
        <w:rPr>
          <w:spacing w:val="28"/>
          <w:sz w:val="19"/>
        </w:rPr>
        <w:t> </w:t>
      </w:r>
      <w:r>
        <w:rPr>
          <w:sz w:val="19"/>
        </w:rPr>
        <w:t>y</w:t>
      </w:r>
      <w:r>
        <w:rPr>
          <w:spacing w:val="28"/>
          <w:sz w:val="19"/>
        </w:rPr>
        <w:t> </w:t>
      </w:r>
      <w:r>
        <w:rPr>
          <w:sz w:val="19"/>
        </w:rPr>
        <w:t>Proyectos</w:t>
      </w:r>
      <w:r>
        <w:rPr>
          <w:spacing w:val="-50"/>
          <w:sz w:val="19"/>
        </w:rPr>
        <w:t> </w:t>
      </w:r>
      <w:r>
        <w:rPr>
          <w:sz w:val="19"/>
        </w:rPr>
        <w:t>de Salud (UEPPS), la consultora del Banco Centroamericano de Integración Económica (BCIE), se</w:t>
      </w:r>
      <w:r>
        <w:rPr>
          <w:spacing w:val="1"/>
          <w:sz w:val="19"/>
        </w:rPr>
        <w:t> </w:t>
      </w:r>
      <w:r>
        <w:rPr>
          <w:sz w:val="19"/>
        </w:rPr>
        <w:t>analizó</w:t>
      </w:r>
      <w:r>
        <w:rPr>
          <w:spacing w:val="48"/>
          <w:sz w:val="19"/>
        </w:rPr>
        <w:t> </w:t>
      </w:r>
      <w:r>
        <w:rPr>
          <w:sz w:val="19"/>
        </w:rPr>
        <w:t>y</w:t>
      </w:r>
      <w:r>
        <w:rPr>
          <w:spacing w:val="48"/>
          <w:sz w:val="19"/>
        </w:rPr>
        <w:t> </w:t>
      </w:r>
      <w:r>
        <w:rPr>
          <w:sz w:val="19"/>
        </w:rPr>
        <w:t>definió</w:t>
      </w:r>
      <w:r>
        <w:rPr>
          <w:spacing w:val="47"/>
          <w:sz w:val="19"/>
        </w:rPr>
        <w:t> </w:t>
      </w:r>
      <w:r>
        <w:rPr>
          <w:sz w:val="19"/>
        </w:rPr>
        <w:t>la</w:t>
      </w:r>
      <w:r>
        <w:rPr>
          <w:spacing w:val="47"/>
          <w:sz w:val="19"/>
        </w:rPr>
        <w:t> </w:t>
      </w:r>
      <w:r>
        <w:rPr>
          <w:sz w:val="19"/>
        </w:rPr>
        <w:t>entrega</w:t>
      </w:r>
      <w:r>
        <w:rPr>
          <w:spacing w:val="48"/>
          <w:sz w:val="19"/>
        </w:rPr>
        <w:t> </w:t>
      </w:r>
      <w:r>
        <w:rPr>
          <w:sz w:val="19"/>
        </w:rPr>
        <w:t>de</w:t>
      </w:r>
      <w:r>
        <w:rPr>
          <w:spacing w:val="47"/>
          <w:sz w:val="19"/>
        </w:rPr>
        <w:t> </w:t>
      </w:r>
      <w:r>
        <w:rPr>
          <w:sz w:val="19"/>
        </w:rPr>
        <w:t>los</w:t>
      </w:r>
      <w:r>
        <w:rPr>
          <w:spacing w:val="48"/>
          <w:sz w:val="19"/>
        </w:rPr>
        <w:t> </w:t>
      </w:r>
      <w:r>
        <w:rPr>
          <w:sz w:val="19"/>
        </w:rPr>
        <w:t>pliegos</w:t>
      </w:r>
      <w:r>
        <w:rPr>
          <w:spacing w:val="48"/>
          <w:sz w:val="19"/>
        </w:rPr>
        <w:t> </w:t>
      </w:r>
      <w:r>
        <w:rPr>
          <w:sz w:val="19"/>
        </w:rPr>
        <w:t>de</w:t>
      </w:r>
      <w:r>
        <w:rPr>
          <w:spacing w:val="47"/>
          <w:sz w:val="19"/>
        </w:rPr>
        <w:t> </w:t>
      </w:r>
      <w:r>
        <w:rPr>
          <w:sz w:val="19"/>
        </w:rPr>
        <w:t>licitación</w:t>
      </w:r>
      <w:r>
        <w:rPr>
          <w:spacing w:val="48"/>
          <w:sz w:val="19"/>
        </w:rPr>
        <w:t> </w:t>
      </w:r>
      <w:r>
        <w:rPr>
          <w:sz w:val="19"/>
        </w:rPr>
        <w:t>de</w:t>
      </w:r>
      <w:r>
        <w:rPr>
          <w:spacing w:val="48"/>
          <w:sz w:val="19"/>
        </w:rPr>
        <w:t> </w:t>
      </w:r>
      <w:r>
        <w:rPr>
          <w:sz w:val="19"/>
        </w:rPr>
        <w:t>los</w:t>
      </w:r>
      <w:r>
        <w:rPr>
          <w:spacing w:val="47"/>
          <w:sz w:val="19"/>
        </w:rPr>
        <w:t> </w:t>
      </w:r>
      <w:r>
        <w:rPr>
          <w:sz w:val="19"/>
        </w:rPr>
        <w:t>proyectos</w:t>
      </w:r>
      <w:r>
        <w:rPr>
          <w:spacing w:val="47"/>
          <w:sz w:val="19"/>
        </w:rPr>
        <w:t> </w:t>
      </w:r>
      <w:r>
        <w:rPr>
          <w:sz w:val="19"/>
        </w:rPr>
        <w:t>de</w:t>
      </w:r>
      <w:r>
        <w:rPr>
          <w:spacing w:val="48"/>
          <w:sz w:val="19"/>
        </w:rPr>
        <w:t> </w:t>
      </w:r>
      <w:r>
        <w:rPr>
          <w:sz w:val="19"/>
        </w:rPr>
        <w:t>los</w:t>
      </w:r>
      <w:r>
        <w:rPr>
          <w:spacing w:val="47"/>
          <w:sz w:val="19"/>
        </w:rPr>
        <w:t> </w:t>
      </w:r>
      <w:r>
        <w:rPr>
          <w:sz w:val="19"/>
        </w:rPr>
        <w:t>hospitales</w:t>
      </w:r>
      <w:r>
        <w:rPr>
          <w:spacing w:val="47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Jutiapa,</w:t>
      </w:r>
      <w:r>
        <w:rPr>
          <w:spacing w:val="21"/>
          <w:sz w:val="19"/>
        </w:rPr>
        <w:t> </w:t>
      </w:r>
      <w:r>
        <w:rPr>
          <w:sz w:val="19"/>
        </w:rPr>
        <w:t>Mazatenango,</w:t>
      </w:r>
      <w:r>
        <w:rPr>
          <w:spacing w:val="22"/>
          <w:sz w:val="19"/>
        </w:rPr>
        <w:t> </w:t>
      </w:r>
      <w:r>
        <w:rPr>
          <w:sz w:val="19"/>
        </w:rPr>
        <w:t>Chiquimula</w:t>
      </w:r>
      <w:r>
        <w:rPr>
          <w:spacing w:val="21"/>
          <w:sz w:val="19"/>
        </w:rPr>
        <w:t> </w:t>
      </w:r>
      <w:r>
        <w:rPr>
          <w:sz w:val="19"/>
        </w:rPr>
        <w:t>y</w:t>
      </w:r>
      <w:r>
        <w:rPr>
          <w:spacing w:val="23"/>
          <w:sz w:val="19"/>
        </w:rPr>
        <w:t> </w:t>
      </w:r>
      <w:r>
        <w:rPr>
          <w:sz w:val="19"/>
        </w:rPr>
        <w:t>Sololá</w:t>
      </w:r>
      <w:r>
        <w:rPr>
          <w:spacing w:val="21"/>
          <w:sz w:val="19"/>
        </w:rPr>
        <w:t> </w:t>
      </w:r>
      <w:r>
        <w:rPr>
          <w:sz w:val="19"/>
        </w:rPr>
        <w:t>para</w:t>
      </w:r>
      <w:r>
        <w:rPr>
          <w:spacing w:val="22"/>
          <w:sz w:val="19"/>
        </w:rPr>
        <w:t> </w:t>
      </w:r>
      <w:r>
        <w:rPr>
          <w:sz w:val="19"/>
        </w:rPr>
        <w:t>su</w:t>
      </w:r>
      <w:r>
        <w:rPr>
          <w:spacing w:val="21"/>
          <w:sz w:val="19"/>
        </w:rPr>
        <w:t> </w:t>
      </w:r>
      <w:r>
        <w:rPr>
          <w:sz w:val="19"/>
        </w:rPr>
        <w:t>entrega</w:t>
      </w:r>
      <w:r>
        <w:rPr>
          <w:spacing w:val="22"/>
          <w:sz w:val="19"/>
        </w:rPr>
        <w:t> </w:t>
      </w:r>
      <w:r>
        <w:rPr>
          <w:sz w:val="19"/>
        </w:rPr>
        <w:t>al</w:t>
      </w:r>
      <w:r>
        <w:rPr>
          <w:spacing w:val="21"/>
          <w:sz w:val="19"/>
        </w:rPr>
        <w:t> </w:t>
      </w:r>
      <w:r>
        <w:rPr>
          <w:sz w:val="19"/>
        </w:rPr>
        <w:t>BCIE</w:t>
      </w:r>
      <w:r>
        <w:rPr>
          <w:spacing w:val="22"/>
          <w:sz w:val="19"/>
        </w:rPr>
        <w:t> </w:t>
      </w:r>
      <w:r>
        <w:rPr>
          <w:sz w:val="19"/>
        </w:rPr>
        <w:t>el</w:t>
      </w:r>
      <w:r>
        <w:rPr>
          <w:spacing w:val="21"/>
          <w:sz w:val="19"/>
        </w:rPr>
        <w:t> </w:t>
      </w:r>
      <w:r>
        <w:rPr>
          <w:sz w:val="19"/>
        </w:rPr>
        <w:t>15</w:t>
      </w:r>
      <w:r>
        <w:rPr>
          <w:spacing w:val="21"/>
          <w:sz w:val="19"/>
        </w:rPr>
        <w:t> </w:t>
      </w:r>
      <w:r>
        <w:rPr>
          <w:sz w:val="19"/>
        </w:rPr>
        <w:t>de</w:t>
      </w:r>
      <w:r>
        <w:rPr>
          <w:spacing w:val="20"/>
          <w:sz w:val="19"/>
        </w:rPr>
        <w:t> </w:t>
      </w:r>
      <w:r>
        <w:rPr>
          <w:sz w:val="19"/>
        </w:rPr>
        <w:t>marzo</w:t>
      </w:r>
      <w:r>
        <w:rPr>
          <w:spacing w:val="22"/>
          <w:sz w:val="19"/>
        </w:rPr>
        <w:t> </w:t>
      </w:r>
      <w:r>
        <w:rPr>
          <w:sz w:val="19"/>
        </w:rPr>
        <w:t>del</w:t>
      </w:r>
      <w:r>
        <w:rPr>
          <w:spacing w:val="21"/>
          <w:sz w:val="19"/>
        </w:rPr>
        <w:t> </w:t>
      </w:r>
      <w:r>
        <w:rPr>
          <w:sz w:val="19"/>
        </w:rPr>
        <w:t>presente</w:t>
      </w:r>
      <w:r>
        <w:rPr>
          <w:spacing w:val="-50"/>
          <w:sz w:val="19"/>
        </w:rPr>
        <w:t> </w:t>
      </w:r>
      <w:r>
        <w:rPr>
          <w:sz w:val="19"/>
        </w:rPr>
        <w:t>año</w:t>
      </w:r>
      <w:r>
        <w:rPr>
          <w:spacing w:val="-1"/>
          <w:sz w:val="19"/>
        </w:rPr>
        <w:t> </w:t>
      </w:r>
      <w:r>
        <w:rPr>
          <w:sz w:val="19"/>
        </w:rPr>
        <w:t>para su</w:t>
      </w:r>
      <w:r>
        <w:rPr>
          <w:spacing w:val="-1"/>
          <w:sz w:val="19"/>
        </w:rPr>
        <w:t> </w:t>
      </w:r>
      <w:r>
        <w:rPr>
          <w:sz w:val="19"/>
        </w:rPr>
        <w:t>aprobación.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14"/>
        </w:numPr>
        <w:tabs>
          <w:tab w:pos="506" w:val="left" w:leader="none"/>
        </w:tabs>
        <w:spacing w:line="309" w:lineRule="auto" w:before="0" w:after="0"/>
        <w:ind w:left="460" w:right="128" w:hanging="345"/>
        <w:jc w:val="both"/>
        <w:rPr>
          <w:sz w:val="19"/>
        </w:rPr>
      </w:pPr>
      <w:r>
        <w:rPr/>
        <w:tab/>
      </w:r>
      <w:r>
        <w:rPr>
          <w:sz w:val="19"/>
        </w:rPr>
        <w:t>Con la participación del Gobernador de Suchitepéquez, Alcalde de Mazatenango, Diputado de</w:t>
      </w:r>
      <w:r>
        <w:rPr>
          <w:spacing w:val="1"/>
          <w:sz w:val="19"/>
        </w:rPr>
        <w:t> </w:t>
      </w:r>
      <w:r>
        <w:rPr>
          <w:sz w:val="19"/>
        </w:rPr>
        <w:t>Mazatenango y personal de la Unidad Especial de Ejecución de Programas y Proyectos de Salud</w:t>
      </w:r>
      <w:r>
        <w:rPr>
          <w:spacing w:val="1"/>
          <w:sz w:val="19"/>
        </w:rPr>
        <w:t> </w:t>
      </w:r>
      <w:r>
        <w:rPr>
          <w:sz w:val="19"/>
        </w:rPr>
        <w:t>(UEPPS)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realizó</w:t>
      </w:r>
      <w:r>
        <w:rPr>
          <w:spacing w:val="1"/>
          <w:sz w:val="19"/>
        </w:rPr>
        <w:t> </w:t>
      </w:r>
      <w:r>
        <w:rPr>
          <w:sz w:val="19"/>
        </w:rPr>
        <w:t>presentación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consultores</w:t>
      </w:r>
      <w:r>
        <w:rPr>
          <w:spacing w:val="1"/>
          <w:sz w:val="19"/>
        </w:rPr>
        <w:t> </w:t>
      </w:r>
      <w:r>
        <w:rPr>
          <w:sz w:val="19"/>
        </w:rPr>
        <w:t>que</w:t>
      </w:r>
      <w:r>
        <w:rPr>
          <w:spacing w:val="52"/>
          <w:sz w:val="19"/>
        </w:rPr>
        <w:t> </w:t>
      </w:r>
      <w:r>
        <w:rPr>
          <w:sz w:val="19"/>
        </w:rPr>
        <w:t>harán</w:t>
      </w:r>
      <w:r>
        <w:rPr>
          <w:spacing w:val="53"/>
          <w:sz w:val="19"/>
        </w:rPr>
        <w:t> </w:t>
      </w:r>
      <w:r>
        <w:rPr>
          <w:sz w:val="19"/>
        </w:rPr>
        <w:t>los</w:t>
      </w:r>
      <w:r>
        <w:rPr>
          <w:spacing w:val="53"/>
          <w:sz w:val="19"/>
        </w:rPr>
        <w:t> </w:t>
      </w:r>
      <w:r>
        <w:rPr>
          <w:sz w:val="19"/>
        </w:rPr>
        <w:t>estudios</w:t>
      </w:r>
      <w:r>
        <w:rPr>
          <w:spacing w:val="53"/>
          <w:sz w:val="19"/>
        </w:rPr>
        <w:t> </w:t>
      </w:r>
      <w:r>
        <w:rPr>
          <w:sz w:val="19"/>
        </w:rPr>
        <w:t>respectivos</w:t>
      </w:r>
      <w:r>
        <w:rPr>
          <w:spacing w:val="52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terreno del proyecto del nuevo hospital de Mazatenango, posterior se realizó la visita al terreno</w:t>
      </w:r>
      <w:r>
        <w:rPr>
          <w:spacing w:val="1"/>
          <w:sz w:val="19"/>
        </w:rPr>
        <w:t> </w:t>
      </w:r>
      <w:r>
        <w:rPr>
          <w:sz w:val="19"/>
        </w:rPr>
        <w:t>donde</w:t>
      </w:r>
      <w:r>
        <w:rPr>
          <w:spacing w:val="-2"/>
          <w:sz w:val="19"/>
        </w:rPr>
        <w:t> </w:t>
      </w:r>
      <w:r>
        <w:rPr>
          <w:sz w:val="19"/>
        </w:rPr>
        <w:t>los consultores iniciaron el</w:t>
      </w:r>
      <w:r>
        <w:rPr>
          <w:spacing w:val="-1"/>
          <w:sz w:val="19"/>
        </w:rPr>
        <w:t> </w:t>
      </w:r>
      <w:r>
        <w:rPr>
          <w:sz w:val="19"/>
        </w:rPr>
        <w:t>trabajo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los estudios.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544" w:val="left" w:leader="none"/>
        </w:tabs>
        <w:spacing w:line="307" w:lineRule="auto" w:before="0" w:after="0"/>
        <w:ind w:left="460" w:right="128" w:hanging="340"/>
        <w:jc w:val="both"/>
        <w:rPr>
          <w:sz w:val="19"/>
        </w:rPr>
      </w:pPr>
      <w:r>
        <w:rPr/>
        <w:tab/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participación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Crédito</w:t>
      </w:r>
      <w:r>
        <w:rPr>
          <w:spacing w:val="1"/>
          <w:sz w:val="19"/>
        </w:rPr>
        <w:t> </w:t>
      </w:r>
      <w:r>
        <w:rPr>
          <w:sz w:val="19"/>
        </w:rPr>
        <w:t>Publico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Finanzas</w:t>
      </w:r>
      <w:r>
        <w:rPr>
          <w:spacing w:val="1"/>
          <w:sz w:val="19"/>
        </w:rPr>
        <w:t> </w:t>
      </w:r>
      <w:r>
        <w:rPr>
          <w:sz w:val="19"/>
        </w:rPr>
        <w:t>Públicas,</w:t>
      </w:r>
      <w:r>
        <w:rPr>
          <w:spacing w:val="1"/>
          <w:sz w:val="19"/>
        </w:rPr>
        <w:t> </w:t>
      </w:r>
      <w:r>
        <w:rPr>
          <w:sz w:val="19"/>
        </w:rPr>
        <w:t>Dirección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Contabilidad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Estado,</w:t>
      </w:r>
      <w:r>
        <w:rPr>
          <w:spacing w:val="1"/>
          <w:sz w:val="19"/>
        </w:rPr>
        <w:t> </w:t>
      </w:r>
      <w:r>
        <w:rPr>
          <w:sz w:val="19"/>
        </w:rPr>
        <w:t>Dirección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Adquisiciones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Estado,</w:t>
      </w:r>
      <w:r>
        <w:rPr>
          <w:spacing w:val="1"/>
          <w:sz w:val="19"/>
        </w:rPr>
        <w:t> </w:t>
      </w:r>
      <w:r>
        <w:rPr>
          <w:sz w:val="19"/>
        </w:rPr>
        <w:t>Banco</w:t>
      </w:r>
      <w:r>
        <w:rPr>
          <w:spacing w:val="1"/>
          <w:sz w:val="19"/>
        </w:rPr>
        <w:t> </w:t>
      </w:r>
      <w:r>
        <w:rPr>
          <w:sz w:val="19"/>
        </w:rPr>
        <w:t>Centroamericano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Integración Económica y la Unidad Especial de Ejecución de Programas y Proyectos de Salud, se</w:t>
      </w:r>
      <w:r>
        <w:rPr>
          <w:spacing w:val="1"/>
          <w:sz w:val="19"/>
        </w:rPr>
        <w:t> </w:t>
      </w:r>
      <w:r>
        <w:rPr>
          <w:sz w:val="19"/>
        </w:rPr>
        <w:t>trabajó</w:t>
      </w:r>
      <w:r>
        <w:rPr>
          <w:spacing w:val="49"/>
          <w:sz w:val="19"/>
        </w:rPr>
        <w:t> </w:t>
      </w:r>
      <w:r>
        <w:rPr>
          <w:sz w:val="19"/>
        </w:rPr>
        <w:t>sobre</w:t>
      </w:r>
      <w:r>
        <w:rPr>
          <w:spacing w:val="48"/>
          <w:sz w:val="19"/>
        </w:rPr>
        <w:t> </w:t>
      </w:r>
      <w:r>
        <w:rPr>
          <w:sz w:val="19"/>
        </w:rPr>
        <w:t>los</w:t>
      </w:r>
      <w:r>
        <w:rPr>
          <w:spacing w:val="48"/>
          <w:sz w:val="19"/>
        </w:rPr>
        <w:t> </w:t>
      </w:r>
      <w:r>
        <w:rPr>
          <w:sz w:val="19"/>
        </w:rPr>
        <w:t>requisitos</w:t>
      </w:r>
      <w:r>
        <w:rPr>
          <w:spacing w:val="47"/>
          <w:sz w:val="19"/>
        </w:rPr>
        <w:t> </w:t>
      </w:r>
      <w:r>
        <w:rPr>
          <w:sz w:val="19"/>
        </w:rPr>
        <w:t>a</w:t>
      </w:r>
      <w:r>
        <w:rPr>
          <w:spacing w:val="48"/>
          <w:sz w:val="19"/>
        </w:rPr>
        <w:t> </w:t>
      </w:r>
      <w:r>
        <w:rPr>
          <w:sz w:val="19"/>
        </w:rPr>
        <w:t>cumplir</w:t>
      </w:r>
      <w:r>
        <w:rPr>
          <w:spacing w:val="49"/>
          <w:sz w:val="19"/>
        </w:rPr>
        <w:t> </w:t>
      </w:r>
      <w:r>
        <w:rPr>
          <w:sz w:val="19"/>
        </w:rPr>
        <w:t>en</w:t>
      </w:r>
      <w:r>
        <w:rPr>
          <w:spacing w:val="47"/>
          <w:sz w:val="19"/>
        </w:rPr>
        <w:t> </w:t>
      </w:r>
      <w:r>
        <w:rPr>
          <w:sz w:val="19"/>
        </w:rPr>
        <w:t>la</w:t>
      </w:r>
      <w:r>
        <w:rPr>
          <w:spacing w:val="49"/>
          <w:sz w:val="19"/>
        </w:rPr>
        <w:t> </w:t>
      </w:r>
      <w:r>
        <w:rPr>
          <w:sz w:val="19"/>
        </w:rPr>
        <w:t>modalidad</w:t>
      </w:r>
      <w:r>
        <w:rPr>
          <w:spacing w:val="47"/>
          <w:sz w:val="19"/>
        </w:rPr>
        <w:t> </w:t>
      </w:r>
      <w:r>
        <w:rPr>
          <w:sz w:val="19"/>
        </w:rPr>
        <w:t>de</w:t>
      </w:r>
      <w:r>
        <w:rPr>
          <w:spacing w:val="47"/>
          <w:sz w:val="19"/>
        </w:rPr>
        <w:t> </w:t>
      </w:r>
      <w:r>
        <w:rPr>
          <w:sz w:val="19"/>
        </w:rPr>
        <w:t>llave</w:t>
      </w:r>
      <w:r>
        <w:rPr>
          <w:spacing w:val="49"/>
          <w:sz w:val="19"/>
        </w:rPr>
        <w:t> </w:t>
      </w:r>
      <w:r>
        <w:rPr>
          <w:sz w:val="19"/>
        </w:rPr>
        <w:t>en</w:t>
      </w:r>
      <w:r>
        <w:rPr>
          <w:spacing w:val="47"/>
          <w:sz w:val="19"/>
        </w:rPr>
        <w:t> </w:t>
      </w:r>
      <w:r>
        <w:rPr>
          <w:sz w:val="19"/>
        </w:rPr>
        <w:t>mano</w:t>
      </w:r>
      <w:r>
        <w:rPr>
          <w:spacing w:val="47"/>
          <w:sz w:val="19"/>
        </w:rPr>
        <w:t> </w:t>
      </w:r>
      <w:r>
        <w:rPr>
          <w:sz w:val="19"/>
        </w:rPr>
        <w:t>de</w:t>
      </w:r>
      <w:r>
        <w:rPr>
          <w:spacing w:val="48"/>
          <w:sz w:val="19"/>
        </w:rPr>
        <w:t> </w:t>
      </w:r>
      <w:r>
        <w:rPr>
          <w:sz w:val="19"/>
        </w:rPr>
        <w:t>los</w:t>
      </w:r>
      <w:r>
        <w:rPr>
          <w:spacing w:val="48"/>
          <w:sz w:val="19"/>
        </w:rPr>
        <w:t> </w:t>
      </w:r>
      <w:r>
        <w:rPr>
          <w:sz w:val="19"/>
        </w:rPr>
        <w:t>proyectos</w:t>
      </w:r>
      <w:r>
        <w:rPr>
          <w:spacing w:val="48"/>
          <w:sz w:val="19"/>
        </w:rPr>
        <w:t> </w:t>
      </w:r>
      <w:r>
        <w:rPr>
          <w:sz w:val="19"/>
        </w:rPr>
        <w:t>de</w:t>
      </w:r>
      <w:r>
        <w:rPr>
          <w:spacing w:val="-51"/>
          <w:sz w:val="19"/>
        </w:rPr>
        <w:t> </w:t>
      </w:r>
      <w:r>
        <w:rPr>
          <w:sz w:val="19"/>
        </w:rPr>
        <w:t>nuevos</w:t>
      </w:r>
      <w:r>
        <w:rPr>
          <w:spacing w:val="-2"/>
          <w:sz w:val="19"/>
        </w:rPr>
        <w:t> </w:t>
      </w:r>
      <w:r>
        <w:rPr>
          <w:sz w:val="19"/>
        </w:rPr>
        <w:t>hospitales</w:t>
      </w:r>
      <w:r>
        <w:rPr>
          <w:spacing w:val="-1"/>
          <w:sz w:val="19"/>
        </w:rPr>
        <w:t> </w:t>
      </w:r>
      <w:r>
        <w:rPr>
          <w:sz w:val="19"/>
        </w:rPr>
        <w:t>de Jutiapa</w:t>
      </w:r>
      <w:r>
        <w:rPr>
          <w:spacing w:val="-2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Mazatenango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1"/>
          <w:sz w:val="19"/>
        </w:rPr>
        <w:t> </w:t>
      </w:r>
      <w:r>
        <w:rPr>
          <w:sz w:val="19"/>
        </w:rPr>
        <w:t>el</w:t>
      </w:r>
      <w:r>
        <w:rPr>
          <w:spacing w:val="-1"/>
          <w:sz w:val="19"/>
        </w:rPr>
        <w:t> </w:t>
      </w:r>
      <w:r>
        <w:rPr>
          <w:sz w:val="19"/>
        </w:rPr>
        <w:t>caso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una</w:t>
      </w:r>
      <w:r>
        <w:rPr>
          <w:spacing w:val="-2"/>
          <w:sz w:val="19"/>
        </w:rPr>
        <w:t> </w:t>
      </w:r>
      <w:r>
        <w:rPr>
          <w:sz w:val="19"/>
        </w:rPr>
        <w:t>constructora</w:t>
      </w:r>
      <w:r>
        <w:rPr>
          <w:spacing w:val="-1"/>
          <w:sz w:val="19"/>
        </w:rPr>
        <w:t> </w:t>
      </w:r>
      <w:r>
        <w:rPr>
          <w:sz w:val="19"/>
        </w:rPr>
        <w:t>internacional.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4"/>
        </w:numPr>
        <w:tabs>
          <w:tab w:pos="551" w:val="left" w:leader="none"/>
        </w:tabs>
        <w:spacing w:line="304" w:lineRule="auto" w:before="0" w:after="0"/>
        <w:ind w:left="465" w:right="128" w:hanging="345"/>
        <w:jc w:val="both"/>
        <w:rPr>
          <w:sz w:val="19"/>
        </w:rPr>
      </w:pPr>
      <w:r>
        <w:rPr/>
        <w:tab/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participación</w:t>
      </w:r>
      <w:r>
        <w:rPr>
          <w:spacing w:val="52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Ministro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Salud</w:t>
      </w:r>
      <w:r>
        <w:rPr>
          <w:spacing w:val="52"/>
          <w:sz w:val="19"/>
        </w:rPr>
        <w:t> </w:t>
      </w:r>
      <w:r>
        <w:rPr>
          <w:sz w:val="19"/>
        </w:rPr>
        <w:t>Pública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53"/>
          <w:sz w:val="19"/>
        </w:rPr>
        <w:t> </w:t>
      </w:r>
      <w:r>
        <w:rPr>
          <w:sz w:val="19"/>
        </w:rPr>
        <w:t>Asistencia</w:t>
      </w:r>
      <w:r>
        <w:rPr>
          <w:spacing w:val="53"/>
          <w:sz w:val="19"/>
        </w:rPr>
        <w:t> </w:t>
      </w:r>
      <w:r>
        <w:rPr>
          <w:sz w:val="19"/>
        </w:rPr>
        <w:t>Social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52"/>
          <w:sz w:val="19"/>
        </w:rPr>
        <w:t> </w:t>
      </w:r>
      <w:r>
        <w:rPr>
          <w:sz w:val="19"/>
        </w:rPr>
        <w:t>personal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Unidad Especial de Ejecución de Programas y Proyectos de Salud, se evaluó y analizó el estudio</w:t>
      </w:r>
      <w:r>
        <w:rPr>
          <w:spacing w:val="1"/>
          <w:sz w:val="19"/>
        </w:rPr>
        <w:t> </w:t>
      </w:r>
      <w:r>
        <w:rPr>
          <w:sz w:val="19"/>
        </w:rPr>
        <w:t>estructural</w:t>
      </w:r>
      <w:r>
        <w:rPr>
          <w:spacing w:val="43"/>
          <w:sz w:val="19"/>
        </w:rPr>
        <w:t> </w:t>
      </w:r>
      <w:r>
        <w:rPr>
          <w:sz w:val="19"/>
        </w:rPr>
        <w:t>del</w:t>
      </w:r>
      <w:r>
        <w:rPr>
          <w:spacing w:val="44"/>
          <w:sz w:val="19"/>
        </w:rPr>
        <w:t> </w:t>
      </w:r>
      <w:r>
        <w:rPr>
          <w:sz w:val="19"/>
        </w:rPr>
        <w:t>actual</w:t>
      </w:r>
      <w:r>
        <w:rPr>
          <w:spacing w:val="43"/>
          <w:sz w:val="19"/>
        </w:rPr>
        <w:t> </w:t>
      </w:r>
      <w:r>
        <w:rPr>
          <w:sz w:val="19"/>
        </w:rPr>
        <w:t>hospital</w:t>
      </w:r>
      <w:r>
        <w:rPr>
          <w:spacing w:val="43"/>
          <w:sz w:val="19"/>
        </w:rPr>
        <w:t> </w:t>
      </w:r>
      <w:r>
        <w:rPr>
          <w:sz w:val="19"/>
        </w:rPr>
        <w:t>de</w:t>
      </w:r>
      <w:r>
        <w:rPr>
          <w:spacing w:val="43"/>
          <w:sz w:val="19"/>
        </w:rPr>
        <w:t> </w:t>
      </w:r>
      <w:r>
        <w:rPr>
          <w:sz w:val="19"/>
        </w:rPr>
        <w:t>Chiquimula</w:t>
      </w:r>
      <w:r>
        <w:rPr>
          <w:spacing w:val="42"/>
          <w:sz w:val="19"/>
        </w:rPr>
        <w:t> </w:t>
      </w:r>
      <w:r>
        <w:rPr>
          <w:sz w:val="19"/>
        </w:rPr>
        <w:t>y</w:t>
      </w:r>
      <w:r>
        <w:rPr>
          <w:spacing w:val="43"/>
          <w:sz w:val="19"/>
        </w:rPr>
        <w:t> </w:t>
      </w:r>
      <w:r>
        <w:rPr>
          <w:sz w:val="19"/>
        </w:rPr>
        <w:t>se</w:t>
      </w:r>
      <w:r>
        <w:rPr>
          <w:spacing w:val="43"/>
          <w:sz w:val="19"/>
        </w:rPr>
        <w:t> </w:t>
      </w:r>
      <w:r>
        <w:rPr>
          <w:sz w:val="19"/>
        </w:rPr>
        <w:t>presentó</w:t>
      </w:r>
      <w:r>
        <w:rPr>
          <w:spacing w:val="42"/>
          <w:sz w:val="19"/>
        </w:rPr>
        <w:t> </w:t>
      </w:r>
      <w:r>
        <w:rPr>
          <w:sz w:val="19"/>
        </w:rPr>
        <w:t>propuesta</w:t>
      </w:r>
      <w:r>
        <w:rPr>
          <w:spacing w:val="42"/>
          <w:sz w:val="19"/>
        </w:rPr>
        <w:t> </w:t>
      </w:r>
      <w:r>
        <w:rPr>
          <w:sz w:val="19"/>
        </w:rPr>
        <w:t>para</w:t>
      </w:r>
      <w:r>
        <w:rPr>
          <w:spacing w:val="42"/>
          <w:sz w:val="19"/>
        </w:rPr>
        <w:t> </w:t>
      </w:r>
      <w:r>
        <w:rPr>
          <w:sz w:val="19"/>
        </w:rPr>
        <w:t>nueva</w:t>
      </w:r>
      <w:r>
        <w:rPr>
          <w:spacing w:val="43"/>
          <w:sz w:val="19"/>
        </w:rPr>
        <w:t> </w:t>
      </w:r>
      <w:r>
        <w:rPr>
          <w:sz w:val="19"/>
        </w:rPr>
        <w:t>construcción</w:t>
      </w:r>
      <w:r>
        <w:rPr>
          <w:spacing w:val="-51"/>
          <w:sz w:val="19"/>
        </w:rPr>
        <w:t> </w:t>
      </w:r>
      <w:r>
        <w:rPr>
          <w:sz w:val="19"/>
        </w:rPr>
        <w:t>y</w:t>
      </w:r>
      <w:r>
        <w:rPr>
          <w:spacing w:val="-2"/>
          <w:sz w:val="19"/>
        </w:rPr>
        <w:t> </w:t>
      </w:r>
      <w:r>
        <w:rPr>
          <w:sz w:val="19"/>
        </w:rPr>
        <w:t>remozamiento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referido</w:t>
      </w:r>
      <w:r>
        <w:rPr>
          <w:spacing w:val="-1"/>
          <w:sz w:val="19"/>
        </w:rPr>
        <w:t> </w:t>
      </w:r>
      <w:r>
        <w:rPr>
          <w:sz w:val="19"/>
        </w:rPr>
        <w:t>hospital,</w:t>
      </w:r>
      <w:r>
        <w:rPr>
          <w:spacing w:val="-2"/>
          <w:sz w:val="19"/>
        </w:rPr>
        <w:t> </w:t>
      </w:r>
      <w:r>
        <w:rPr>
          <w:sz w:val="19"/>
        </w:rPr>
        <w:t>a</w:t>
      </w:r>
      <w:r>
        <w:rPr>
          <w:spacing w:val="-1"/>
          <w:sz w:val="19"/>
        </w:rPr>
        <w:t> </w:t>
      </w:r>
      <w:r>
        <w:rPr>
          <w:sz w:val="19"/>
        </w:rPr>
        <w:t>requerimiento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Señor</w:t>
      </w:r>
      <w:r>
        <w:rPr>
          <w:spacing w:val="-2"/>
          <w:sz w:val="19"/>
        </w:rPr>
        <w:t> </w:t>
      </w:r>
      <w:r>
        <w:rPr>
          <w:sz w:val="19"/>
        </w:rPr>
        <w:t>Presidente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0"/>
          <w:numId w:val="14"/>
        </w:numPr>
        <w:tabs>
          <w:tab w:pos="529" w:val="left" w:leader="none"/>
        </w:tabs>
        <w:spacing w:line="309" w:lineRule="auto" w:before="0" w:after="0"/>
        <w:ind w:left="475" w:right="119" w:hanging="360"/>
        <w:jc w:val="both"/>
        <w:rPr>
          <w:sz w:val="19"/>
        </w:rPr>
      </w:pPr>
      <w:r>
        <w:rPr/>
        <w:tab/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participación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Gobernador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Jutiapa,</w:t>
      </w:r>
      <w:r>
        <w:rPr>
          <w:spacing w:val="1"/>
          <w:sz w:val="19"/>
        </w:rPr>
        <w:t> </w:t>
      </w:r>
      <w:r>
        <w:rPr>
          <w:sz w:val="19"/>
        </w:rPr>
        <w:t>Alcalde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Jutiapa,</w:t>
      </w:r>
      <w:r>
        <w:rPr>
          <w:spacing w:val="1"/>
          <w:sz w:val="19"/>
        </w:rPr>
        <w:t> </w:t>
      </w:r>
      <w:r>
        <w:rPr>
          <w:sz w:val="19"/>
        </w:rPr>
        <w:t>Diputados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Jutiapa</w:t>
      </w:r>
      <w:r>
        <w:rPr>
          <w:spacing w:val="52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personal de la Unidad Especial de Ejecución de Programas y Proyectos de Salud (UEPPS) se</w:t>
      </w:r>
      <w:r>
        <w:rPr>
          <w:spacing w:val="1"/>
          <w:sz w:val="19"/>
        </w:rPr>
        <w:t> </w:t>
      </w:r>
      <w:r>
        <w:rPr>
          <w:sz w:val="19"/>
        </w:rPr>
        <w:t>realizó</w:t>
      </w:r>
      <w:r>
        <w:rPr>
          <w:spacing w:val="1"/>
          <w:sz w:val="19"/>
        </w:rPr>
        <w:t> </w:t>
      </w:r>
      <w:r>
        <w:rPr>
          <w:sz w:val="19"/>
        </w:rPr>
        <w:t>presentación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consultores</w:t>
      </w:r>
      <w:r>
        <w:rPr>
          <w:spacing w:val="1"/>
          <w:sz w:val="19"/>
        </w:rPr>
        <w:t> </w:t>
      </w:r>
      <w:r>
        <w:rPr>
          <w:sz w:val="19"/>
        </w:rPr>
        <w:t>que</w:t>
      </w:r>
      <w:r>
        <w:rPr>
          <w:spacing w:val="1"/>
          <w:sz w:val="19"/>
        </w:rPr>
        <w:t> </w:t>
      </w:r>
      <w:r>
        <w:rPr>
          <w:sz w:val="19"/>
        </w:rPr>
        <w:t>iniciaron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estudios</w:t>
      </w:r>
      <w:r>
        <w:rPr>
          <w:spacing w:val="1"/>
          <w:sz w:val="19"/>
        </w:rPr>
        <w:t> </w:t>
      </w:r>
      <w:r>
        <w:rPr>
          <w:sz w:val="19"/>
        </w:rPr>
        <w:t>respectivos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terreno</w:t>
      </w:r>
      <w:r>
        <w:rPr>
          <w:spacing w:val="52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proyecto</w:t>
      </w:r>
      <w:r>
        <w:rPr>
          <w:spacing w:val="-1"/>
          <w:sz w:val="19"/>
        </w:rPr>
        <w:t> </w:t>
      </w:r>
      <w:r>
        <w:rPr>
          <w:sz w:val="19"/>
        </w:rPr>
        <w:t>del nuevo</w:t>
      </w:r>
      <w:r>
        <w:rPr>
          <w:spacing w:val="-1"/>
          <w:sz w:val="19"/>
        </w:rPr>
        <w:t> </w:t>
      </w:r>
      <w:r>
        <w:rPr>
          <w:sz w:val="19"/>
        </w:rPr>
        <w:t>hospital de</w:t>
      </w:r>
      <w:r>
        <w:rPr>
          <w:spacing w:val="-1"/>
          <w:sz w:val="19"/>
        </w:rPr>
        <w:t> </w:t>
      </w:r>
      <w:r>
        <w:rPr>
          <w:sz w:val="19"/>
        </w:rPr>
        <w:t>Jutiapa.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38"/>
        <w:ind w:left="1741" w:right="1013" w:firstLine="0"/>
        <w:jc w:val="center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/>
        <w:jc w:val="center"/>
        <w:rPr>
          <w:sz w:val="19"/>
        </w:rPr>
        <w:sectPr>
          <w:pgSz w:w="12240" w:h="15840"/>
          <w:pgMar w:top="1400" w:bottom="280" w:left="1520" w:right="1640"/>
        </w:sectPr>
      </w:pPr>
    </w:p>
    <w:p>
      <w:pPr>
        <w:pStyle w:val="Heading3"/>
        <w:spacing w:before="76"/>
        <w:ind w:left="2068" w:right="2466"/>
      </w:pPr>
      <w:r>
        <w:rPr/>
        <w:pict>
          <v:group style="position:absolute;margin-left:0pt;margin-top:0pt;width:626.25pt;height:803pt;mso-position-horizontal-relative:page;mso-position-vertical-relative:page;z-index:-17360384" id="docshapegroup77" coordorigin="0,0" coordsize="12525,16060">
            <v:shape style="position:absolute;left:0;top:0;width:12525;height:16060" type="#_x0000_t75" id="docshape78" stroked="false">
              <v:imagedata r:id="rId58" o:title=""/>
            </v:shape>
            <v:shape style="position:absolute;left:1695;top:7775;width:3065;height:2370" type="#_x0000_t75" id="docshape79" stroked="false">
              <v:imagedata r:id="rId59" o:title=""/>
            </v:shape>
            <v:shape style="position:absolute;left:6620;top:9435;width:4980;height:3780" type="#_x0000_t75" id="docshape80" stroked="false">
              <v:imagedata r:id="rId60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26"/>
        </w:rPr>
      </w:pPr>
    </w:p>
    <w:tbl>
      <w:tblPr>
        <w:tblW w:w="0" w:type="auto"/>
        <w:jc w:val="left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5"/>
        <w:gridCol w:w="2205"/>
        <w:gridCol w:w="1775"/>
        <w:gridCol w:w="1935"/>
      </w:tblGrid>
      <w:tr>
        <w:trPr>
          <w:trHeight w:val="555" w:hRule="atLeast"/>
        </w:trPr>
        <w:tc>
          <w:tcPr>
            <w:tcW w:w="1775" w:type="dxa"/>
          </w:tcPr>
          <w:p>
            <w:pPr>
              <w:pStyle w:val="TableParagraph"/>
              <w:spacing w:before="37"/>
              <w:ind w:left="341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205" w:type="dxa"/>
          </w:tcPr>
          <w:p>
            <w:pPr>
              <w:pStyle w:val="TableParagraph"/>
              <w:spacing w:before="37"/>
              <w:ind w:left="106" w:right="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029-15-</w:t>
            </w:r>
          </w:p>
          <w:p>
            <w:pPr>
              <w:pStyle w:val="TableParagraph"/>
              <w:spacing w:line="228" w:lineRule="exact" w:before="40"/>
              <w:ind w:left="106" w:right="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1775" w:type="dxa"/>
          </w:tcPr>
          <w:p>
            <w:pPr>
              <w:pStyle w:val="TableParagraph"/>
              <w:spacing w:before="37"/>
              <w:ind w:left="305" w:right="2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1935" w:type="dxa"/>
          </w:tcPr>
          <w:p>
            <w:pPr>
              <w:pStyle w:val="TableParagraph"/>
              <w:spacing w:before="47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marzo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775" w:type="dxa"/>
          </w:tcPr>
          <w:p>
            <w:pPr>
              <w:pStyle w:val="TableParagraph"/>
              <w:ind w:left="302" w:right="2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70"/>
              <w:ind w:left="305" w:right="2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05" w:type="dxa"/>
          </w:tcPr>
          <w:p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454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75" w:type="dxa"/>
          </w:tcPr>
          <w:p>
            <w:pPr>
              <w:pStyle w:val="TableParagraph"/>
              <w:ind w:left="305" w:right="2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1935" w:type="dxa"/>
          </w:tcPr>
          <w:p>
            <w:pPr>
              <w:pStyle w:val="TableParagraph"/>
              <w:spacing w:line="266" w:lineRule="auto" w:before="42"/>
              <w:ind w:left="222" w:right="195" w:firstLine="74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Monroy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  <w:sz w:val="22"/>
        </w:rPr>
      </w:pPr>
    </w:p>
    <w:p>
      <w:pPr>
        <w:pStyle w:val="ListParagraph"/>
        <w:numPr>
          <w:ilvl w:val="0"/>
          <w:numId w:val="14"/>
        </w:numPr>
        <w:tabs>
          <w:tab w:pos="471" w:val="left" w:leader="none"/>
        </w:tabs>
        <w:spacing w:line="307" w:lineRule="auto" w:before="94" w:after="0"/>
        <w:ind w:left="480" w:right="108" w:hanging="355"/>
        <w:jc w:val="left"/>
        <w:rPr>
          <w:b/>
          <w:sz w:val="19"/>
        </w:rPr>
      </w:pPr>
      <w:r>
        <w:rPr>
          <w:b/>
          <w:sz w:val="19"/>
        </w:rPr>
        <w:t>Con</w:t>
      </w:r>
      <w:r>
        <w:rPr>
          <w:b/>
          <w:spacing w:val="23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24"/>
          <w:sz w:val="19"/>
        </w:rPr>
        <w:t> </w:t>
      </w:r>
      <w:r>
        <w:rPr>
          <w:b/>
          <w:sz w:val="19"/>
        </w:rPr>
        <w:t>participación</w:t>
      </w:r>
      <w:r>
        <w:rPr>
          <w:b/>
          <w:spacing w:val="23"/>
          <w:sz w:val="19"/>
        </w:rPr>
        <w:t> </w:t>
      </w:r>
      <w:r>
        <w:rPr>
          <w:b/>
          <w:sz w:val="19"/>
        </w:rPr>
        <w:t>del</w:t>
      </w:r>
      <w:r>
        <w:rPr>
          <w:b/>
          <w:spacing w:val="23"/>
          <w:sz w:val="19"/>
        </w:rPr>
        <w:t> </w:t>
      </w:r>
      <w:r>
        <w:rPr>
          <w:b/>
          <w:sz w:val="19"/>
        </w:rPr>
        <w:t>Gobernador</w:t>
      </w:r>
      <w:r>
        <w:rPr>
          <w:b/>
          <w:spacing w:val="23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23"/>
          <w:sz w:val="19"/>
        </w:rPr>
        <w:t> </w:t>
      </w:r>
      <w:r>
        <w:rPr>
          <w:b/>
          <w:sz w:val="19"/>
        </w:rPr>
        <w:t>Chimaltenango,</w:t>
      </w:r>
      <w:r>
        <w:rPr>
          <w:b/>
          <w:spacing w:val="22"/>
          <w:sz w:val="19"/>
        </w:rPr>
        <w:t> </w:t>
      </w:r>
      <w:r>
        <w:rPr>
          <w:b/>
          <w:sz w:val="19"/>
        </w:rPr>
        <w:t>Alcalde</w:t>
      </w:r>
      <w:r>
        <w:rPr>
          <w:b/>
          <w:spacing w:val="22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23"/>
          <w:sz w:val="19"/>
        </w:rPr>
        <w:t> </w:t>
      </w:r>
      <w:r>
        <w:rPr>
          <w:b/>
          <w:sz w:val="19"/>
        </w:rPr>
        <w:t>El</w:t>
      </w:r>
      <w:r>
        <w:rPr>
          <w:b/>
          <w:spacing w:val="23"/>
          <w:sz w:val="19"/>
        </w:rPr>
        <w:t> </w:t>
      </w:r>
      <w:r>
        <w:rPr>
          <w:b/>
          <w:sz w:val="19"/>
        </w:rPr>
        <w:t>Tejar,</w:t>
      </w:r>
      <w:r>
        <w:rPr>
          <w:b/>
          <w:spacing w:val="23"/>
          <w:sz w:val="19"/>
        </w:rPr>
        <w:t> </w:t>
      </w:r>
      <w:r>
        <w:rPr>
          <w:b/>
          <w:sz w:val="19"/>
        </w:rPr>
        <w:t>personal</w:t>
      </w:r>
      <w:r>
        <w:rPr>
          <w:b/>
          <w:spacing w:val="22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23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1"/>
          <w:sz w:val="19"/>
        </w:rPr>
        <w:t> </w:t>
      </w:r>
      <w:r>
        <w:rPr>
          <w:b/>
          <w:sz w:val="19"/>
        </w:rPr>
        <w:t>Empresa Constructora del nuevo hospital de Chimaltenango, Unidad Especial de Ejecución de</w:t>
      </w:r>
      <w:r>
        <w:rPr>
          <w:b/>
          <w:spacing w:val="1"/>
          <w:sz w:val="19"/>
        </w:rPr>
        <w:t> </w:t>
      </w:r>
      <w:r>
        <w:rPr>
          <w:b/>
          <w:sz w:val="19"/>
        </w:rPr>
        <w:t>Programas y Proyectos de Salud y Unidad de Construcción de Edificios del Estado del Ministerio</w:t>
      </w:r>
      <w:r>
        <w:rPr>
          <w:b/>
          <w:spacing w:val="-50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15"/>
          <w:sz w:val="19"/>
        </w:rPr>
        <w:t> </w:t>
      </w:r>
      <w:r>
        <w:rPr>
          <w:b/>
          <w:sz w:val="19"/>
        </w:rPr>
        <w:t>Comunicaciones,</w:t>
      </w:r>
      <w:r>
        <w:rPr>
          <w:b/>
          <w:spacing w:val="15"/>
          <w:sz w:val="19"/>
        </w:rPr>
        <w:t> </w:t>
      </w:r>
      <w:r>
        <w:rPr>
          <w:b/>
          <w:sz w:val="19"/>
        </w:rPr>
        <w:t>Infraestructura</w:t>
      </w:r>
      <w:r>
        <w:rPr>
          <w:b/>
          <w:spacing w:val="15"/>
          <w:sz w:val="19"/>
        </w:rPr>
        <w:t> </w:t>
      </w:r>
      <w:r>
        <w:rPr>
          <w:b/>
          <w:sz w:val="19"/>
        </w:rPr>
        <w:t>y</w:t>
      </w:r>
      <w:r>
        <w:rPr>
          <w:b/>
          <w:spacing w:val="15"/>
          <w:sz w:val="19"/>
        </w:rPr>
        <w:t> </w:t>
      </w:r>
      <w:r>
        <w:rPr>
          <w:b/>
          <w:sz w:val="19"/>
        </w:rPr>
        <w:t>Vivienda,</w:t>
      </w:r>
      <w:r>
        <w:rPr>
          <w:b/>
          <w:spacing w:val="15"/>
          <w:sz w:val="19"/>
        </w:rPr>
        <w:t> </w:t>
      </w:r>
      <w:r>
        <w:rPr>
          <w:b/>
          <w:sz w:val="19"/>
        </w:rPr>
        <w:t>se</w:t>
      </w:r>
      <w:r>
        <w:rPr>
          <w:b/>
          <w:spacing w:val="15"/>
          <w:sz w:val="19"/>
        </w:rPr>
        <w:t> </w:t>
      </w:r>
      <w:r>
        <w:rPr>
          <w:b/>
          <w:sz w:val="19"/>
        </w:rPr>
        <w:t>trabajó</w:t>
      </w:r>
      <w:r>
        <w:rPr>
          <w:b/>
          <w:spacing w:val="15"/>
          <w:sz w:val="19"/>
        </w:rPr>
        <w:t> </w:t>
      </w:r>
      <w:r>
        <w:rPr>
          <w:b/>
          <w:sz w:val="19"/>
        </w:rPr>
        <w:t>sobre</w:t>
      </w:r>
      <w:r>
        <w:rPr>
          <w:b/>
          <w:spacing w:val="14"/>
          <w:sz w:val="19"/>
        </w:rPr>
        <w:t> </w:t>
      </w:r>
      <w:r>
        <w:rPr>
          <w:b/>
          <w:sz w:val="19"/>
        </w:rPr>
        <w:t>los</w:t>
      </w:r>
      <w:r>
        <w:rPr>
          <w:b/>
          <w:spacing w:val="15"/>
          <w:sz w:val="19"/>
        </w:rPr>
        <w:t> </w:t>
      </w:r>
      <w:r>
        <w:rPr>
          <w:b/>
          <w:sz w:val="19"/>
        </w:rPr>
        <w:t>avances</w:t>
      </w:r>
      <w:r>
        <w:rPr>
          <w:b/>
          <w:spacing w:val="14"/>
          <w:sz w:val="19"/>
        </w:rPr>
        <w:t> </w:t>
      </w:r>
      <w:r>
        <w:rPr>
          <w:b/>
          <w:sz w:val="19"/>
        </w:rPr>
        <w:t>del</w:t>
      </w:r>
      <w:r>
        <w:rPr>
          <w:b/>
          <w:spacing w:val="15"/>
          <w:sz w:val="19"/>
        </w:rPr>
        <w:t> </w:t>
      </w:r>
      <w:r>
        <w:rPr>
          <w:b/>
          <w:sz w:val="19"/>
        </w:rPr>
        <w:t>estudio</w:t>
      </w:r>
      <w:r>
        <w:rPr>
          <w:b/>
          <w:spacing w:val="15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1"/>
          <w:sz w:val="19"/>
        </w:rPr>
        <w:t> </w:t>
      </w:r>
      <w:r>
        <w:rPr>
          <w:b/>
          <w:sz w:val="19"/>
        </w:rPr>
        <w:t>impacto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ambiental del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nuevo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hospital de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Chimaltenango.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156"/>
        <w:ind w:left="110" w:right="0" w:firstLine="0"/>
        <w:jc w:val="left"/>
        <w:rPr>
          <w:b/>
          <w:sz w:val="19"/>
        </w:rPr>
      </w:pPr>
      <w:r>
        <w:rPr>
          <w:b/>
          <w:sz w:val="19"/>
        </w:rPr>
        <w:t>Sin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otro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en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particular,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me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es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grato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suscribirme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usted.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  <w:sz w:val="22"/>
        </w:rPr>
      </w:pPr>
    </w:p>
    <w:p>
      <w:pPr>
        <w:pStyle w:val="ListParagraph"/>
        <w:numPr>
          <w:ilvl w:val="0"/>
          <w:numId w:val="9"/>
        </w:numPr>
        <w:tabs>
          <w:tab w:pos="4409" w:val="left" w:leader="none"/>
        </w:tabs>
        <w:spacing w:line="240" w:lineRule="auto" w:before="0" w:after="0"/>
        <w:ind w:left="4409" w:right="343" w:hanging="4409"/>
        <w:jc w:val="left"/>
        <w:rPr>
          <w:b/>
          <w:sz w:val="19"/>
        </w:rPr>
      </w:pPr>
      <w:r>
        <w:rPr>
          <w:b/>
          <w:sz w:val="19"/>
        </w:rPr>
        <w:t>de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3</w:t>
      </w:r>
    </w:p>
    <w:p>
      <w:pPr>
        <w:spacing w:after="0" w:line="240" w:lineRule="auto"/>
        <w:jc w:val="left"/>
        <w:rPr>
          <w:sz w:val="19"/>
        </w:rPr>
        <w:sectPr>
          <w:pgSz w:w="12530" w:h="16060"/>
          <w:pgMar w:top="1500" w:bottom="280" w:left="1580" w:right="1560"/>
        </w:sectPr>
      </w:pPr>
    </w:p>
    <w:p>
      <w:pPr>
        <w:pStyle w:val="Heading2"/>
        <w:ind w:left="1693" w:right="2043"/>
        <w:jc w:val="center"/>
      </w:pPr>
      <w:r>
        <w:rPr/>
        <w:pict>
          <v:group style="position:absolute;margin-left:0pt;margin-top:0pt;width:615pt;height:794.25pt;mso-position-horizontal-relative:page;mso-position-vertical-relative:page;z-index:-17359872" id="docshapegroup81" coordorigin="0,0" coordsize="12300,15885">
            <v:shape style="position:absolute;left:0;top:0;width:12300;height:15885" type="#_x0000_t75" id="docshape82" stroked="false">
              <v:imagedata r:id="rId61" o:title=""/>
            </v:shape>
            <v:shape style="position:absolute;left:1070;top:14085;width:975;height:850" type="#_x0000_t75" id="docshape83" stroked="false">
              <v:imagedata r:id="rId62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805"/>
        <w:gridCol w:w="1800"/>
        <w:gridCol w:w="2795"/>
      </w:tblGrid>
      <w:tr>
        <w:trPr>
          <w:trHeight w:val="310" w:hRule="atLeast"/>
        </w:trPr>
        <w:tc>
          <w:tcPr>
            <w:tcW w:w="1825" w:type="dxa"/>
          </w:tcPr>
          <w:p>
            <w:pPr>
              <w:pStyle w:val="TableParagraph"/>
              <w:spacing w:before="37"/>
              <w:ind w:left="39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029-16-2022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47"/>
              <w:ind w:left="360" w:right="35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52"/>
              <w:ind w:left="601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25" w:type="dxa"/>
          </w:tcPr>
          <w:p>
            <w:pPr>
              <w:pStyle w:val="TableParagraph"/>
              <w:spacing w:before="12"/>
              <w:ind w:left="57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167"/>
              <w:ind w:left="80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2"/>
              <w:ind w:left="358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>
            <w:pPr>
              <w:pStyle w:val="TableParagraph"/>
              <w:ind w:left="217" w:right="2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Juan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Carlos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Pellecer</w:t>
            </w:r>
          </w:p>
          <w:p>
            <w:pPr>
              <w:pStyle w:val="TableParagraph"/>
              <w:spacing w:before="60"/>
              <w:ind w:left="217" w:right="1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Monterroso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01"/>
        <w:ind w:left="31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271" w:lineRule="auto" w:before="25"/>
        <w:ind w:left="310" w:right="5801" w:firstLine="5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la</w:t>
      </w:r>
    </w:p>
    <w:p>
      <w:pPr>
        <w:spacing w:line="261" w:lineRule="auto" w:before="0"/>
        <w:ind w:left="305" w:right="3702" w:firstLine="0"/>
        <w:jc w:val="left"/>
        <w:rPr>
          <w:b/>
          <w:sz w:val="20"/>
        </w:rPr>
      </w:pPr>
      <w:r>
        <w:rPr>
          <w:b/>
          <w:sz w:val="20"/>
        </w:rPr>
        <w:t>Secretaría</w:t>
      </w:r>
      <w:r>
        <w:rPr>
          <w:b/>
          <w:spacing w:val="14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1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1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12"/>
          <w:sz w:val="20"/>
        </w:rPr>
        <w:t> </w:t>
      </w:r>
      <w:r>
        <w:rPr>
          <w:b/>
          <w:sz w:val="20"/>
        </w:rPr>
        <w:t>Presidencia</w:t>
      </w:r>
      <w:r>
        <w:rPr>
          <w:b/>
          <w:spacing w:val="67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67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67"/>
          <w:sz w:val="20"/>
        </w:rPr>
        <w:t> </w:t>
      </w:r>
      <w:r>
        <w:rPr>
          <w:b/>
          <w:sz w:val="20"/>
        </w:rPr>
        <w:t>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  <w:sz w:val="21"/>
        </w:rPr>
      </w:pPr>
    </w:p>
    <w:p>
      <w:pPr>
        <w:spacing w:before="1"/>
        <w:ind w:left="30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spacing w:line="261" w:lineRule="auto"/>
        <w:ind w:left="300" w:right="30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55"/>
        </w:rPr>
        <w:t> </w:t>
      </w:r>
      <w:r>
        <w:rPr/>
        <w:t>realizadas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01</w:t>
      </w:r>
      <w:r>
        <w:rPr>
          <w:spacing w:val="56"/>
        </w:rPr>
        <w:t> </w:t>
      </w:r>
      <w:r>
        <w:rPr/>
        <w:t>al</w:t>
      </w:r>
      <w:r>
        <w:rPr>
          <w:spacing w:val="55"/>
        </w:rPr>
        <w:t> </w:t>
      </w:r>
      <w:r>
        <w:rPr/>
        <w:t>16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marzo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55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8"/>
        <w:rPr>
          <w:sz w:val="14"/>
        </w:rPr>
      </w:pPr>
    </w:p>
    <w:p>
      <w:pPr>
        <w:pStyle w:val="ListParagraph"/>
        <w:numPr>
          <w:ilvl w:val="0"/>
          <w:numId w:val="15"/>
        </w:numPr>
        <w:tabs>
          <w:tab w:pos="1375" w:val="left" w:leader="none"/>
        </w:tabs>
        <w:spacing w:line="259" w:lineRule="auto" w:before="98" w:after="0"/>
        <w:ind w:left="1370" w:right="317" w:hanging="355"/>
        <w:jc w:val="both"/>
        <w:rPr>
          <w:sz w:val="20"/>
        </w:rPr>
      </w:pPr>
      <w:r>
        <w:rPr>
          <w:sz w:val="20"/>
        </w:rPr>
        <w:t>Seguimiento del</w:t>
      </w:r>
      <w:r>
        <w:rPr>
          <w:spacing w:val="1"/>
          <w:sz w:val="20"/>
        </w:rPr>
        <w:t> </w:t>
      </w:r>
      <w:r>
        <w:rPr>
          <w:sz w:val="20"/>
        </w:rPr>
        <w:t>apoyo del</w:t>
      </w:r>
      <w:r>
        <w:rPr>
          <w:spacing w:val="55"/>
          <w:sz w:val="20"/>
        </w:rPr>
        <w:t> </w:t>
      </w:r>
      <w:r>
        <w:rPr>
          <w:sz w:val="20"/>
        </w:rPr>
        <w:t>gobierno</w:t>
      </w:r>
      <w:r>
        <w:rPr>
          <w:spacing w:val="56"/>
          <w:sz w:val="20"/>
        </w:rPr>
        <w:t> </w:t>
      </w:r>
      <w:r>
        <w:rPr>
          <w:sz w:val="20"/>
        </w:rPr>
        <w:t>mexicano para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dragado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área azolvada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Puerto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Champerico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través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Marina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Guerra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México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Relaciones</w:t>
      </w:r>
      <w:r>
        <w:rPr>
          <w:spacing w:val="-1"/>
          <w:sz w:val="20"/>
        </w:rPr>
        <w:t> </w:t>
      </w:r>
      <w:r>
        <w:rPr>
          <w:sz w:val="20"/>
        </w:rPr>
        <w:t>Exteriores</w:t>
      </w:r>
      <w:r>
        <w:rPr>
          <w:spacing w:val="-2"/>
          <w:sz w:val="20"/>
        </w:rPr>
        <w:t> </w:t>
      </w:r>
      <w:r>
        <w:rPr>
          <w:sz w:val="20"/>
        </w:rPr>
        <w:t>de Guatemala.</w:t>
      </w:r>
    </w:p>
    <w:p>
      <w:pPr>
        <w:pStyle w:val="ListParagraph"/>
        <w:numPr>
          <w:ilvl w:val="0"/>
          <w:numId w:val="15"/>
        </w:numPr>
        <w:tabs>
          <w:tab w:pos="1370" w:val="left" w:leader="none"/>
        </w:tabs>
        <w:spacing w:line="261" w:lineRule="auto" w:before="5" w:after="0"/>
        <w:ind w:left="1370" w:right="312" w:hanging="355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Extinción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usufructo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terreno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Economía</w:t>
      </w:r>
      <w:r>
        <w:rPr>
          <w:spacing w:val="1"/>
          <w:sz w:val="20"/>
        </w:rPr>
        <w:t> </w:t>
      </w:r>
      <w:r>
        <w:rPr>
          <w:sz w:val="20"/>
        </w:rPr>
        <w:t>ubicado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Quetzaltenango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dejar</w:t>
      </w:r>
      <w:r>
        <w:rPr>
          <w:spacing w:val="1"/>
          <w:sz w:val="20"/>
        </w:rPr>
        <w:t> </w:t>
      </w:r>
      <w:r>
        <w:rPr>
          <w:sz w:val="20"/>
        </w:rPr>
        <w:t>adscrito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Economía</w:t>
      </w:r>
      <w:r>
        <w:rPr>
          <w:spacing w:val="55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único</w:t>
      </w:r>
      <w:r>
        <w:rPr>
          <w:spacing w:val="1"/>
          <w:sz w:val="20"/>
        </w:rPr>
        <w:t> </w:t>
      </w:r>
      <w:r>
        <w:rPr>
          <w:sz w:val="20"/>
        </w:rPr>
        <w:t>usuario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concederlo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usufructo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Centro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Capacitación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Instituto Técnico</w:t>
      </w:r>
      <w:r>
        <w:rPr>
          <w:spacing w:val="-1"/>
          <w:sz w:val="20"/>
        </w:rPr>
        <w:t> </w:t>
      </w:r>
      <w:r>
        <w:rPr>
          <w:sz w:val="20"/>
        </w:rPr>
        <w:t>de Capacitación</w:t>
      </w:r>
      <w:r>
        <w:rPr>
          <w:spacing w:val="-1"/>
          <w:sz w:val="20"/>
        </w:rPr>
        <w:t> </w:t>
      </w:r>
      <w:r>
        <w:rPr>
          <w:sz w:val="20"/>
        </w:rPr>
        <w:t>- INTECAP.</w:t>
      </w:r>
    </w:p>
    <w:p>
      <w:pPr>
        <w:pStyle w:val="ListParagraph"/>
        <w:numPr>
          <w:ilvl w:val="0"/>
          <w:numId w:val="15"/>
        </w:numPr>
        <w:tabs>
          <w:tab w:pos="1360" w:val="left" w:leader="none"/>
        </w:tabs>
        <w:spacing w:line="249" w:lineRule="auto" w:before="8" w:after="0"/>
        <w:ind w:left="1370" w:right="317" w:hanging="360"/>
        <w:jc w:val="both"/>
        <w:rPr>
          <w:sz w:val="20"/>
        </w:rPr>
      </w:pPr>
      <w:r>
        <w:rPr>
          <w:sz w:val="20"/>
        </w:rPr>
        <w:t>Acompañamiento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evento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inauguración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abanderamiento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aerolínea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Transportes</w:t>
      </w:r>
      <w:r>
        <w:rPr>
          <w:spacing w:val="1"/>
          <w:sz w:val="20"/>
        </w:rPr>
        <w:t> </w:t>
      </w:r>
      <w:r>
        <w:rPr>
          <w:sz w:val="20"/>
        </w:rPr>
        <w:t>Aéreos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</w:t>
      </w:r>
      <w:r>
        <w:rPr>
          <w:spacing w:val="1"/>
          <w:sz w:val="20"/>
        </w:rPr>
        <w:t> </w:t>
      </w:r>
      <w:r>
        <w:rPr>
          <w:sz w:val="20"/>
        </w:rPr>
        <w:t>requerido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ListParagraph"/>
        <w:numPr>
          <w:ilvl w:val="0"/>
          <w:numId w:val="15"/>
        </w:numPr>
        <w:tabs>
          <w:tab w:pos="1370" w:val="left" w:leader="none"/>
        </w:tabs>
        <w:spacing w:line="261" w:lineRule="auto" w:before="17" w:after="0"/>
        <w:ind w:left="1365" w:right="317" w:hanging="355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apoyo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solicitud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ampliación</w:t>
      </w:r>
      <w:r>
        <w:rPr>
          <w:spacing w:val="55"/>
          <w:sz w:val="20"/>
        </w:rPr>
        <w:t> </w:t>
      </w:r>
      <w:r>
        <w:rPr>
          <w:sz w:val="20"/>
        </w:rPr>
        <w:t>presupuestaria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Puerto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42"/>
          <w:sz w:val="20"/>
        </w:rPr>
        <w:t> </w:t>
      </w:r>
      <w:r>
        <w:rPr>
          <w:sz w:val="20"/>
        </w:rPr>
        <w:t>Champerico</w:t>
      </w:r>
      <w:r>
        <w:rPr>
          <w:spacing w:val="42"/>
          <w:sz w:val="20"/>
        </w:rPr>
        <w:t> </w:t>
      </w:r>
      <w:r>
        <w:rPr>
          <w:sz w:val="20"/>
        </w:rPr>
        <w:t>para</w:t>
      </w:r>
      <w:r>
        <w:rPr>
          <w:spacing w:val="43"/>
          <w:sz w:val="20"/>
        </w:rPr>
        <w:t> </w:t>
      </w:r>
      <w:r>
        <w:rPr>
          <w:sz w:val="20"/>
        </w:rPr>
        <w:t>la</w:t>
      </w:r>
      <w:r>
        <w:rPr>
          <w:spacing w:val="42"/>
          <w:sz w:val="20"/>
        </w:rPr>
        <w:t> </w:t>
      </w:r>
      <w:r>
        <w:rPr>
          <w:sz w:val="20"/>
        </w:rPr>
        <w:t>ejecución</w:t>
      </w:r>
      <w:r>
        <w:rPr>
          <w:spacing w:val="42"/>
          <w:sz w:val="20"/>
        </w:rPr>
        <w:t> </w:t>
      </w:r>
      <w:r>
        <w:rPr>
          <w:sz w:val="20"/>
        </w:rPr>
        <w:t>del</w:t>
      </w:r>
      <w:r>
        <w:rPr>
          <w:spacing w:val="41"/>
          <w:sz w:val="20"/>
        </w:rPr>
        <w:t> </w:t>
      </w:r>
      <w:r>
        <w:rPr>
          <w:sz w:val="20"/>
        </w:rPr>
        <w:t>estudio</w:t>
      </w:r>
      <w:r>
        <w:rPr>
          <w:spacing w:val="41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pre</w:t>
      </w:r>
      <w:r>
        <w:rPr>
          <w:spacing w:val="42"/>
          <w:sz w:val="20"/>
        </w:rPr>
        <w:t> </w:t>
      </w:r>
      <w:r>
        <w:rPr>
          <w:sz w:val="20"/>
        </w:rPr>
        <w:t>inversión</w:t>
      </w:r>
      <w:r>
        <w:rPr>
          <w:spacing w:val="41"/>
          <w:sz w:val="20"/>
        </w:rPr>
        <w:t> </w:t>
      </w:r>
      <w:r>
        <w:rPr>
          <w:sz w:val="20"/>
        </w:rPr>
        <w:t>para</w:t>
      </w:r>
      <w:r>
        <w:rPr>
          <w:spacing w:val="42"/>
          <w:sz w:val="20"/>
        </w:rPr>
        <w:t> </w:t>
      </w:r>
      <w:r>
        <w:rPr>
          <w:sz w:val="20"/>
        </w:rPr>
        <w:t>la</w:t>
      </w:r>
      <w:r>
        <w:rPr>
          <w:spacing w:val="41"/>
          <w:sz w:val="20"/>
        </w:rPr>
        <w:t> </w:t>
      </w:r>
      <w:r>
        <w:rPr>
          <w:sz w:val="20"/>
        </w:rPr>
        <w:t>zona</w:t>
      </w:r>
      <w:r>
        <w:rPr>
          <w:spacing w:val="41"/>
          <w:sz w:val="20"/>
        </w:rPr>
        <w:t> </w:t>
      </w:r>
      <w:r>
        <w:rPr>
          <w:sz w:val="20"/>
        </w:rPr>
        <w:t>franca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Puerto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Champerico,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   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ListParagraph"/>
        <w:numPr>
          <w:ilvl w:val="0"/>
          <w:numId w:val="15"/>
        </w:numPr>
        <w:tabs>
          <w:tab w:pos="1370" w:val="left" w:leader="none"/>
        </w:tabs>
        <w:spacing w:line="261" w:lineRule="auto" w:before="7" w:after="0"/>
        <w:ind w:left="1365" w:right="322" w:hanging="360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Economía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gestiones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generación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Reglamento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Zona Franca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Puerto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Champerico.</w:t>
      </w:r>
    </w:p>
    <w:p>
      <w:pPr>
        <w:pStyle w:val="ListParagraph"/>
        <w:numPr>
          <w:ilvl w:val="0"/>
          <w:numId w:val="15"/>
        </w:numPr>
        <w:tabs>
          <w:tab w:pos="1370" w:val="left" w:leader="none"/>
        </w:tabs>
        <w:spacing w:line="256" w:lineRule="auto" w:before="0" w:after="0"/>
        <w:ind w:left="1365" w:right="322" w:hanging="365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Economía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gestiones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generación</w:t>
      </w:r>
      <w:r>
        <w:rPr>
          <w:spacing w:val="36"/>
          <w:sz w:val="20"/>
        </w:rPr>
        <w:t> </w:t>
      </w:r>
      <w:r>
        <w:rPr>
          <w:sz w:val="20"/>
        </w:rPr>
        <w:t>del</w:t>
      </w:r>
      <w:r>
        <w:rPr>
          <w:spacing w:val="35"/>
          <w:sz w:val="20"/>
        </w:rPr>
        <w:t> </w:t>
      </w:r>
      <w:r>
        <w:rPr>
          <w:sz w:val="20"/>
        </w:rPr>
        <w:t>Reglamento</w:t>
      </w:r>
      <w:r>
        <w:rPr>
          <w:spacing w:val="36"/>
          <w:sz w:val="20"/>
        </w:rPr>
        <w:t> </w:t>
      </w:r>
      <w:r>
        <w:rPr>
          <w:sz w:val="20"/>
        </w:rPr>
        <w:t>de</w:t>
      </w:r>
      <w:r>
        <w:rPr>
          <w:spacing w:val="36"/>
          <w:sz w:val="20"/>
        </w:rPr>
        <w:t> </w:t>
      </w:r>
      <w:r>
        <w:rPr>
          <w:sz w:val="20"/>
        </w:rPr>
        <w:t>Zonas</w:t>
      </w:r>
      <w:r>
        <w:rPr>
          <w:spacing w:val="89"/>
          <w:sz w:val="20"/>
        </w:rPr>
        <w:t> </w:t>
      </w:r>
      <w:r>
        <w:rPr>
          <w:sz w:val="20"/>
        </w:rPr>
        <w:t>Francas</w:t>
      </w:r>
      <w:r>
        <w:rPr>
          <w:spacing w:val="90"/>
          <w:sz w:val="20"/>
        </w:rPr>
        <w:t> </w:t>
      </w:r>
      <w:r>
        <w:rPr>
          <w:sz w:val="20"/>
        </w:rPr>
        <w:t>de</w:t>
      </w:r>
      <w:r>
        <w:rPr>
          <w:spacing w:val="91"/>
          <w:sz w:val="20"/>
        </w:rPr>
        <w:t> </w:t>
      </w:r>
      <w:r>
        <w:rPr>
          <w:sz w:val="20"/>
        </w:rPr>
        <w:t>Guatemala,</w:t>
      </w:r>
      <w:r>
        <w:rPr>
          <w:spacing w:val="89"/>
          <w:sz w:val="20"/>
        </w:rPr>
        <w:t> </w:t>
      </w:r>
      <w:r>
        <w:rPr>
          <w:sz w:val="20"/>
        </w:rPr>
        <w:t>a</w:t>
      </w:r>
      <w:r>
        <w:rPr>
          <w:spacing w:val="89"/>
          <w:sz w:val="20"/>
        </w:rPr>
        <w:t> </w:t>
      </w:r>
      <w:r>
        <w:rPr>
          <w:sz w:val="20"/>
        </w:rPr>
        <w:t>requerimiento</w:t>
      </w:r>
      <w:r>
        <w:rPr>
          <w:spacing w:val="-54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line="247" w:lineRule="auto"/>
        <w:ind w:left="1365" w:right="322" w:hanging="360"/>
        <w:jc w:val="both"/>
      </w:pPr>
      <w:r>
        <w:rPr>
          <w:position w:val="-3"/>
        </w:rPr>
        <w:t>g-</w:t>
      </w:r>
      <w:r>
        <w:rPr>
          <w:spacing w:val="1"/>
          <w:position w:val="-3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Economía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lanzamiento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becas</w:t>
      </w:r>
      <w:r>
        <w:rPr>
          <w:spacing w:val="55"/>
        </w:rPr>
        <w:t> </w:t>
      </w:r>
      <w:r>
        <w:rPr/>
        <w:t>con</w:t>
      </w:r>
      <w:r>
        <w:rPr>
          <w:spacing w:val="-53"/>
        </w:rPr>
        <w:t> </w:t>
      </w:r>
      <w:r>
        <w:rPr/>
        <w:t>respeto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fondos</w:t>
      </w:r>
      <w:r>
        <w:rPr>
          <w:spacing w:val="1"/>
        </w:rPr>
        <w:t> </w:t>
      </w:r>
      <w:r>
        <w:rPr/>
        <w:t>presupuestarios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108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decreto</w:t>
      </w:r>
      <w:r>
        <w:rPr>
          <w:spacing w:val="1"/>
        </w:rPr>
        <w:t> </w:t>
      </w:r>
      <w:r>
        <w:rPr/>
        <w:t>16-2022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Congreso</w:t>
      </w:r>
      <w:r>
        <w:rPr>
          <w:spacing w:val="36"/>
        </w:rPr>
        <w:t> </w:t>
      </w:r>
      <w:r>
        <w:rPr/>
        <w:t>de</w:t>
      </w:r>
      <w:r>
        <w:rPr>
          <w:spacing w:val="36"/>
        </w:rPr>
        <w:t> </w:t>
      </w:r>
      <w:r>
        <w:rPr/>
        <w:t>la</w:t>
      </w:r>
      <w:r>
        <w:rPr>
          <w:spacing w:val="36"/>
        </w:rPr>
        <w:t> </w:t>
      </w:r>
      <w:r>
        <w:rPr/>
        <w:t>República</w:t>
      </w:r>
      <w:r>
        <w:rPr>
          <w:spacing w:val="35"/>
        </w:rPr>
        <w:t> </w:t>
      </w:r>
      <w:r>
        <w:rPr/>
        <w:t>de</w:t>
      </w:r>
      <w:r>
        <w:rPr>
          <w:spacing w:val="35"/>
        </w:rPr>
        <w:t> </w:t>
      </w:r>
      <w:r>
        <w:rPr/>
        <w:t>Guatemala,</w:t>
      </w:r>
      <w:r>
        <w:rPr>
          <w:spacing w:val="35"/>
        </w:rPr>
        <w:t> </w:t>
      </w:r>
      <w:r>
        <w:rPr/>
        <w:t>que</w:t>
      </w:r>
      <w:r>
        <w:rPr>
          <w:spacing w:val="35"/>
        </w:rPr>
        <w:t> </w:t>
      </w:r>
      <w:r>
        <w:rPr/>
        <w:t>correspondiente</w:t>
      </w:r>
      <w:r>
        <w:rPr>
          <w:spacing w:val="35"/>
        </w:rPr>
        <w:t> </w:t>
      </w:r>
      <w:r>
        <w:rPr/>
        <w:t>a</w:t>
      </w:r>
      <w:r>
        <w:rPr>
          <w:spacing w:val="34"/>
        </w:rPr>
        <w:t> </w:t>
      </w:r>
      <w:r>
        <w:rPr/>
        <w:t>estudios</w:t>
      </w:r>
      <w:r>
        <w:rPr>
          <w:spacing w:val="35"/>
        </w:rPr>
        <w:t> </w:t>
      </w:r>
      <w:r>
        <w:rPr/>
        <w:t>del</w:t>
      </w:r>
    </w:p>
    <w:p>
      <w:pPr>
        <w:pStyle w:val="BodyText"/>
        <w:spacing w:line="261" w:lineRule="auto" w:before="10"/>
        <w:ind w:left="1370" w:right="322"/>
        <w:jc w:val="both"/>
      </w:pPr>
      <w:r>
        <w:rPr/>
        <w:t>idioma</w:t>
      </w:r>
      <w:r>
        <w:rPr>
          <w:spacing w:val="1"/>
        </w:rPr>
        <w:t> </w:t>
      </w:r>
      <w:r>
        <w:rPr/>
        <w:t>inglés</w:t>
      </w:r>
      <w:r>
        <w:rPr>
          <w:spacing w:val="1"/>
        </w:rPr>
        <w:t> </w:t>
      </w:r>
      <w:r>
        <w:rPr/>
        <w:t>y</w:t>
      </w:r>
      <w:r>
        <w:rPr>
          <w:spacing w:val="55"/>
        </w:rPr>
        <w:t> </w:t>
      </w:r>
      <w:r>
        <w:rPr/>
        <w:t>estudios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enfermería,</w:t>
      </w:r>
      <w:r>
        <w:rPr>
          <w:spacing w:val="56"/>
        </w:rPr>
        <w:t> </w:t>
      </w:r>
      <w:r>
        <w:rPr/>
        <w:t>a</w:t>
      </w:r>
      <w:r>
        <w:rPr>
          <w:spacing w:val="55"/>
        </w:rPr>
        <w:t> </w:t>
      </w:r>
      <w:r>
        <w:rPr/>
        <w:t>requerimiento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Señor</w:t>
      </w:r>
      <w:r>
        <w:rPr>
          <w:spacing w:val="56"/>
        </w:rPr>
        <w:t> </w:t>
      </w:r>
      <w:r>
        <w:rPr/>
        <w:t>Presidente</w:t>
      </w:r>
      <w:r>
        <w:rPr>
          <w:spacing w:val="56"/>
        </w:rPr>
        <w:t> </w:t>
      </w:r>
      <w:r>
        <w:rPr/>
        <w:t>de</w:t>
      </w:r>
      <w:r>
        <w:rPr>
          <w:spacing w:val="-53"/>
        </w:rPr>
        <w:t> </w:t>
      </w:r>
      <w:r>
        <w:rPr/>
        <w:t>la</w:t>
      </w:r>
      <w:r>
        <w:rPr>
          <w:spacing w:val="-1"/>
        </w:rPr>
        <w:t> </w:t>
      </w:r>
      <w:r>
        <w:rPr/>
        <w:t>República.</w:t>
      </w:r>
    </w:p>
    <w:p>
      <w:pPr>
        <w:pStyle w:val="ListParagraph"/>
        <w:numPr>
          <w:ilvl w:val="0"/>
          <w:numId w:val="16"/>
        </w:numPr>
        <w:tabs>
          <w:tab w:pos="1370" w:val="left" w:leader="none"/>
        </w:tabs>
        <w:spacing w:line="264" w:lineRule="auto" w:before="0" w:after="0"/>
        <w:ind w:left="1370" w:right="322" w:hanging="360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Ventanilla</w:t>
      </w:r>
      <w:r>
        <w:rPr>
          <w:spacing w:val="1"/>
          <w:sz w:val="20"/>
        </w:rPr>
        <w:t> </w:t>
      </w:r>
      <w:r>
        <w:rPr>
          <w:sz w:val="20"/>
        </w:rPr>
        <w:t>Ágil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Construcción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puesta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funcionamiento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adhesión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plataformas</w:t>
      </w:r>
      <w:r>
        <w:rPr>
          <w:spacing w:val="1"/>
          <w:sz w:val="20"/>
        </w:rPr>
        <w:t> </w:t>
      </w:r>
      <w:r>
        <w:rPr>
          <w:sz w:val="20"/>
        </w:rPr>
        <w:t>municipales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Villa</w:t>
      </w:r>
      <w:r>
        <w:rPr>
          <w:spacing w:val="1"/>
          <w:sz w:val="20"/>
        </w:rPr>
        <w:t> </w:t>
      </w:r>
      <w:r>
        <w:rPr>
          <w:sz w:val="20"/>
        </w:rPr>
        <w:t>Nueva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Santa</w:t>
      </w:r>
      <w:r>
        <w:rPr>
          <w:spacing w:val="1"/>
          <w:sz w:val="20"/>
        </w:rPr>
        <w:t> </w:t>
      </w:r>
      <w:r>
        <w:rPr>
          <w:sz w:val="20"/>
        </w:rPr>
        <w:t>Catarina</w:t>
      </w:r>
      <w:r>
        <w:rPr>
          <w:spacing w:val="1"/>
          <w:sz w:val="20"/>
        </w:rPr>
        <w:t> </w:t>
      </w:r>
      <w:r>
        <w:rPr>
          <w:sz w:val="20"/>
        </w:rPr>
        <w:t>Pínula,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2"/>
          <w:sz w:val="20"/>
        </w:rPr>
        <w:t> </w:t>
      </w:r>
      <w:r>
        <w:rPr>
          <w:sz w:val="20"/>
        </w:rPr>
        <w:t>Presidente 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ListParagraph"/>
        <w:numPr>
          <w:ilvl w:val="0"/>
          <w:numId w:val="16"/>
        </w:numPr>
        <w:tabs>
          <w:tab w:pos="1365" w:val="left" w:leader="none"/>
        </w:tabs>
        <w:spacing w:line="256" w:lineRule="auto" w:before="0" w:after="0"/>
        <w:ind w:left="1370" w:right="327" w:hanging="360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proyecto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Tren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Auto</w:t>
      </w:r>
      <w:r>
        <w:rPr>
          <w:spacing w:val="56"/>
          <w:sz w:val="20"/>
        </w:rPr>
        <w:t> </w:t>
      </w:r>
      <w:r>
        <w:rPr>
          <w:sz w:val="20"/>
        </w:rPr>
        <w:t>tren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correspondencia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Economía,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requerimiento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2"/>
        </w:rPr>
      </w:pPr>
    </w:p>
    <w:p>
      <w:pPr>
        <w:spacing w:before="0"/>
        <w:ind w:left="0" w:right="308" w:firstLine="0"/>
        <w:jc w:val="righ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2</w:t>
      </w:r>
    </w:p>
    <w:p>
      <w:pPr>
        <w:spacing w:after="0"/>
        <w:jc w:val="right"/>
        <w:rPr>
          <w:sz w:val="19"/>
        </w:rPr>
        <w:sectPr>
          <w:pgSz w:w="12300" w:h="15890"/>
          <w:pgMar w:top="680" w:bottom="280" w:left="1380" w:right="1460"/>
        </w:sectPr>
      </w:pPr>
    </w:p>
    <w:p>
      <w:pPr>
        <w:pStyle w:val="Heading2"/>
        <w:ind w:left="1693" w:right="2058"/>
        <w:jc w:val="center"/>
      </w:pPr>
      <w:r>
        <w:rPr/>
        <w:pict>
          <v:group style="position:absolute;margin-left:0pt;margin-top:0pt;width:618.75pt;height:797.25pt;mso-position-horizontal-relative:page;mso-position-vertical-relative:page;z-index:-17359360" id="docshapegroup84" coordorigin="0,0" coordsize="12375,15945">
            <v:shape style="position:absolute;left:0;top:0;width:12375;height:15945" type="#_x0000_t75" id="docshape85" stroked="false">
              <v:imagedata r:id="rId63" o:title=""/>
            </v:shape>
            <v:shape style="position:absolute;left:1635;top:8530;width:3825;height:2460" type="#_x0000_t75" id="docshape86" stroked="false">
              <v:imagedata r:id="rId64" o:title=""/>
            </v:shape>
            <v:shape style="position:absolute;left:1665;top:8130;width:3745;height:2810" type="#_x0000_t75" id="docshape87" stroked="false">
              <v:imagedata r:id="rId65" o:title=""/>
            </v:shape>
            <v:shape style="position:absolute;left:5475;top:12040;width:1830;height:1810" type="#_x0000_t75" id="docshape88" stroked="false">
              <v:imagedata r:id="rId66" o:title=""/>
            </v:shape>
            <v:shape style="position:absolute;left:7765;top:10440;width:3285;height:3175" type="#_x0000_t75" id="docshape89" stroked="false">
              <v:imagedata r:id="rId67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805"/>
        <w:gridCol w:w="1805"/>
        <w:gridCol w:w="2795"/>
      </w:tblGrid>
      <w:tr>
        <w:trPr>
          <w:trHeight w:val="305" w:hRule="atLeast"/>
        </w:trPr>
        <w:tc>
          <w:tcPr>
            <w:tcW w:w="1825" w:type="dxa"/>
          </w:tcPr>
          <w:p>
            <w:pPr>
              <w:pStyle w:val="TableParagraph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029-16-2022</w:t>
            </w:r>
          </w:p>
        </w:tc>
        <w:tc>
          <w:tcPr>
            <w:tcW w:w="1805" w:type="dxa"/>
          </w:tcPr>
          <w:p>
            <w:pPr>
              <w:pStyle w:val="TableParagraph"/>
              <w:spacing w:before="37"/>
              <w:ind w:left="365" w:right="35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59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25" w:type="dxa"/>
          </w:tcPr>
          <w:p>
            <w:pPr>
              <w:pStyle w:val="TableParagraph"/>
              <w:spacing w:before="17"/>
              <w:ind w:left="57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167"/>
              <w:ind w:left="80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5" w:type="dxa"/>
          </w:tcPr>
          <w:p>
            <w:pPr>
              <w:pStyle w:val="TableParagraph"/>
              <w:spacing w:before="167"/>
              <w:ind w:left="365" w:right="36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217" w:right="1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Juan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Carlos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Pellecer</w:t>
            </w:r>
          </w:p>
          <w:p>
            <w:pPr>
              <w:pStyle w:val="TableParagraph"/>
              <w:spacing w:before="60"/>
              <w:ind w:left="217" w:right="1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Monterroso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6"/>
        </w:numPr>
        <w:tabs>
          <w:tab w:pos="1437" w:val="left" w:leader="none"/>
        </w:tabs>
        <w:spacing w:line="266" w:lineRule="auto" w:before="226" w:after="0"/>
        <w:ind w:left="1370" w:right="307" w:hanging="37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generación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lanzamiento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plataforma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Dirección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Atención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Asistencia</w:t>
      </w:r>
      <w:r>
        <w:rPr>
          <w:spacing w:val="-1"/>
          <w:sz w:val="20"/>
        </w:rPr>
        <w:t> </w:t>
      </w:r>
      <w:r>
        <w:rPr>
          <w:sz w:val="20"/>
        </w:rPr>
        <w:t>al</w:t>
      </w:r>
      <w:r>
        <w:rPr>
          <w:spacing w:val="-1"/>
          <w:sz w:val="20"/>
        </w:rPr>
        <w:t> </w:t>
      </w:r>
      <w:r>
        <w:rPr>
          <w:sz w:val="20"/>
        </w:rPr>
        <w:t>Consumidor</w:t>
      </w:r>
      <w:r>
        <w:rPr>
          <w:spacing w:val="-1"/>
          <w:sz w:val="20"/>
        </w:rPr>
        <w:t> </w:t>
      </w:r>
      <w:r>
        <w:rPr>
          <w:sz w:val="20"/>
        </w:rPr>
        <w:t>-</w:t>
      </w:r>
      <w:r>
        <w:rPr>
          <w:spacing w:val="-3"/>
          <w:sz w:val="20"/>
        </w:rPr>
        <w:t> </w:t>
      </w:r>
      <w:r>
        <w:rPr>
          <w:sz w:val="20"/>
        </w:rPr>
        <w:t>DIACO-,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Ministerio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Economía.</w:t>
      </w:r>
    </w:p>
    <w:p>
      <w:pPr>
        <w:pStyle w:val="ListParagraph"/>
        <w:numPr>
          <w:ilvl w:val="0"/>
          <w:numId w:val="16"/>
        </w:numPr>
        <w:tabs>
          <w:tab w:pos="1460" w:val="left" w:leader="none"/>
        </w:tabs>
        <w:spacing w:line="264" w:lineRule="auto" w:before="0" w:after="0"/>
        <w:ind w:left="1375" w:right="302" w:hanging="3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acciones</w:t>
      </w:r>
      <w:r>
        <w:rPr>
          <w:spacing w:val="1"/>
          <w:sz w:val="20"/>
        </w:rPr>
        <w:t> </w:t>
      </w:r>
      <w:r>
        <w:rPr>
          <w:sz w:val="20"/>
        </w:rPr>
        <w:t>correspondientes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apertura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Frontera</w:t>
      </w:r>
      <w:r>
        <w:rPr>
          <w:spacing w:val="1"/>
          <w:sz w:val="20"/>
        </w:rPr>
        <w:t> </w:t>
      </w:r>
      <w:r>
        <w:rPr>
          <w:sz w:val="20"/>
        </w:rPr>
        <w:t>Ingenieros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Guatemala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México</w:t>
      </w:r>
      <w:r>
        <w:rPr>
          <w:spacing w:val="56"/>
          <w:sz w:val="20"/>
        </w:rPr>
        <w:t> </w:t>
      </w:r>
      <w:r>
        <w:rPr>
          <w:sz w:val="20"/>
        </w:rPr>
        <w:t>ubicada</w:t>
      </w:r>
      <w:r>
        <w:rPr>
          <w:spacing w:val="56"/>
          <w:sz w:val="20"/>
        </w:rPr>
        <w:t> </w:t>
      </w:r>
      <w:r>
        <w:rPr>
          <w:sz w:val="20"/>
        </w:rPr>
        <w:t>en  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-1"/>
          <w:sz w:val="20"/>
        </w:rPr>
        <w:t> </w:t>
      </w:r>
      <w:r>
        <w:rPr>
          <w:sz w:val="20"/>
        </w:rPr>
        <w:t>del Quiche.</w:t>
      </w:r>
    </w:p>
    <w:p>
      <w:pPr>
        <w:pStyle w:val="ListParagraph"/>
        <w:numPr>
          <w:ilvl w:val="0"/>
          <w:numId w:val="16"/>
        </w:numPr>
        <w:tabs>
          <w:tab w:pos="1427" w:val="left" w:leader="none"/>
        </w:tabs>
        <w:spacing w:line="256" w:lineRule="auto" w:before="0" w:after="0"/>
        <w:ind w:left="1365" w:right="302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acciones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tratado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Libre</w:t>
      </w:r>
      <w:r>
        <w:rPr>
          <w:spacing w:val="56"/>
          <w:sz w:val="20"/>
        </w:rPr>
        <w:t> </w:t>
      </w:r>
      <w:r>
        <w:rPr>
          <w:sz w:val="20"/>
        </w:rPr>
        <w:t>Comercio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Corea</w:t>
      </w:r>
      <w:r>
        <w:rPr>
          <w:spacing w:val="-1"/>
          <w:sz w:val="20"/>
        </w:rPr>
        <w:t> </w:t>
      </w:r>
      <w:r>
        <w:rPr>
          <w:sz w:val="20"/>
        </w:rPr>
        <w:t>y Guatemala.</w:t>
      </w:r>
    </w:p>
    <w:p>
      <w:pPr>
        <w:pStyle w:val="ListParagraph"/>
        <w:numPr>
          <w:ilvl w:val="0"/>
          <w:numId w:val="16"/>
        </w:numPr>
        <w:tabs>
          <w:tab w:pos="1419" w:val="left" w:leader="none"/>
        </w:tabs>
        <w:spacing w:line="261" w:lineRule="auto" w:before="8" w:after="0"/>
        <w:ind w:left="1375" w:right="307" w:hanging="360"/>
        <w:jc w:val="both"/>
        <w:rPr>
          <w:sz w:val="20"/>
        </w:rPr>
      </w:pPr>
      <w:r>
        <w:rPr/>
        <w:tab/>
      </w:r>
      <w:r>
        <w:rPr>
          <w:sz w:val="20"/>
        </w:rPr>
        <w:t>Verificación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presupuestaria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índices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Economía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Guatemala y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Ministerio de</w:t>
      </w:r>
      <w:r>
        <w:rPr>
          <w:spacing w:val="-1"/>
          <w:sz w:val="20"/>
        </w:rPr>
        <w:t> </w:t>
      </w:r>
      <w:r>
        <w:rPr>
          <w:sz w:val="20"/>
        </w:rPr>
        <w:t>Relaciones</w:t>
      </w:r>
      <w:r>
        <w:rPr>
          <w:spacing w:val="-1"/>
          <w:sz w:val="20"/>
        </w:rPr>
        <w:t> </w:t>
      </w:r>
      <w:r>
        <w:rPr>
          <w:sz w:val="20"/>
        </w:rPr>
        <w:t>Exteriores.</w:t>
      </w:r>
    </w:p>
    <w:p>
      <w:pPr>
        <w:pStyle w:val="ListParagraph"/>
        <w:numPr>
          <w:ilvl w:val="0"/>
          <w:numId w:val="16"/>
        </w:numPr>
        <w:tabs>
          <w:tab w:pos="1520" w:val="left" w:leader="none"/>
        </w:tabs>
        <w:spacing w:line="261" w:lineRule="auto" w:before="4" w:after="0"/>
        <w:ind w:left="1375" w:right="307" w:hanging="365"/>
        <w:jc w:val="both"/>
        <w:rPr>
          <w:sz w:val="20"/>
        </w:rPr>
      </w:pPr>
      <w:r>
        <w:rPr/>
        <w:tab/>
      </w:r>
      <w:r>
        <w:rPr>
          <w:sz w:val="20"/>
        </w:rPr>
        <w:t>Elaboración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informes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-1"/>
          <w:sz w:val="20"/>
        </w:rPr>
        <w:t> </w:t>
      </w:r>
      <w:r>
        <w:rPr>
          <w:sz w:val="20"/>
        </w:rPr>
        <w:t>y el Ministerio</w:t>
      </w:r>
      <w:r>
        <w:rPr>
          <w:spacing w:val="-1"/>
          <w:sz w:val="20"/>
        </w:rPr>
        <w:t> </w:t>
      </w:r>
      <w:r>
        <w:rPr>
          <w:sz w:val="20"/>
        </w:rPr>
        <w:t>de Relaciones</w:t>
      </w:r>
      <w:r>
        <w:rPr>
          <w:spacing w:val="-1"/>
          <w:sz w:val="20"/>
        </w:rPr>
        <w:t> </w:t>
      </w:r>
      <w:r>
        <w:rPr>
          <w:sz w:val="20"/>
        </w:rPr>
        <w:t>Exteriores.</w:t>
      </w:r>
    </w:p>
    <w:p>
      <w:pPr>
        <w:pStyle w:val="ListParagraph"/>
        <w:numPr>
          <w:ilvl w:val="0"/>
          <w:numId w:val="16"/>
        </w:numPr>
        <w:tabs>
          <w:tab w:pos="1445" w:val="left" w:leader="none"/>
        </w:tabs>
        <w:spacing w:line="266" w:lineRule="auto" w:before="4" w:after="0"/>
        <w:ind w:left="1370" w:right="307" w:hanging="3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proporcionar</w:t>
      </w:r>
      <w:r>
        <w:rPr>
          <w:spacing w:val="1"/>
          <w:sz w:val="20"/>
        </w:rPr>
        <w:t> </w:t>
      </w:r>
      <w:r>
        <w:rPr>
          <w:sz w:val="20"/>
        </w:rPr>
        <w:t>soluciones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tema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servicios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incremento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parqueo</w:t>
      </w:r>
      <w:r>
        <w:rPr>
          <w:spacing w:val="-1"/>
          <w:sz w:val="20"/>
        </w:rPr>
        <w:t> </w:t>
      </w:r>
      <w:r>
        <w:rPr>
          <w:sz w:val="20"/>
        </w:rPr>
        <w:t>vehicular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frontera</w:t>
      </w:r>
      <w:r>
        <w:rPr>
          <w:spacing w:val="-1"/>
          <w:sz w:val="20"/>
        </w:rPr>
        <w:t> </w:t>
      </w:r>
      <w:r>
        <w:rPr>
          <w:sz w:val="20"/>
        </w:rPr>
        <w:t>con</w:t>
      </w:r>
      <w:r>
        <w:rPr>
          <w:spacing w:val="-1"/>
          <w:sz w:val="20"/>
        </w:rPr>
        <w:t> </w:t>
      </w:r>
      <w:r>
        <w:rPr>
          <w:sz w:val="20"/>
        </w:rPr>
        <w:t>Corinto</w:t>
      </w:r>
      <w:r>
        <w:rPr>
          <w:spacing w:val="-1"/>
          <w:sz w:val="20"/>
        </w:rPr>
        <w:t> </w:t>
      </w:r>
      <w:r>
        <w:rPr>
          <w:sz w:val="20"/>
        </w:rPr>
        <w:t>- Honduras.</w:t>
      </w:r>
    </w:p>
    <w:p>
      <w:pPr>
        <w:pStyle w:val="ListParagraph"/>
        <w:numPr>
          <w:ilvl w:val="0"/>
          <w:numId w:val="16"/>
        </w:numPr>
        <w:tabs>
          <w:tab w:pos="1412" w:val="left" w:leader="none"/>
        </w:tabs>
        <w:spacing w:line="266" w:lineRule="auto" w:before="0" w:after="0"/>
        <w:ind w:left="1365" w:right="309" w:hanging="350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Economía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proyectos para</w:t>
      </w:r>
      <w:r>
        <w:rPr>
          <w:spacing w:val="56"/>
          <w:sz w:val="20"/>
        </w:rPr>
        <w:t> </w:t>
      </w:r>
      <w:r>
        <w:rPr>
          <w:sz w:val="20"/>
        </w:rPr>
        <w:t>los temas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inversiones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Guatemala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parte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Empresa</w:t>
      </w:r>
      <w:r>
        <w:rPr>
          <w:spacing w:val="-2"/>
          <w:sz w:val="20"/>
        </w:rPr>
        <w:t> </w:t>
      </w:r>
      <w:r>
        <w:rPr>
          <w:sz w:val="20"/>
        </w:rPr>
        <w:t>Internacional</w:t>
      </w:r>
      <w:r>
        <w:rPr>
          <w:spacing w:val="-1"/>
          <w:sz w:val="20"/>
        </w:rPr>
        <w:t> </w:t>
      </w:r>
      <w:r>
        <w:rPr>
          <w:sz w:val="20"/>
        </w:rPr>
        <w:t>AGUNSA.</w:t>
      </w:r>
    </w:p>
    <w:p>
      <w:pPr>
        <w:pStyle w:val="ListParagraph"/>
        <w:numPr>
          <w:ilvl w:val="0"/>
          <w:numId w:val="16"/>
        </w:numPr>
        <w:tabs>
          <w:tab w:pos="1407" w:val="left" w:leader="none"/>
        </w:tabs>
        <w:spacing w:line="261" w:lineRule="auto" w:before="0" w:after="0"/>
        <w:ind w:left="1370" w:right="312" w:hanging="365"/>
        <w:jc w:val="both"/>
        <w:rPr>
          <w:sz w:val="20"/>
        </w:rPr>
      </w:pPr>
      <w:r>
        <w:rPr>
          <w:sz w:val="20"/>
        </w:rPr>
        <w:t>Apoyo y seguimiento al Ministerio de Economía en el tema de inversores para el</w:t>
      </w:r>
      <w:r>
        <w:rPr>
          <w:spacing w:val="1"/>
          <w:sz w:val="20"/>
        </w:rPr>
        <w:t> </w:t>
      </w:r>
      <w:r>
        <w:rPr>
          <w:sz w:val="20"/>
        </w:rPr>
        <w:t>municipio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Palín - Escuintla.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ind w:left="29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</w:pPr>
    </w:p>
    <w:p>
      <w:pPr>
        <w:spacing w:before="0"/>
        <w:ind w:left="3979" w:right="2106" w:firstLine="0"/>
        <w:jc w:val="center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Bo.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6"/>
        <w:rPr>
          <w:b/>
          <w:sz w:val="22"/>
        </w:rPr>
      </w:pPr>
    </w:p>
    <w:p>
      <w:pPr>
        <w:spacing w:before="0"/>
        <w:ind w:left="0" w:right="308" w:firstLine="0"/>
        <w:jc w:val="right"/>
        <w:rPr>
          <w:b/>
          <w:sz w:val="19"/>
        </w:rPr>
      </w:pPr>
      <w:r>
        <w:rPr>
          <w:b/>
          <w:sz w:val="19"/>
        </w:rPr>
        <w:t>2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2</w:t>
      </w:r>
    </w:p>
    <w:p>
      <w:pPr>
        <w:spacing w:after="0"/>
        <w:jc w:val="right"/>
        <w:rPr>
          <w:sz w:val="19"/>
        </w:rPr>
        <w:sectPr>
          <w:pgSz w:w="12380" w:h="15950"/>
          <w:pgMar w:top="720" w:bottom="280" w:left="1380" w:right="1540"/>
        </w:sectPr>
      </w:pPr>
    </w:p>
    <w:p>
      <w:pPr>
        <w:spacing w:before="76"/>
        <w:ind w:left="2729" w:right="2816" w:firstLine="0"/>
        <w:jc w:val="center"/>
        <w:rPr>
          <w:b/>
          <w:sz w:val="19"/>
        </w:rPr>
      </w:pPr>
      <w:r>
        <w:rPr/>
        <w:pict>
          <v:group style="position:absolute;margin-left:0pt;margin-top:0pt;width:632.75pt;height:808pt;mso-position-horizontal-relative:page;mso-position-vertical-relative:page;z-index:-17358848" id="docshapegroup90" coordorigin="0,0" coordsize="12655,16160">
            <v:shape style="position:absolute;left:0;top:0;width:12655;height:16160" type="#_x0000_t75" id="docshape91" stroked="false">
              <v:imagedata r:id="rId68" o:title=""/>
            </v:shape>
            <v:shape style="position:absolute;left:2065;top:10525;width:8210;height:4910" type="#_x0000_t75" id="docshape92" stroked="false">
              <v:imagedata r:id="rId69" o:title=""/>
            </v:shape>
            <w10:wrap type="none"/>
          </v:group>
        </w:pict>
      </w:r>
      <w:r>
        <w:rPr>
          <w:b/>
          <w:sz w:val="19"/>
        </w:rPr>
        <w:t>INFORME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MENSUAL</w:t>
      </w:r>
      <w:r>
        <w:rPr>
          <w:b/>
          <w:spacing w:val="-4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ACTIVIDADES</w:t>
      </w:r>
    </w:p>
    <w:p>
      <w:pPr>
        <w:pStyle w:val="BodyText"/>
        <w:spacing w:before="4"/>
        <w:rPr>
          <w:b/>
          <w:sz w:val="24"/>
        </w:rPr>
      </w:pPr>
    </w:p>
    <w:tbl>
      <w:tblPr>
        <w:tblW w:w="0" w:type="auto"/>
        <w:jc w:val="left"/>
        <w:tblInd w:w="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00"/>
        <w:gridCol w:w="2245"/>
        <w:gridCol w:w="1880"/>
        <w:gridCol w:w="1865"/>
      </w:tblGrid>
      <w:tr>
        <w:trPr>
          <w:trHeight w:val="545" w:hRule="atLeast"/>
        </w:trPr>
        <w:tc>
          <w:tcPr>
            <w:tcW w:w="2200" w:type="dxa"/>
          </w:tcPr>
          <w:p>
            <w:pPr>
              <w:pStyle w:val="TableParagraph"/>
              <w:spacing w:before="41"/>
              <w:ind w:left="130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245" w:type="dxa"/>
          </w:tcPr>
          <w:p>
            <w:pPr>
              <w:pStyle w:val="TableParagraph"/>
              <w:spacing w:line="266" w:lineRule="exact" w:before="0"/>
              <w:ind w:left="105" w:right="1050"/>
              <w:rPr>
                <w:sz w:val="19"/>
              </w:rPr>
            </w:pPr>
            <w:r>
              <w:rPr>
                <w:sz w:val="19"/>
              </w:rPr>
              <w:t>Contrato No.</w:t>
            </w:r>
            <w:r>
              <w:rPr>
                <w:spacing w:val="-51"/>
                <w:sz w:val="19"/>
              </w:rPr>
              <w:t> </w:t>
            </w:r>
            <w:r>
              <w:rPr>
                <w:sz w:val="19"/>
              </w:rPr>
              <w:t>029-17-2022</w:t>
            </w:r>
          </w:p>
        </w:tc>
        <w:tc>
          <w:tcPr>
            <w:tcW w:w="1880" w:type="dxa"/>
          </w:tcPr>
          <w:p>
            <w:pPr>
              <w:pStyle w:val="TableParagraph"/>
              <w:spacing w:before="41"/>
              <w:ind w:left="110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1865" w:type="dxa"/>
          </w:tcPr>
          <w:p>
            <w:pPr>
              <w:pStyle w:val="TableParagraph"/>
              <w:spacing w:line="260" w:lineRule="atLeast" w:before="5"/>
              <w:ind w:left="110" w:right="421"/>
              <w:rPr>
                <w:sz w:val="19"/>
              </w:rPr>
            </w:pPr>
            <w:r>
              <w:rPr>
                <w:sz w:val="19"/>
              </w:rPr>
              <w:t>31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marzo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50"/>
                <w:sz w:val="19"/>
              </w:rPr>
              <w:t> </w:t>
            </w:r>
            <w:r>
              <w:rPr>
                <w:sz w:val="19"/>
              </w:rPr>
              <w:t>2022</w:t>
            </w:r>
          </w:p>
        </w:tc>
      </w:tr>
      <w:tr>
        <w:trPr>
          <w:trHeight w:val="550" w:hRule="atLeast"/>
        </w:trPr>
        <w:tc>
          <w:tcPr>
            <w:tcW w:w="2200" w:type="dxa"/>
          </w:tcPr>
          <w:p>
            <w:pPr>
              <w:pStyle w:val="TableParagraph"/>
              <w:spacing w:before="26"/>
              <w:ind w:left="11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servicios:</w:t>
            </w:r>
          </w:p>
        </w:tc>
        <w:tc>
          <w:tcPr>
            <w:tcW w:w="2245" w:type="dxa"/>
          </w:tcPr>
          <w:p>
            <w:pPr>
              <w:pStyle w:val="TableParagraph"/>
              <w:spacing w:before="26"/>
              <w:ind w:left="115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880" w:type="dxa"/>
          </w:tcPr>
          <w:p>
            <w:pPr>
              <w:pStyle w:val="TableParagraph"/>
              <w:spacing w:before="26"/>
              <w:ind w:left="105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1865" w:type="dxa"/>
          </w:tcPr>
          <w:p>
            <w:pPr>
              <w:pStyle w:val="TableParagraph"/>
              <w:spacing w:before="31"/>
              <w:ind w:left="120"/>
              <w:rPr>
                <w:sz w:val="19"/>
              </w:rPr>
            </w:pPr>
            <w:r>
              <w:rPr>
                <w:sz w:val="19"/>
              </w:rPr>
              <w:t>Leonel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Rodríguez</w:t>
            </w:r>
          </w:p>
          <w:p>
            <w:pPr>
              <w:pStyle w:val="TableParagraph"/>
              <w:spacing w:before="47"/>
              <w:ind w:left="105"/>
              <w:rPr>
                <w:sz w:val="19"/>
              </w:rPr>
            </w:pPr>
            <w:r>
              <w:rPr>
                <w:sz w:val="19"/>
              </w:rPr>
              <w:t>Vielman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9"/>
        <w:rPr>
          <w:b/>
          <w:sz w:val="25"/>
        </w:rPr>
      </w:pPr>
    </w:p>
    <w:p>
      <w:pPr>
        <w:spacing w:before="1"/>
        <w:ind w:left="42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261" w:lineRule="auto" w:before="15"/>
        <w:ind w:left="415" w:right="5336" w:firstLine="5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la</w:t>
      </w:r>
    </w:p>
    <w:p>
      <w:pPr>
        <w:spacing w:line="261" w:lineRule="auto" w:before="3"/>
        <w:ind w:left="420" w:right="3707" w:hanging="5"/>
        <w:jc w:val="left"/>
        <w:rPr>
          <w:b/>
          <w:sz w:val="20"/>
        </w:rPr>
      </w:pPr>
      <w:r>
        <w:rPr>
          <w:b/>
          <w:sz w:val="20"/>
        </w:rPr>
        <w:t>Secretaría Privada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6"/>
        <w:rPr>
          <w:b/>
          <w:sz w:val="22"/>
        </w:rPr>
      </w:pPr>
    </w:p>
    <w:p>
      <w:pPr>
        <w:spacing w:before="0"/>
        <w:ind w:left="42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spacing w:before="5"/>
        <w:rPr>
          <w:b/>
          <w:sz w:val="23"/>
        </w:rPr>
      </w:pPr>
    </w:p>
    <w:p>
      <w:pPr>
        <w:pStyle w:val="BodyText"/>
        <w:spacing w:line="261" w:lineRule="auto" w:before="1"/>
        <w:ind w:left="425" w:right="607" w:firstLine="10"/>
        <w:jc w:val="both"/>
      </w:pPr>
      <w:r>
        <w:rPr/>
        <w:t>Respetuosamente</w:t>
      </w:r>
      <w:r>
        <w:rPr>
          <w:spacing w:val="55"/>
        </w:rPr>
        <w:t> </w:t>
      </w:r>
      <w:r>
        <w:rPr/>
        <w:t>me</w:t>
      </w:r>
      <w:r>
        <w:rPr>
          <w:spacing w:val="56"/>
        </w:rPr>
        <w:t> </w:t>
      </w:r>
      <w:r>
        <w:rPr/>
        <w:t>dirijo</w:t>
      </w:r>
      <w:r>
        <w:rPr>
          <w:spacing w:val="55"/>
        </w:rPr>
        <w:t> </w:t>
      </w:r>
      <w:r>
        <w:rPr/>
        <w:t>a</w:t>
      </w:r>
      <w:r>
        <w:rPr>
          <w:spacing w:val="56"/>
        </w:rPr>
        <w:t> </w:t>
      </w:r>
      <w:r>
        <w:rPr/>
        <w:t>usted</w:t>
      </w:r>
      <w:r>
        <w:rPr>
          <w:spacing w:val="55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55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marzo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-53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-2"/>
        </w:rPr>
        <w:t> </w:t>
      </w:r>
      <w:r>
        <w:rPr/>
        <w:t>las 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1"/>
          <w:numId w:val="14"/>
        </w:numPr>
        <w:tabs>
          <w:tab w:pos="1090" w:val="left" w:leader="none"/>
        </w:tabs>
        <w:spacing w:line="297" w:lineRule="auto" w:before="0" w:after="0"/>
        <w:ind w:left="1090" w:right="1188" w:hanging="335"/>
        <w:jc w:val="left"/>
        <w:rPr>
          <w:sz w:val="20"/>
        </w:rPr>
      </w:pPr>
      <w:r>
        <w:rPr>
          <w:sz w:val="20"/>
        </w:rPr>
        <w:t>Análisis de resoluciones judiciales emitidas en proceso judicial (laboral) en el</w:t>
      </w:r>
      <w:r>
        <w:rPr>
          <w:spacing w:val="-53"/>
          <w:sz w:val="20"/>
        </w:rPr>
        <w:t> </w:t>
      </w:r>
      <w:r>
        <w:rPr>
          <w:sz w:val="20"/>
        </w:rPr>
        <w:t>cual</w:t>
      </w:r>
      <w:r>
        <w:rPr>
          <w:spacing w:val="-1"/>
          <w:sz w:val="20"/>
        </w:rPr>
        <w:t> </w:t>
      </w:r>
      <w:r>
        <w:rPr>
          <w:sz w:val="20"/>
        </w:rPr>
        <w:t>la Secretaría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 Presidencia</w:t>
      </w:r>
      <w:r>
        <w:rPr>
          <w:spacing w:val="-2"/>
          <w:sz w:val="20"/>
        </w:rPr>
        <w:t> </w:t>
      </w:r>
      <w:r>
        <w:rPr>
          <w:sz w:val="20"/>
        </w:rPr>
        <w:t>es</w:t>
      </w:r>
      <w:r>
        <w:rPr>
          <w:spacing w:val="-1"/>
          <w:sz w:val="20"/>
        </w:rPr>
        <w:t> </w:t>
      </w:r>
      <w:r>
        <w:rPr>
          <w:sz w:val="20"/>
        </w:rPr>
        <w:t>parte.</w:t>
      </w:r>
    </w:p>
    <w:p>
      <w:pPr>
        <w:pStyle w:val="ListParagraph"/>
        <w:numPr>
          <w:ilvl w:val="1"/>
          <w:numId w:val="14"/>
        </w:numPr>
        <w:tabs>
          <w:tab w:pos="1105" w:val="left" w:leader="none"/>
        </w:tabs>
        <w:spacing w:line="302" w:lineRule="auto" w:before="189" w:after="0"/>
        <w:ind w:left="1105" w:right="1728" w:hanging="340"/>
        <w:jc w:val="left"/>
        <w:rPr>
          <w:sz w:val="20"/>
        </w:rPr>
      </w:pPr>
      <w:r>
        <w:rPr>
          <w:sz w:val="20"/>
        </w:rPr>
        <w:t>Procuración de procesos judiciales (laborales) en los que la Secretaría</w:t>
      </w:r>
      <w:r>
        <w:rPr>
          <w:spacing w:val="-53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 es</w:t>
      </w:r>
      <w:r>
        <w:rPr>
          <w:spacing w:val="-2"/>
          <w:sz w:val="20"/>
        </w:rPr>
        <w:t> </w:t>
      </w:r>
      <w:r>
        <w:rPr>
          <w:sz w:val="20"/>
        </w:rPr>
        <w:t>parte.</w:t>
      </w:r>
    </w:p>
    <w:p>
      <w:pPr>
        <w:pStyle w:val="ListParagraph"/>
        <w:numPr>
          <w:ilvl w:val="1"/>
          <w:numId w:val="14"/>
        </w:numPr>
        <w:tabs>
          <w:tab w:pos="1105" w:val="left" w:leader="none"/>
        </w:tabs>
        <w:spacing w:line="297" w:lineRule="auto" w:before="186" w:after="0"/>
        <w:ind w:left="1095" w:right="2097" w:hanging="330"/>
        <w:jc w:val="left"/>
        <w:rPr>
          <w:sz w:val="20"/>
        </w:rPr>
      </w:pPr>
      <w:r>
        <w:rPr>
          <w:sz w:val="20"/>
        </w:rPr>
        <w:t>Revisión de documentos legales para la formación de expedientes</w:t>
      </w:r>
      <w:r>
        <w:rPr>
          <w:spacing w:val="-53"/>
          <w:sz w:val="20"/>
        </w:rPr>
        <w:t> </w:t>
      </w:r>
      <w:r>
        <w:rPr>
          <w:sz w:val="20"/>
        </w:rPr>
        <w:t>administrativos.</w:t>
      </w:r>
    </w:p>
    <w:p>
      <w:pPr>
        <w:pStyle w:val="ListParagraph"/>
        <w:numPr>
          <w:ilvl w:val="1"/>
          <w:numId w:val="14"/>
        </w:numPr>
        <w:tabs>
          <w:tab w:pos="1095" w:val="left" w:leader="none"/>
        </w:tabs>
        <w:spacing w:line="297" w:lineRule="auto" w:before="175" w:after="0"/>
        <w:ind w:left="1110" w:right="1549" w:hanging="345"/>
        <w:jc w:val="left"/>
        <w:rPr>
          <w:sz w:val="20"/>
        </w:rPr>
      </w:pPr>
      <w:r>
        <w:rPr>
          <w:sz w:val="20"/>
        </w:rPr>
        <w:t>Apoyo en asuntos administrativos internos de la Secretaría Privada de la</w:t>
      </w:r>
      <w:r>
        <w:rPr>
          <w:spacing w:val="-53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189"/>
        <w:ind w:left="44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3"/>
        </w:rPr>
        <w:t> </w:t>
      </w:r>
      <w:r>
        <w:rPr/>
        <w:t>suscribirme.</w:t>
      </w:r>
    </w:p>
    <w:p>
      <w:pPr>
        <w:spacing w:after="0"/>
        <w:sectPr>
          <w:pgSz w:w="12660" w:h="16160"/>
          <w:pgMar w:top="1480" w:bottom="280" w:left="1780" w:right="1780"/>
        </w:sectPr>
      </w:pPr>
    </w:p>
    <w:p>
      <w:pPr>
        <w:pStyle w:val="Heading2"/>
        <w:ind w:left="1580"/>
      </w:pPr>
      <w:r>
        <w:rPr/>
        <w:pict>
          <v:group style="position:absolute;margin-left:0pt;margin-top:0pt;width:616.25pt;height:795.25pt;mso-position-horizontal-relative:page;mso-position-vertical-relative:page;z-index:-17358336" id="docshapegroup93" coordorigin="0,0" coordsize="12325,15905">
            <v:shape style="position:absolute;left:0;top:0;width:12325;height:15905" type="#_x0000_t75" id="docshape94" stroked="false">
              <v:imagedata r:id="rId70" o:title=""/>
            </v:shape>
            <v:shape style="position:absolute;left:770;top:12980;width:6530;height:1960" type="#_x0000_t75" id="docshape95" stroked="false">
              <v:imagedata r:id="rId71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10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85"/>
        <w:gridCol w:w="1790"/>
        <w:gridCol w:w="2790"/>
      </w:tblGrid>
      <w:tr>
        <w:trPr>
          <w:trHeight w:val="315" w:hRule="atLeast"/>
        </w:trPr>
        <w:tc>
          <w:tcPr>
            <w:tcW w:w="1830" w:type="dxa"/>
          </w:tcPr>
          <w:p>
            <w:pPr>
              <w:pStyle w:val="TableParagraph"/>
              <w:spacing w:before="5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47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029-18-2022</w:t>
            </w:r>
          </w:p>
        </w:tc>
        <w:tc>
          <w:tcPr>
            <w:tcW w:w="1790" w:type="dxa"/>
          </w:tcPr>
          <w:p>
            <w:pPr>
              <w:pStyle w:val="TableParagraph"/>
              <w:spacing w:before="42"/>
              <w:ind w:left="360" w:right="35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586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2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79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17"/>
              <w:ind w:left="361" w:right="35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"/>
              <w:ind w:left="210" w:right="205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55"/>
              <w:ind w:left="212" w:right="201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61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312" w:lineRule="auto" w:before="70"/>
        <w:ind w:left="130" w:right="5946" w:firstLine="10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la</w:t>
      </w:r>
    </w:p>
    <w:p>
      <w:pPr>
        <w:spacing w:line="328" w:lineRule="auto" w:before="12"/>
        <w:ind w:left="135" w:right="4322" w:hanging="5"/>
        <w:jc w:val="left"/>
        <w:rPr>
          <w:b/>
          <w:sz w:val="20"/>
        </w:rPr>
      </w:pPr>
      <w:r>
        <w:rPr>
          <w:b/>
          <w:sz w:val="20"/>
        </w:rPr>
        <w:t>Secretaría Privada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9"/>
        <w:rPr>
          <w:b/>
          <w:sz w:val="24"/>
        </w:rPr>
      </w:pPr>
    </w:p>
    <w:p>
      <w:pPr>
        <w:spacing w:before="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5"/>
        <w:rPr>
          <w:b/>
          <w:sz w:val="18"/>
        </w:rPr>
      </w:pPr>
    </w:p>
    <w:p>
      <w:pPr>
        <w:pStyle w:val="BodyText"/>
        <w:spacing w:line="367" w:lineRule="auto"/>
        <w:ind w:left="145" w:right="467" w:firstLine="5"/>
        <w:jc w:val="both"/>
      </w:pPr>
      <w:r>
        <w:rPr/>
        <w:t>Respetuosamente</w:t>
      </w:r>
      <w:r>
        <w:rPr>
          <w:spacing w:val="57"/>
        </w:rPr>
        <w:t> </w:t>
      </w:r>
      <w:r>
        <w:rPr/>
        <w:t>me</w:t>
      </w:r>
      <w:r>
        <w:rPr>
          <w:spacing w:val="56"/>
        </w:rPr>
        <w:t> </w:t>
      </w:r>
      <w:r>
        <w:rPr/>
        <w:t>dirijo</w:t>
      </w:r>
      <w:r>
        <w:rPr>
          <w:spacing w:val="56"/>
        </w:rPr>
        <w:t> </w:t>
      </w:r>
      <w:r>
        <w:rPr/>
        <w:t>a</w:t>
      </w:r>
      <w:r>
        <w:rPr>
          <w:spacing w:val="56"/>
        </w:rPr>
        <w:t> </w:t>
      </w:r>
      <w:r>
        <w:rPr/>
        <w:t>usted,</w:t>
      </w:r>
      <w:r>
        <w:rPr>
          <w:spacing w:val="55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   las</w:t>
      </w:r>
      <w:r>
        <w:rPr>
          <w:spacing w:val="56"/>
        </w:rPr>
        <w:t> </w:t>
      </w:r>
      <w:r>
        <w:rPr/>
        <w:t>actividades</w:t>
      </w:r>
      <w:r>
        <w:rPr>
          <w:spacing w:val="55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56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marzo</w:t>
      </w:r>
      <w:r>
        <w:rPr>
          <w:spacing w:val="56"/>
        </w:rPr>
        <w:t> </w:t>
      </w:r>
      <w:r>
        <w:rPr/>
        <w:t>del</w:t>
      </w:r>
      <w:r>
        <w:rPr>
          <w:spacing w:val="56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   la   cláusula   décima   segunda   del   Contrato   Administrativo   en   referencia,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 se detallan a continuación.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7"/>
        </w:numPr>
        <w:tabs>
          <w:tab w:pos="862" w:val="left" w:leader="none"/>
        </w:tabs>
        <w:spacing w:line="316" w:lineRule="auto" w:before="0" w:after="0"/>
        <w:ind w:left="865" w:right="462" w:hanging="360"/>
        <w:jc w:val="both"/>
        <w:rPr>
          <w:sz w:val="20"/>
        </w:rPr>
      </w:pPr>
      <w:r>
        <w:rPr>
          <w:sz w:val="20"/>
        </w:rPr>
        <w:t>Organización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Ministerios,</w:t>
      </w:r>
      <w:r>
        <w:rPr>
          <w:spacing w:val="1"/>
          <w:sz w:val="20"/>
        </w:rPr>
        <w:t> </w:t>
      </w:r>
      <w:r>
        <w:rPr>
          <w:sz w:val="20"/>
        </w:rPr>
        <w:t>Secretarías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otras</w:t>
      </w:r>
      <w:r>
        <w:rPr>
          <w:spacing w:val="1"/>
          <w:sz w:val="20"/>
        </w:rPr>
        <w:t> </w:t>
      </w:r>
      <w:r>
        <w:rPr>
          <w:sz w:val="20"/>
        </w:rPr>
        <w:t>dependencias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Organismo</w:t>
      </w:r>
      <w:r>
        <w:rPr>
          <w:spacing w:val="56"/>
          <w:sz w:val="20"/>
        </w:rPr>
        <w:t> </w:t>
      </w:r>
      <w:r>
        <w:rPr>
          <w:sz w:val="20"/>
        </w:rPr>
        <w:t>Ejecutivo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Cuerpo</w:t>
      </w:r>
      <w:r>
        <w:rPr>
          <w:spacing w:val="55"/>
          <w:sz w:val="20"/>
        </w:rPr>
        <w:t> </w:t>
      </w:r>
      <w:r>
        <w:rPr>
          <w:sz w:val="20"/>
        </w:rPr>
        <w:t>Diplomático,</w:t>
      </w:r>
      <w:r>
        <w:rPr>
          <w:spacing w:val="56"/>
          <w:sz w:val="20"/>
        </w:rPr>
        <w:t> </w:t>
      </w:r>
      <w:r>
        <w:rPr>
          <w:sz w:val="20"/>
        </w:rPr>
        <w:t>convocadas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 de la</w:t>
      </w:r>
      <w:r>
        <w:rPr>
          <w:spacing w:val="-1"/>
          <w:sz w:val="20"/>
        </w:rPr>
        <w:t> </w:t>
      </w:r>
      <w:r>
        <w:rPr>
          <w:sz w:val="20"/>
        </w:rPr>
        <w:t>República,</w:t>
      </w:r>
      <w:r>
        <w:rPr>
          <w:spacing w:val="-1"/>
          <w:sz w:val="20"/>
        </w:rPr>
        <w:t> </w:t>
      </w:r>
      <w:r>
        <w:rPr>
          <w:sz w:val="20"/>
        </w:rPr>
        <w:t>siguientes:</w:t>
      </w:r>
    </w:p>
    <w:p>
      <w:pPr>
        <w:pStyle w:val="ListParagraph"/>
        <w:numPr>
          <w:ilvl w:val="1"/>
          <w:numId w:val="17"/>
        </w:numPr>
        <w:tabs>
          <w:tab w:pos="1289" w:val="left" w:leader="none"/>
        </w:tabs>
        <w:spacing w:line="297" w:lineRule="auto" w:before="0" w:after="0"/>
        <w:ind w:left="1230" w:right="462" w:hanging="365"/>
        <w:jc w:val="both"/>
        <w:rPr>
          <w:sz w:val="20"/>
        </w:rPr>
      </w:pPr>
      <w:r>
        <w:rPr/>
        <w:tab/>
      </w:r>
      <w:r>
        <w:rPr>
          <w:sz w:val="20"/>
        </w:rPr>
        <w:t>Visita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Belice,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marco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7"/>
          <w:sz w:val="20"/>
        </w:rPr>
        <w:t> </w:t>
      </w:r>
      <w:r>
        <w:rPr>
          <w:sz w:val="20"/>
        </w:rPr>
        <w:t>la</w:t>
      </w:r>
      <w:r>
        <w:rPr>
          <w:spacing w:val="7"/>
          <w:sz w:val="20"/>
        </w:rPr>
        <w:t> </w:t>
      </w:r>
      <w:r>
        <w:rPr>
          <w:sz w:val="20"/>
        </w:rPr>
        <w:t>Reunión</w:t>
      </w:r>
      <w:r>
        <w:rPr>
          <w:spacing w:val="7"/>
          <w:sz w:val="20"/>
        </w:rPr>
        <w:t> </w:t>
      </w:r>
      <w:r>
        <w:rPr>
          <w:sz w:val="20"/>
        </w:rPr>
        <w:t>de</w:t>
      </w:r>
      <w:r>
        <w:rPr>
          <w:spacing w:val="7"/>
          <w:sz w:val="20"/>
        </w:rPr>
        <w:t> </w:t>
      </w:r>
      <w:r>
        <w:rPr>
          <w:sz w:val="20"/>
        </w:rPr>
        <w:t>Jefes</w:t>
      </w:r>
      <w:r>
        <w:rPr>
          <w:spacing w:val="6"/>
          <w:sz w:val="20"/>
        </w:rPr>
        <w:t> </w:t>
      </w:r>
      <w:r>
        <w:rPr>
          <w:sz w:val="20"/>
        </w:rPr>
        <w:t>de</w:t>
      </w:r>
      <w:r>
        <w:rPr>
          <w:spacing w:val="6"/>
          <w:sz w:val="20"/>
        </w:rPr>
        <w:t> </w:t>
      </w:r>
      <w:r>
        <w:rPr>
          <w:sz w:val="20"/>
        </w:rPr>
        <w:t>Estado</w:t>
      </w:r>
      <w:r>
        <w:rPr>
          <w:spacing w:val="7"/>
          <w:sz w:val="20"/>
        </w:rPr>
        <w:t> </w:t>
      </w:r>
      <w:r>
        <w:rPr>
          <w:sz w:val="20"/>
        </w:rPr>
        <w:t>del</w:t>
      </w:r>
      <w:r>
        <w:rPr>
          <w:spacing w:val="7"/>
          <w:sz w:val="20"/>
        </w:rPr>
        <w:t> </w:t>
      </w:r>
      <w:r>
        <w:rPr>
          <w:sz w:val="20"/>
        </w:rPr>
        <w:t>Sistema</w:t>
      </w:r>
      <w:r>
        <w:rPr>
          <w:spacing w:val="7"/>
          <w:sz w:val="20"/>
        </w:rPr>
        <w:t> </w:t>
      </w:r>
      <w:r>
        <w:rPr>
          <w:sz w:val="20"/>
        </w:rPr>
        <w:t>de</w:t>
      </w:r>
      <w:r>
        <w:rPr>
          <w:spacing w:val="7"/>
          <w:sz w:val="20"/>
        </w:rPr>
        <w:t> </w:t>
      </w:r>
      <w:r>
        <w:rPr>
          <w:sz w:val="20"/>
        </w:rPr>
        <w:t>Integración</w:t>
      </w:r>
      <w:r>
        <w:rPr>
          <w:spacing w:val="6"/>
          <w:sz w:val="20"/>
        </w:rPr>
        <w:t> </w:t>
      </w:r>
      <w:r>
        <w:rPr>
          <w:sz w:val="20"/>
        </w:rPr>
        <w:t>Centroamericana</w:t>
      </w:r>
    </w:p>
    <w:p>
      <w:pPr>
        <w:pStyle w:val="BodyText"/>
        <w:spacing w:before="24"/>
        <w:ind w:left="1225"/>
      </w:pPr>
      <w:r>
        <w:rPr/>
        <w:t>-SICA-</w:t>
      </w:r>
      <w:r>
        <w:rPr>
          <w:spacing w:val="-3"/>
        </w:rPr>
        <w:t> </w:t>
      </w:r>
      <w:r>
        <w:rPr/>
        <w:t>y</w:t>
      </w:r>
      <w:r>
        <w:rPr>
          <w:spacing w:val="-4"/>
        </w:rPr>
        <w:t> </w:t>
      </w:r>
      <w:r>
        <w:rPr/>
        <w:t>Comunidad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Caribe</w:t>
      </w:r>
      <w:r>
        <w:rPr>
          <w:spacing w:val="-3"/>
        </w:rPr>
        <w:t> </w:t>
      </w:r>
      <w:r>
        <w:rPr/>
        <w:t>-CARICOM-.</w:t>
      </w:r>
    </w:p>
    <w:p>
      <w:pPr>
        <w:pStyle w:val="BodyText"/>
        <w:spacing w:line="324" w:lineRule="auto" w:before="70"/>
        <w:ind w:left="1225" w:right="1666" w:firstLine="15"/>
      </w:pPr>
      <w:r>
        <w:rPr/>
        <w:t>Foro Parlamentario de Inteligencia y Seguridad de los Estados Unidos de</w:t>
      </w:r>
      <w:r>
        <w:rPr>
          <w:spacing w:val="-53"/>
        </w:rPr>
        <w:t> </w:t>
      </w:r>
      <w:r>
        <w:rPr/>
        <w:t>América</w:t>
      </w:r>
      <w:r>
        <w:rPr>
          <w:spacing w:val="-1"/>
        </w:rPr>
        <w:t> </w:t>
      </w:r>
      <w:r>
        <w:rPr/>
        <w:t>en el Congreso</w:t>
      </w:r>
      <w:r>
        <w:rPr>
          <w:spacing w:val="-1"/>
        </w:rPr>
        <w:t> </w:t>
      </w:r>
      <w:r>
        <w:rPr/>
        <w:t>de la</w:t>
      </w:r>
      <w:r>
        <w:rPr>
          <w:spacing w:val="-1"/>
        </w:rPr>
        <w:t> </w:t>
      </w:r>
      <w:r>
        <w:rPr/>
        <w:t>República.</w:t>
      </w:r>
    </w:p>
    <w:p>
      <w:pPr>
        <w:pStyle w:val="ListParagraph"/>
        <w:numPr>
          <w:ilvl w:val="1"/>
          <w:numId w:val="17"/>
        </w:numPr>
        <w:tabs>
          <w:tab w:pos="1385" w:val="left" w:leader="none"/>
          <w:tab w:pos="1386" w:val="left" w:leader="none"/>
          <w:tab w:pos="1969" w:val="left" w:leader="none"/>
          <w:tab w:pos="3243" w:val="left" w:leader="none"/>
          <w:tab w:pos="3561" w:val="left" w:leader="none"/>
          <w:tab w:pos="4022" w:val="left" w:leader="none"/>
          <w:tab w:pos="5562" w:val="left" w:leader="none"/>
          <w:tab w:pos="6046" w:val="left" w:leader="none"/>
          <w:tab w:pos="6952" w:val="left" w:leader="none"/>
          <w:tab w:pos="8314" w:val="left" w:leader="none"/>
        </w:tabs>
        <w:spacing w:line="319" w:lineRule="auto" w:before="0" w:after="0"/>
        <w:ind w:left="1235" w:right="463" w:hanging="365"/>
        <w:jc w:val="left"/>
        <w:rPr>
          <w:sz w:val="20"/>
        </w:rPr>
      </w:pPr>
      <w:r>
        <w:rPr/>
        <w:tab/>
      </w:r>
      <w:r>
        <w:rPr>
          <w:sz w:val="20"/>
        </w:rPr>
        <w:t>Gira</w:t>
        <w:tab/>
        <w:t>presidencial</w:t>
        <w:tab/>
        <w:t>a</w:t>
        <w:tab/>
        <w:t>los</w:t>
        <w:tab/>
        <w:t>departamentos</w:t>
        <w:tab/>
      </w:r>
      <w:r>
        <w:rPr>
          <w:spacing w:val="-1"/>
          <w:sz w:val="20"/>
        </w:rPr>
        <w:t>de:</w:t>
        <w:tab/>
      </w:r>
      <w:r>
        <w:rPr>
          <w:sz w:val="20"/>
        </w:rPr>
        <w:t>Jutiapa,</w:t>
        <w:tab/>
        <w:t>Totonicapán,</w:t>
        <w:tab/>
        <w:t>Jalapa, Chimaltenango, Escuintla,</w:t>
      </w:r>
      <w:r>
        <w:rPr>
          <w:spacing w:val="1"/>
          <w:sz w:val="20"/>
        </w:rPr>
        <w:t> </w:t>
      </w:r>
      <w:r>
        <w:rPr>
          <w:sz w:val="20"/>
        </w:rPr>
        <w:t>Ouiché,</w:t>
      </w:r>
      <w:r>
        <w:rPr>
          <w:spacing w:val="-2"/>
          <w:sz w:val="20"/>
        </w:rPr>
        <w:t> </w:t>
      </w:r>
      <w:r>
        <w:rPr>
          <w:sz w:val="20"/>
        </w:rPr>
        <w:t>Zacapa y</w:t>
      </w:r>
      <w:r>
        <w:rPr>
          <w:spacing w:val="-1"/>
          <w:sz w:val="20"/>
        </w:rPr>
        <w:t> </w:t>
      </w:r>
      <w:r>
        <w:rPr>
          <w:sz w:val="20"/>
        </w:rPr>
        <w:t>Alta</w:t>
      </w:r>
      <w:r>
        <w:rPr>
          <w:spacing w:val="-1"/>
          <w:sz w:val="20"/>
        </w:rPr>
        <w:t> </w:t>
      </w:r>
      <w:r>
        <w:rPr>
          <w:sz w:val="20"/>
        </w:rPr>
        <w:t>Verapaz,</w:t>
      </w:r>
    </w:p>
    <w:p>
      <w:pPr>
        <w:pStyle w:val="ListParagraph"/>
        <w:numPr>
          <w:ilvl w:val="1"/>
          <w:numId w:val="17"/>
        </w:numPr>
        <w:tabs>
          <w:tab w:pos="1244" w:val="left" w:leader="none"/>
          <w:tab w:pos="1245" w:val="left" w:leader="none"/>
        </w:tabs>
        <w:spacing w:line="228" w:lineRule="exact" w:before="0" w:after="0"/>
        <w:ind w:left="1245" w:right="0" w:hanging="375"/>
        <w:jc w:val="left"/>
        <w:rPr>
          <w:sz w:val="20"/>
        </w:rPr>
      </w:pPr>
      <w:r>
        <w:rPr>
          <w:sz w:val="20"/>
        </w:rPr>
        <w:t>Entrega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Cartas</w:t>
      </w:r>
      <w:r>
        <w:rPr>
          <w:spacing w:val="-3"/>
          <w:sz w:val="20"/>
        </w:rPr>
        <w:t> </w:t>
      </w:r>
      <w:r>
        <w:rPr>
          <w:sz w:val="20"/>
        </w:rPr>
        <w:t>credenciales.</w:t>
      </w:r>
    </w:p>
    <w:p>
      <w:pPr>
        <w:pStyle w:val="BodyText"/>
        <w:spacing w:before="54"/>
        <w:ind w:left="1235"/>
      </w:pPr>
      <w:r>
        <w:rPr/>
        <w:t>Congreso</w:t>
      </w:r>
      <w:r>
        <w:rPr>
          <w:spacing w:val="-3"/>
        </w:rPr>
        <w:t> </w:t>
      </w:r>
      <w:r>
        <w:rPr/>
        <w:t>Iberoamericano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Vida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Familia</w:t>
      </w:r>
    </w:p>
    <w:p>
      <w:pPr>
        <w:pStyle w:val="ListParagraph"/>
        <w:numPr>
          <w:ilvl w:val="1"/>
          <w:numId w:val="17"/>
        </w:numPr>
        <w:tabs>
          <w:tab w:pos="1323" w:val="left" w:leader="none"/>
          <w:tab w:pos="1324" w:val="left" w:leader="none"/>
        </w:tabs>
        <w:spacing w:line="319" w:lineRule="auto" w:before="75" w:after="0"/>
        <w:ind w:left="1230" w:right="457" w:hanging="355"/>
        <w:jc w:val="left"/>
        <w:rPr>
          <w:sz w:val="20"/>
        </w:rPr>
      </w:pPr>
      <w:r>
        <w:rPr/>
        <w:tab/>
      </w:r>
      <w:r>
        <w:rPr>
          <w:sz w:val="20"/>
        </w:rPr>
        <w:t>Visitas</w:t>
      </w:r>
      <w:r>
        <w:rPr>
          <w:spacing w:val="35"/>
          <w:sz w:val="20"/>
        </w:rPr>
        <w:t> </w:t>
      </w:r>
      <w:r>
        <w:rPr>
          <w:sz w:val="20"/>
        </w:rPr>
        <w:t>Presidenciales</w:t>
      </w:r>
      <w:r>
        <w:rPr>
          <w:spacing w:val="89"/>
          <w:sz w:val="20"/>
        </w:rPr>
        <w:t> </w:t>
      </w:r>
      <w:r>
        <w:rPr>
          <w:sz w:val="20"/>
        </w:rPr>
        <w:t>a</w:t>
      </w:r>
      <w:r>
        <w:rPr>
          <w:spacing w:val="90"/>
          <w:sz w:val="20"/>
        </w:rPr>
        <w:t> </w:t>
      </w:r>
      <w:r>
        <w:rPr>
          <w:sz w:val="20"/>
        </w:rPr>
        <w:t>los</w:t>
      </w:r>
      <w:r>
        <w:rPr>
          <w:spacing w:val="90"/>
          <w:sz w:val="20"/>
        </w:rPr>
        <w:t> </w:t>
      </w:r>
      <w:r>
        <w:rPr>
          <w:sz w:val="20"/>
        </w:rPr>
        <w:t>ministerios</w:t>
      </w:r>
      <w:r>
        <w:rPr>
          <w:spacing w:val="89"/>
          <w:sz w:val="20"/>
        </w:rPr>
        <w:t> </w:t>
      </w:r>
      <w:r>
        <w:rPr>
          <w:sz w:val="20"/>
        </w:rPr>
        <w:t>de:</w:t>
      </w:r>
      <w:r>
        <w:rPr>
          <w:spacing w:val="88"/>
          <w:sz w:val="20"/>
        </w:rPr>
        <w:t> </w:t>
      </w:r>
      <w:r>
        <w:rPr>
          <w:sz w:val="20"/>
        </w:rPr>
        <w:t>Gobernación,</w:t>
      </w:r>
      <w:r>
        <w:rPr>
          <w:spacing w:val="88"/>
          <w:sz w:val="20"/>
        </w:rPr>
        <w:t> </w:t>
      </w:r>
      <w:r>
        <w:rPr>
          <w:sz w:val="20"/>
        </w:rPr>
        <w:t>Defensa,</w:t>
      </w:r>
      <w:r>
        <w:rPr>
          <w:spacing w:val="88"/>
          <w:sz w:val="20"/>
        </w:rPr>
        <w:t> </w:t>
      </w:r>
      <w:r>
        <w:rPr>
          <w:sz w:val="20"/>
        </w:rPr>
        <w:t>Agricultura</w:t>
      </w:r>
      <w:r>
        <w:rPr>
          <w:spacing w:val="-53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Ganadería,</w:t>
      </w:r>
      <w:r>
        <w:rPr>
          <w:spacing w:val="-1"/>
          <w:sz w:val="20"/>
        </w:rPr>
        <w:t> </w:t>
      </w:r>
      <w:r>
        <w:rPr>
          <w:sz w:val="20"/>
        </w:rPr>
        <w:t>Energía y</w:t>
      </w:r>
      <w:r>
        <w:rPr>
          <w:spacing w:val="-1"/>
          <w:sz w:val="20"/>
        </w:rPr>
        <w:t> </w:t>
      </w:r>
      <w:r>
        <w:rPr>
          <w:sz w:val="20"/>
        </w:rPr>
        <w:t>Minas.</w:t>
      </w:r>
    </w:p>
    <w:p>
      <w:pPr>
        <w:pStyle w:val="BodyText"/>
        <w:spacing w:line="319" w:lineRule="auto"/>
        <w:ind w:left="1250" w:right="1722"/>
      </w:pPr>
      <w:r>
        <w:rPr/>
        <w:t>Entrega de Bonificaciones del Adulto Mayor a los departamentos de San</w:t>
      </w:r>
      <w:r>
        <w:rPr>
          <w:spacing w:val="-53"/>
        </w:rPr>
        <w:t> </w:t>
      </w:r>
      <w:r>
        <w:rPr/>
        <w:t>Marcos</w:t>
      </w:r>
      <w:r>
        <w:rPr>
          <w:spacing w:val="-2"/>
        </w:rPr>
        <w:t> </w:t>
      </w:r>
      <w:r>
        <w:rPr/>
        <w:t>y El Progreso.</w:t>
      </w:r>
    </w:p>
    <w:p>
      <w:pPr>
        <w:pStyle w:val="BodyText"/>
        <w:spacing w:before="2"/>
        <w:rPr>
          <w:sz w:val="26"/>
        </w:rPr>
      </w:pPr>
    </w:p>
    <w:p>
      <w:pPr>
        <w:pStyle w:val="ListParagraph"/>
        <w:numPr>
          <w:ilvl w:val="0"/>
          <w:numId w:val="17"/>
        </w:numPr>
        <w:tabs>
          <w:tab w:pos="780" w:val="left" w:leader="none"/>
        </w:tabs>
        <w:spacing w:line="240" w:lineRule="auto" w:before="0" w:after="0"/>
        <w:ind w:left="780" w:right="0" w:hanging="245"/>
        <w:jc w:val="left"/>
        <w:rPr>
          <w:sz w:val="20"/>
        </w:rPr>
      </w:pPr>
      <w:r>
        <w:rPr>
          <w:sz w:val="20"/>
        </w:rPr>
        <w:t>Convocar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los</w:t>
      </w:r>
      <w:r>
        <w:rPr>
          <w:spacing w:val="-3"/>
          <w:sz w:val="20"/>
        </w:rPr>
        <w:t> </w:t>
      </w:r>
      <w:r>
        <w:rPr>
          <w:sz w:val="20"/>
        </w:rPr>
        <w:t>funcionarios</w:t>
      </w:r>
      <w:r>
        <w:rPr>
          <w:spacing w:val="-4"/>
          <w:sz w:val="20"/>
        </w:rPr>
        <w:t> </w:t>
      </w:r>
      <w:r>
        <w:rPr>
          <w:sz w:val="20"/>
        </w:rPr>
        <w:t>o</w:t>
      </w:r>
      <w:r>
        <w:rPr>
          <w:spacing w:val="-2"/>
          <w:sz w:val="20"/>
        </w:rPr>
        <w:t> </w:t>
      </w:r>
      <w:r>
        <w:rPr>
          <w:sz w:val="20"/>
        </w:rPr>
        <w:t>personas</w:t>
      </w:r>
      <w:r>
        <w:rPr>
          <w:spacing w:val="-3"/>
          <w:sz w:val="20"/>
        </w:rPr>
        <w:t> </w:t>
      </w:r>
      <w:r>
        <w:rPr>
          <w:sz w:val="20"/>
        </w:rPr>
        <w:t>que</w:t>
      </w:r>
      <w:r>
        <w:rPr>
          <w:spacing w:val="-4"/>
          <w:sz w:val="20"/>
        </w:rPr>
        <w:t> </w:t>
      </w:r>
      <w:r>
        <w:rPr>
          <w:sz w:val="20"/>
        </w:rPr>
        <w:t>corresponda,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las</w:t>
      </w:r>
      <w:r>
        <w:rPr>
          <w:spacing w:val="-3"/>
          <w:sz w:val="20"/>
        </w:rPr>
        <w:t> </w:t>
      </w:r>
      <w:r>
        <w:rPr>
          <w:sz w:val="20"/>
        </w:rPr>
        <w:t>reuniones</w:t>
      </w:r>
      <w:r>
        <w:rPr>
          <w:spacing w:val="-4"/>
          <w:sz w:val="20"/>
        </w:rPr>
        <w:t> </w:t>
      </w:r>
      <w:r>
        <w:rPr>
          <w:sz w:val="20"/>
        </w:rPr>
        <w:t>de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30"/>
        </w:rPr>
      </w:pPr>
    </w:p>
    <w:p>
      <w:pPr>
        <w:pStyle w:val="ListParagraph"/>
        <w:numPr>
          <w:ilvl w:val="0"/>
          <w:numId w:val="18"/>
        </w:numPr>
        <w:tabs>
          <w:tab w:pos="159" w:val="left" w:leader="none"/>
        </w:tabs>
        <w:spacing w:line="240" w:lineRule="auto" w:before="0" w:after="0"/>
        <w:ind w:left="159" w:right="423" w:hanging="159"/>
        <w:jc w:val="right"/>
        <w:rPr>
          <w:b/>
          <w:sz w:val="19"/>
        </w:rPr>
      </w:pPr>
      <w:r>
        <w:rPr>
          <w:b/>
          <w:sz w:val="19"/>
        </w:rPr>
        <w:t>de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330" w:h="15910"/>
          <w:pgMar w:top="640" w:bottom="280" w:left="1640" w:right="1260"/>
        </w:sectPr>
      </w:pPr>
    </w:p>
    <w:p>
      <w:pPr>
        <w:pStyle w:val="Heading2"/>
        <w:ind w:left="1580"/>
      </w:pPr>
      <w:r>
        <w:rPr/>
        <w:pict>
          <v:group style="position:absolute;margin-left:0pt;margin-top:0pt;width:613.75pt;height:793.25pt;mso-position-horizontal-relative:page;mso-position-vertical-relative:page;z-index:-17357824" id="docshapegroup96" coordorigin="0,0" coordsize="12275,15865">
            <v:shape style="position:absolute;left:0;top:0;width:12275;height:15865" type="#_x0000_t75" id="docshape97" stroked="false">
              <v:imagedata r:id="rId72" o:title=""/>
            </v:shape>
            <v:shape style="position:absolute;left:3185;top:7980;width:7595;height:6310" type="#_x0000_t75" id="docshape98" stroked="false">
              <v:imagedata r:id="rId73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85"/>
        <w:gridCol w:w="1795"/>
        <w:gridCol w:w="2785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spacing w:before="27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ind w:left="13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029-18-2022</w:t>
            </w:r>
          </w:p>
        </w:tc>
        <w:tc>
          <w:tcPr>
            <w:tcW w:w="1795" w:type="dxa"/>
          </w:tcPr>
          <w:p>
            <w:pPr>
              <w:pStyle w:val="TableParagraph"/>
              <w:ind w:left="313" w:right="30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42"/>
              <w:ind w:left="58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25" w:type="dxa"/>
          </w:tcPr>
          <w:p>
            <w:pPr>
              <w:pStyle w:val="TableParagraph"/>
              <w:spacing w:before="17"/>
              <w:ind w:left="57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79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7"/>
              <w:ind w:left="313" w:right="30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7"/>
              <w:ind w:left="4" w:right="205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65"/>
              <w:ind w:left="109" w:right="103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7"/>
        </w:numPr>
        <w:tabs>
          <w:tab w:pos="991" w:val="left" w:leader="none"/>
        </w:tabs>
        <w:spacing w:line="319" w:lineRule="auto" w:before="246" w:after="0"/>
        <w:ind w:left="845" w:right="472" w:hanging="360"/>
        <w:jc w:val="both"/>
        <w:rPr>
          <w:sz w:val="20"/>
        </w:rPr>
      </w:pPr>
      <w:r>
        <w:rPr/>
        <w:tab/>
      </w:r>
      <w:r>
        <w:rPr>
          <w:sz w:val="20"/>
        </w:rPr>
        <w:t>Traslado</w:t>
      </w:r>
      <w:r>
        <w:rPr>
          <w:spacing w:val="56"/>
          <w:sz w:val="20"/>
        </w:rPr>
        <w:t> </w:t>
      </w:r>
      <w:r>
        <w:rPr>
          <w:sz w:val="20"/>
        </w:rPr>
        <w:t>según</w:t>
      </w:r>
      <w:r>
        <w:rPr>
          <w:spacing w:val="56"/>
          <w:sz w:val="20"/>
        </w:rPr>
        <w:t> </w:t>
      </w:r>
      <w:r>
        <w:rPr>
          <w:sz w:val="20"/>
        </w:rPr>
        <w:t>instrucciones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  </w:t>
      </w:r>
      <w:r>
        <w:rPr>
          <w:spacing w:val="1"/>
          <w:sz w:val="20"/>
        </w:rPr>
        <w:t> </w:t>
      </w:r>
      <w:r>
        <w:rPr>
          <w:sz w:val="20"/>
        </w:rPr>
        <w:t>República,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documentos  </w:t>
      </w:r>
      <w:r>
        <w:rPr>
          <w:spacing w:val="1"/>
          <w:sz w:val="20"/>
        </w:rPr>
        <w:t> </w:t>
      </w:r>
      <w:r>
        <w:rPr>
          <w:sz w:val="20"/>
        </w:rPr>
        <w:t>y/o  </w:t>
      </w:r>
      <w:r>
        <w:rPr>
          <w:spacing w:val="1"/>
          <w:sz w:val="20"/>
        </w:rPr>
        <w:t> </w:t>
      </w:r>
      <w:r>
        <w:rPr>
          <w:sz w:val="20"/>
        </w:rPr>
        <w:t>solicitudes  </w:t>
      </w:r>
      <w:r>
        <w:rPr>
          <w:spacing w:val="1"/>
          <w:sz w:val="20"/>
        </w:rPr>
        <w:t> </w:t>
      </w:r>
      <w:r>
        <w:rPr>
          <w:sz w:val="20"/>
        </w:rPr>
        <w:t>remitidas  </w:t>
      </w:r>
      <w:r>
        <w:rPr>
          <w:spacing w:val="1"/>
          <w:sz w:val="20"/>
        </w:rPr>
        <w:t> </w:t>
      </w:r>
      <w:r>
        <w:rPr>
          <w:sz w:val="20"/>
        </w:rPr>
        <w:t>al  </w:t>
      </w:r>
      <w:r>
        <w:rPr>
          <w:spacing w:val="1"/>
          <w:sz w:val="20"/>
        </w:rPr>
        <w:t> </w:t>
      </w:r>
      <w:r>
        <w:rPr>
          <w:sz w:val="20"/>
        </w:rPr>
        <w:t>Despacho  </w:t>
      </w:r>
      <w:r>
        <w:rPr>
          <w:spacing w:val="1"/>
          <w:sz w:val="20"/>
        </w:rPr>
        <w:t> </w:t>
      </w:r>
      <w:r>
        <w:rPr>
          <w:sz w:val="20"/>
        </w:rPr>
        <w:t>Presidencial,  </w:t>
      </w:r>
      <w:r>
        <w:rPr>
          <w:spacing w:val="1"/>
          <w:sz w:val="20"/>
        </w:rPr>
        <w:t> </w:t>
      </w:r>
      <w:r>
        <w:rPr>
          <w:sz w:val="20"/>
        </w:rPr>
        <w:t>a  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instituciones</w:t>
      </w:r>
      <w:r>
        <w:rPr>
          <w:spacing w:val="56"/>
          <w:sz w:val="20"/>
        </w:rPr>
        <w:t> </w:t>
      </w:r>
      <w:r>
        <w:rPr>
          <w:sz w:val="20"/>
        </w:rPr>
        <w:t>encargadas</w:t>
      </w:r>
      <w:r>
        <w:rPr>
          <w:spacing w:val="56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darle  </w:t>
      </w:r>
      <w:r>
        <w:rPr>
          <w:spacing w:val="1"/>
          <w:sz w:val="20"/>
        </w:rPr>
        <w:t> </w:t>
      </w:r>
      <w:r>
        <w:rPr>
          <w:sz w:val="20"/>
        </w:rPr>
        <w:t>respuesta  </w:t>
      </w:r>
      <w:r>
        <w:rPr>
          <w:spacing w:val="1"/>
          <w:sz w:val="20"/>
        </w:rPr>
        <w:t> </w:t>
      </w:r>
      <w:r>
        <w:rPr>
          <w:sz w:val="20"/>
        </w:rPr>
        <w:t>o  </w:t>
      </w:r>
      <w:r>
        <w:rPr>
          <w:spacing w:val="1"/>
          <w:sz w:val="20"/>
        </w:rPr>
        <w:t> </w:t>
      </w:r>
      <w:r>
        <w:rPr>
          <w:sz w:val="20"/>
        </w:rPr>
        <w:t>seguimiento,  </w:t>
      </w:r>
      <w:r>
        <w:rPr>
          <w:spacing w:val="1"/>
          <w:sz w:val="20"/>
        </w:rPr>
        <w:t> </w:t>
      </w:r>
      <w:r>
        <w:rPr>
          <w:sz w:val="20"/>
        </w:rPr>
        <w:t>según  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competencia.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7"/>
        </w:numPr>
        <w:tabs>
          <w:tab w:pos="887" w:val="left" w:leader="none"/>
        </w:tabs>
        <w:spacing w:line="312" w:lineRule="auto" w:before="0" w:after="0"/>
        <w:ind w:left="850" w:right="463" w:hanging="355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audiencia,</w:t>
      </w:r>
      <w:r>
        <w:rPr>
          <w:spacing w:val="1"/>
          <w:sz w:val="20"/>
        </w:rPr>
        <w:t> </w:t>
      </w:r>
      <w:r>
        <w:rPr>
          <w:sz w:val="20"/>
        </w:rPr>
        <w:t>invitaciones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otros,</w:t>
      </w:r>
      <w:r>
        <w:rPr>
          <w:spacing w:val="1"/>
          <w:sz w:val="20"/>
        </w:rPr>
        <w:t> </w:t>
      </w:r>
      <w:r>
        <w:rPr>
          <w:sz w:val="20"/>
        </w:rPr>
        <w:t>dirigidos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6"/>
        </w:rPr>
      </w:pPr>
    </w:p>
    <w:p>
      <w:pPr>
        <w:pStyle w:val="ListParagraph"/>
        <w:numPr>
          <w:ilvl w:val="0"/>
          <w:numId w:val="17"/>
        </w:numPr>
        <w:tabs>
          <w:tab w:pos="906" w:val="left" w:leader="none"/>
        </w:tabs>
        <w:spacing w:line="316" w:lineRule="auto" w:before="0" w:after="0"/>
        <w:ind w:left="840" w:right="468" w:hanging="350"/>
        <w:jc w:val="both"/>
        <w:rPr>
          <w:sz w:val="20"/>
        </w:rPr>
      </w:pPr>
      <w:r>
        <w:rPr/>
        <w:tab/>
      </w:r>
      <w:r>
        <w:rPr>
          <w:sz w:val="20"/>
        </w:rPr>
        <w:t>Recepción</w:t>
      </w:r>
      <w:r>
        <w:rPr>
          <w:spacing w:val="37"/>
          <w:sz w:val="20"/>
        </w:rPr>
        <w:t> </w:t>
      </w:r>
      <w:r>
        <w:rPr>
          <w:sz w:val="20"/>
        </w:rPr>
        <w:t>de</w:t>
      </w:r>
      <w:r>
        <w:rPr>
          <w:spacing w:val="91"/>
          <w:sz w:val="20"/>
        </w:rPr>
        <w:t> </w:t>
      </w:r>
      <w:r>
        <w:rPr>
          <w:sz w:val="20"/>
        </w:rPr>
        <w:t>llamadas</w:t>
      </w:r>
      <w:r>
        <w:rPr>
          <w:spacing w:val="92"/>
          <w:sz w:val="20"/>
        </w:rPr>
        <w:t> </w:t>
      </w:r>
      <w:r>
        <w:rPr>
          <w:sz w:val="20"/>
        </w:rPr>
        <w:t>telefónicas</w:t>
      </w:r>
      <w:r>
        <w:rPr>
          <w:spacing w:val="90"/>
          <w:sz w:val="20"/>
        </w:rPr>
        <w:t> </w:t>
      </w:r>
      <w:r>
        <w:rPr>
          <w:sz w:val="20"/>
        </w:rPr>
        <w:t>de</w:t>
      </w:r>
      <w:r>
        <w:rPr>
          <w:spacing w:val="91"/>
          <w:sz w:val="20"/>
        </w:rPr>
        <w:t> </w:t>
      </w:r>
      <w:r>
        <w:rPr>
          <w:sz w:val="20"/>
        </w:rPr>
        <w:t>personas</w:t>
      </w:r>
      <w:r>
        <w:rPr>
          <w:spacing w:val="92"/>
          <w:sz w:val="20"/>
        </w:rPr>
        <w:t> </w:t>
      </w:r>
      <w:r>
        <w:rPr>
          <w:sz w:val="20"/>
        </w:rPr>
        <w:t>particulares</w:t>
      </w:r>
      <w:r>
        <w:rPr>
          <w:spacing w:val="91"/>
          <w:sz w:val="20"/>
        </w:rPr>
        <w:t> </w:t>
      </w:r>
      <w:r>
        <w:rPr>
          <w:sz w:val="20"/>
        </w:rPr>
        <w:t>y/o</w:t>
      </w:r>
      <w:r>
        <w:rPr>
          <w:spacing w:val="90"/>
          <w:sz w:val="20"/>
        </w:rPr>
        <w:t> </w:t>
      </w:r>
      <w:r>
        <w:rPr>
          <w:sz w:val="20"/>
        </w:rPr>
        <w:t>funcionarios</w:t>
      </w:r>
      <w:r>
        <w:rPr>
          <w:spacing w:val="89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objeto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darle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55"/>
          <w:sz w:val="20"/>
        </w:rPr>
        <w:t> </w:t>
      </w:r>
      <w:r>
        <w:rPr>
          <w:sz w:val="20"/>
        </w:rPr>
        <w:t>planteadas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192"/>
        <w:ind w:left="12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8"/>
        </w:numPr>
        <w:tabs>
          <w:tab w:pos="159" w:val="left" w:leader="none"/>
        </w:tabs>
        <w:spacing w:line="240" w:lineRule="auto" w:before="149" w:after="0"/>
        <w:ind w:left="159" w:right="473" w:hanging="159"/>
        <w:jc w:val="right"/>
        <w:rPr>
          <w:b/>
          <w:sz w:val="19"/>
        </w:rPr>
      </w:pPr>
      <w:r>
        <w:rPr>
          <w:b/>
          <w:sz w:val="19"/>
        </w:rPr>
        <w:t>de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280" w:h="15870"/>
          <w:pgMar w:top="660" w:bottom="280" w:left="1660" w:right="1200"/>
        </w:sectPr>
      </w:pPr>
    </w:p>
    <w:p>
      <w:pPr>
        <w:pStyle w:val="Heading2"/>
        <w:spacing w:before="63"/>
        <w:ind w:left="2289" w:right="2252"/>
        <w:jc w:val="center"/>
      </w:pPr>
      <w:r>
        <w:rPr/>
        <w:drawing>
          <wp:anchor distT="0" distB="0" distL="0" distR="0" allowOverlap="1" layoutInCell="1" locked="0" behindDoc="1" simplePos="0" relativeHeight="4859591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42250" cy="10112375"/>
            <wp:effectExtent l="0" t="0" r="0" b="0"/>
            <wp:wrapNone/>
            <wp:docPr id="3" name="image7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70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2250" cy="10112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5"/>
        <w:gridCol w:w="2945"/>
        <w:gridCol w:w="1645"/>
        <w:gridCol w:w="3305"/>
      </w:tblGrid>
      <w:tr>
        <w:trPr>
          <w:trHeight w:val="295" w:hRule="atLeast"/>
        </w:trPr>
        <w:tc>
          <w:tcPr>
            <w:tcW w:w="2015" w:type="dxa"/>
          </w:tcPr>
          <w:p>
            <w:pPr>
              <w:pStyle w:val="TableParagraph"/>
              <w:spacing w:before="22"/>
              <w:ind w:left="193" w:right="174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45" w:type="dxa"/>
          </w:tcPr>
          <w:p>
            <w:pPr>
              <w:pStyle w:val="TableParagraph"/>
              <w:spacing w:before="17"/>
              <w:ind w:left="255" w:right="2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029-19-2022</w:t>
            </w:r>
          </w:p>
        </w:tc>
        <w:tc>
          <w:tcPr>
            <w:tcW w:w="1645" w:type="dxa"/>
          </w:tcPr>
          <w:p>
            <w:pPr>
              <w:pStyle w:val="TableParagraph"/>
              <w:spacing w:before="27"/>
              <w:ind w:left="286" w:right="28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305" w:type="dxa"/>
          </w:tcPr>
          <w:p>
            <w:pPr>
              <w:pStyle w:val="TableParagraph"/>
              <w:ind w:left="827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marzo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2022</w:t>
            </w:r>
          </w:p>
        </w:tc>
      </w:tr>
      <w:tr>
        <w:trPr>
          <w:trHeight w:val="885" w:hRule="atLeast"/>
        </w:trPr>
        <w:tc>
          <w:tcPr>
            <w:tcW w:w="2015" w:type="dxa"/>
          </w:tcPr>
          <w:p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93" w:right="185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45" w:type="dxa"/>
          </w:tcPr>
          <w:p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255" w:right="2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645" w:type="dxa"/>
          </w:tcPr>
          <w:p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286" w:right="28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305" w:type="dxa"/>
          </w:tcPr>
          <w:p>
            <w:pPr>
              <w:pStyle w:val="TableParagraph"/>
              <w:spacing w:before="4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line="290" w:lineRule="atLeast" w:before="0"/>
              <w:ind w:left="1289" w:right="257" w:hanging="995"/>
              <w:rPr>
                <w:b/>
                <w:sz w:val="20"/>
              </w:rPr>
            </w:pPr>
            <w:r>
              <w:rPr>
                <w:b/>
                <w:sz w:val="20"/>
              </w:rPr>
              <w:t>Lilia Estela Corado Temaj de</w:t>
            </w:r>
            <w:r>
              <w:rPr>
                <w:b/>
                <w:spacing w:val="-54"/>
                <w:sz w:val="20"/>
              </w:rPr>
              <w:t> </w:t>
            </w:r>
            <w:r>
              <w:rPr>
                <w:b/>
                <w:sz w:val="20"/>
              </w:rPr>
              <w:t>Catalán</w:t>
            </w:r>
          </w:p>
        </w:tc>
      </w:tr>
    </w:tbl>
    <w:p>
      <w:pPr>
        <w:spacing w:before="286"/>
        <w:ind w:left="665" w:right="0" w:firstLine="0"/>
        <w:jc w:val="left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Ingeniero</w:t>
      </w:r>
    </w:p>
    <w:p>
      <w:pPr>
        <w:spacing w:line="352" w:lineRule="auto" w:before="139"/>
        <w:ind w:left="660" w:right="5761" w:firstLine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Mynor Alfonso de la Rosa Palacios</w:t>
      </w:r>
      <w:r>
        <w:rPr>
          <w:rFonts w:ascii="Times New Roman" w:hAnsi="Times New Roman"/>
          <w:b/>
          <w:spacing w:val="1"/>
          <w:sz w:val="24"/>
        </w:rPr>
        <w:t> </w:t>
      </w:r>
      <w:r>
        <w:rPr>
          <w:rFonts w:ascii="Times New Roman" w:hAnsi="Times New Roman"/>
          <w:b/>
          <w:sz w:val="24"/>
        </w:rPr>
        <w:t>Subsecretario Administrativo de la</w:t>
      </w:r>
      <w:r>
        <w:rPr>
          <w:rFonts w:ascii="Times New Roman" w:hAnsi="Times New Roman"/>
          <w:b/>
          <w:spacing w:val="1"/>
          <w:sz w:val="24"/>
        </w:rPr>
        <w:t> </w:t>
      </w:r>
      <w:r>
        <w:rPr>
          <w:rFonts w:ascii="Times New Roman" w:hAnsi="Times New Roman"/>
          <w:b/>
          <w:sz w:val="24"/>
        </w:rPr>
        <w:t>Secretaría</w:t>
      </w:r>
      <w:r>
        <w:rPr>
          <w:rFonts w:ascii="Times New Roman" w:hAnsi="Times New Roman"/>
          <w:b/>
          <w:spacing w:val="-3"/>
          <w:sz w:val="24"/>
        </w:rPr>
        <w:t> </w:t>
      </w:r>
      <w:r>
        <w:rPr>
          <w:rFonts w:ascii="Times New Roman" w:hAnsi="Times New Roman"/>
          <w:b/>
          <w:sz w:val="24"/>
        </w:rPr>
        <w:t>Privada</w:t>
      </w:r>
      <w:r>
        <w:rPr>
          <w:rFonts w:ascii="Times New Roman" w:hAnsi="Times New Roman"/>
          <w:b/>
          <w:spacing w:val="-3"/>
          <w:sz w:val="24"/>
        </w:rPr>
        <w:t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z w:val="24"/>
        </w:rPr>
        <w:t>la</w:t>
      </w:r>
      <w:r>
        <w:rPr>
          <w:rFonts w:ascii="Times New Roman" w:hAnsi="Times New Roman"/>
          <w:b/>
          <w:spacing w:val="-3"/>
          <w:sz w:val="24"/>
        </w:rPr>
        <w:t> </w:t>
      </w:r>
      <w:r>
        <w:rPr>
          <w:rFonts w:ascii="Times New Roman" w:hAnsi="Times New Roman"/>
          <w:b/>
          <w:sz w:val="24"/>
        </w:rPr>
        <w:t>Presidencia</w:t>
      </w:r>
      <w:r>
        <w:rPr>
          <w:rFonts w:ascii="Times New Roman" w:hAnsi="Times New Roman"/>
          <w:b/>
          <w:spacing w:val="-57"/>
          <w:sz w:val="24"/>
        </w:rPr>
        <w:t> </w:t>
      </w:r>
      <w:r>
        <w:rPr>
          <w:rFonts w:ascii="Times New Roman" w:hAnsi="Times New Roman"/>
          <w:b/>
          <w:sz w:val="24"/>
        </w:rPr>
        <w:t>Su</w:t>
      </w:r>
      <w:r>
        <w:rPr>
          <w:rFonts w:ascii="Times New Roman" w:hAnsi="Times New Roman"/>
          <w:b/>
          <w:spacing w:val="-1"/>
          <w:sz w:val="24"/>
        </w:rPr>
        <w:t> </w:t>
      </w:r>
      <w:r>
        <w:rPr>
          <w:rFonts w:ascii="Times New Roman" w:hAnsi="Times New Roman"/>
          <w:b/>
          <w:sz w:val="24"/>
        </w:rPr>
        <w:t>Despacho</w:t>
      </w:r>
    </w:p>
    <w:p>
      <w:pPr>
        <w:pStyle w:val="BodyText"/>
        <w:spacing w:before="4"/>
        <w:rPr>
          <w:rFonts w:ascii="Times New Roman"/>
          <w:b/>
          <w:sz w:val="35"/>
        </w:rPr>
      </w:pPr>
    </w:p>
    <w:p>
      <w:pPr>
        <w:spacing w:before="0"/>
        <w:ind w:left="660" w:right="0" w:firstLine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Señor</w:t>
      </w:r>
      <w:r>
        <w:rPr>
          <w:rFonts w:ascii="Times New Roman" w:hAnsi="Times New Roman"/>
          <w:b/>
          <w:spacing w:val="-3"/>
          <w:sz w:val="24"/>
        </w:rPr>
        <w:t> </w:t>
      </w:r>
      <w:r>
        <w:rPr>
          <w:rFonts w:ascii="Times New Roman" w:hAnsi="Times New Roman"/>
          <w:b/>
          <w:sz w:val="24"/>
        </w:rPr>
        <w:t>Subsecretario:</w:t>
      </w:r>
    </w:p>
    <w:p>
      <w:pPr>
        <w:pStyle w:val="BodyText"/>
        <w:rPr>
          <w:rFonts w:ascii="Times New Roman"/>
          <w:b/>
          <w:sz w:val="26"/>
        </w:rPr>
      </w:pPr>
    </w:p>
    <w:p>
      <w:pPr>
        <w:pStyle w:val="BodyText"/>
        <w:spacing w:before="9"/>
        <w:rPr>
          <w:rFonts w:ascii="Times New Roman"/>
          <w:b/>
          <w:sz w:val="22"/>
        </w:rPr>
      </w:pPr>
    </w:p>
    <w:p>
      <w:pPr>
        <w:spacing w:line="324" w:lineRule="auto" w:before="0"/>
        <w:ind w:left="650" w:right="636" w:firstLine="1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Respetuosamente me dirijo a usted, para presentarle el informe de las actividades 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apoyo profesional realizadas en el mes de marzo del 2022, de conformidad con lo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establecido en la cláusula décima segunda del Contrato Administrativo en referencia,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cuales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detallan 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continuación.</w:t>
      </w:r>
    </w:p>
    <w:p>
      <w:pPr>
        <w:pStyle w:val="BodyText"/>
        <w:spacing w:before="2"/>
        <w:rPr>
          <w:rFonts w:ascii="Times New Roman"/>
          <w:sz w:val="39"/>
        </w:rPr>
      </w:pPr>
    </w:p>
    <w:p>
      <w:pPr>
        <w:pStyle w:val="ListParagraph"/>
        <w:numPr>
          <w:ilvl w:val="0"/>
          <w:numId w:val="19"/>
        </w:numPr>
        <w:tabs>
          <w:tab w:pos="1455" w:val="left" w:leader="none"/>
        </w:tabs>
        <w:spacing w:line="316" w:lineRule="auto" w:before="0" w:after="0"/>
        <w:ind w:left="1465" w:right="693" w:hanging="37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Análisis de procesos administrativos, contables y financieros de la Secretaría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Presidencia,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conforme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normas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aplicables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cada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caso.</w:t>
      </w:r>
    </w:p>
    <w:p>
      <w:pPr>
        <w:pStyle w:val="BodyText"/>
        <w:rPr>
          <w:rFonts w:ascii="Times New Roman"/>
          <w:sz w:val="37"/>
        </w:rPr>
      </w:pPr>
    </w:p>
    <w:p>
      <w:pPr>
        <w:pStyle w:val="ListParagraph"/>
        <w:numPr>
          <w:ilvl w:val="0"/>
          <w:numId w:val="19"/>
        </w:numPr>
        <w:tabs>
          <w:tab w:pos="1450" w:val="left" w:leader="none"/>
        </w:tabs>
        <w:spacing w:line="321" w:lineRule="auto" w:before="0" w:after="0"/>
        <w:ind w:left="1455" w:right="893" w:hanging="35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Acompañamiento en el desarrollo de actividades que fueron requeridas por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Despacho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Superior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 Presidencia.</w:t>
      </w:r>
    </w:p>
    <w:p>
      <w:pPr>
        <w:pStyle w:val="BodyText"/>
        <w:rPr>
          <w:rFonts w:ascii="Times New Roman"/>
          <w:sz w:val="36"/>
        </w:rPr>
      </w:pPr>
    </w:p>
    <w:p>
      <w:pPr>
        <w:pStyle w:val="ListParagraph"/>
        <w:numPr>
          <w:ilvl w:val="0"/>
          <w:numId w:val="19"/>
        </w:numPr>
        <w:tabs>
          <w:tab w:pos="1455" w:val="left" w:leader="none"/>
        </w:tabs>
        <w:spacing w:line="316" w:lineRule="auto" w:before="0" w:after="0"/>
        <w:ind w:left="1465" w:right="1163" w:hanging="37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Organización de la agenda del Secretario Privado de la Presidencia de la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10"/>
        <w:rPr>
          <w:rFonts w:ascii="Times New Roman"/>
          <w:sz w:val="37"/>
        </w:rPr>
      </w:pPr>
    </w:p>
    <w:p>
      <w:pPr>
        <w:pStyle w:val="ListParagraph"/>
        <w:numPr>
          <w:ilvl w:val="0"/>
          <w:numId w:val="19"/>
        </w:numPr>
        <w:tabs>
          <w:tab w:pos="1480" w:val="left" w:leader="none"/>
        </w:tabs>
        <w:spacing w:line="321" w:lineRule="auto" w:before="0" w:after="0"/>
        <w:ind w:left="1455" w:right="891" w:hanging="35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Revisión de documentos e informes, previo al traslado para aprobación del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Secretario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Privado 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 Presidencia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 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6"/>
        <w:rPr>
          <w:rFonts w:ascii="Times New Roman"/>
          <w:sz w:val="35"/>
        </w:rPr>
      </w:pPr>
    </w:p>
    <w:p>
      <w:pPr>
        <w:pStyle w:val="ListParagraph"/>
        <w:numPr>
          <w:ilvl w:val="0"/>
          <w:numId w:val="19"/>
        </w:numPr>
        <w:tabs>
          <w:tab w:pos="1455" w:val="left" w:leader="none"/>
        </w:tabs>
        <w:spacing w:line="324" w:lineRule="auto" w:before="0" w:after="0"/>
        <w:ind w:left="1450" w:right="577" w:hanging="35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Apoyo en el archivo físico y digital de los documentos del Despacho Superior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 Presidencia.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2"/>
        <w:rPr>
          <w:rFonts w:ascii="Times New Roman"/>
          <w:sz w:val="26"/>
        </w:rPr>
      </w:pPr>
    </w:p>
    <w:p>
      <w:pPr>
        <w:spacing w:before="0"/>
        <w:ind w:left="0" w:right="673" w:firstLine="0"/>
        <w:jc w:val="righ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2</w:t>
      </w:r>
    </w:p>
    <w:p>
      <w:pPr>
        <w:spacing w:after="0"/>
        <w:jc w:val="right"/>
        <w:rPr>
          <w:sz w:val="19"/>
        </w:rPr>
        <w:sectPr>
          <w:pgSz w:w="12350" w:h="15930"/>
          <w:pgMar w:top="740" w:bottom="280" w:left="1080" w:right="1120"/>
        </w:sectPr>
      </w:pPr>
    </w:p>
    <w:p>
      <w:pPr>
        <w:pStyle w:val="Heading2"/>
        <w:spacing w:before="63"/>
        <w:ind w:left="2284" w:right="2257"/>
        <w:jc w:val="center"/>
      </w:pPr>
      <w:r>
        <w:rPr/>
        <w:pict>
          <v:group style="position:absolute;margin-left:0pt;margin-top:0pt;width:615.5pt;height:794.5pt;mso-position-horizontal-relative:page;mso-position-vertical-relative:page;z-index:-17356800" id="docshapegroup99" coordorigin="0,0" coordsize="12310,15890">
            <v:shape style="position:absolute;left:0;top:0;width:12310;height:15890" type="#_x0000_t75" id="docshape100" stroked="false">
              <v:imagedata r:id="rId75" o:title=""/>
            </v:shape>
            <v:shape style="position:absolute;left:1670;top:9995;width:3435;height:1905" type="#_x0000_t75" id="docshape101" stroked="false">
              <v:imagedata r:id="rId76" o:title=""/>
            </v:shape>
            <v:shape style="position:absolute;left:5305;top:12700;width:4645;height:2780" type="#_x0000_t75" id="docshape102" stroked="false">
              <v:imagedata r:id="rId77" o:title=""/>
            </v:shape>
            <v:shape style="position:absolute;left:5350;top:11255;width:5170;height:4175" type="#_x0000_t75" id="docshape103" stroked="false">
              <v:imagedata r:id="rId78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5"/>
        <w:gridCol w:w="2945"/>
        <w:gridCol w:w="1645"/>
        <w:gridCol w:w="3305"/>
      </w:tblGrid>
      <w:tr>
        <w:trPr>
          <w:trHeight w:val="310" w:hRule="atLeast"/>
        </w:trPr>
        <w:tc>
          <w:tcPr>
            <w:tcW w:w="2015" w:type="dxa"/>
          </w:tcPr>
          <w:p>
            <w:pPr>
              <w:pStyle w:val="TableParagraph"/>
              <w:spacing w:before="47"/>
              <w:ind w:left="193" w:right="174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45" w:type="dxa"/>
          </w:tcPr>
          <w:p>
            <w:pPr>
              <w:pStyle w:val="TableParagraph"/>
              <w:spacing w:before="42"/>
              <w:ind w:left="255" w:right="2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029-19-2022</w:t>
            </w:r>
          </w:p>
        </w:tc>
        <w:tc>
          <w:tcPr>
            <w:tcW w:w="1645" w:type="dxa"/>
          </w:tcPr>
          <w:p>
            <w:pPr>
              <w:pStyle w:val="TableParagraph"/>
              <w:spacing w:before="37"/>
              <w:ind w:left="286" w:right="28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305" w:type="dxa"/>
          </w:tcPr>
          <w:p>
            <w:pPr>
              <w:pStyle w:val="TableParagraph"/>
              <w:spacing w:before="37"/>
              <w:ind w:left="827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marzo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2022</w:t>
            </w:r>
          </w:p>
        </w:tc>
      </w:tr>
      <w:tr>
        <w:trPr>
          <w:trHeight w:val="880" w:hRule="atLeast"/>
        </w:trPr>
        <w:tc>
          <w:tcPr>
            <w:tcW w:w="2015" w:type="dxa"/>
          </w:tcPr>
          <w:p>
            <w:pPr>
              <w:pStyle w:val="TableParagraph"/>
              <w:spacing w:before="1"/>
              <w:ind w:left="0"/>
              <w:rPr>
                <w:b/>
                <w:sz w:val="27"/>
              </w:rPr>
            </w:pPr>
          </w:p>
          <w:p>
            <w:pPr>
              <w:pStyle w:val="TableParagraph"/>
              <w:spacing w:before="1"/>
              <w:ind w:left="193" w:right="185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45" w:type="dxa"/>
          </w:tcPr>
          <w:p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255" w:right="24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645" w:type="dxa"/>
          </w:tcPr>
          <w:p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286" w:right="28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305" w:type="dxa"/>
          </w:tcPr>
          <w:p>
            <w:pPr>
              <w:pStyle w:val="TableParagraph"/>
              <w:spacing w:before="7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90" w:lineRule="atLeast" w:before="0"/>
              <w:ind w:left="1291" w:right="257" w:hanging="997"/>
              <w:rPr>
                <w:b/>
                <w:sz w:val="20"/>
              </w:rPr>
            </w:pPr>
            <w:r>
              <w:rPr>
                <w:b/>
                <w:sz w:val="20"/>
              </w:rPr>
              <w:t>Lilia Estela Corado Temaj de</w:t>
            </w:r>
            <w:r>
              <w:rPr>
                <w:b/>
                <w:spacing w:val="-54"/>
                <w:sz w:val="20"/>
              </w:rPr>
              <w:t> </w:t>
            </w:r>
            <w:r>
              <w:rPr>
                <w:b/>
                <w:sz w:val="20"/>
              </w:rPr>
              <w:t>Catalán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9"/>
        </w:numPr>
        <w:tabs>
          <w:tab w:pos="1480" w:val="left" w:leader="none"/>
        </w:tabs>
        <w:spacing w:line="324" w:lineRule="auto" w:before="286" w:after="0"/>
        <w:ind w:left="1485" w:right="617" w:hanging="36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Recepción, redacción, y seguimiento de documentos recibidos y enviados del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Despacho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Superior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Secretaría Privada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spacing w:before="10"/>
        <w:rPr>
          <w:rFonts w:ascii="Times New Roman"/>
          <w:sz w:val="35"/>
        </w:rPr>
      </w:pPr>
    </w:p>
    <w:p>
      <w:pPr>
        <w:pStyle w:val="ListParagraph"/>
        <w:numPr>
          <w:ilvl w:val="0"/>
          <w:numId w:val="19"/>
        </w:numPr>
        <w:tabs>
          <w:tab w:pos="1480" w:val="left" w:leader="none"/>
        </w:tabs>
        <w:spacing w:line="328" w:lineRule="auto" w:before="0" w:after="0"/>
        <w:ind w:left="1480" w:right="942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Seguimiento al Comité de Salud y Seguridad Ocupacional de la Secretaría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 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spacing w:before="8"/>
        <w:rPr>
          <w:rFonts w:ascii="Times New Roman"/>
          <w:sz w:val="35"/>
        </w:rPr>
      </w:pPr>
    </w:p>
    <w:p>
      <w:pPr>
        <w:pStyle w:val="ListParagraph"/>
        <w:numPr>
          <w:ilvl w:val="0"/>
          <w:numId w:val="19"/>
        </w:numPr>
        <w:tabs>
          <w:tab w:pos="1470" w:val="left" w:leader="none"/>
        </w:tabs>
        <w:spacing w:line="324" w:lineRule="auto" w:before="1" w:after="0"/>
        <w:ind w:left="1480" w:right="1234" w:hanging="35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Acompañamiento en las reuniones y redacción de anotaciones en temas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importantes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Secretario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Privado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Presidencia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10"/>
        <w:rPr>
          <w:rFonts w:ascii="Times New Roman"/>
          <w:sz w:val="35"/>
        </w:rPr>
      </w:pPr>
    </w:p>
    <w:p>
      <w:pPr>
        <w:pStyle w:val="ListParagraph"/>
        <w:numPr>
          <w:ilvl w:val="0"/>
          <w:numId w:val="19"/>
        </w:numPr>
        <w:tabs>
          <w:tab w:pos="1450" w:val="left" w:leader="none"/>
        </w:tabs>
        <w:spacing w:line="240" w:lineRule="auto" w:before="0" w:after="0"/>
        <w:ind w:left="1450" w:right="0" w:hanging="32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elaboró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informe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actividades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realizadas.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6"/>
        <w:rPr>
          <w:rFonts w:ascii="Times New Roman"/>
          <w:sz w:val="24"/>
        </w:rPr>
      </w:pPr>
    </w:p>
    <w:p>
      <w:pPr>
        <w:spacing w:line="643" w:lineRule="auto" w:before="0"/>
        <w:ind w:left="655" w:right="2329" w:firstLine="15"/>
        <w:jc w:val="left"/>
        <w:rPr>
          <w:rFonts w:ascii="Times New Roman"/>
          <w:sz w:val="26"/>
        </w:rPr>
      </w:pPr>
      <w:r>
        <w:rPr>
          <w:rFonts w:ascii="Times New Roman"/>
          <w:sz w:val="26"/>
        </w:rPr>
        <w:t>Sin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otro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en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particular,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me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es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grato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suscribirme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de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usted.</w:t>
      </w:r>
      <w:r>
        <w:rPr>
          <w:rFonts w:ascii="Times New Roman"/>
          <w:spacing w:val="-62"/>
          <w:sz w:val="26"/>
        </w:rPr>
        <w:t> </w:t>
      </w:r>
      <w:r>
        <w:rPr>
          <w:rFonts w:ascii="Times New Roman"/>
          <w:sz w:val="26"/>
        </w:rPr>
        <w:t>Atentamente,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spacing w:before="224"/>
        <w:ind w:left="0" w:right="643" w:firstLine="0"/>
        <w:jc w:val="right"/>
        <w:rPr>
          <w:b/>
          <w:sz w:val="19"/>
        </w:rPr>
      </w:pPr>
      <w:r>
        <w:rPr>
          <w:b/>
          <w:sz w:val="19"/>
        </w:rPr>
        <w:t>2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2</w:t>
      </w:r>
    </w:p>
    <w:p>
      <w:pPr>
        <w:spacing w:after="0"/>
        <w:jc w:val="right"/>
        <w:rPr>
          <w:sz w:val="19"/>
        </w:rPr>
        <w:sectPr>
          <w:pgSz w:w="12310" w:h="15890"/>
          <w:pgMar w:top="700" w:bottom="280" w:left="1000" w:right="1160"/>
        </w:sectPr>
      </w:pPr>
    </w:p>
    <w:p>
      <w:pPr>
        <w:pStyle w:val="Heading2"/>
        <w:spacing w:before="73"/>
      </w:pPr>
      <w:r>
        <w:rPr/>
        <w:pict>
          <v:group style="position:absolute;margin-left:0pt;margin-top:0pt;width:616.25pt;height:795.25pt;mso-position-horizontal-relative:page;mso-position-vertical-relative:page;z-index:-17356288" id="docshapegroup104" coordorigin="0,0" coordsize="12325,15905">
            <v:shape style="position:absolute;left:0;top:0;width:12325;height:15905" type="#_x0000_t75" id="docshape105" stroked="false">
              <v:imagedata r:id="rId79" o:title=""/>
            </v:shape>
            <v:shape style="position:absolute;left:1565;top:12495;width:10225;height:3060" type="#_x0000_t75" id="docshape106" stroked="false">
              <v:imagedata r:id="rId80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5"/>
        <w:gridCol w:w="1795"/>
        <w:gridCol w:w="2790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spacing w:before="47"/>
              <w:ind w:left="372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ind w:left="185" w:right="1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029-20-2022</w:t>
            </w:r>
          </w:p>
        </w:tc>
        <w:tc>
          <w:tcPr>
            <w:tcW w:w="1795" w:type="dxa"/>
          </w:tcPr>
          <w:p>
            <w:pPr>
              <w:pStyle w:val="TableParagraph"/>
              <w:ind w:left="313" w:right="3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419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marzo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2022</w:t>
            </w:r>
          </w:p>
        </w:tc>
      </w:tr>
      <w:tr>
        <w:trPr>
          <w:trHeight w:val="610" w:hRule="atLeast"/>
        </w:trPr>
        <w:tc>
          <w:tcPr>
            <w:tcW w:w="1830" w:type="dxa"/>
          </w:tcPr>
          <w:p>
            <w:pPr>
              <w:pStyle w:val="TableParagraph"/>
              <w:ind w:left="411" w:right="3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60"/>
              <w:ind w:left="411" w:right="4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22"/>
              <w:ind w:left="185" w:right="1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2"/>
              <w:ind w:left="313" w:right="3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line="302" w:lineRule="auto" w:before="7"/>
              <w:ind w:left="1084" w:right="300" w:hanging="759"/>
              <w:rPr>
                <w:b/>
                <w:sz w:val="20"/>
              </w:rPr>
            </w:pPr>
            <w:r>
              <w:rPr>
                <w:b/>
                <w:sz w:val="20"/>
              </w:rPr>
              <w:t>María Alejandra Reyes</w:t>
            </w:r>
            <w:r>
              <w:rPr>
                <w:b/>
                <w:spacing w:val="-54"/>
                <w:sz w:val="20"/>
              </w:rPr>
              <w:t> </w:t>
            </w:r>
            <w:r>
              <w:rPr>
                <w:b/>
                <w:sz w:val="20"/>
              </w:rPr>
              <w:t>García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29"/>
        <w:ind w:left="130" w:right="0" w:firstLine="0"/>
        <w:jc w:val="left"/>
        <w:rPr>
          <w:b/>
          <w:sz w:val="17"/>
        </w:rPr>
      </w:pPr>
      <w:r>
        <w:rPr>
          <w:b/>
          <w:sz w:val="17"/>
        </w:rPr>
        <w:t>Ingeniero</w:t>
      </w:r>
    </w:p>
    <w:p>
      <w:pPr>
        <w:spacing w:line="300" w:lineRule="auto" w:before="45"/>
        <w:ind w:left="120" w:right="6389" w:firstLine="5"/>
        <w:jc w:val="left"/>
        <w:rPr>
          <w:b/>
          <w:sz w:val="17"/>
        </w:rPr>
      </w:pPr>
      <w:r>
        <w:rPr>
          <w:b/>
          <w:sz w:val="17"/>
        </w:rPr>
        <w:t>Mynor Alfonso de la Rosa Palacios</w:t>
      </w:r>
      <w:r>
        <w:rPr>
          <w:b/>
          <w:spacing w:val="1"/>
          <w:sz w:val="17"/>
        </w:rPr>
        <w:t> </w:t>
      </w:r>
      <w:r>
        <w:rPr>
          <w:b/>
          <w:sz w:val="17"/>
        </w:rPr>
        <w:t>Subsecretario Administrativo de la</w:t>
      </w:r>
      <w:r>
        <w:rPr>
          <w:b/>
          <w:spacing w:val="1"/>
          <w:sz w:val="17"/>
        </w:rPr>
        <w:t> </w:t>
      </w:r>
      <w:r>
        <w:rPr>
          <w:b/>
          <w:sz w:val="17"/>
        </w:rPr>
        <w:t>Secretaría Privada de la Presidencia</w:t>
      </w:r>
      <w:r>
        <w:rPr>
          <w:b/>
          <w:spacing w:val="-45"/>
          <w:sz w:val="17"/>
        </w:rPr>
        <w:t> </w:t>
      </w:r>
      <w:r>
        <w:rPr>
          <w:b/>
          <w:sz w:val="17"/>
        </w:rPr>
        <w:t>Su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Despacho</w:t>
      </w:r>
    </w:p>
    <w:p>
      <w:pPr>
        <w:pStyle w:val="BodyText"/>
        <w:spacing w:before="1"/>
        <w:rPr>
          <w:b/>
          <w:sz w:val="24"/>
        </w:rPr>
      </w:pPr>
    </w:p>
    <w:p>
      <w:pPr>
        <w:spacing w:before="0"/>
        <w:ind w:left="125" w:right="0" w:firstLine="0"/>
        <w:jc w:val="left"/>
        <w:rPr>
          <w:b/>
          <w:sz w:val="17"/>
        </w:rPr>
      </w:pPr>
      <w:r>
        <w:rPr>
          <w:b/>
          <w:sz w:val="17"/>
        </w:rPr>
        <w:t>Señor</w:t>
      </w:r>
      <w:r>
        <w:rPr>
          <w:b/>
          <w:spacing w:val="-5"/>
          <w:sz w:val="17"/>
        </w:rPr>
        <w:t> </w:t>
      </w:r>
      <w:r>
        <w:rPr>
          <w:b/>
          <w:sz w:val="17"/>
        </w:rPr>
        <w:t>Subsecretario:</w:t>
      </w:r>
    </w:p>
    <w:p>
      <w:pPr>
        <w:pStyle w:val="BodyText"/>
        <w:rPr>
          <w:b/>
          <w:sz w:val="18"/>
        </w:rPr>
      </w:pPr>
    </w:p>
    <w:p>
      <w:pPr>
        <w:spacing w:line="348" w:lineRule="auto" w:before="153"/>
        <w:ind w:left="124" w:right="483" w:firstLine="5"/>
        <w:jc w:val="both"/>
        <w:rPr>
          <w:sz w:val="17"/>
        </w:rPr>
      </w:pPr>
      <w:r>
        <w:rPr>
          <w:sz w:val="17"/>
        </w:rPr>
        <w:t>Respetuosamente</w:t>
      </w:r>
      <w:r>
        <w:rPr>
          <w:spacing w:val="1"/>
          <w:sz w:val="17"/>
        </w:rPr>
        <w:t> </w:t>
      </w:r>
      <w:r>
        <w:rPr>
          <w:sz w:val="17"/>
        </w:rPr>
        <w:t>me</w:t>
      </w:r>
      <w:r>
        <w:rPr>
          <w:spacing w:val="1"/>
          <w:sz w:val="17"/>
        </w:rPr>
        <w:t> </w:t>
      </w:r>
      <w:r>
        <w:rPr>
          <w:sz w:val="17"/>
        </w:rPr>
        <w:t>dirijo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usted,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presentarle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informe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las</w:t>
      </w:r>
      <w:r>
        <w:rPr>
          <w:spacing w:val="47"/>
          <w:sz w:val="17"/>
        </w:rPr>
        <w:t> </w:t>
      </w:r>
      <w:r>
        <w:rPr>
          <w:sz w:val="17"/>
        </w:rPr>
        <w:t>actividades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apoyo</w:t>
      </w:r>
      <w:r>
        <w:rPr>
          <w:spacing w:val="47"/>
          <w:sz w:val="17"/>
        </w:rPr>
        <w:t> </w:t>
      </w:r>
      <w:r>
        <w:rPr>
          <w:sz w:val="17"/>
        </w:rPr>
        <w:t>profesional</w:t>
      </w:r>
      <w:r>
        <w:rPr>
          <w:spacing w:val="1"/>
          <w:sz w:val="17"/>
        </w:rPr>
        <w:t> </w:t>
      </w:r>
      <w:r>
        <w:rPr>
          <w:sz w:val="17"/>
        </w:rPr>
        <w:t>realizadas</w:t>
      </w:r>
      <w:r>
        <w:rPr>
          <w:spacing w:val="1"/>
          <w:sz w:val="17"/>
        </w:rPr>
        <w:t> </w:t>
      </w:r>
      <w:r>
        <w:rPr>
          <w:sz w:val="17"/>
        </w:rPr>
        <w:t>duarente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mes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marzo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2022,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conformidad</w:t>
      </w:r>
      <w:r>
        <w:rPr>
          <w:spacing w:val="47"/>
          <w:sz w:val="17"/>
        </w:rPr>
        <w:t> </w:t>
      </w:r>
      <w:r>
        <w:rPr>
          <w:sz w:val="17"/>
        </w:rPr>
        <w:t>con</w:t>
      </w:r>
      <w:r>
        <w:rPr>
          <w:spacing w:val="47"/>
          <w:sz w:val="17"/>
        </w:rPr>
        <w:t> </w:t>
      </w:r>
      <w:r>
        <w:rPr>
          <w:sz w:val="17"/>
        </w:rPr>
        <w:t>lo</w:t>
      </w:r>
      <w:r>
        <w:rPr>
          <w:spacing w:val="47"/>
          <w:sz w:val="17"/>
        </w:rPr>
        <w:t> </w:t>
      </w:r>
      <w:r>
        <w:rPr>
          <w:sz w:val="17"/>
        </w:rPr>
        <w:t>establecido</w:t>
      </w:r>
      <w:r>
        <w:rPr>
          <w:spacing w:val="48"/>
          <w:sz w:val="17"/>
        </w:rPr>
        <w:t> </w:t>
      </w:r>
      <w:r>
        <w:rPr>
          <w:sz w:val="17"/>
        </w:rPr>
        <w:t>en</w:t>
      </w:r>
      <w:r>
        <w:rPr>
          <w:spacing w:val="47"/>
          <w:sz w:val="17"/>
        </w:rPr>
        <w:t> </w:t>
      </w:r>
      <w:r>
        <w:rPr>
          <w:sz w:val="17"/>
        </w:rPr>
        <w:t>la</w:t>
      </w:r>
      <w:r>
        <w:rPr>
          <w:spacing w:val="47"/>
          <w:sz w:val="17"/>
        </w:rPr>
        <w:t> </w:t>
      </w:r>
      <w:r>
        <w:rPr>
          <w:sz w:val="17"/>
        </w:rPr>
        <w:t>cláusula</w:t>
      </w:r>
      <w:r>
        <w:rPr>
          <w:spacing w:val="47"/>
          <w:sz w:val="17"/>
        </w:rPr>
        <w:t> </w:t>
      </w:r>
      <w:r>
        <w:rPr>
          <w:sz w:val="17"/>
        </w:rPr>
        <w:t>décima</w:t>
      </w:r>
      <w:r>
        <w:rPr>
          <w:spacing w:val="1"/>
          <w:sz w:val="17"/>
        </w:rPr>
        <w:t> </w:t>
      </w:r>
      <w:r>
        <w:rPr>
          <w:sz w:val="17"/>
        </w:rPr>
        <w:t>segunda</w:t>
      </w:r>
      <w:r>
        <w:rPr>
          <w:spacing w:val="-1"/>
          <w:sz w:val="17"/>
        </w:rPr>
        <w:t> </w:t>
      </w:r>
      <w:r>
        <w:rPr>
          <w:sz w:val="17"/>
        </w:rPr>
        <w:t>del Contrato</w:t>
      </w:r>
      <w:r>
        <w:rPr>
          <w:spacing w:val="-1"/>
          <w:sz w:val="17"/>
        </w:rPr>
        <w:t> </w:t>
      </w:r>
      <w:r>
        <w:rPr>
          <w:sz w:val="17"/>
        </w:rPr>
        <w:t>Administrativo en</w:t>
      </w:r>
      <w:r>
        <w:rPr>
          <w:spacing w:val="-1"/>
          <w:sz w:val="17"/>
        </w:rPr>
        <w:t> </w:t>
      </w:r>
      <w:r>
        <w:rPr>
          <w:sz w:val="17"/>
        </w:rPr>
        <w:t>referencia,</w:t>
      </w:r>
      <w:r>
        <w:rPr>
          <w:spacing w:val="-1"/>
          <w:sz w:val="17"/>
        </w:rPr>
        <w:t> </w:t>
      </w:r>
      <w:r>
        <w:rPr>
          <w:sz w:val="17"/>
        </w:rPr>
        <w:t>las</w:t>
      </w:r>
      <w:r>
        <w:rPr>
          <w:spacing w:val="-2"/>
          <w:sz w:val="17"/>
        </w:rPr>
        <w:t> </w:t>
      </w:r>
      <w:r>
        <w:rPr>
          <w:sz w:val="17"/>
        </w:rPr>
        <w:t>cuales se</w:t>
      </w:r>
      <w:r>
        <w:rPr>
          <w:spacing w:val="-2"/>
          <w:sz w:val="17"/>
        </w:rPr>
        <w:t> </w:t>
      </w:r>
      <w:r>
        <w:rPr>
          <w:sz w:val="17"/>
        </w:rPr>
        <w:t>detallan a</w:t>
      </w:r>
      <w:r>
        <w:rPr>
          <w:spacing w:val="-1"/>
          <w:sz w:val="17"/>
        </w:rPr>
        <w:t> </w:t>
      </w:r>
      <w:r>
        <w:rPr>
          <w:sz w:val="17"/>
        </w:rPr>
        <w:t>continuación.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20"/>
        </w:numPr>
        <w:tabs>
          <w:tab w:pos="850" w:val="left" w:leader="none"/>
        </w:tabs>
        <w:spacing w:line="240" w:lineRule="auto" w:before="0" w:after="0"/>
        <w:ind w:left="850" w:right="0" w:hanging="361"/>
        <w:jc w:val="both"/>
        <w:rPr>
          <w:sz w:val="17"/>
        </w:rPr>
      </w:pPr>
      <w:r>
        <w:rPr>
          <w:sz w:val="17"/>
        </w:rPr>
        <w:t>Logística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las</w:t>
      </w:r>
      <w:r>
        <w:rPr>
          <w:spacing w:val="-2"/>
          <w:sz w:val="17"/>
        </w:rPr>
        <w:t> </w:t>
      </w:r>
      <w:r>
        <w:rPr>
          <w:sz w:val="17"/>
        </w:rPr>
        <w:t>actividades</w:t>
      </w:r>
      <w:r>
        <w:rPr>
          <w:spacing w:val="-3"/>
          <w:sz w:val="17"/>
        </w:rPr>
        <w:t> </w:t>
      </w:r>
      <w:r>
        <w:rPr>
          <w:sz w:val="17"/>
        </w:rPr>
        <w:t>requeridas</w:t>
      </w:r>
      <w:r>
        <w:rPr>
          <w:spacing w:val="-3"/>
          <w:sz w:val="17"/>
        </w:rPr>
        <w:t> </w:t>
      </w:r>
      <w:r>
        <w:rPr>
          <w:sz w:val="17"/>
        </w:rPr>
        <w:t>por</w:t>
      </w:r>
      <w:r>
        <w:rPr>
          <w:spacing w:val="-2"/>
          <w:sz w:val="17"/>
        </w:rPr>
        <w:t> </w:t>
      </w:r>
      <w:r>
        <w:rPr>
          <w:sz w:val="17"/>
        </w:rPr>
        <w:t>el</w:t>
      </w:r>
      <w:r>
        <w:rPr>
          <w:spacing w:val="-2"/>
          <w:sz w:val="17"/>
        </w:rPr>
        <w:t> </w:t>
      </w:r>
      <w:r>
        <w:rPr>
          <w:sz w:val="17"/>
        </w:rPr>
        <w:t>Señor</w:t>
      </w:r>
      <w:r>
        <w:rPr>
          <w:spacing w:val="-2"/>
          <w:sz w:val="17"/>
        </w:rPr>
        <w:t> </w:t>
      </w:r>
      <w:r>
        <w:rPr>
          <w:sz w:val="17"/>
        </w:rPr>
        <w:t>Presidente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la</w:t>
      </w:r>
      <w:r>
        <w:rPr>
          <w:spacing w:val="-2"/>
          <w:sz w:val="17"/>
        </w:rPr>
        <w:t> </w:t>
      </w:r>
      <w:r>
        <w:rPr>
          <w:sz w:val="17"/>
        </w:rPr>
        <w:t>República.</w:t>
      </w:r>
    </w:p>
    <w:p>
      <w:pPr>
        <w:pStyle w:val="ListParagraph"/>
        <w:numPr>
          <w:ilvl w:val="0"/>
          <w:numId w:val="20"/>
        </w:numPr>
        <w:tabs>
          <w:tab w:pos="840" w:val="left" w:leader="none"/>
        </w:tabs>
        <w:spacing w:line="240" w:lineRule="auto" w:before="50" w:after="0"/>
        <w:ind w:left="840" w:right="0" w:hanging="356"/>
        <w:jc w:val="both"/>
        <w:rPr>
          <w:sz w:val="17"/>
        </w:rPr>
      </w:pPr>
      <w:r>
        <w:rPr>
          <w:sz w:val="17"/>
        </w:rPr>
        <w:t>Asistencia</w:t>
      </w:r>
      <w:r>
        <w:rPr>
          <w:spacing w:val="-2"/>
          <w:sz w:val="17"/>
        </w:rPr>
        <w:t> </w:t>
      </w:r>
      <w:r>
        <w:rPr>
          <w:sz w:val="17"/>
        </w:rPr>
        <w:t>a</w:t>
      </w:r>
      <w:r>
        <w:rPr>
          <w:spacing w:val="-2"/>
          <w:sz w:val="17"/>
        </w:rPr>
        <w:t> </w:t>
      </w:r>
      <w:r>
        <w:rPr>
          <w:sz w:val="17"/>
        </w:rPr>
        <w:t>las</w:t>
      </w:r>
      <w:r>
        <w:rPr>
          <w:spacing w:val="-3"/>
          <w:sz w:val="17"/>
        </w:rPr>
        <w:t> </w:t>
      </w:r>
      <w:r>
        <w:rPr>
          <w:sz w:val="17"/>
        </w:rPr>
        <w:t>siguientes</w:t>
      </w:r>
      <w:r>
        <w:rPr>
          <w:spacing w:val="-3"/>
          <w:sz w:val="17"/>
        </w:rPr>
        <w:t> </w:t>
      </w:r>
      <w:r>
        <w:rPr>
          <w:sz w:val="17"/>
        </w:rPr>
        <w:t>reuniones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trabajo</w:t>
      </w:r>
      <w:r>
        <w:rPr>
          <w:spacing w:val="-3"/>
          <w:sz w:val="17"/>
        </w:rPr>
        <w:t> </w:t>
      </w:r>
      <w:r>
        <w:rPr>
          <w:sz w:val="17"/>
        </w:rPr>
        <w:t>requeridas:</w:t>
      </w:r>
    </w:p>
    <w:p>
      <w:pPr>
        <w:pStyle w:val="ListParagraph"/>
        <w:numPr>
          <w:ilvl w:val="1"/>
          <w:numId w:val="20"/>
        </w:numPr>
        <w:tabs>
          <w:tab w:pos="1631" w:val="left" w:leader="none"/>
        </w:tabs>
        <w:spacing w:line="300" w:lineRule="auto" w:before="49" w:after="0"/>
        <w:ind w:left="1564" w:right="474" w:hanging="360"/>
        <w:jc w:val="both"/>
        <w:rPr>
          <w:sz w:val="17"/>
        </w:rPr>
      </w:pPr>
      <w:r>
        <w:rPr/>
        <w:tab/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Comunicaciones,</w:t>
      </w:r>
      <w:r>
        <w:rPr>
          <w:spacing w:val="1"/>
          <w:sz w:val="17"/>
        </w:rPr>
        <w:t> </w:t>
      </w:r>
      <w:r>
        <w:rPr>
          <w:sz w:val="17"/>
        </w:rPr>
        <w:t>Infraestructura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Vivienda,</w:t>
      </w:r>
      <w:r>
        <w:rPr>
          <w:spacing w:val="1"/>
          <w:sz w:val="17"/>
        </w:rPr>
        <w:t> </w:t>
      </w:r>
      <w:r>
        <w:rPr>
          <w:sz w:val="17"/>
        </w:rPr>
        <w:t>Secretaría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Programación de la Presidencia-SEGEPLAN-, Unidad Especial de Ejecución de Programas y</w:t>
      </w:r>
      <w:r>
        <w:rPr>
          <w:spacing w:val="1"/>
          <w:sz w:val="17"/>
        </w:rPr>
        <w:t> </w:t>
      </w:r>
      <w:r>
        <w:rPr>
          <w:sz w:val="17"/>
        </w:rPr>
        <w:t>Proyectos</w:t>
      </w:r>
      <w:r>
        <w:rPr>
          <w:spacing w:val="33"/>
          <w:sz w:val="17"/>
        </w:rPr>
        <w:t> </w:t>
      </w:r>
      <w:r>
        <w:rPr>
          <w:sz w:val="17"/>
        </w:rPr>
        <w:t>de</w:t>
      </w:r>
      <w:r>
        <w:rPr>
          <w:spacing w:val="32"/>
          <w:sz w:val="17"/>
        </w:rPr>
        <w:t> </w:t>
      </w:r>
      <w:r>
        <w:rPr>
          <w:sz w:val="17"/>
        </w:rPr>
        <w:t>Salud-UEPPS-</w:t>
      </w:r>
      <w:r>
        <w:rPr>
          <w:spacing w:val="32"/>
          <w:sz w:val="17"/>
        </w:rPr>
        <w:t> </w:t>
      </w:r>
      <w:r>
        <w:rPr>
          <w:sz w:val="17"/>
        </w:rPr>
        <w:t>del</w:t>
      </w:r>
      <w:r>
        <w:rPr>
          <w:spacing w:val="33"/>
          <w:sz w:val="17"/>
        </w:rPr>
        <w:t> </w:t>
      </w:r>
      <w:r>
        <w:rPr>
          <w:sz w:val="17"/>
        </w:rPr>
        <w:t>Ministerio</w:t>
      </w:r>
      <w:r>
        <w:rPr>
          <w:spacing w:val="33"/>
          <w:sz w:val="17"/>
        </w:rPr>
        <w:t> </w:t>
      </w:r>
      <w:r>
        <w:rPr>
          <w:sz w:val="17"/>
        </w:rPr>
        <w:t>de</w:t>
      </w:r>
      <w:r>
        <w:rPr>
          <w:spacing w:val="33"/>
          <w:sz w:val="17"/>
        </w:rPr>
        <w:t> </w:t>
      </w:r>
      <w:r>
        <w:rPr>
          <w:sz w:val="17"/>
        </w:rPr>
        <w:t>Salud</w:t>
      </w:r>
      <w:r>
        <w:rPr>
          <w:spacing w:val="33"/>
          <w:sz w:val="17"/>
        </w:rPr>
        <w:t> </w:t>
      </w:r>
      <w:r>
        <w:rPr>
          <w:sz w:val="17"/>
        </w:rPr>
        <w:t>Pública</w:t>
      </w:r>
      <w:r>
        <w:rPr>
          <w:spacing w:val="34"/>
          <w:sz w:val="17"/>
        </w:rPr>
        <w:t> </w:t>
      </w:r>
      <w:r>
        <w:rPr>
          <w:sz w:val="17"/>
        </w:rPr>
        <w:t>y</w:t>
      </w:r>
      <w:r>
        <w:rPr>
          <w:spacing w:val="32"/>
          <w:sz w:val="17"/>
        </w:rPr>
        <w:t> </w:t>
      </w:r>
      <w:r>
        <w:rPr>
          <w:sz w:val="17"/>
        </w:rPr>
        <w:t>Asistencia</w:t>
      </w:r>
      <w:r>
        <w:rPr>
          <w:spacing w:val="33"/>
          <w:sz w:val="17"/>
        </w:rPr>
        <w:t> </w:t>
      </w:r>
      <w:r>
        <w:rPr>
          <w:sz w:val="17"/>
        </w:rPr>
        <w:t>Social</w:t>
      </w:r>
      <w:r>
        <w:rPr>
          <w:spacing w:val="32"/>
          <w:sz w:val="17"/>
        </w:rPr>
        <w:t> </w:t>
      </w:r>
      <w:r>
        <w:rPr>
          <w:sz w:val="17"/>
        </w:rPr>
        <w:t>con</w:t>
      </w:r>
      <w:r>
        <w:rPr>
          <w:spacing w:val="34"/>
          <w:sz w:val="17"/>
        </w:rPr>
        <w:t> </w:t>
      </w:r>
      <w:r>
        <w:rPr>
          <w:sz w:val="17"/>
        </w:rPr>
        <w:t>relación</w:t>
      </w:r>
      <w:r>
        <w:rPr>
          <w:spacing w:val="1"/>
          <w:sz w:val="17"/>
        </w:rPr>
        <w:t> </w:t>
      </w:r>
      <w:r>
        <w:rPr>
          <w:sz w:val="17"/>
        </w:rPr>
        <w:t>al proceso de construcción de Hospitales y con relación al avance de los terrenos para las</w:t>
      </w:r>
      <w:r>
        <w:rPr>
          <w:spacing w:val="1"/>
          <w:sz w:val="17"/>
        </w:rPr>
        <w:t> </w:t>
      </w:r>
      <w:r>
        <w:rPr>
          <w:sz w:val="17"/>
        </w:rPr>
        <w:t>construcciones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estos.</w:t>
      </w:r>
    </w:p>
    <w:p>
      <w:pPr>
        <w:pStyle w:val="ListParagraph"/>
        <w:numPr>
          <w:ilvl w:val="1"/>
          <w:numId w:val="20"/>
        </w:numPr>
        <w:tabs>
          <w:tab w:pos="1621" w:val="left" w:leader="none"/>
        </w:tabs>
        <w:spacing w:line="297" w:lineRule="auto" w:before="0" w:after="0"/>
        <w:ind w:left="1559" w:right="477" w:hanging="350"/>
        <w:jc w:val="both"/>
        <w:rPr>
          <w:sz w:val="17"/>
        </w:rPr>
      </w:pPr>
      <w:r>
        <w:rPr/>
        <w:tab/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Comunicaciones,</w:t>
      </w:r>
      <w:r>
        <w:rPr>
          <w:spacing w:val="1"/>
          <w:sz w:val="17"/>
        </w:rPr>
        <w:t> </w:t>
      </w:r>
      <w:r>
        <w:rPr>
          <w:sz w:val="17"/>
        </w:rPr>
        <w:t>Infraestructura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Vivienda,</w:t>
      </w:r>
      <w:r>
        <w:rPr>
          <w:spacing w:val="1"/>
          <w:sz w:val="17"/>
        </w:rPr>
        <w:t> </w:t>
      </w:r>
      <w:r>
        <w:rPr>
          <w:sz w:val="17"/>
        </w:rPr>
        <w:t>Embajada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China</w:t>
      </w:r>
      <w:r>
        <w:rPr>
          <w:spacing w:val="1"/>
          <w:sz w:val="17"/>
        </w:rPr>
        <w:t> </w:t>
      </w:r>
      <w:r>
        <w:rPr>
          <w:sz w:val="17"/>
        </w:rPr>
        <w:t>(Taiwán),</w:t>
      </w:r>
      <w:r>
        <w:rPr>
          <w:spacing w:val="1"/>
          <w:sz w:val="17"/>
        </w:rPr>
        <w:t> </w:t>
      </w:r>
      <w:r>
        <w:rPr>
          <w:sz w:val="17"/>
        </w:rPr>
        <w:t>Secretaría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Programación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Presidencia-SEGEPLAN-</w:t>
      </w:r>
      <w:r>
        <w:rPr>
          <w:spacing w:val="1"/>
          <w:sz w:val="17"/>
        </w:rPr>
        <w:t> </w:t>
      </w:r>
      <w:r>
        <w:rPr>
          <w:sz w:val="17"/>
        </w:rPr>
        <w:t>Unidad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 Estratégica-UPE- del Ministerio de Salud Pública y Asistencia Social y Hospital</w:t>
      </w:r>
      <w:r>
        <w:rPr>
          <w:spacing w:val="1"/>
          <w:sz w:val="17"/>
        </w:rPr>
        <w:t> </w:t>
      </w:r>
      <w:r>
        <w:rPr>
          <w:sz w:val="17"/>
        </w:rPr>
        <w:t>General San</w:t>
      </w:r>
      <w:r>
        <w:rPr>
          <w:spacing w:val="1"/>
          <w:sz w:val="17"/>
        </w:rPr>
        <w:t> </w:t>
      </w:r>
      <w:r>
        <w:rPr>
          <w:sz w:val="17"/>
        </w:rPr>
        <w:t>Juan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Dios, para la construcción del edificio de Neonatología del Hospital San</w:t>
      </w:r>
      <w:r>
        <w:rPr>
          <w:spacing w:val="1"/>
          <w:sz w:val="17"/>
        </w:rPr>
        <w:t> </w:t>
      </w:r>
      <w:r>
        <w:rPr>
          <w:sz w:val="17"/>
        </w:rPr>
        <w:t>Juan de Dios, revisar los avances en los procesos, cronograma de trabajo, documentación,</w:t>
      </w:r>
      <w:r>
        <w:rPr>
          <w:spacing w:val="1"/>
          <w:sz w:val="17"/>
        </w:rPr>
        <w:t> </w:t>
      </w:r>
      <w:r>
        <w:rPr>
          <w:sz w:val="17"/>
        </w:rPr>
        <w:t>permisos</w:t>
      </w:r>
      <w:r>
        <w:rPr>
          <w:spacing w:val="-2"/>
          <w:sz w:val="17"/>
        </w:rPr>
        <w:t> </w:t>
      </w:r>
      <w:r>
        <w:rPr>
          <w:sz w:val="17"/>
        </w:rPr>
        <w:t>y</w:t>
      </w:r>
      <w:r>
        <w:rPr>
          <w:spacing w:val="-1"/>
          <w:sz w:val="17"/>
        </w:rPr>
        <w:t> </w:t>
      </w:r>
      <w:r>
        <w:rPr>
          <w:sz w:val="17"/>
        </w:rPr>
        <w:t>licencias</w:t>
      </w:r>
      <w:r>
        <w:rPr>
          <w:spacing w:val="-1"/>
          <w:sz w:val="17"/>
        </w:rPr>
        <w:t> </w:t>
      </w:r>
      <w:r>
        <w:rPr>
          <w:sz w:val="17"/>
        </w:rPr>
        <w:t>requeridas.</w:t>
      </w:r>
    </w:p>
    <w:p>
      <w:pPr>
        <w:pStyle w:val="ListParagraph"/>
        <w:numPr>
          <w:ilvl w:val="1"/>
          <w:numId w:val="20"/>
        </w:numPr>
        <w:tabs>
          <w:tab w:pos="1604" w:val="left" w:leader="none"/>
        </w:tabs>
        <w:spacing w:line="297" w:lineRule="auto" w:before="0" w:after="0"/>
        <w:ind w:left="1569" w:right="478" w:hanging="365"/>
        <w:jc w:val="both"/>
        <w:rPr>
          <w:sz w:val="17"/>
        </w:rPr>
      </w:pPr>
      <w:r>
        <w:rPr>
          <w:sz w:val="17"/>
        </w:rPr>
        <w:t>Reunión virtual realizada con la Embajada de China (Taiwán), Hospital General San Juan de</w:t>
      </w:r>
      <w:r>
        <w:rPr>
          <w:spacing w:val="1"/>
          <w:sz w:val="17"/>
        </w:rPr>
        <w:t> </w:t>
      </w:r>
      <w:r>
        <w:rPr>
          <w:sz w:val="17"/>
        </w:rPr>
        <w:t>Dios,</w:t>
      </w:r>
      <w:r>
        <w:rPr>
          <w:spacing w:val="1"/>
          <w:sz w:val="17"/>
        </w:rPr>
        <w:t> </w:t>
      </w:r>
      <w:r>
        <w:rPr>
          <w:sz w:val="17"/>
        </w:rPr>
        <w:t>Unidad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</w:t>
      </w:r>
      <w:r>
        <w:rPr>
          <w:spacing w:val="1"/>
          <w:sz w:val="17"/>
        </w:rPr>
        <w:t> </w:t>
      </w:r>
      <w:r>
        <w:rPr>
          <w:sz w:val="17"/>
        </w:rPr>
        <w:t>Estratégica-UPE-,</w:t>
      </w:r>
      <w:r>
        <w:rPr>
          <w:spacing w:val="1"/>
          <w:sz w:val="17"/>
        </w:rPr>
        <w:t> </w:t>
      </w:r>
      <w:r>
        <w:rPr>
          <w:sz w:val="17"/>
        </w:rPr>
        <w:t>Unidad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Cooperación</w:t>
      </w:r>
      <w:r>
        <w:rPr>
          <w:spacing w:val="1"/>
          <w:sz w:val="17"/>
        </w:rPr>
        <w:t> </w:t>
      </w:r>
      <w:r>
        <w:rPr>
          <w:sz w:val="17"/>
        </w:rPr>
        <w:t>Internacional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Salud</w:t>
      </w:r>
      <w:r>
        <w:rPr>
          <w:spacing w:val="1"/>
          <w:sz w:val="17"/>
        </w:rPr>
        <w:t> </w:t>
      </w:r>
      <w:r>
        <w:rPr>
          <w:sz w:val="17"/>
        </w:rPr>
        <w:t>Pública</w:t>
      </w:r>
      <w:r>
        <w:rPr>
          <w:spacing w:val="47"/>
          <w:sz w:val="17"/>
        </w:rPr>
        <w:t> </w:t>
      </w:r>
      <w:r>
        <w:rPr>
          <w:sz w:val="17"/>
        </w:rPr>
        <w:t>y</w:t>
      </w:r>
      <w:r>
        <w:rPr>
          <w:spacing w:val="47"/>
          <w:sz w:val="17"/>
        </w:rPr>
        <w:t> </w:t>
      </w:r>
      <w:r>
        <w:rPr>
          <w:sz w:val="17"/>
        </w:rPr>
        <w:t>Asistencia</w:t>
      </w:r>
      <w:r>
        <w:rPr>
          <w:spacing w:val="47"/>
          <w:sz w:val="17"/>
        </w:rPr>
        <w:t> </w:t>
      </w:r>
      <w:r>
        <w:rPr>
          <w:sz w:val="17"/>
        </w:rPr>
        <w:t>Social,</w:t>
      </w:r>
      <w:r>
        <w:rPr>
          <w:spacing w:val="47"/>
          <w:sz w:val="17"/>
        </w:rPr>
        <w:t> </w:t>
      </w:r>
      <w:r>
        <w:rPr>
          <w:sz w:val="17"/>
        </w:rPr>
        <w:t>Secretaría</w:t>
      </w:r>
      <w:r>
        <w:rPr>
          <w:spacing w:val="48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Planificación</w:t>
      </w:r>
      <w:r>
        <w:rPr>
          <w:spacing w:val="47"/>
          <w:sz w:val="17"/>
        </w:rPr>
        <w:t> </w:t>
      </w:r>
      <w:r>
        <w:rPr>
          <w:sz w:val="17"/>
        </w:rPr>
        <w:t>y</w:t>
      </w:r>
      <w:r>
        <w:rPr>
          <w:spacing w:val="47"/>
          <w:sz w:val="17"/>
        </w:rPr>
        <w:t> </w:t>
      </w:r>
      <w:r>
        <w:rPr>
          <w:sz w:val="17"/>
        </w:rPr>
        <w:t>Programación</w:t>
      </w:r>
      <w:r>
        <w:rPr>
          <w:spacing w:val="-45"/>
          <w:sz w:val="17"/>
        </w:rPr>
        <w:t> </w:t>
      </w:r>
      <w:r>
        <w:rPr>
          <w:sz w:val="17"/>
        </w:rPr>
        <w:t>de</w:t>
      </w:r>
      <w:r>
        <w:rPr>
          <w:spacing w:val="31"/>
          <w:sz w:val="17"/>
        </w:rPr>
        <w:t> </w:t>
      </w:r>
      <w:r>
        <w:rPr>
          <w:sz w:val="17"/>
        </w:rPr>
        <w:t>la</w:t>
      </w:r>
      <w:r>
        <w:rPr>
          <w:spacing w:val="32"/>
          <w:sz w:val="17"/>
        </w:rPr>
        <w:t> </w:t>
      </w:r>
      <w:r>
        <w:rPr>
          <w:sz w:val="17"/>
        </w:rPr>
        <w:t>Presidencia-SEGEPLAN</w:t>
      </w:r>
      <w:r>
        <w:rPr>
          <w:spacing w:val="32"/>
          <w:sz w:val="17"/>
        </w:rPr>
        <w:t> </w:t>
      </w:r>
      <w:r>
        <w:rPr>
          <w:sz w:val="17"/>
        </w:rPr>
        <w:t>respecto</w:t>
      </w:r>
      <w:r>
        <w:rPr>
          <w:spacing w:val="32"/>
          <w:sz w:val="17"/>
        </w:rPr>
        <w:t> </w:t>
      </w:r>
      <w:r>
        <w:rPr>
          <w:sz w:val="17"/>
        </w:rPr>
        <w:t>a</w:t>
      </w:r>
      <w:r>
        <w:rPr>
          <w:spacing w:val="32"/>
          <w:sz w:val="17"/>
        </w:rPr>
        <w:t> </w:t>
      </w:r>
      <w:r>
        <w:rPr>
          <w:sz w:val="17"/>
        </w:rPr>
        <w:t>los</w:t>
      </w:r>
      <w:r>
        <w:rPr>
          <w:spacing w:val="32"/>
          <w:sz w:val="17"/>
        </w:rPr>
        <w:t> </w:t>
      </w:r>
      <w:r>
        <w:rPr>
          <w:sz w:val="17"/>
        </w:rPr>
        <w:t>documentos</w:t>
      </w:r>
      <w:r>
        <w:rPr>
          <w:spacing w:val="31"/>
          <w:sz w:val="17"/>
        </w:rPr>
        <w:t> </w:t>
      </w:r>
      <w:r>
        <w:rPr>
          <w:sz w:val="17"/>
        </w:rPr>
        <w:t>de</w:t>
      </w:r>
      <w:r>
        <w:rPr>
          <w:spacing w:val="33"/>
          <w:sz w:val="17"/>
        </w:rPr>
        <w:t> </w:t>
      </w:r>
      <w:r>
        <w:rPr>
          <w:sz w:val="17"/>
        </w:rPr>
        <w:t>avances</w:t>
      </w:r>
      <w:r>
        <w:rPr>
          <w:spacing w:val="31"/>
          <w:sz w:val="17"/>
        </w:rPr>
        <w:t> </w:t>
      </w:r>
      <w:r>
        <w:rPr>
          <w:sz w:val="17"/>
        </w:rPr>
        <w:t>para</w:t>
      </w:r>
      <w:r>
        <w:rPr>
          <w:spacing w:val="32"/>
          <w:sz w:val="17"/>
        </w:rPr>
        <w:t> </w:t>
      </w:r>
      <w:r>
        <w:rPr>
          <w:sz w:val="17"/>
        </w:rPr>
        <w:t>que</w:t>
      </w:r>
      <w:r>
        <w:rPr>
          <w:spacing w:val="31"/>
          <w:sz w:val="17"/>
        </w:rPr>
        <w:t> </w:t>
      </w:r>
      <w:r>
        <w:rPr>
          <w:sz w:val="17"/>
        </w:rPr>
        <w:t>la</w:t>
      </w:r>
      <w:r>
        <w:rPr>
          <w:spacing w:val="31"/>
          <w:sz w:val="17"/>
        </w:rPr>
        <w:t> </w:t>
      </w:r>
      <w:r>
        <w:rPr>
          <w:sz w:val="17"/>
        </w:rPr>
        <w:t>Embajada</w:t>
      </w:r>
      <w:r>
        <w:rPr>
          <w:spacing w:val="-45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China (Taiwán) pueda</w:t>
      </w:r>
      <w:r>
        <w:rPr>
          <w:spacing w:val="-1"/>
          <w:sz w:val="17"/>
        </w:rPr>
        <w:t> </w:t>
      </w:r>
      <w:r>
        <w:rPr>
          <w:sz w:val="17"/>
        </w:rPr>
        <w:t>iniciar</w:t>
      </w:r>
      <w:r>
        <w:rPr>
          <w:spacing w:val="-1"/>
          <w:sz w:val="17"/>
        </w:rPr>
        <w:t> </w:t>
      </w:r>
      <w:r>
        <w:rPr>
          <w:sz w:val="17"/>
        </w:rPr>
        <w:t>el proceso de</w:t>
      </w:r>
      <w:r>
        <w:rPr>
          <w:spacing w:val="-2"/>
          <w:sz w:val="17"/>
        </w:rPr>
        <w:t> </w:t>
      </w:r>
      <w:r>
        <w:rPr>
          <w:sz w:val="17"/>
        </w:rPr>
        <w:t>licitación</w:t>
      </w:r>
      <w:r>
        <w:rPr>
          <w:spacing w:val="-1"/>
          <w:sz w:val="17"/>
        </w:rPr>
        <w:t> </w:t>
      </w:r>
      <w:r>
        <w:rPr>
          <w:sz w:val="17"/>
        </w:rPr>
        <w:t>de la</w:t>
      </w:r>
      <w:r>
        <w:rPr>
          <w:spacing w:val="-2"/>
          <w:sz w:val="17"/>
        </w:rPr>
        <w:t> </w:t>
      </w:r>
      <w:r>
        <w:rPr>
          <w:sz w:val="17"/>
        </w:rPr>
        <w:t>construcción.</w:t>
      </w:r>
    </w:p>
    <w:p>
      <w:pPr>
        <w:pStyle w:val="ListParagraph"/>
        <w:numPr>
          <w:ilvl w:val="1"/>
          <w:numId w:val="20"/>
        </w:numPr>
        <w:tabs>
          <w:tab w:pos="1602" w:val="left" w:leader="none"/>
        </w:tabs>
        <w:spacing w:line="295" w:lineRule="auto" w:before="0" w:after="0"/>
        <w:ind w:left="1559" w:right="479" w:hanging="355"/>
        <w:jc w:val="both"/>
        <w:rPr>
          <w:sz w:val="17"/>
        </w:rPr>
      </w:pPr>
      <w:r>
        <w:rPr/>
        <w:tab/>
      </w:r>
      <w:r>
        <w:rPr>
          <w:sz w:val="17"/>
        </w:rPr>
        <w:t>El</w:t>
      </w:r>
      <w:r>
        <w:rPr>
          <w:spacing w:val="24"/>
          <w:sz w:val="17"/>
        </w:rPr>
        <w:t> </w:t>
      </w:r>
      <w:r>
        <w:rPr>
          <w:sz w:val="17"/>
        </w:rPr>
        <w:t>Ministerio</w:t>
      </w:r>
      <w:r>
        <w:rPr>
          <w:spacing w:val="25"/>
          <w:sz w:val="17"/>
        </w:rPr>
        <w:t> </w:t>
      </w:r>
      <w:r>
        <w:rPr>
          <w:sz w:val="17"/>
        </w:rPr>
        <w:t>de</w:t>
      </w:r>
      <w:r>
        <w:rPr>
          <w:spacing w:val="24"/>
          <w:sz w:val="17"/>
        </w:rPr>
        <w:t> </w:t>
      </w:r>
      <w:r>
        <w:rPr>
          <w:sz w:val="17"/>
        </w:rPr>
        <w:t>Gobernación</w:t>
      </w:r>
      <w:r>
        <w:rPr>
          <w:spacing w:val="25"/>
          <w:sz w:val="17"/>
        </w:rPr>
        <w:t> </w:t>
      </w:r>
      <w:r>
        <w:rPr>
          <w:sz w:val="17"/>
        </w:rPr>
        <w:t>Finanzas</w:t>
      </w:r>
      <w:r>
        <w:rPr>
          <w:spacing w:val="25"/>
          <w:sz w:val="17"/>
        </w:rPr>
        <w:t> </w:t>
      </w:r>
      <w:r>
        <w:rPr>
          <w:sz w:val="17"/>
        </w:rPr>
        <w:t>Públicas,</w:t>
      </w:r>
      <w:r>
        <w:rPr>
          <w:spacing w:val="24"/>
          <w:sz w:val="17"/>
        </w:rPr>
        <w:t> </w:t>
      </w:r>
      <w:r>
        <w:rPr>
          <w:sz w:val="17"/>
        </w:rPr>
        <w:t>Unidad</w:t>
      </w:r>
      <w:r>
        <w:rPr>
          <w:spacing w:val="25"/>
          <w:sz w:val="17"/>
        </w:rPr>
        <w:t> </w:t>
      </w:r>
      <w:r>
        <w:rPr>
          <w:sz w:val="17"/>
        </w:rPr>
        <w:t>Especial</w:t>
      </w:r>
      <w:r>
        <w:rPr>
          <w:spacing w:val="24"/>
          <w:sz w:val="17"/>
        </w:rPr>
        <w:t> </w:t>
      </w:r>
      <w:r>
        <w:rPr>
          <w:sz w:val="17"/>
        </w:rPr>
        <w:t>de</w:t>
      </w:r>
      <w:r>
        <w:rPr>
          <w:spacing w:val="25"/>
          <w:sz w:val="17"/>
        </w:rPr>
        <w:t> </w:t>
      </w:r>
      <w:r>
        <w:rPr>
          <w:sz w:val="17"/>
        </w:rPr>
        <w:t>Ejecución</w:t>
      </w:r>
      <w:r>
        <w:rPr>
          <w:spacing w:val="24"/>
          <w:sz w:val="17"/>
        </w:rPr>
        <w:t> </w:t>
      </w:r>
      <w:r>
        <w:rPr>
          <w:sz w:val="17"/>
        </w:rPr>
        <w:t>de</w:t>
      </w:r>
      <w:r>
        <w:rPr>
          <w:spacing w:val="24"/>
          <w:sz w:val="17"/>
        </w:rPr>
        <w:t> </w:t>
      </w:r>
      <w:r>
        <w:rPr>
          <w:sz w:val="17"/>
        </w:rPr>
        <w:t>Programas</w:t>
      </w:r>
      <w:r>
        <w:rPr>
          <w:spacing w:val="-45"/>
          <w:sz w:val="17"/>
        </w:rPr>
        <w:t> </w:t>
      </w:r>
      <w:r>
        <w:rPr>
          <w:sz w:val="17"/>
        </w:rPr>
        <w:t>y</w:t>
      </w:r>
      <w:r>
        <w:rPr>
          <w:spacing w:val="30"/>
          <w:sz w:val="17"/>
        </w:rPr>
        <w:t> </w:t>
      </w:r>
      <w:r>
        <w:rPr>
          <w:sz w:val="17"/>
        </w:rPr>
        <w:t>Proyectos</w:t>
      </w:r>
      <w:r>
        <w:rPr>
          <w:spacing w:val="31"/>
          <w:sz w:val="17"/>
        </w:rPr>
        <w:t> </w:t>
      </w:r>
      <w:r>
        <w:rPr>
          <w:sz w:val="17"/>
        </w:rPr>
        <w:t>de</w:t>
      </w:r>
      <w:r>
        <w:rPr>
          <w:spacing w:val="31"/>
          <w:sz w:val="17"/>
        </w:rPr>
        <w:t> </w:t>
      </w:r>
      <w:r>
        <w:rPr>
          <w:sz w:val="17"/>
        </w:rPr>
        <w:t>Salud-UEPPS-</w:t>
      </w:r>
      <w:r>
        <w:rPr>
          <w:spacing w:val="31"/>
          <w:sz w:val="17"/>
        </w:rPr>
        <w:t> </w:t>
      </w:r>
      <w:r>
        <w:rPr>
          <w:sz w:val="17"/>
        </w:rPr>
        <w:t>del</w:t>
      </w:r>
      <w:r>
        <w:rPr>
          <w:spacing w:val="30"/>
          <w:sz w:val="17"/>
        </w:rPr>
        <w:t> </w:t>
      </w:r>
      <w:r>
        <w:rPr>
          <w:sz w:val="17"/>
        </w:rPr>
        <w:t>Ministerio</w:t>
      </w:r>
      <w:r>
        <w:rPr>
          <w:spacing w:val="32"/>
          <w:sz w:val="17"/>
        </w:rPr>
        <w:t> </w:t>
      </w:r>
      <w:r>
        <w:rPr>
          <w:sz w:val="17"/>
        </w:rPr>
        <w:t>de</w:t>
      </w:r>
      <w:r>
        <w:rPr>
          <w:spacing w:val="31"/>
          <w:sz w:val="17"/>
        </w:rPr>
        <w:t> </w:t>
      </w:r>
      <w:r>
        <w:rPr>
          <w:sz w:val="17"/>
        </w:rPr>
        <w:t>Salud</w:t>
      </w:r>
      <w:r>
        <w:rPr>
          <w:spacing w:val="31"/>
          <w:sz w:val="17"/>
        </w:rPr>
        <w:t> </w:t>
      </w:r>
      <w:r>
        <w:rPr>
          <w:sz w:val="17"/>
        </w:rPr>
        <w:t>Pública</w:t>
      </w:r>
      <w:r>
        <w:rPr>
          <w:spacing w:val="31"/>
          <w:sz w:val="17"/>
        </w:rPr>
        <w:t> </w:t>
      </w:r>
      <w:r>
        <w:rPr>
          <w:sz w:val="17"/>
        </w:rPr>
        <w:t>y</w:t>
      </w:r>
      <w:r>
        <w:rPr>
          <w:spacing w:val="31"/>
          <w:sz w:val="17"/>
        </w:rPr>
        <w:t> </w:t>
      </w:r>
      <w:r>
        <w:rPr>
          <w:sz w:val="17"/>
        </w:rPr>
        <w:t>Asistencia</w:t>
      </w:r>
      <w:r>
        <w:rPr>
          <w:spacing w:val="29"/>
          <w:sz w:val="17"/>
        </w:rPr>
        <w:t> </w:t>
      </w:r>
      <w:r>
        <w:rPr>
          <w:sz w:val="17"/>
        </w:rPr>
        <w:t>Social</w:t>
      </w:r>
      <w:r>
        <w:rPr>
          <w:spacing w:val="30"/>
          <w:sz w:val="17"/>
        </w:rPr>
        <w:t> </w:t>
      </w:r>
      <w:r>
        <w:rPr>
          <w:sz w:val="17"/>
        </w:rPr>
        <w:t>respecto</w:t>
      </w:r>
      <w:r>
        <w:rPr>
          <w:spacing w:val="30"/>
          <w:sz w:val="17"/>
        </w:rPr>
        <w:t> </w:t>
      </w:r>
      <w:r>
        <w:rPr>
          <w:sz w:val="17"/>
        </w:rPr>
        <w:t>a</w:t>
      </w:r>
      <w:r>
        <w:rPr>
          <w:spacing w:val="-44"/>
          <w:sz w:val="17"/>
        </w:rPr>
        <w:t> </w:t>
      </w:r>
      <w:r>
        <w:rPr>
          <w:sz w:val="17"/>
        </w:rPr>
        <w:t>los</w:t>
      </w:r>
      <w:r>
        <w:rPr>
          <w:spacing w:val="-1"/>
          <w:sz w:val="17"/>
        </w:rPr>
        <w:t> </w:t>
      </w:r>
      <w:r>
        <w:rPr>
          <w:sz w:val="17"/>
        </w:rPr>
        <w:t>desembolsos</w:t>
      </w:r>
      <w:r>
        <w:rPr>
          <w:spacing w:val="-1"/>
          <w:sz w:val="17"/>
        </w:rPr>
        <w:t> </w:t>
      </w:r>
      <w:r>
        <w:rPr>
          <w:sz w:val="17"/>
        </w:rPr>
        <w:t>del préstamo</w:t>
      </w:r>
      <w:r>
        <w:rPr>
          <w:spacing w:val="-1"/>
          <w:sz w:val="17"/>
        </w:rPr>
        <w:t> </w:t>
      </w:r>
      <w:r>
        <w:rPr>
          <w:sz w:val="17"/>
        </w:rPr>
        <w:t>para</w:t>
      </w:r>
      <w:r>
        <w:rPr>
          <w:spacing w:val="-1"/>
          <w:sz w:val="17"/>
        </w:rPr>
        <w:t> </w:t>
      </w:r>
      <w:r>
        <w:rPr>
          <w:sz w:val="17"/>
        </w:rPr>
        <w:t>la</w:t>
      </w:r>
      <w:r>
        <w:rPr>
          <w:spacing w:val="-1"/>
          <w:sz w:val="17"/>
        </w:rPr>
        <w:t> </w:t>
      </w:r>
      <w:r>
        <w:rPr>
          <w:sz w:val="17"/>
        </w:rPr>
        <w:t>construcción de</w:t>
      </w:r>
      <w:r>
        <w:rPr>
          <w:spacing w:val="-1"/>
          <w:sz w:val="17"/>
        </w:rPr>
        <w:t> </w:t>
      </w:r>
      <w:r>
        <w:rPr>
          <w:sz w:val="17"/>
        </w:rPr>
        <w:t>hospitales.</w:t>
      </w:r>
    </w:p>
    <w:p>
      <w:pPr>
        <w:pStyle w:val="ListParagraph"/>
        <w:numPr>
          <w:ilvl w:val="1"/>
          <w:numId w:val="20"/>
        </w:numPr>
        <w:tabs>
          <w:tab w:pos="1614" w:val="left" w:leader="none"/>
        </w:tabs>
        <w:spacing w:line="297" w:lineRule="auto" w:before="1" w:after="0"/>
        <w:ind w:left="1564" w:right="478" w:hanging="360"/>
        <w:jc w:val="both"/>
        <w:rPr>
          <w:sz w:val="17"/>
        </w:rPr>
      </w:pPr>
      <w:r>
        <w:rPr/>
        <w:tab/>
      </w:r>
      <w:r>
        <w:rPr>
          <w:sz w:val="17"/>
        </w:rPr>
        <w:t>El Ministerio de Salud Pública y Asistencia Social con la Unidad Especial de Ejecución de</w:t>
      </w:r>
      <w:r>
        <w:rPr>
          <w:spacing w:val="1"/>
          <w:sz w:val="17"/>
        </w:rPr>
        <w:t> </w:t>
      </w:r>
      <w:r>
        <w:rPr>
          <w:sz w:val="17"/>
        </w:rPr>
        <w:t>Programas y Proyectos de Salud-UEPPS- para revisión de las bases de licitación del evento</w:t>
      </w:r>
      <w:r>
        <w:rPr>
          <w:spacing w:val="1"/>
          <w:sz w:val="17"/>
        </w:rPr>
        <w:t> </w:t>
      </w:r>
      <w:r>
        <w:rPr>
          <w:sz w:val="17"/>
        </w:rPr>
        <w:t>construcción</w:t>
      </w:r>
      <w:r>
        <w:rPr>
          <w:spacing w:val="-1"/>
          <w:sz w:val="17"/>
        </w:rPr>
        <w:t> </w:t>
      </w:r>
      <w:r>
        <w:rPr>
          <w:sz w:val="17"/>
        </w:rPr>
        <w:t>de hospitales.</w:t>
      </w:r>
    </w:p>
    <w:p>
      <w:pPr>
        <w:pStyle w:val="ListParagraph"/>
        <w:numPr>
          <w:ilvl w:val="0"/>
          <w:numId w:val="20"/>
        </w:numPr>
        <w:tabs>
          <w:tab w:pos="674" w:val="left" w:leader="none"/>
        </w:tabs>
        <w:spacing w:line="295" w:lineRule="auto" w:before="7" w:after="0"/>
        <w:ind w:left="849" w:right="1843" w:hanging="365"/>
        <w:jc w:val="both"/>
        <w:rPr>
          <w:sz w:val="17"/>
        </w:rPr>
      </w:pPr>
      <w:r>
        <w:rPr>
          <w:sz w:val="17"/>
        </w:rPr>
        <w:t>Recopilación de documentos e información relacionada a los distintos temas tratados en las</w:t>
      </w:r>
      <w:r>
        <w:rPr>
          <w:spacing w:val="-45"/>
          <w:sz w:val="17"/>
        </w:rPr>
        <w:t> </w:t>
      </w:r>
      <w:r>
        <w:rPr>
          <w:sz w:val="17"/>
        </w:rPr>
        <w:t>reuniones</w:t>
      </w:r>
      <w:r>
        <w:rPr>
          <w:spacing w:val="-2"/>
          <w:sz w:val="17"/>
        </w:rPr>
        <w:t> </w:t>
      </w:r>
      <w:r>
        <w:rPr>
          <w:sz w:val="17"/>
        </w:rPr>
        <w:t>en las</w:t>
      </w:r>
      <w:r>
        <w:rPr>
          <w:spacing w:val="-1"/>
          <w:sz w:val="17"/>
        </w:rPr>
        <w:t> </w:t>
      </w:r>
      <w:r>
        <w:rPr>
          <w:sz w:val="17"/>
        </w:rPr>
        <w:t>que se</w:t>
      </w:r>
      <w:r>
        <w:rPr>
          <w:spacing w:val="-1"/>
          <w:sz w:val="17"/>
        </w:rPr>
        <w:t> </w:t>
      </w:r>
      <w:r>
        <w:rPr>
          <w:sz w:val="17"/>
        </w:rPr>
        <w:t>participó.</w:t>
      </w:r>
    </w:p>
    <w:p>
      <w:pPr>
        <w:spacing w:after="0" w:line="295" w:lineRule="auto"/>
        <w:jc w:val="both"/>
        <w:rPr>
          <w:sz w:val="17"/>
        </w:rPr>
        <w:sectPr>
          <w:pgSz w:w="12330" w:h="15910"/>
          <w:pgMar w:top="680" w:bottom="280" w:left="1440" w:right="1440"/>
        </w:sectPr>
      </w:pPr>
    </w:p>
    <w:p>
      <w:pPr>
        <w:pStyle w:val="Heading2"/>
        <w:spacing w:before="78"/>
        <w:ind w:left="1590"/>
      </w:pPr>
      <w:r>
        <w:rPr/>
        <w:pict>
          <v:group style="position:absolute;margin-left:0pt;margin-top:0pt;width:614.25pt;height:793.75pt;mso-position-horizontal-relative:page;mso-position-vertical-relative:page;z-index:-17355776" id="docshapegroup107" coordorigin="0,0" coordsize="12285,15875">
            <v:shape style="position:absolute;left:0;top:0;width:12285;height:15875" type="#_x0000_t75" id="docshape108" stroked="false">
              <v:imagedata r:id="rId81" o:title=""/>
            </v:shape>
            <v:shape style="position:absolute;left:335;top:13495;width:1580;height:1750" type="#_x0000_t75" id="docshape109" stroked="false">
              <v:imagedata r:id="rId82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10"/>
        <w:gridCol w:w="1795"/>
        <w:gridCol w:w="2790"/>
      </w:tblGrid>
      <w:tr>
        <w:trPr>
          <w:trHeight w:val="295" w:hRule="atLeast"/>
        </w:trPr>
        <w:tc>
          <w:tcPr>
            <w:tcW w:w="1830" w:type="dxa"/>
          </w:tcPr>
          <w:p>
            <w:pPr>
              <w:pStyle w:val="TableParagraph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10" w:type="dxa"/>
          </w:tcPr>
          <w:p>
            <w:pPr>
              <w:pStyle w:val="TableParagraph"/>
              <w:spacing w:before="27"/>
              <w:ind w:left="227" w:right="21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029-21-2022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27"/>
              <w:ind w:left="312" w:right="30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7"/>
              <w:ind w:left="59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815" w:hRule="atLeast"/>
        </w:trPr>
        <w:tc>
          <w:tcPr>
            <w:tcW w:w="1830" w:type="dxa"/>
          </w:tcPr>
          <w:p>
            <w:pPr>
              <w:pStyle w:val="TableParagraph"/>
              <w:spacing w:line="302" w:lineRule="auto" w:before="22"/>
              <w:ind w:left="477" w:right="456" w:firstLine="97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10" w:type="dxa"/>
          </w:tcPr>
          <w:p>
            <w:pPr>
              <w:pStyle w:val="TableParagraph"/>
              <w:spacing w:before="17"/>
              <w:ind w:left="227" w:right="20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2"/>
              <w:ind w:left="308" w:right="30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line="271" w:lineRule="auto" w:before="12"/>
              <w:ind w:left="445" w:right="421" w:firstLine="77"/>
              <w:rPr>
                <w:sz w:val="20"/>
              </w:rPr>
            </w:pPr>
            <w:r>
              <w:rPr>
                <w:sz w:val="20"/>
              </w:rPr>
              <w:t>María José Morales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Quezada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León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31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256" w:lineRule="auto" w:before="20"/>
        <w:ind w:left="140" w:right="5976" w:firstLine="10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la</w:t>
      </w:r>
    </w:p>
    <w:p>
      <w:pPr>
        <w:spacing w:line="266" w:lineRule="auto" w:before="13"/>
        <w:ind w:left="140" w:right="4352" w:firstLine="0"/>
        <w:jc w:val="left"/>
        <w:rPr>
          <w:b/>
          <w:sz w:val="20"/>
        </w:rPr>
      </w:pPr>
      <w:r>
        <w:rPr>
          <w:b/>
          <w:sz w:val="20"/>
        </w:rPr>
        <w:t>Secretaría Privada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0"/>
        <w:rPr>
          <w:b/>
          <w:sz w:val="19"/>
        </w:rPr>
      </w:pPr>
    </w:p>
    <w:p>
      <w:pPr>
        <w:spacing w:before="0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spacing w:before="7"/>
        <w:rPr>
          <w:b/>
          <w:sz w:val="22"/>
        </w:rPr>
      </w:pPr>
    </w:p>
    <w:p>
      <w:pPr>
        <w:pStyle w:val="BodyText"/>
        <w:spacing w:line="261" w:lineRule="auto"/>
        <w:ind w:left="140" w:right="47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50"/>
        </w:rPr>
        <w:t> </w:t>
      </w:r>
      <w:r>
        <w:rPr/>
        <w:t>realizadas</w:t>
      </w:r>
      <w:r>
        <w:rPr>
          <w:spacing w:val="50"/>
        </w:rPr>
        <w:t> </w:t>
      </w:r>
      <w:r>
        <w:rPr/>
        <w:t>durante</w:t>
      </w:r>
      <w:r>
        <w:rPr>
          <w:spacing w:val="51"/>
        </w:rPr>
        <w:t> </w:t>
      </w:r>
      <w:r>
        <w:rPr/>
        <w:t>el</w:t>
      </w:r>
      <w:r>
        <w:rPr>
          <w:spacing w:val="51"/>
        </w:rPr>
        <w:t> </w:t>
      </w:r>
      <w:r>
        <w:rPr/>
        <w:t>mes</w:t>
      </w:r>
      <w:r>
        <w:rPr>
          <w:spacing w:val="51"/>
        </w:rPr>
        <w:t> </w:t>
      </w:r>
      <w:r>
        <w:rPr/>
        <w:t>de</w:t>
      </w:r>
      <w:r>
        <w:rPr>
          <w:spacing w:val="50"/>
        </w:rPr>
        <w:t> </w:t>
      </w:r>
      <w:r>
        <w:rPr/>
        <w:t>marzo</w:t>
      </w:r>
      <w:r>
        <w:rPr>
          <w:spacing w:val="51"/>
        </w:rPr>
        <w:t> </w:t>
      </w:r>
      <w:r>
        <w:rPr/>
        <w:t>de</w:t>
      </w:r>
      <w:r>
        <w:rPr>
          <w:spacing w:val="51"/>
        </w:rPr>
        <w:t> </w:t>
      </w:r>
      <w:r>
        <w:rPr/>
        <w:t>2022,</w:t>
      </w:r>
      <w:r>
        <w:rPr>
          <w:spacing w:val="50"/>
        </w:rPr>
        <w:t> </w:t>
      </w:r>
      <w:r>
        <w:rPr/>
        <w:t>de</w:t>
      </w:r>
      <w:r>
        <w:rPr>
          <w:spacing w:val="50"/>
        </w:rPr>
        <w:t> </w:t>
      </w:r>
      <w:r>
        <w:rPr/>
        <w:t>conformidad</w:t>
      </w:r>
      <w:r>
        <w:rPr>
          <w:spacing w:val="50"/>
        </w:rPr>
        <w:t> </w:t>
      </w:r>
      <w:r>
        <w:rPr/>
        <w:t>con</w:t>
      </w:r>
      <w:r>
        <w:rPr>
          <w:spacing w:val="50"/>
        </w:rPr>
        <w:t> </w:t>
      </w:r>
      <w:r>
        <w:rPr/>
        <w:t>lo</w:t>
      </w:r>
      <w:r>
        <w:rPr>
          <w:spacing w:val="48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55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21"/>
        </w:numPr>
        <w:tabs>
          <w:tab w:pos="947" w:val="left" w:leader="none"/>
        </w:tabs>
        <w:spacing w:line="264" w:lineRule="auto" w:before="0" w:after="0"/>
        <w:ind w:left="855" w:right="477" w:hanging="360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comité</w:t>
      </w:r>
      <w:r>
        <w:rPr>
          <w:spacing w:val="1"/>
          <w:sz w:val="20"/>
        </w:rPr>
        <w:t> </w:t>
      </w:r>
      <w:r>
        <w:rPr>
          <w:sz w:val="20"/>
        </w:rPr>
        <w:t>interno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Finanzas</w:t>
      </w:r>
      <w:r>
        <w:rPr>
          <w:spacing w:val="56"/>
          <w:sz w:val="20"/>
        </w:rPr>
        <w:t> </w:t>
      </w:r>
      <w:r>
        <w:rPr>
          <w:sz w:val="20"/>
        </w:rPr>
        <w:t>Públicas,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3"/>
          <w:sz w:val="20"/>
        </w:rPr>
        <w:t> </w:t>
      </w:r>
      <w:r>
        <w:rPr>
          <w:sz w:val="20"/>
        </w:rPr>
        <w:t>del</w:t>
      </w:r>
      <w:r>
        <w:rPr>
          <w:spacing w:val="67"/>
          <w:sz w:val="20"/>
        </w:rPr>
        <w:t> </w:t>
      </w:r>
      <w:r>
        <w:rPr>
          <w:sz w:val="20"/>
        </w:rPr>
        <w:t>Señor</w:t>
      </w:r>
      <w:r>
        <w:rPr>
          <w:spacing w:val="68"/>
          <w:sz w:val="20"/>
        </w:rPr>
        <w:t> </w:t>
      </w:r>
      <w:r>
        <w:rPr>
          <w:sz w:val="20"/>
        </w:rPr>
        <w:t>Presidente</w:t>
      </w:r>
      <w:r>
        <w:rPr>
          <w:spacing w:val="68"/>
          <w:sz w:val="20"/>
        </w:rPr>
        <w:t> </w:t>
      </w:r>
      <w:r>
        <w:rPr>
          <w:sz w:val="20"/>
        </w:rPr>
        <w:t>de</w:t>
      </w:r>
      <w:r>
        <w:rPr>
          <w:spacing w:val="67"/>
          <w:sz w:val="20"/>
        </w:rPr>
        <w:t> </w:t>
      </w:r>
      <w:r>
        <w:rPr>
          <w:sz w:val="20"/>
        </w:rPr>
        <w:t>la</w:t>
      </w:r>
      <w:r>
        <w:rPr>
          <w:spacing w:val="68"/>
          <w:sz w:val="20"/>
        </w:rPr>
        <w:t> </w:t>
      </w:r>
      <w:r>
        <w:rPr>
          <w:sz w:val="20"/>
        </w:rPr>
        <w:t>República,</w:t>
      </w:r>
      <w:r>
        <w:rPr>
          <w:spacing w:val="68"/>
          <w:sz w:val="20"/>
        </w:rPr>
        <w:t> </w:t>
      </w:r>
      <w:r>
        <w:rPr>
          <w:sz w:val="20"/>
        </w:rPr>
        <w:t>con</w:t>
      </w:r>
      <w:r>
        <w:rPr>
          <w:spacing w:val="67"/>
          <w:sz w:val="20"/>
        </w:rPr>
        <w:t> </w:t>
      </w:r>
      <w:r>
        <w:rPr>
          <w:sz w:val="20"/>
        </w:rPr>
        <w:t>la</w:t>
      </w:r>
      <w:r>
        <w:rPr>
          <w:spacing w:val="66"/>
          <w:sz w:val="20"/>
        </w:rPr>
        <w:t> </w:t>
      </w:r>
      <w:r>
        <w:rPr>
          <w:sz w:val="20"/>
        </w:rPr>
        <w:t>finalidad</w:t>
      </w:r>
      <w:r>
        <w:rPr>
          <w:spacing w:val="67"/>
          <w:sz w:val="20"/>
        </w:rPr>
        <w:t> </w:t>
      </w:r>
      <w:r>
        <w:rPr>
          <w:sz w:val="20"/>
        </w:rPr>
        <w:t>de</w:t>
      </w:r>
      <w:r>
        <w:rPr>
          <w:spacing w:val="67"/>
          <w:sz w:val="20"/>
        </w:rPr>
        <w:t> </w:t>
      </w:r>
      <w:r>
        <w:rPr>
          <w:sz w:val="20"/>
        </w:rPr>
        <w:t>dar</w:t>
      </w:r>
      <w:r>
        <w:rPr>
          <w:spacing w:val="67"/>
          <w:sz w:val="20"/>
        </w:rPr>
        <w:t> </w:t>
      </w:r>
      <w:r>
        <w:rPr>
          <w:sz w:val="20"/>
        </w:rPr>
        <w:t>seguimiento</w:t>
      </w:r>
      <w:r>
        <w:rPr>
          <w:spacing w:val="-54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prioridades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establecidas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dicho</w:t>
      </w:r>
      <w:r>
        <w:rPr>
          <w:spacing w:val="1"/>
          <w:sz w:val="20"/>
        </w:rPr>
        <w:t> </w:t>
      </w:r>
      <w:r>
        <w:rPr>
          <w:sz w:val="20"/>
        </w:rPr>
        <w:t>Ministerio,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realizadas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otros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Públicas.</w:t>
      </w:r>
    </w:p>
    <w:p>
      <w:pPr>
        <w:pStyle w:val="BodyText"/>
        <w:spacing w:before="2"/>
        <w:rPr>
          <w:sz w:val="22"/>
        </w:rPr>
      </w:pPr>
    </w:p>
    <w:p>
      <w:pPr>
        <w:pStyle w:val="ListParagraph"/>
        <w:numPr>
          <w:ilvl w:val="0"/>
          <w:numId w:val="21"/>
        </w:numPr>
        <w:tabs>
          <w:tab w:pos="926" w:val="left" w:leader="none"/>
        </w:tabs>
        <w:spacing w:line="252" w:lineRule="auto" w:before="0" w:after="0"/>
        <w:ind w:left="860" w:right="472" w:hanging="35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Viceministro</w:t>
      </w:r>
      <w:r>
        <w:rPr>
          <w:spacing w:val="1"/>
          <w:sz w:val="20"/>
        </w:rPr>
        <w:t> </w:t>
      </w:r>
      <w:r>
        <w:rPr>
          <w:sz w:val="20"/>
        </w:rPr>
        <w:t>Financiero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temas</w:t>
      </w:r>
      <w:r>
        <w:rPr>
          <w:spacing w:val="1"/>
          <w:sz w:val="20"/>
        </w:rPr>
        <w:t> </w:t>
      </w:r>
      <w:r>
        <w:rPr>
          <w:sz w:val="20"/>
        </w:rPr>
        <w:t>presupuestarios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Viceministros</w:t>
      </w:r>
      <w:r>
        <w:rPr>
          <w:spacing w:val="1"/>
          <w:sz w:val="20"/>
        </w:rPr>
        <w:t> </w:t>
      </w:r>
      <w:r>
        <w:rPr>
          <w:sz w:val="20"/>
        </w:rPr>
        <w:t>Financieros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Organismo</w:t>
      </w:r>
      <w:r>
        <w:rPr>
          <w:spacing w:val="1"/>
          <w:sz w:val="20"/>
        </w:rPr>
        <w:t> </w:t>
      </w:r>
      <w:r>
        <w:rPr>
          <w:sz w:val="20"/>
        </w:rPr>
        <w:t>Ejecutivo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21"/>
        </w:numPr>
        <w:tabs>
          <w:tab w:pos="880" w:val="left" w:leader="none"/>
        </w:tabs>
        <w:spacing w:line="261" w:lineRule="auto" w:before="1" w:after="0"/>
        <w:ind w:left="855" w:right="474" w:hanging="350"/>
        <w:jc w:val="both"/>
        <w:rPr>
          <w:sz w:val="20"/>
        </w:rPr>
      </w:pPr>
      <w:r>
        <w:rPr>
          <w:sz w:val="20"/>
        </w:rPr>
        <w:t>Brindar acompañamiento a solicitud del Señor Presidente de la República, a la mesa</w:t>
      </w:r>
      <w:r>
        <w:rPr>
          <w:spacing w:val="1"/>
          <w:sz w:val="20"/>
        </w:rPr>
        <w:t> </w:t>
      </w:r>
      <w:r>
        <w:rPr>
          <w:sz w:val="20"/>
        </w:rPr>
        <w:t>técnica</w:t>
      </w:r>
      <w:r>
        <w:rPr>
          <w:spacing w:val="1"/>
          <w:sz w:val="20"/>
        </w:rPr>
        <w:t> </w:t>
      </w:r>
      <w:r>
        <w:rPr>
          <w:sz w:val="20"/>
        </w:rPr>
        <w:t>conformada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Energía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Minas,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darle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incidencia</w:t>
      </w:r>
      <w:r>
        <w:rPr>
          <w:spacing w:val="56"/>
          <w:sz w:val="20"/>
        </w:rPr>
        <w:t> </w:t>
      </w:r>
      <w:r>
        <w:rPr>
          <w:sz w:val="20"/>
        </w:rPr>
        <w:t>económica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posibles</w:t>
      </w:r>
      <w:r>
        <w:rPr>
          <w:spacing w:val="-2"/>
          <w:sz w:val="20"/>
        </w:rPr>
        <w:t> </w:t>
      </w:r>
      <w:r>
        <w:rPr>
          <w:sz w:val="20"/>
        </w:rPr>
        <w:t>efectos</w:t>
      </w:r>
      <w:r>
        <w:rPr>
          <w:spacing w:val="-1"/>
          <w:sz w:val="20"/>
        </w:rPr>
        <w:t> </w:t>
      </w:r>
      <w:r>
        <w:rPr>
          <w:sz w:val="20"/>
        </w:rPr>
        <w:t>financieros por</w:t>
      </w:r>
      <w:r>
        <w:rPr>
          <w:spacing w:val="-2"/>
          <w:sz w:val="20"/>
        </w:rPr>
        <w:t> </w:t>
      </w:r>
      <w:r>
        <w:rPr>
          <w:sz w:val="20"/>
        </w:rPr>
        <w:t>el alza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derivados del</w:t>
      </w:r>
      <w:r>
        <w:rPr>
          <w:spacing w:val="-1"/>
          <w:sz w:val="20"/>
        </w:rPr>
        <w:t> </w:t>
      </w:r>
      <w:r>
        <w:rPr>
          <w:sz w:val="20"/>
        </w:rPr>
        <w:t>petróleo.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21"/>
        </w:numPr>
        <w:tabs>
          <w:tab w:pos="908" w:val="left" w:leader="none"/>
        </w:tabs>
        <w:spacing w:line="268" w:lineRule="auto" w:before="0" w:after="0"/>
        <w:ind w:left="860" w:right="467" w:hanging="345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análisis</w:t>
      </w:r>
      <w:r>
        <w:rPr>
          <w:spacing w:val="55"/>
          <w:sz w:val="20"/>
        </w:rPr>
        <w:t> </w:t>
      </w:r>
      <w:r>
        <w:rPr>
          <w:sz w:val="20"/>
        </w:rPr>
        <w:t>financiero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ejecución</w:t>
      </w:r>
      <w:r>
        <w:rPr>
          <w:spacing w:val="55"/>
          <w:sz w:val="20"/>
        </w:rPr>
        <w:t> </w:t>
      </w:r>
      <w:r>
        <w:rPr>
          <w:sz w:val="20"/>
        </w:rPr>
        <w:t>presupuestaria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Organismo</w:t>
      </w:r>
      <w:r>
        <w:rPr>
          <w:spacing w:val="55"/>
          <w:sz w:val="20"/>
        </w:rPr>
        <w:t> </w:t>
      </w:r>
      <w:r>
        <w:rPr>
          <w:sz w:val="20"/>
        </w:rPr>
        <w:t>Ejecutivo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marzo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2022,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21"/>
        </w:numPr>
        <w:tabs>
          <w:tab w:pos="855" w:val="left" w:leader="none"/>
        </w:tabs>
        <w:spacing w:line="259" w:lineRule="auto" w:before="0" w:after="0"/>
        <w:ind w:left="870" w:right="467" w:hanging="355"/>
        <w:jc w:val="both"/>
        <w:rPr>
          <w:sz w:val="19"/>
        </w:rPr>
      </w:pPr>
      <w:r>
        <w:rPr>
          <w:position w:val="1"/>
          <w:sz w:val="20"/>
        </w:rPr>
        <w:t>Acompañamiento</w:t>
      </w:r>
      <w:r>
        <w:rPr>
          <w:spacing w:val="1"/>
          <w:position w:val="1"/>
          <w:sz w:val="20"/>
        </w:rPr>
        <w:t> </w:t>
      </w:r>
      <w:r>
        <w:rPr>
          <w:position w:val="1"/>
          <w:sz w:val="20"/>
        </w:rPr>
        <w:t>a</w:t>
      </w:r>
      <w:r>
        <w:rPr>
          <w:spacing w:val="1"/>
          <w:position w:val="1"/>
          <w:sz w:val="20"/>
        </w:rPr>
        <w:t> </w:t>
      </w:r>
      <w:r>
        <w:rPr>
          <w:position w:val="1"/>
          <w:sz w:val="20"/>
        </w:rPr>
        <w:t>solicitud</w:t>
      </w:r>
      <w:r>
        <w:rPr>
          <w:spacing w:val="1"/>
          <w:position w:val="1"/>
          <w:sz w:val="20"/>
        </w:rPr>
        <w:t> </w:t>
      </w:r>
      <w:r>
        <w:rPr>
          <w:position w:val="1"/>
          <w:sz w:val="20"/>
        </w:rPr>
        <w:t>del</w:t>
      </w:r>
      <w:r>
        <w:rPr>
          <w:spacing w:val="1"/>
          <w:position w:val="1"/>
          <w:sz w:val="20"/>
        </w:rPr>
        <w:t> </w:t>
      </w:r>
      <w:r>
        <w:rPr>
          <w:position w:val="1"/>
          <w:sz w:val="20"/>
        </w:rPr>
        <w:t>Señor</w:t>
      </w:r>
      <w:r>
        <w:rPr>
          <w:spacing w:val="1"/>
          <w:position w:val="1"/>
          <w:sz w:val="20"/>
        </w:rPr>
        <w:t> </w:t>
      </w:r>
      <w:r>
        <w:rPr>
          <w:position w:val="1"/>
          <w:sz w:val="20"/>
        </w:rPr>
        <w:t>Presidente</w:t>
      </w:r>
      <w:r>
        <w:rPr>
          <w:spacing w:val="1"/>
          <w:position w:val="1"/>
          <w:sz w:val="20"/>
        </w:rPr>
        <w:t> </w:t>
      </w:r>
      <w:r>
        <w:rPr>
          <w:position w:val="1"/>
          <w:sz w:val="20"/>
        </w:rPr>
        <w:t>de</w:t>
      </w:r>
      <w:r>
        <w:rPr>
          <w:spacing w:val="1"/>
          <w:position w:val="1"/>
          <w:sz w:val="20"/>
        </w:rPr>
        <w:t> </w:t>
      </w:r>
      <w:r>
        <w:rPr>
          <w:position w:val="1"/>
          <w:sz w:val="20"/>
        </w:rPr>
        <w:t>la</w:t>
      </w:r>
      <w:r>
        <w:rPr>
          <w:spacing w:val="1"/>
          <w:position w:val="1"/>
          <w:sz w:val="20"/>
        </w:rPr>
        <w:t> </w:t>
      </w:r>
      <w:r>
        <w:rPr>
          <w:position w:val="1"/>
          <w:sz w:val="20"/>
        </w:rPr>
        <w:t>República,</w:t>
      </w:r>
      <w:r>
        <w:rPr>
          <w:spacing w:val="1"/>
          <w:position w:val="1"/>
          <w:sz w:val="20"/>
        </w:rPr>
        <w:t> </w:t>
      </w:r>
      <w:r>
        <w:rPr>
          <w:position w:val="1"/>
          <w:sz w:val="20"/>
        </w:rPr>
        <w:t>al</w:t>
      </w:r>
      <w:r>
        <w:rPr>
          <w:spacing w:val="1"/>
          <w:position w:val="1"/>
          <w:sz w:val="20"/>
        </w:rPr>
        <w:t> </w:t>
      </w:r>
      <w:r>
        <w:rPr>
          <w:position w:val="1"/>
          <w:sz w:val="20"/>
        </w:rPr>
        <w:t>Ministerio</w:t>
      </w:r>
      <w:r>
        <w:rPr>
          <w:spacing w:val="1"/>
          <w:position w:val="1"/>
          <w:sz w:val="20"/>
        </w:rPr>
        <w:t> </w:t>
      </w:r>
      <w:r>
        <w:rPr>
          <w:position w:val="1"/>
          <w:sz w:val="20"/>
        </w:rPr>
        <w:t>de</w:t>
      </w:r>
      <w:r>
        <w:rPr>
          <w:spacing w:val="1"/>
          <w:position w:val="1"/>
          <w:sz w:val="20"/>
        </w:rPr>
        <w:t> </w:t>
      </w:r>
      <w:r>
        <w:rPr>
          <w:sz w:val="20"/>
        </w:rPr>
        <w:t>Economía,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55"/>
          <w:sz w:val="20"/>
        </w:rPr>
        <w:t> </w:t>
      </w:r>
      <w:r>
        <w:rPr>
          <w:sz w:val="20"/>
        </w:rPr>
        <w:t>Públicas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Secretaría</w:t>
      </w:r>
      <w:r>
        <w:rPr>
          <w:spacing w:val="56"/>
          <w:sz w:val="20"/>
        </w:rPr>
        <w:t> </w:t>
      </w:r>
      <w:r>
        <w:rPr>
          <w:sz w:val="20"/>
        </w:rPr>
        <w:t>General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Presidencia,</w:t>
      </w:r>
      <w:r>
        <w:rPr>
          <w:spacing w:val="1"/>
          <w:sz w:val="20"/>
        </w:rPr>
        <w:t> </w:t>
      </w:r>
      <w:r>
        <w:rPr>
          <w:sz w:val="20"/>
        </w:rPr>
        <w:t>para la emisión del Reglamento Orgánico de Zonas Francas y Reglamento de Zonas</w:t>
      </w:r>
      <w:r>
        <w:rPr>
          <w:spacing w:val="1"/>
          <w:sz w:val="20"/>
        </w:rPr>
        <w:t> </w:t>
      </w:r>
      <w:r>
        <w:rPr>
          <w:sz w:val="20"/>
        </w:rPr>
        <w:t>Francas</w:t>
      </w:r>
      <w:r>
        <w:rPr>
          <w:spacing w:val="-1"/>
          <w:sz w:val="20"/>
        </w:rPr>
        <w:t> </w:t>
      </w:r>
      <w:r>
        <w:rPr>
          <w:sz w:val="20"/>
        </w:rPr>
        <w:t>de Champerico.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5"/>
        </w:rPr>
      </w:pPr>
    </w:p>
    <w:p>
      <w:pPr>
        <w:spacing w:before="0"/>
        <w:ind w:left="0" w:right="453" w:firstLine="0"/>
        <w:jc w:val="righ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2</w:t>
      </w:r>
    </w:p>
    <w:p>
      <w:pPr>
        <w:spacing w:after="0"/>
        <w:jc w:val="right"/>
        <w:rPr>
          <w:sz w:val="19"/>
        </w:rPr>
        <w:sectPr>
          <w:pgSz w:w="12290" w:h="15880"/>
          <w:pgMar w:top="660" w:bottom="280" w:left="1420" w:right="1400"/>
        </w:sectPr>
      </w:pPr>
    </w:p>
    <w:p>
      <w:pPr>
        <w:pStyle w:val="Heading2"/>
        <w:spacing w:before="78"/>
      </w:pPr>
      <w:r>
        <w:rPr/>
        <w:pict>
          <v:group style="position:absolute;margin-left:0pt;margin-top:0pt;width:612pt;height:792pt;mso-position-horizontal-relative:page;mso-position-vertical-relative:page;z-index:-17355264" id="docshapegroup110" coordorigin="0,0" coordsize="12240,15840">
            <v:shape style="position:absolute;left:0;top:0;width:12240;height:15840" type="#_x0000_t75" id="docshape111" stroked="false">
              <v:imagedata r:id="rId83" o:title=""/>
            </v:shape>
            <v:shape style="position:absolute;left:1560;top:8345;width:8580;height:4925" type="#_x0000_t75" id="docshape112" stroked="false">
              <v:imagedata r:id="rId84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810"/>
        <w:gridCol w:w="1800"/>
        <w:gridCol w:w="2790"/>
      </w:tblGrid>
      <w:tr>
        <w:trPr>
          <w:trHeight w:val="310" w:hRule="atLeast"/>
        </w:trPr>
        <w:tc>
          <w:tcPr>
            <w:tcW w:w="1825" w:type="dxa"/>
          </w:tcPr>
          <w:p>
            <w:pPr>
              <w:pStyle w:val="TableParagraph"/>
              <w:spacing w:before="47"/>
              <w:ind w:left="39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10" w:type="dxa"/>
          </w:tcPr>
          <w:p>
            <w:pPr>
              <w:pStyle w:val="TableParagraph"/>
              <w:spacing w:before="42"/>
              <w:ind w:left="13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029-21-2022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60" w:right="35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ind w:left="59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810" w:hRule="atLeast"/>
        </w:trPr>
        <w:tc>
          <w:tcPr>
            <w:tcW w:w="1825" w:type="dxa"/>
          </w:tcPr>
          <w:p>
            <w:pPr>
              <w:pStyle w:val="TableParagraph"/>
              <w:spacing w:line="297" w:lineRule="auto"/>
              <w:ind w:left="472" w:right="456" w:firstLine="102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10" w:type="dxa"/>
          </w:tcPr>
          <w:p>
            <w:pPr>
              <w:pStyle w:val="TableParagraph"/>
              <w:spacing w:before="22"/>
              <w:ind w:left="81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line="256" w:lineRule="auto" w:before="17"/>
              <w:ind w:left="442" w:right="424" w:firstLine="77"/>
              <w:rPr>
                <w:sz w:val="20"/>
              </w:rPr>
            </w:pPr>
            <w:r>
              <w:rPr>
                <w:sz w:val="20"/>
              </w:rPr>
              <w:t>María José Morales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Quezada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León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21"/>
        </w:numPr>
        <w:tabs>
          <w:tab w:pos="894" w:val="left" w:leader="none"/>
        </w:tabs>
        <w:spacing w:line="264" w:lineRule="auto" w:before="221" w:after="0"/>
        <w:ind w:left="845" w:right="467" w:hanging="340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Recursos</w:t>
      </w:r>
      <w:r>
        <w:rPr>
          <w:spacing w:val="56"/>
          <w:sz w:val="20"/>
        </w:rPr>
        <w:t> </w:t>
      </w:r>
      <w:r>
        <w:rPr>
          <w:sz w:val="20"/>
        </w:rPr>
        <w:t>Naturales,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gestión</w:t>
      </w:r>
      <w:r>
        <w:rPr>
          <w:spacing w:val="1"/>
          <w:sz w:val="20"/>
        </w:rPr>
        <w:t> </w:t>
      </w:r>
      <w:r>
        <w:rPr>
          <w:sz w:val="20"/>
        </w:rPr>
        <w:t>presupuestaria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vertedero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Autoridad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Manejo Sustentable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Cuenca y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Lago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Amatitlán -AMSA-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21"/>
        </w:numPr>
        <w:tabs>
          <w:tab w:pos="918" w:val="left" w:leader="none"/>
        </w:tabs>
        <w:spacing w:line="264" w:lineRule="auto" w:before="0" w:after="0"/>
        <w:ind w:left="855" w:right="467" w:hanging="360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incidencia   presupuestaria   en   acompañamiento   del</w:t>
      </w:r>
      <w:r>
        <w:rPr>
          <w:spacing w:val="55"/>
          <w:sz w:val="20"/>
        </w:rPr>
        <w:t> </w:t>
      </w:r>
      <w:r>
        <w:rPr>
          <w:sz w:val="20"/>
        </w:rPr>
        <w:t>Ministerio   de</w:t>
      </w:r>
      <w:r>
        <w:rPr>
          <w:spacing w:val="56"/>
          <w:sz w:val="20"/>
        </w:rPr>
        <w:t> </w:t>
      </w:r>
      <w:r>
        <w:rPr>
          <w:sz w:val="20"/>
        </w:rPr>
        <w:t>Finanzas</w:t>
      </w:r>
      <w:r>
        <w:rPr>
          <w:spacing w:val="55"/>
          <w:sz w:val="20"/>
        </w:rPr>
        <w:t> </w:t>
      </w:r>
      <w:r>
        <w:rPr>
          <w:sz w:val="20"/>
        </w:rPr>
        <w:t>Públicas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Gobernación,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desconcentración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Policía</w:t>
      </w:r>
      <w:r>
        <w:rPr>
          <w:spacing w:val="55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Civil</w:t>
      </w:r>
      <w:r>
        <w:rPr>
          <w:spacing w:val="-53"/>
          <w:sz w:val="20"/>
        </w:rPr>
        <w:t> </w:t>
      </w:r>
      <w:r>
        <w:rPr>
          <w:sz w:val="20"/>
        </w:rPr>
        <w:t>y</w:t>
      </w:r>
      <w:r>
        <w:rPr>
          <w:spacing w:val="46"/>
          <w:sz w:val="20"/>
        </w:rPr>
        <w:t> </w:t>
      </w:r>
      <w:r>
        <w:rPr>
          <w:sz w:val="20"/>
        </w:rPr>
        <w:t>creación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la</w:t>
      </w:r>
      <w:r>
        <w:rPr>
          <w:spacing w:val="45"/>
          <w:sz w:val="20"/>
        </w:rPr>
        <w:t> </w:t>
      </w:r>
      <w:r>
        <w:rPr>
          <w:sz w:val="20"/>
        </w:rPr>
        <w:t>Unidad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Control</w:t>
      </w:r>
      <w:r>
        <w:rPr>
          <w:spacing w:val="46"/>
          <w:sz w:val="20"/>
        </w:rPr>
        <w:t> </w:t>
      </w:r>
      <w:r>
        <w:rPr>
          <w:sz w:val="20"/>
        </w:rPr>
        <w:t>Telemático</w:t>
      </w:r>
      <w:r>
        <w:rPr>
          <w:spacing w:val="46"/>
          <w:sz w:val="20"/>
        </w:rPr>
        <w:t> </w:t>
      </w:r>
      <w:r>
        <w:rPr>
          <w:sz w:val="20"/>
        </w:rPr>
        <w:t>y</w:t>
      </w:r>
      <w:r>
        <w:rPr>
          <w:spacing w:val="44"/>
          <w:sz w:val="20"/>
        </w:rPr>
        <w:t> </w:t>
      </w:r>
      <w:r>
        <w:rPr>
          <w:sz w:val="20"/>
        </w:rPr>
        <w:t>las</w:t>
      </w:r>
      <w:r>
        <w:rPr>
          <w:spacing w:val="46"/>
          <w:sz w:val="20"/>
        </w:rPr>
        <w:t> </w:t>
      </w:r>
      <w:r>
        <w:rPr>
          <w:sz w:val="20"/>
        </w:rPr>
        <w:t>reformas</w:t>
      </w:r>
      <w:r>
        <w:rPr>
          <w:spacing w:val="44"/>
          <w:sz w:val="20"/>
        </w:rPr>
        <w:t> </w:t>
      </w:r>
      <w:r>
        <w:rPr>
          <w:sz w:val="20"/>
        </w:rPr>
        <w:t>al</w:t>
      </w:r>
      <w:r>
        <w:rPr>
          <w:spacing w:val="45"/>
          <w:sz w:val="20"/>
        </w:rPr>
        <w:t> </w:t>
      </w:r>
      <w:r>
        <w:rPr>
          <w:sz w:val="20"/>
        </w:rPr>
        <w:t>reglamento</w:t>
      </w:r>
      <w:r>
        <w:rPr>
          <w:spacing w:val="45"/>
          <w:sz w:val="20"/>
        </w:rPr>
        <w:t> </w:t>
      </w:r>
      <w:r>
        <w:rPr>
          <w:sz w:val="20"/>
        </w:rPr>
        <w:t>orgánico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ese Ministerio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21"/>
        </w:numPr>
        <w:tabs>
          <w:tab w:pos="976" w:val="left" w:leader="none"/>
        </w:tabs>
        <w:spacing w:line="271" w:lineRule="auto" w:before="0" w:after="0"/>
        <w:ind w:left="860" w:right="469" w:hanging="350"/>
        <w:jc w:val="both"/>
        <w:rPr>
          <w:sz w:val="20"/>
        </w:rPr>
      </w:pPr>
      <w:r>
        <w:rPr/>
        <w:tab/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informes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prioridades</w:t>
      </w:r>
      <w:r>
        <w:rPr>
          <w:spacing w:val="56"/>
          <w:sz w:val="20"/>
        </w:rPr>
        <w:t> </w:t>
      </w:r>
      <w:r>
        <w:rPr>
          <w:sz w:val="20"/>
        </w:rPr>
        <w:t>presidenciales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-2"/>
          <w:sz w:val="20"/>
        </w:rPr>
        <w:t> </w:t>
      </w:r>
      <w:r>
        <w:rPr>
          <w:sz w:val="20"/>
        </w:rPr>
        <w:t>realizadas.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528" w:lineRule="auto"/>
        <w:ind w:left="145" w:right="4321" w:firstLine="5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18"/>
        </w:rPr>
      </w:pPr>
    </w:p>
    <w:p>
      <w:pPr>
        <w:spacing w:before="0"/>
        <w:ind w:left="0" w:right="433" w:firstLine="0"/>
        <w:jc w:val="right"/>
        <w:rPr>
          <w:b/>
          <w:sz w:val="19"/>
        </w:rPr>
      </w:pPr>
      <w:r>
        <w:rPr>
          <w:b/>
          <w:sz w:val="19"/>
        </w:rPr>
        <w:t>2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2</w:t>
      </w:r>
    </w:p>
    <w:p>
      <w:pPr>
        <w:spacing w:after="0"/>
        <w:jc w:val="right"/>
        <w:rPr>
          <w:sz w:val="19"/>
        </w:rPr>
        <w:sectPr>
          <w:pgSz w:w="12240" w:h="15840"/>
          <w:pgMar w:top="640" w:bottom="280" w:left="1400" w:right="1380"/>
        </w:sectPr>
      </w:pPr>
    </w:p>
    <w:p>
      <w:pPr>
        <w:pStyle w:val="Heading1"/>
        <w:spacing w:before="70"/>
      </w:pPr>
      <w:r>
        <w:rPr/>
        <w:drawing>
          <wp:anchor distT="0" distB="0" distL="0" distR="0" allowOverlap="1" layoutInCell="1" locked="0" behindDoc="1" simplePos="0" relativeHeight="4859617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67650" cy="10131425"/>
            <wp:effectExtent l="0" t="0" r="0" b="0"/>
            <wp:wrapNone/>
            <wp:docPr id="5" name="image8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81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7650" cy="1013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8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5"/>
        <w:gridCol w:w="2430"/>
        <w:gridCol w:w="1950"/>
        <w:gridCol w:w="3310"/>
      </w:tblGrid>
      <w:tr>
        <w:trPr>
          <w:trHeight w:val="600" w:hRule="atLeast"/>
        </w:trPr>
        <w:tc>
          <w:tcPr>
            <w:tcW w:w="1975" w:type="dxa"/>
          </w:tcPr>
          <w:p>
            <w:pPr>
              <w:pStyle w:val="TableParagraph"/>
              <w:spacing w:before="62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430" w:type="dxa"/>
          </w:tcPr>
          <w:p>
            <w:pPr>
              <w:pStyle w:val="TableParagraph"/>
              <w:spacing w:line="280" w:lineRule="atLeast" w:before="12"/>
              <w:ind w:left="115" w:right="1092"/>
              <w:rPr>
                <w:b/>
                <w:sz w:val="20"/>
              </w:rPr>
            </w:pPr>
            <w:r>
              <w:rPr>
                <w:b/>
                <w:sz w:val="20"/>
              </w:rPr>
              <w:t>Contrato No.</w:t>
            </w:r>
            <w:r>
              <w:rPr>
                <w:b/>
                <w:spacing w:val="-54"/>
                <w:sz w:val="20"/>
              </w:rPr>
              <w:t> </w:t>
            </w:r>
            <w:r>
              <w:rPr>
                <w:b/>
                <w:sz w:val="20"/>
              </w:rPr>
              <w:t>029-22-2022</w:t>
            </w:r>
          </w:p>
        </w:tc>
        <w:tc>
          <w:tcPr>
            <w:tcW w:w="1950" w:type="dxa"/>
          </w:tcPr>
          <w:p>
            <w:pPr>
              <w:pStyle w:val="TableParagraph"/>
              <w:spacing w:before="57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3310" w:type="dxa"/>
          </w:tcPr>
          <w:p>
            <w:pPr>
              <w:pStyle w:val="TableParagraph"/>
              <w:spacing w:before="57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marzo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975" w:type="dxa"/>
          </w:tcPr>
          <w:p>
            <w:pPr>
              <w:pStyle w:val="TableParagraph"/>
              <w:spacing w:line="290" w:lineRule="exact" w:before="5"/>
              <w:ind w:left="120" w:right="679" w:hanging="10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pacing w:val="-1"/>
                <w:sz w:val="20"/>
              </w:rPr>
              <w:t>SERVICIOS:</w:t>
            </w:r>
          </w:p>
        </w:tc>
        <w:tc>
          <w:tcPr>
            <w:tcW w:w="2430" w:type="dxa"/>
          </w:tcPr>
          <w:p>
            <w:pPr>
              <w:pStyle w:val="TableParagraph"/>
              <w:spacing w:before="4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Técnicos</w:t>
            </w:r>
          </w:p>
        </w:tc>
        <w:tc>
          <w:tcPr>
            <w:tcW w:w="1950" w:type="dxa"/>
          </w:tcPr>
          <w:p>
            <w:pPr>
              <w:pStyle w:val="TableParagraph"/>
              <w:spacing w:before="42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3310" w:type="dxa"/>
          </w:tcPr>
          <w:p>
            <w:pPr>
              <w:pStyle w:val="TableParagraph"/>
              <w:spacing w:before="42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María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Mercedes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Paz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León</w:t>
            </w:r>
          </w:p>
          <w:p>
            <w:pPr>
              <w:pStyle w:val="TableParagraph"/>
              <w:spacing w:before="60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Berganza</w:t>
            </w:r>
          </w:p>
        </w:tc>
      </w:tr>
    </w:tbl>
    <w:p>
      <w:pPr>
        <w:pStyle w:val="BodyText"/>
        <w:spacing w:before="5"/>
        <w:rPr>
          <w:b/>
          <w:sz w:val="42"/>
        </w:rPr>
      </w:pPr>
    </w:p>
    <w:p>
      <w:pPr>
        <w:spacing w:before="0"/>
        <w:ind w:left="160" w:right="0" w:firstLine="0"/>
        <w:jc w:val="left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Ingeniero</w:t>
      </w:r>
    </w:p>
    <w:p>
      <w:pPr>
        <w:spacing w:line="242" w:lineRule="auto" w:before="3"/>
        <w:ind w:left="165" w:right="5540" w:hanging="5"/>
        <w:jc w:val="left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Mynor Alfonso de la Rosa Palacios</w:t>
      </w:r>
      <w:r>
        <w:rPr>
          <w:rFonts w:ascii="Times New Roman"/>
          <w:b/>
          <w:spacing w:val="-67"/>
          <w:sz w:val="28"/>
        </w:rPr>
        <w:t> </w:t>
      </w:r>
      <w:r>
        <w:rPr>
          <w:rFonts w:ascii="Times New Roman"/>
          <w:b/>
          <w:sz w:val="28"/>
        </w:rPr>
        <w:t>Subsecretario</w:t>
      </w:r>
      <w:r>
        <w:rPr>
          <w:rFonts w:ascii="Times New Roman"/>
          <w:b/>
          <w:spacing w:val="-4"/>
          <w:sz w:val="28"/>
        </w:rPr>
        <w:t> </w:t>
      </w:r>
      <w:r>
        <w:rPr>
          <w:rFonts w:ascii="Times New Roman"/>
          <w:b/>
          <w:sz w:val="28"/>
        </w:rPr>
        <w:t>Administrativo</w:t>
      </w:r>
      <w:r>
        <w:rPr>
          <w:rFonts w:ascii="Times New Roman"/>
          <w:b/>
          <w:spacing w:val="-4"/>
          <w:sz w:val="28"/>
        </w:rPr>
        <w:t> </w:t>
      </w:r>
      <w:r>
        <w:rPr>
          <w:rFonts w:ascii="Times New Roman"/>
          <w:b/>
          <w:sz w:val="28"/>
        </w:rPr>
        <w:t>de</w:t>
      </w:r>
      <w:r>
        <w:rPr>
          <w:rFonts w:ascii="Times New Roman"/>
          <w:b/>
          <w:spacing w:val="-4"/>
          <w:sz w:val="28"/>
        </w:rPr>
        <w:t> </w:t>
      </w:r>
      <w:r>
        <w:rPr>
          <w:rFonts w:ascii="Times New Roman"/>
          <w:b/>
          <w:sz w:val="28"/>
        </w:rPr>
        <w:t>la</w:t>
      </w:r>
    </w:p>
    <w:p>
      <w:pPr>
        <w:spacing w:line="254" w:lineRule="auto" w:before="0"/>
        <w:ind w:left="165" w:right="3462" w:firstLine="0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Secretaría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z w:val="28"/>
        </w:rPr>
        <w:t>Privada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z w:val="28"/>
        </w:rPr>
        <w:t>la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z w:val="28"/>
        </w:rPr>
        <w:t>Presidencia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z w:val="28"/>
        </w:rPr>
        <w:t>la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z w:val="28"/>
        </w:rPr>
        <w:t>República</w:t>
      </w:r>
      <w:r>
        <w:rPr>
          <w:rFonts w:ascii="Times New Roman" w:hAnsi="Times New Roman"/>
          <w:b/>
          <w:spacing w:val="-67"/>
          <w:sz w:val="28"/>
        </w:rPr>
        <w:t> </w:t>
      </w:r>
      <w:r>
        <w:rPr>
          <w:rFonts w:ascii="Times New Roman" w:hAnsi="Times New Roman"/>
          <w:b/>
          <w:sz w:val="28"/>
        </w:rPr>
        <w:t>Su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z w:val="28"/>
        </w:rPr>
        <w:t>Despacho</w:t>
      </w:r>
    </w:p>
    <w:p>
      <w:pPr>
        <w:pStyle w:val="BodyText"/>
        <w:spacing w:before="2"/>
        <w:rPr>
          <w:rFonts w:ascii="Times New Roman"/>
          <w:b/>
          <w:sz w:val="27"/>
        </w:rPr>
      </w:pPr>
    </w:p>
    <w:p>
      <w:pPr>
        <w:spacing w:before="0"/>
        <w:ind w:left="175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Señor</w:t>
      </w:r>
      <w:r>
        <w:rPr>
          <w:rFonts w:ascii="Times New Roman" w:hAnsi="Times New Roman"/>
          <w:spacing w:val="-4"/>
          <w:sz w:val="28"/>
        </w:rPr>
        <w:t> </w:t>
      </w:r>
      <w:r>
        <w:rPr>
          <w:rFonts w:ascii="Times New Roman" w:hAnsi="Times New Roman"/>
          <w:sz w:val="28"/>
        </w:rPr>
        <w:t>Subsecretario:</w:t>
      </w:r>
    </w:p>
    <w:p>
      <w:pPr>
        <w:spacing w:line="244" w:lineRule="auto" w:before="198"/>
        <w:ind w:left="164" w:right="592" w:firstLine="2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Respetuosamente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me    dirijo    a    usted    para    presentarle    el    informe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actividades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realizadas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durante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el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mes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marzo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2022,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conformidad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con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establecido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cláusula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décima   segunda   del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Contrato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Administrativo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referencia,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las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cuales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se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detallan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continuación:</w:t>
      </w:r>
    </w:p>
    <w:p>
      <w:pPr>
        <w:spacing w:before="203"/>
        <w:ind w:left="179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Se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brindó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apoyo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técnico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en:</w:t>
      </w:r>
    </w:p>
    <w:p>
      <w:pPr>
        <w:pStyle w:val="BodyText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22"/>
        </w:numPr>
        <w:tabs>
          <w:tab w:pos="957" w:val="left" w:leader="none"/>
        </w:tabs>
        <w:spacing w:line="240" w:lineRule="auto" w:before="218" w:after="0"/>
        <w:ind w:left="804" w:right="592" w:hanging="310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Seguimiento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distintas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solicitudes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audiencia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del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Señor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Presidente</w:t>
      </w:r>
      <w:r>
        <w:rPr>
          <w:rFonts w:ascii="Times New Roman" w:hAnsi="Times New Roman"/>
          <w:spacing w:val="112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12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112"/>
          <w:sz w:val="28"/>
        </w:rPr>
        <w:t> </w:t>
      </w:r>
      <w:r>
        <w:rPr>
          <w:rFonts w:ascii="Times New Roman" w:hAnsi="Times New Roman"/>
          <w:sz w:val="28"/>
        </w:rPr>
        <w:t>República,  </w:t>
      </w:r>
      <w:r>
        <w:rPr>
          <w:rFonts w:ascii="Times New Roman" w:hAnsi="Times New Roman"/>
          <w:spacing w:val="41"/>
          <w:sz w:val="28"/>
        </w:rPr>
        <w:t> </w:t>
      </w:r>
      <w:r>
        <w:rPr>
          <w:rFonts w:ascii="Times New Roman" w:hAnsi="Times New Roman"/>
          <w:sz w:val="28"/>
        </w:rPr>
        <w:t>ingresadas  </w:t>
      </w:r>
      <w:r>
        <w:rPr>
          <w:rFonts w:ascii="Times New Roman" w:hAnsi="Times New Roman"/>
          <w:spacing w:val="42"/>
          <w:sz w:val="28"/>
        </w:rPr>
        <w:t> </w:t>
      </w:r>
      <w:r>
        <w:rPr>
          <w:rFonts w:ascii="Times New Roman" w:hAnsi="Times New Roman"/>
          <w:sz w:val="28"/>
        </w:rPr>
        <w:t>en  </w:t>
      </w:r>
      <w:r>
        <w:rPr>
          <w:rFonts w:ascii="Times New Roman" w:hAnsi="Times New Roman"/>
          <w:spacing w:val="42"/>
          <w:sz w:val="28"/>
        </w:rPr>
        <w:t> </w:t>
      </w:r>
      <w:r>
        <w:rPr>
          <w:rFonts w:ascii="Times New Roman" w:hAnsi="Times New Roman"/>
          <w:sz w:val="28"/>
        </w:rPr>
        <w:t>la  </w:t>
      </w:r>
      <w:r>
        <w:rPr>
          <w:rFonts w:ascii="Times New Roman" w:hAnsi="Times New Roman"/>
          <w:spacing w:val="40"/>
          <w:sz w:val="28"/>
        </w:rPr>
        <w:t> </w:t>
      </w:r>
      <w:r>
        <w:rPr>
          <w:rFonts w:ascii="Times New Roman" w:hAnsi="Times New Roman"/>
          <w:sz w:val="28"/>
        </w:rPr>
        <w:t>Secretaría  </w:t>
      </w:r>
      <w:r>
        <w:rPr>
          <w:rFonts w:ascii="Times New Roman" w:hAnsi="Times New Roman"/>
          <w:spacing w:val="39"/>
          <w:sz w:val="28"/>
        </w:rPr>
        <w:t> </w:t>
      </w:r>
      <w:r>
        <w:rPr>
          <w:rFonts w:ascii="Times New Roman" w:hAnsi="Times New Roman"/>
          <w:sz w:val="28"/>
        </w:rPr>
        <w:t>Privada</w:t>
      </w:r>
      <w:r>
        <w:rPr>
          <w:rFonts w:ascii="Times New Roman" w:hAnsi="Times New Roman"/>
          <w:spacing w:val="-68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Presidencia.</w:t>
      </w:r>
    </w:p>
    <w:p>
      <w:pPr>
        <w:pStyle w:val="BodyText"/>
        <w:spacing w:before="6"/>
        <w:rPr>
          <w:rFonts w:ascii="Times New Roman"/>
          <w:sz w:val="32"/>
        </w:rPr>
      </w:pPr>
    </w:p>
    <w:p>
      <w:pPr>
        <w:pStyle w:val="ListParagraph"/>
        <w:numPr>
          <w:ilvl w:val="0"/>
          <w:numId w:val="22"/>
        </w:numPr>
        <w:tabs>
          <w:tab w:pos="1100" w:val="left" w:leader="none"/>
        </w:tabs>
        <w:spacing w:line="242" w:lineRule="auto" w:before="0" w:after="0"/>
        <w:ind w:left="799" w:right="587" w:hanging="345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Traslado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documentación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física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señora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directora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Administrativa</w:t>
      </w:r>
      <w:r>
        <w:rPr>
          <w:rFonts w:ascii="Times New Roman" w:hAnsi="Times New Roman"/>
          <w:spacing w:val="127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25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125"/>
          <w:sz w:val="28"/>
        </w:rPr>
        <w:t> </w:t>
      </w:r>
      <w:r>
        <w:rPr>
          <w:rFonts w:ascii="Times New Roman" w:hAnsi="Times New Roman"/>
          <w:sz w:val="28"/>
        </w:rPr>
        <w:t>Secretaría  </w:t>
      </w:r>
      <w:r>
        <w:rPr>
          <w:rFonts w:ascii="Times New Roman" w:hAnsi="Times New Roman"/>
          <w:spacing w:val="54"/>
          <w:sz w:val="28"/>
        </w:rPr>
        <w:t> </w:t>
      </w:r>
      <w:r>
        <w:rPr>
          <w:rFonts w:ascii="Times New Roman" w:hAnsi="Times New Roman"/>
          <w:sz w:val="28"/>
        </w:rPr>
        <w:t>Privada  </w:t>
      </w:r>
      <w:r>
        <w:rPr>
          <w:rFonts w:ascii="Times New Roman" w:hAnsi="Times New Roman"/>
          <w:spacing w:val="56"/>
          <w:sz w:val="28"/>
        </w:rPr>
        <w:t> </w:t>
      </w:r>
      <w:r>
        <w:rPr>
          <w:rFonts w:ascii="Times New Roman" w:hAnsi="Times New Roman"/>
          <w:sz w:val="28"/>
        </w:rPr>
        <w:t>de  </w:t>
      </w:r>
      <w:r>
        <w:rPr>
          <w:rFonts w:ascii="Times New Roman" w:hAnsi="Times New Roman"/>
          <w:spacing w:val="54"/>
          <w:sz w:val="28"/>
        </w:rPr>
        <w:t> </w:t>
      </w:r>
      <w:r>
        <w:rPr>
          <w:rFonts w:ascii="Times New Roman" w:hAnsi="Times New Roman"/>
          <w:sz w:val="28"/>
        </w:rPr>
        <w:t>la  </w:t>
      </w:r>
      <w:r>
        <w:rPr>
          <w:rFonts w:ascii="Times New Roman" w:hAnsi="Times New Roman"/>
          <w:spacing w:val="54"/>
          <w:sz w:val="28"/>
        </w:rPr>
        <w:t> </w:t>
      </w:r>
      <w:r>
        <w:rPr>
          <w:rFonts w:ascii="Times New Roman" w:hAnsi="Times New Roman"/>
          <w:sz w:val="28"/>
        </w:rPr>
        <w:t>Presidencia  </w:t>
      </w:r>
      <w:r>
        <w:rPr>
          <w:rFonts w:ascii="Times New Roman" w:hAnsi="Times New Roman"/>
          <w:spacing w:val="55"/>
          <w:sz w:val="28"/>
        </w:rPr>
        <w:t> </w:t>
      </w:r>
      <w:r>
        <w:rPr>
          <w:rFonts w:ascii="Times New Roman" w:hAnsi="Times New Roman"/>
          <w:sz w:val="28"/>
        </w:rPr>
        <w:t>para</w:t>
      </w:r>
      <w:r>
        <w:rPr>
          <w:rFonts w:ascii="Times New Roman" w:hAnsi="Times New Roman"/>
          <w:spacing w:val="-68"/>
          <w:sz w:val="28"/>
        </w:rPr>
        <w:t> </w:t>
      </w:r>
      <w:r>
        <w:rPr>
          <w:rFonts w:ascii="Times New Roman" w:hAnsi="Times New Roman"/>
          <w:sz w:val="28"/>
        </w:rPr>
        <w:t>su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respectivo    archivo    según    instrucciones    del   Señor   Presidente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República.</w:t>
      </w:r>
    </w:p>
    <w:p>
      <w:pPr>
        <w:pStyle w:val="BodyText"/>
        <w:spacing w:before="6"/>
        <w:rPr>
          <w:rFonts w:ascii="Times New Roman"/>
          <w:sz w:val="32"/>
        </w:rPr>
      </w:pPr>
    </w:p>
    <w:p>
      <w:pPr>
        <w:pStyle w:val="ListParagraph"/>
        <w:numPr>
          <w:ilvl w:val="0"/>
          <w:numId w:val="22"/>
        </w:numPr>
        <w:tabs>
          <w:tab w:pos="1044" w:val="left" w:leader="none"/>
        </w:tabs>
        <w:spacing w:line="244" w:lineRule="auto" w:before="0" w:after="0"/>
        <w:ind w:left="809" w:right="598" w:hanging="350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Elaboración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oficio,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envío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correspondencia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distintas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instituciones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del organismo ejecutivo.</w:t>
      </w:r>
    </w:p>
    <w:p>
      <w:pPr>
        <w:pStyle w:val="BodyText"/>
        <w:spacing w:before="11"/>
        <w:rPr>
          <w:rFonts w:ascii="Times New Roman"/>
          <w:sz w:val="35"/>
        </w:rPr>
      </w:pPr>
    </w:p>
    <w:p>
      <w:pPr>
        <w:pStyle w:val="ListParagraph"/>
        <w:numPr>
          <w:ilvl w:val="0"/>
          <w:numId w:val="22"/>
        </w:numPr>
        <w:tabs>
          <w:tab w:pos="1045" w:val="left" w:leader="none"/>
        </w:tabs>
        <w:spacing w:line="249" w:lineRule="auto" w:before="0" w:after="0"/>
        <w:ind w:left="814" w:right="597" w:hanging="355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Organización   de   la   agenda   y   actividades   del   Señor   Presidente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República.</w:t>
      </w:r>
    </w:p>
    <w:p>
      <w:pPr>
        <w:pStyle w:val="BodyText"/>
        <w:spacing w:before="1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22"/>
        </w:numPr>
        <w:tabs>
          <w:tab w:pos="1184" w:val="left" w:leader="none"/>
          <w:tab w:pos="1185" w:val="left" w:leader="none"/>
        </w:tabs>
        <w:spacing w:line="242" w:lineRule="auto" w:before="88" w:after="0"/>
        <w:ind w:left="1464" w:right="1712" w:hanging="100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Gestión de firmas de oficios, providencias u otros documentos</w:t>
      </w:r>
      <w:r>
        <w:rPr>
          <w:rFonts w:ascii="Times New Roman" w:hAnsi="Times New Roman"/>
          <w:spacing w:val="-68"/>
          <w:sz w:val="28"/>
        </w:rPr>
        <w:t> </w:t>
      </w:r>
      <w:r>
        <w:rPr>
          <w:rFonts w:ascii="Times New Roman" w:hAnsi="Times New Roman"/>
          <w:sz w:val="28"/>
        </w:rPr>
        <w:t>Despacho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Superior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de 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Secretaría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Privada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la</w:t>
      </w:r>
    </w:p>
    <w:p>
      <w:pPr>
        <w:spacing w:line="322" w:lineRule="exact" w:before="0"/>
        <w:ind w:left="799" w:right="0" w:firstLine="0"/>
        <w:jc w:val="left"/>
        <w:rPr>
          <w:rFonts w:ascii="Times New Roman"/>
          <w:sz w:val="28"/>
        </w:rPr>
      </w:pPr>
      <w:r>
        <w:rPr>
          <w:rFonts w:ascii="Times New Roman"/>
          <w:sz w:val="28"/>
        </w:rPr>
        <w:t>presidencia.</w:t>
      </w:r>
    </w:p>
    <w:p>
      <w:pPr>
        <w:pStyle w:val="BodyText"/>
        <w:spacing w:before="11"/>
        <w:rPr>
          <w:rFonts w:ascii="Times New Roman"/>
          <w:sz w:val="12"/>
        </w:rPr>
      </w:pPr>
    </w:p>
    <w:p>
      <w:pPr>
        <w:spacing w:before="93"/>
        <w:ind w:left="0" w:right="538" w:firstLine="0"/>
        <w:jc w:val="right"/>
        <w:rPr>
          <w:b/>
          <w:sz w:val="20"/>
        </w:rPr>
      </w:pPr>
      <w:r>
        <w:rPr>
          <w:b/>
          <w:sz w:val="19"/>
        </w:rPr>
        <w:t>Página</w:t>
      </w:r>
      <w:r>
        <w:rPr>
          <w:b/>
          <w:spacing w:val="-1"/>
          <w:sz w:val="19"/>
        </w:rPr>
        <w:t> </w:t>
      </w:r>
      <w:r>
        <w:rPr>
          <w:b/>
          <w:sz w:val="20"/>
        </w:rPr>
        <w:t>1</w:t>
      </w:r>
      <w:r>
        <w:rPr>
          <w:b/>
          <w:spacing w:val="-1"/>
          <w:sz w:val="20"/>
        </w:rPr>
        <w:t> </w:t>
      </w:r>
      <w:r>
        <w:rPr>
          <w:b/>
          <w:sz w:val="19"/>
        </w:rPr>
        <w:t>de</w:t>
      </w:r>
      <w:r>
        <w:rPr>
          <w:b/>
          <w:spacing w:val="-1"/>
          <w:sz w:val="19"/>
        </w:rPr>
        <w:t> </w:t>
      </w:r>
      <w:r>
        <w:rPr>
          <w:b/>
          <w:sz w:val="20"/>
        </w:rPr>
        <w:t>2</w:t>
      </w:r>
    </w:p>
    <w:p>
      <w:pPr>
        <w:spacing w:after="0"/>
        <w:jc w:val="right"/>
        <w:rPr>
          <w:sz w:val="20"/>
        </w:rPr>
        <w:sectPr>
          <w:pgSz w:w="12390" w:h="15960"/>
          <w:pgMar w:top="760" w:bottom="280" w:left="1260" w:right="1240"/>
        </w:sectPr>
      </w:pPr>
    </w:p>
    <w:p>
      <w:pPr>
        <w:pStyle w:val="Heading2"/>
        <w:spacing w:before="78"/>
        <w:ind w:left="1653" w:right="1838"/>
        <w:jc w:val="center"/>
      </w:pPr>
      <w:r>
        <w:rPr/>
        <w:pict>
          <v:group style="position:absolute;margin-left:0pt;margin-top:0pt;width:625.25pt;height:802.25pt;mso-position-horizontal-relative:page;mso-position-vertical-relative:page;z-index:-17354240" id="docshapegroup113" coordorigin="0,0" coordsize="12505,16045">
            <v:shape style="position:absolute;left:0;top:0;width:12505;height:16045" type="#_x0000_t75" id="docshape114" stroked="false">
              <v:imagedata r:id="rId86" o:title=""/>
            </v:shape>
            <v:shape style="position:absolute;left:2620;top:10550;width:8205;height:4210" type="#_x0000_t75" id="docshape115" stroked="false">
              <v:imagedata r:id="rId87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5"/>
        <w:rPr>
          <w:b/>
          <w:sz w:val="8"/>
        </w:rPr>
      </w:pPr>
    </w:p>
    <w:tbl>
      <w:tblPr>
        <w:tblW w:w="0" w:type="auto"/>
        <w:jc w:val="left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0"/>
        <w:gridCol w:w="2205"/>
        <w:gridCol w:w="1780"/>
        <w:gridCol w:w="3015"/>
      </w:tblGrid>
      <w:tr>
        <w:trPr>
          <w:trHeight w:val="555" w:hRule="atLeast"/>
        </w:trPr>
        <w:tc>
          <w:tcPr>
            <w:tcW w:w="1810" w:type="dxa"/>
          </w:tcPr>
          <w:p>
            <w:pPr>
              <w:pStyle w:val="TableParagraph"/>
              <w:spacing w:before="41"/>
              <w:ind w:left="115"/>
              <w:rPr>
                <w:b/>
                <w:sz w:val="19"/>
              </w:rPr>
            </w:pPr>
            <w:r>
              <w:rPr>
                <w:b/>
                <w:sz w:val="19"/>
              </w:rPr>
              <w:t>REFERENCIA:</w:t>
            </w:r>
          </w:p>
        </w:tc>
        <w:tc>
          <w:tcPr>
            <w:tcW w:w="2205" w:type="dxa"/>
          </w:tcPr>
          <w:p>
            <w:pPr>
              <w:pStyle w:val="TableParagraph"/>
              <w:spacing w:line="270" w:lineRule="exact" w:before="0"/>
              <w:ind w:left="105" w:right="937"/>
              <w:rPr>
                <w:b/>
                <w:sz w:val="19"/>
              </w:rPr>
            </w:pPr>
            <w:r>
              <w:rPr>
                <w:b/>
                <w:sz w:val="19"/>
              </w:rPr>
              <w:t>Contrato No.</w:t>
            </w:r>
            <w:r>
              <w:rPr>
                <w:b/>
                <w:spacing w:val="-51"/>
                <w:sz w:val="19"/>
              </w:rPr>
              <w:t> </w:t>
            </w:r>
            <w:r>
              <w:rPr>
                <w:b/>
                <w:sz w:val="19"/>
              </w:rPr>
              <w:t>029-22-2022</w:t>
            </w:r>
          </w:p>
        </w:tc>
        <w:tc>
          <w:tcPr>
            <w:tcW w:w="1780" w:type="dxa"/>
          </w:tcPr>
          <w:p>
            <w:pPr>
              <w:pStyle w:val="TableParagraph"/>
              <w:spacing w:before="36"/>
              <w:ind w:left="115"/>
              <w:rPr>
                <w:b/>
                <w:sz w:val="19"/>
              </w:rPr>
            </w:pPr>
            <w:r>
              <w:rPr>
                <w:b/>
                <w:sz w:val="19"/>
              </w:rPr>
              <w:t>FECHA:</w:t>
            </w:r>
          </w:p>
        </w:tc>
        <w:tc>
          <w:tcPr>
            <w:tcW w:w="3015" w:type="dxa"/>
          </w:tcPr>
          <w:p>
            <w:pPr>
              <w:pStyle w:val="TableParagraph"/>
              <w:spacing w:before="41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31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marzo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2022</w:t>
            </w:r>
          </w:p>
        </w:tc>
      </w:tr>
      <w:tr>
        <w:trPr>
          <w:trHeight w:val="545" w:hRule="atLeast"/>
        </w:trPr>
        <w:tc>
          <w:tcPr>
            <w:tcW w:w="1810" w:type="dxa"/>
          </w:tcPr>
          <w:p>
            <w:pPr>
              <w:pStyle w:val="TableParagraph"/>
              <w:spacing w:line="260" w:lineRule="exact" w:before="2"/>
              <w:ind w:left="110" w:right="572" w:hanging="5"/>
              <w:rPr>
                <w:b/>
                <w:sz w:val="19"/>
              </w:rPr>
            </w:pPr>
            <w:r>
              <w:rPr>
                <w:b/>
                <w:sz w:val="19"/>
              </w:rPr>
              <w:t>TIPO DE</w:t>
            </w:r>
            <w:r>
              <w:rPr>
                <w:b/>
                <w:spacing w:val="1"/>
                <w:sz w:val="19"/>
              </w:rPr>
              <w:t> </w:t>
            </w:r>
            <w:r>
              <w:rPr>
                <w:b/>
                <w:sz w:val="19"/>
              </w:rPr>
              <w:t>SERVICIOS:</w:t>
            </w:r>
          </w:p>
        </w:tc>
        <w:tc>
          <w:tcPr>
            <w:tcW w:w="2205" w:type="dxa"/>
          </w:tcPr>
          <w:p>
            <w:pPr>
              <w:pStyle w:val="TableParagraph"/>
              <w:spacing w:before="21"/>
              <w:ind w:left="100"/>
              <w:rPr>
                <w:b/>
                <w:sz w:val="19"/>
              </w:rPr>
            </w:pPr>
            <w:r>
              <w:rPr>
                <w:b/>
                <w:sz w:val="19"/>
              </w:rPr>
              <w:t>Técnicos</w:t>
            </w:r>
          </w:p>
        </w:tc>
        <w:tc>
          <w:tcPr>
            <w:tcW w:w="1780" w:type="dxa"/>
          </w:tcPr>
          <w:p>
            <w:pPr>
              <w:pStyle w:val="TableParagraph"/>
              <w:spacing w:before="21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CONTRATISTA:</w:t>
            </w:r>
          </w:p>
        </w:tc>
        <w:tc>
          <w:tcPr>
            <w:tcW w:w="3015" w:type="dxa"/>
          </w:tcPr>
          <w:p>
            <w:pPr>
              <w:pStyle w:val="TableParagraph"/>
              <w:spacing w:before="21"/>
              <w:ind w:left="115"/>
              <w:rPr>
                <w:b/>
                <w:sz w:val="19"/>
              </w:rPr>
            </w:pPr>
            <w:r>
              <w:rPr>
                <w:b/>
                <w:sz w:val="19"/>
              </w:rPr>
              <w:t>María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Mercedes</w:t>
            </w:r>
            <w:r>
              <w:rPr>
                <w:b/>
                <w:spacing w:val="-2"/>
                <w:sz w:val="19"/>
              </w:rPr>
              <w:t> </w:t>
            </w:r>
            <w:r>
              <w:rPr>
                <w:b/>
                <w:sz w:val="19"/>
              </w:rPr>
              <w:t>Paz</w:t>
            </w:r>
            <w:r>
              <w:rPr>
                <w:b/>
                <w:spacing w:val="-1"/>
                <w:sz w:val="19"/>
              </w:rPr>
              <w:t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León</w:t>
            </w:r>
          </w:p>
          <w:p>
            <w:pPr>
              <w:pStyle w:val="TableParagraph"/>
              <w:spacing w:before="42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> </w:t>
            </w:r>
            <w:r>
              <w:rPr>
                <w:b/>
                <w:sz w:val="19"/>
              </w:rPr>
              <w:t>Berganza</w:t>
            </w:r>
          </w:p>
        </w:tc>
      </w:tr>
    </w:tbl>
    <w:p>
      <w:pPr>
        <w:pStyle w:val="BodyText"/>
        <w:spacing w:before="8"/>
        <w:rPr>
          <w:b/>
          <w:sz w:val="39"/>
        </w:rPr>
      </w:pPr>
    </w:p>
    <w:p>
      <w:pPr>
        <w:pStyle w:val="ListParagraph"/>
        <w:numPr>
          <w:ilvl w:val="0"/>
          <w:numId w:val="22"/>
        </w:numPr>
        <w:tabs>
          <w:tab w:pos="1065" w:val="left" w:leader="none"/>
        </w:tabs>
        <w:spacing w:line="242" w:lineRule="auto" w:before="1" w:after="0"/>
        <w:ind w:left="785" w:right="567" w:hanging="31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Convocatoria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los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funcionarios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públicos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personal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instituciones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del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Organismo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Ejecutivo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para 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participar 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reuniones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trabajo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requeridas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por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8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22"/>
        </w:numPr>
        <w:tabs>
          <w:tab w:pos="1083" w:val="left" w:leader="none"/>
        </w:tabs>
        <w:spacing w:line="242" w:lineRule="auto" w:before="0" w:after="0"/>
        <w:ind w:left="790" w:right="573" w:hanging="32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Traslado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mensajero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distribución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correspondencia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interna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externa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del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Despacho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del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6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22"/>
        </w:numPr>
        <w:tabs>
          <w:tab w:pos="981" w:val="left" w:leader="none"/>
          <w:tab w:pos="982" w:val="left" w:leader="none"/>
          <w:tab w:pos="2095" w:val="left" w:leader="none"/>
          <w:tab w:pos="3021" w:val="left" w:leader="none"/>
          <w:tab w:pos="3413" w:val="left" w:leader="none"/>
          <w:tab w:pos="4253" w:val="left" w:leader="none"/>
          <w:tab w:pos="4760" w:val="left" w:leader="none"/>
          <w:tab w:pos="6726" w:val="left" w:leader="none"/>
          <w:tab w:pos="7825" w:val="left" w:leader="none"/>
          <w:tab w:pos="8332" w:val="left" w:leader="none"/>
        </w:tabs>
        <w:spacing w:line="240" w:lineRule="auto" w:before="0" w:after="0"/>
        <w:ind w:left="795" w:right="562" w:hanging="330"/>
        <w:jc w:val="left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Archivo</w:t>
        <w:tab/>
        <w:t>digital</w:t>
        <w:tab/>
        <w:t>y</w:t>
        <w:tab/>
        <w:t>físico</w:t>
        <w:tab/>
        <w:t>de</w:t>
        <w:tab/>
        <w:tab/>
        <w:t> correspondencia</w:t>
        <w:tab/>
        <w:t>recibida</w:t>
        <w:tab/>
        <w:t>en</w:t>
        <w:tab/>
        <w:t>la Secretaría Privada de 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spacing w:before="2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22"/>
        </w:numPr>
        <w:tabs>
          <w:tab w:pos="904" w:val="left" w:leader="none"/>
          <w:tab w:pos="905" w:val="left" w:leader="none"/>
          <w:tab w:pos="2086" w:val="left" w:leader="none"/>
          <w:tab w:pos="2474" w:val="left" w:leader="none"/>
          <w:tab w:pos="4046" w:val="left" w:leader="none"/>
          <w:tab w:pos="4550" w:val="left" w:leader="none"/>
          <w:tab w:pos="6064" w:val="left" w:leader="none"/>
          <w:tab w:pos="6957" w:val="left" w:leader="none"/>
          <w:tab w:pos="8326" w:val="left" w:leader="none"/>
        </w:tabs>
        <w:spacing w:line="240" w:lineRule="auto" w:before="0" w:after="0"/>
        <w:ind w:left="800" w:right="567" w:hanging="335"/>
        <w:jc w:val="left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Revisión</w:t>
        <w:tab/>
        <w:t>y</w:t>
        <w:tab/>
        <w:t>clasificación</w:t>
        <w:tab/>
        <w:t>de</w:t>
        <w:tab/>
        <w:t>documentos</w:t>
        <w:tab/>
        <w:t> varios</w:t>
        <w:tab/>
        <w:t>ingresados</w:t>
        <w:tab/>
        <w:t>al Despacho del Señor Presidente de 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2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22"/>
        </w:numPr>
        <w:tabs>
          <w:tab w:pos="865" w:val="left" w:leader="none"/>
        </w:tabs>
        <w:spacing w:line="240" w:lineRule="auto" w:before="0" w:after="0"/>
        <w:ind w:left="860" w:right="2628" w:hanging="48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Capacitación Recibida sobre el tema Código de Ética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impartida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por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departamento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Recursos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Humanos.</w:t>
      </w:r>
    </w:p>
    <w:p>
      <w:pPr>
        <w:pStyle w:val="BodyText"/>
        <w:spacing w:before="5"/>
        <w:rPr>
          <w:rFonts w:ascii="Times New Roman"/>
          <w:sz w:val="28"/>
        </w:rPr>
      </w:pPr>
    </w:p>
    <w:p>
      <w:pPr>
        <w:pStyle w:val="ListParagraph"/>
        <w:numPr>
          <w:ilvl w:val="0"/>
          <w:numId w:val="22"/>
        </w:numPr>
        <w:tabs>
          <w:tab w:pos="865" w:val="left" w:leader="none"/>
        </w:tabs>
        <w:spacing w:line="240" w:lineRule="auto" w:before="0" w:after="0"/>
        <w:ind w:left="865" w:right="0" w:hanging="49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Elaboración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informe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mensual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actividades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realizadas.</w:t>
      </w:r>
    </w:p>
    <w:p>
      <w:pPr>
        <w:spacing w:after="0" w:line="240" w:lineRule="auto"/>
        <w:jc w:val="left"/>
        <w:rPr>
          <w:rFonts w:ascii="Times New Roman" w:hAnsi="Times New Roman"/>
          <w:sz w:val="26"/>
        </w:rPr>
        <w:sectPr>
          <w:pgSz w:w="12510" w:h="16050"/>
          <w:pgMar w:top="1460" w:bottom="280" w:left="1760" w:right="1660"/>
        </w:sectPr>
      </w:pPr>
    </w:p>
    <w:p>
      <w:pPr>
        <w:pStyle w:val="Heading2"/>
        <w:ind w:left="1595"/>
      </w:pPr>
      <w:r>
        <w:rPr/>
        <w:pict>
          <v:group style="position:absolute;margin-left:0pt;margin-top:0pt;width:612pt;height:792pt;mso-position-horizontal-relative:page;mso-position-vertical-relative:page;z-index:-17353728" id="docshapegroup116" coordorigin="0,0" coordsize="12240,15840">
            <v:shape style="position:absolute;left:0;top:0;width:12240;height:15840" type="#_x0000_t75" id="docshape117" stroked="false">
              <v:imagedata r:id="rId88" o:title=""/>
            </v:shape>
            <v:shape style="position:absolute;left:280;top:13570;width:1650;height:1685" type="#_x0000_t75" id="docshape118" stroked="false">
              <v:imagedata r:id="rId89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90"/>
        <w:gridCol w:w="1800"/>
        <w:gridCol w:w="2780"/>
      </w:tblGrid>
      <w:tr>
        <w:trPr>
          <w:trHeight w:val="305" w:hRule="atLeast"/>
        </w:trPr>
        <w:tc>
          <w:tcPr>
            <w:tcW w:w="1825" w:type="dxa"/>
          </w:tcPr>
          <w:p>
            <w:pPr>
              <w:pStyle w:val="TableParagraph"/>
              <w:spacing w:before="42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212" w:right="198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029-23-2022</w:t>
            </w:r>
          </w:p>
        </w:tc>
        <w:tc>
          <w:tcPr>
            <w:tcW w:w="1800" w:type="dxa"/>
          </w:tcPr>
          <w:p>
            <w:pPr>
              <w:pStyle w:val="TableParagraph"/>
              <w:ind w:left="360" w:right="35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ind w:left="47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 2022</w:t>
            </w:r>
          </w:p>
        </w:tc>
      </w:tr>
      <w:tr>
        <w:trPr>
          <w:trHeight w:val="590" w:hRule="atLeast"/>
        </w:trPr>
        <w:tc>
          <w:tcPr>
            <w:tcW w:w="1825" w:type="dxa"/>
          </w:tcPr>
          <w:p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212" w:right="202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7"/>
              <w:ind w:left="439" w:right="418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50"/>
              <w:ind w:left="433" w:right="429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8"/>
        <w:rPr>
          <w:b/>
          <w:sz w:val="45"/>
        </w:rPr>
      </w:pPr>
    </w:p>
    <w:p>
      <w:pPr>
        <w:spacing w:before="0"/>
        <w:ind w:left="15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350" w:lineRule="auto" w:before="105"/>
        <w:ind w:left="140" w:right="5946" w:firstLine="10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la</w:t>
      </w:r>
    </w:p>
    <w:p>
      <w:pPr>
        <w:spacing w:line="343" w:lineRule="auto" w:before="0"/>
        <w:ind w:left="140" w:right="4322" w:firstLine="0"/>
        <w:jc w:val="left"/>
        <w:rPr>
          <w:b/>
          <w:sz w:val="20"/>
        </w:rPr>
      </w:pPr>
      <w:r>
        <w:rPr>
          <w:b/>
          <w:sz w:val="20"/>
        </w:rPr>
        <w:t>Secretaría Privada de la Presidencia de la República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before="174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345" w:lineRule="auto" w:before="188"/>
        <w:ind w:left="130" w:right="487" w:firstLine="15"/>
        <w:jc w:val="both"/>
      </w:pPr>
      <w:r>
        <w:rPr/>
        <w:t>Respetuosamente</w:t>
      </w:r>
      <w:r>
        <w:rPr>
          <w:spacing w:val="55"/>
        </w:rPr>
        <w:t> </w:t>
      </w:r>
      <w:r>
        <w:rPr/>
        <w:t>me</w:t>
      </w:r>
      <w:r>
        <w:rPr>
          <w:spacing w:val="56"/>
        </w:rPr>
        <w:t> </w:t>
      </w:r>
      <w:r>
        <w:rPr/>
        <w:t>dirijo</w:t>
      </w:r>
      <w:r>
        <w:rPr>
          <w:spacing w:val="55"/>
        </w:rPr>
        <w:t> </w:t>
      </w:r>
      <w:r>
        <w:rPr/>
        <w:t>a</w:t>
      </w:r>
      <w:r>
        <w:rPr>
          <w:spacing w:val="56"/>
        </w:rPr>
        <w:t> </w:t>
      </w:r>
      <w:r>
        <w:rPr/>
        <w:t>usted,</w:t>
      </w:r>
      <w:r>
        <w:rPr>
          <w:spacing w:val="55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5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Técnico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marzo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-53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23"/>
        </w:numPr>
        <w:tabs>
          <w:tab w:pos="863" w:val="left" w:leader="none"/>
        </w:tabs>
        <w:spacing w:line="343" w:lineRule="auto" w:before="179" w:after="0"/>
        <w:ind w:left="845" w:right="497" w:hanging="360"/>
        <w:jc w:val="both"/>
        <w:rPr>
          <w:sz w:val="20"/>
        </w:rPr>
      </w:pPr>
      <w:r>
        <w:rPr>
          <w:sz w:val="20"/>
        </w:rPr>
        <w:t>Se programaron actividades en la agenda del Señor Presidente de la República y del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-1"/>
          <w:sz w:val="20"/>
        </w:rPr>
        <w:t> </w:t>
      </w:r>
      <w:r>
        <w:rPr>
          <w:sz w:val="20"/>
        </w:rPr>
        <w:t>Privado de</w:t>
      </w:r>
      <w:r>
        <w:rPr>
          <w:spacing w:val="-1"/>
          <w:sz w:val="20"/>
        </w:rPr>
        <w:t> </w:t>
      </w:r>
      <w:r>
        <w:rPr>
          <w:sz w:val="20"/>
        </w:rPr>
        <w:t>la Presidencia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7"/>
        <w:rPr>
          <w:sz w:val="30"/>
        </w:rPr>
      </w:pPr>
    </w:p>
    <w:p>
      <w:pPr>
        <w:pStyle w:val="ListParagraph"/>
        <w:numPr>
          <w:ilvl w:val="0"/>
          <w:numId w:val="23"/>
        </w:numPr>
        <w:tabs>
          <w:tab w:pos="884" w:val="left" w:leader="none"/>
        </w:tabs>
        <w:spacing w:line="348" w:lineRule="auto" w:before="0" w:after="0"/>
        <w:ind w:left="840" w:right="488" w:hanging="345"/>
        <w:jc w:val="both"/>
        <w:rPr>
          <w:sz w:val="20"/>
        </w:rPr>
      </w:pPr>
      <w:r>
        <w:rPr/>
        <w:tab/>
      </w:r>
      <w:r>
        <w:rPr>
          <w:sz w:val="20"/>
        </w:rPr>
        <w:t>Traslado del listado de personas que asistieron a las diferentes reuniones del 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55"/>
          <w:sz w:val="20"/>
        </w:rPr>
        <w:t> </w:t>
      </w:r>
      <w:r>
        <w:rPr>
          <w:sz w:val="20"/>
        </w:rPr>
        <w:t>Privado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Presidencia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33"/>
          <w:sz w:val="20"/>
        </w:rPr>
        <w:t> </w:t>
      </w:r>
      <w:r>
        <w:rPr>
          <w:sz w:val="20"/>
        </w:rPr>
        <w:t>su</w:t>
      </w:r>
      <w:r>
        <w:rPr>
          <w:spacing w:val="34"/>
          <w:sz w:val="20"/>
        </w:rPr>
        <w:t> </w:t>
      </w:r>
      <w:r>
        <w:rPr>
          <w:sz w:val="20"/>
        </w:rPr>
        <w:t>ingreso</w:t>
      </w:r>
      <w:r>
        <w:rPr>
          <w:spacing w:val="33"/>
          <w:sz w:val="20"/>
        </w:rPr>
        <w:t> </w:t>
      </w:r>
      <w:r>
        <w:rPr>
          <w:sz w:val="20"/>
        </w:rPr>
        <w:t>a</w:t>
      </w:r>
      <w:r>
        <w:rPr>
          <w:spacing w:val="34"/>
          <w:sz w:val="20"/>
        </w:rPr>
        <w:t> </w:t>
      </w:r>
      <w:r>
        <w:rPr>
          <w:sz w:val="20"/>
        </w:rPr>
        <w:t>Casa</w:t>
      </w:r>
      <w:r>
        <w:rPr>
          <w:spacing w:val="33"/>
          <w:sz w:val="20"/>
        </w:rPr>
        <w:t> </w:t>
      </w:r>
      <w:r>
        <w:rPr>
          <w:sz w:val="20"/>
        </w:rPr>
        <w:t>Presidencial</w:t>
      </w:r>
      <w:r>
        <w:rPr>
          <w:spacing w:val="33"/>
          <w:sz w:val="20"/>
        </w:rPr>
        <w:t> </w:t>
      </w:r>
      <w:r>
        <w:rPr>
          <w:sz w:val="20"/>
        </w:rPr>
        <w:t>con</w:t>
      </w:r>
      <w:r>
        <w:rPr>
          <w:spacing w:val="33"/>
          <w:sz w:val="20"/>
        </w:rPr>
        <w:t> </w:t>
      </w:r>
      <w:r>
        <w:rPr>
          <w:sz w:val="20"/>
        </w:rPr>
        <w:t>el</w:t>
      </w:r>
      <w:r>
        <w:rPr>
          <w:spacing w:val="34"/>
          <w:sz w:val="20"/>
        </w:rPr>
        <w:t> </w:t>
      </w:r>
      <w:r>
        <w:rPr>
          <w:sz w:val="20"/>
        </w:rPr>
        <w:t>Área</w:t>
      </w:r>
      <w:r>
        <w:rPr>
          <w:spacing w:val="33"/>
          <w:sz w:val="20"/>
        </w:rPr>
        <w:t> </w:t>
      </w:r>
      <w:r>
        <w:rPr>
          <w:sz w:val="20"/>
        </w:rPr>
        <w:t>de</w:t>
      </w:r>
      <w:r>
        <w:rPr>
          <w:spacing w:val="34"/>
          <w:sz w:val="20"/>
        </w:rPr>
        <w:t> </w:t>
      </w:r>
      <w:r>
        <w:rPr>
          <w:sz w:val="20"/>
        </w:rPr>
        <w:t>Protocolo</w:t>
      </w:r>
      <w:r>
        <w:rPr>
          <w:spacing w:val="34"/>
          <w:sz w:val="20"/>
        </w:rPr>
        <w:t> </w:t>
      </w:r>
      <w:r>
        <w:rPr>
          <w:sz w:val="20"/>
        </w:rPr>
        <w:t>y</w:t>
      </w:r>
      <w:r>
        <w:rPr>
          <w:spacing w:val="32"/>
          <w:sz w:val="20"/>
        </w:rPr>
        <w:t> </w:t>
      </w:r>
      <w:r>
        <w:rPr>
          <w:sz w:val="20"/>
        </w:rPr>
        <w:t>áreas</w:t>
      </w:r>
      <w:r>
        <w:rPr>
          <w:spacing w:val="33"/>
          <w:sz w:val="20"/>
        </w:rPr>
        <w:t> </w:t>
      </w:r>
      <w:r>
        <w:rPr>
          <w:sz w:val="20"/>
        </w:rPr>
        <w:t>de</w:t>
      </w:r>
      <w:r>
        <w:rPr>
          <w:spacing w:val="33"/>
          <w:sz w:val="20"/>
        </w:rPr>
        <w:t> </w:t>
      </w:r>
      <w:r>
        <w:rPr>
          <w:sz w:val="20"/>
        </w:rPr>
        <w:t>seguridad</w:t>
      </w:r>
      <w:r>
        <w:rPr>
          <w:spacing w:val="32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Secretaría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Asuntos</w:t>
      </w:r>
      <w:r>
        <w:rPr>
          <w:spacing w:val="-1"/>
          <w:sz w:val="20"/>
        </w:rPr>
        <w:t> </w:t>
      </w:r>
      <w:r>
        <w:rPr>
          <w:sz w:val="20"/>
        </w:rPr>
        <w:t>Administrativos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de Seguridad.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0"/>
          <w:numId w:val="23"/>
        </w:numPr>
        <w:tabs>
          <w:tab w:pos="918" w:val="left" w:leader="none"/>
        </w:tabs>
        <w:spacing w:line="348" w:lineRule="auto" w:before="0" w:after="0"/>
        <w:ind w:left="845" w:right="498" w:hanging="365"/>
        <w:jc w:val="both"/>
        <w:rPr>
          <w:sz w:val="20"/>
        </w:rPr>
      </w:pPr>
      <w:r>
        <w:rPr/>
        <w:tab/>
      </w:r>
      <w:r>
        <w:rPr>
          <w:sz w:val="20"/>
        </w:rPr>
        <w:t>Revisión,</w:t>
      </w:r>
      <w:r>
        <w:rPr>
          <w:spacing w:val="1"/>
          <w:sz w:val="20"/>
        </w:rPr>
        <w:t> </w:t>
      </w:r>
      <w:r>
        <w:rPr>
          <w:sz w:val="20"/>
        </w:rPr>
        <w:t>traslado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documentación</w:t>
      </w:r>
      <w:r>
        <w:rPr>
          <w:spacing w:val="1"/>
          <w:sz w:val="20"/>
        </w:rPr>
        <w:t> </w:t>
      </w:r>
      <w:r>
        <w:rPr>
          <w:sz w:val="20"/>
        </w:rPr>
        <w:t>recibida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gestionada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Despacho del Señor Secretario Privado de la Presidencia de la República y el 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23"/>
        </w:numPr>
        <w:tabs>
          <w:tab w:pos="822" w:val="left" w:leader="none"/>
        </w:tabs>
        <w:spacing w:line="350" w:lineRule="auto" w:before="0" w:after="0"/>
        <w:ind w:left="835" w:right="1109" w:hanging="350"/>
        <w:jc w:val="left"/>
        <w:rPr>
          <w:sz w:val="20"/>
        </w:rPr>
      </w:pPr>
      <w:r>
        <w:rPr>
          <w:sz w:val="20"/>
        </w:rPr>
        <w:t>Seguimiento a las solicitudes de audiencia presentadas por personas individuales,</w:t>
      </w:r>
      <w:r>
        <w:rPr>
          <w:spacing w:val="1"/>
          <w:sz w:val="20"/>
        </w:rPr>
        <w:t> </w:t>
      </w:r>
      <w:r>
        <w:rPr>
          <w:sz w:val="20"/>
        </w:rPr>
        <w:t>entidades y comunidades, dirigidas al Señor Secretario Privado de la Presidencia 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 y Señor</w:t>
      </w:r>
      <w:r>
        <w:rPr>
          <w:spacing w:val="-2"/>
          <w:sz w:val="20"/>
        </w:rPr>
        <w:t> </w:t>
      </w:r>
      <w:r>
        <w:rPr>
          <w:sz w:val="20"/>
        </w:rPr>
        <w:t>Presidente 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42"/>
        <w:ind w:left="0" w:right="493" w:firstLine="0"/>
        <w:jc w:val="righ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2</w:t>
      </w:r>
    </w:p>
    <w:p>
      <w:pPr>
        <w:spacing w:after="0"/>
        <w:jc w:val="right"/>
        <w:rPr>
          <w:sz w:val="19"/>
        </w:rPr>
        <w:sectPr>
          <w:pgSz w:w="12240" w:h="15840"/>
          <w:pgMar w:top="660" w:bottom="280" w:left="1460" w:right="1340"/>
        </w:sectPr>
      </w:pPr>
    </w:p>
    <w:p>
      <w:pPr>
        <w:pStyle w:val="Heading2"/>
        <w:ind w:left="1580"/>
      </w:pPr>
      <w:r>
        <w:rPr/>
        <w:pict>
          <v:group style="position:absolute;margin-left:0pt;margin-top:0pt;width:612pt;height:792pt;mso-position-horizontal-relative:page;mso-position-vertical-relative:page;z-index:-17353216" id="docshapegroup119" coordorigin="0,0" coordsize="12240,15840">
            <v:shape style="position:absolute;left:0;top:0;width:12240;height:15840" type="#_x0000_t75" id="docshape120" stroked="false">
              <v:imagedata r:id="rId90" o:title=""/>
            </v:shape>
            <v:shape style="position:absolute;left:1580;top:6560;width:2540;height:950" type="#_x0000_t75" id="docshape121" stroked="false">
              <v:imagedata r:id="rId91" o:title=""/>
            </v:shape>
            <v:shape style="position:absolute;left:4380;top:7655;width:5285;height:3720" type="#_x0000_t75" id="docshape122" stroked="false">
              <v:imagedata r:id="rId92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85"/>
        <w:gridCol w:w="1800"/>
        <w:gridCol w:w="2780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spacing w:before="3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ind w:left="109" w:right="100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029-23-2022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27"/>
              <w:ind w:left="360" w:right="34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2"/>
              <w:ind w:left="47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 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109" w:right="104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60" w:right="35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7"/>
              <w:ind w:left="439" w:right="418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60"/>
              <w:ind w:left="433" w:right="429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23"/>
        </w:numPr>
        <w:tabs>
          <w:tab w:pos="455" w:val="left" w:leader="none"/>
        </w:tabs>
        <w:spacing w:line="355" w:lineRule="auto" w:before="236" w:after="0"/>
        <w:ind w:left="500" w:right="1188" w:hanging="360"/>
        <w:jc w:val="left"/>
        <w:rPr>
          <w:sz w:val="20"/>
        </w:rPr>
      </w:pPr>
      <w:r>
        <w:rPr>
          <w:sz w:val="20"/>
        </w:rPr>
        <w:t>Apoyo en la Primera Visita 2022 de Señor Presidente de la República realizada a los</w:t>
      </w:r>
      <w:r>
        <w:rPr>
          <w:spacing w:val="1"/>
          <w:sz w:val="20"/>
        </w:rPr>
        <w:t> </w:t>
      </w:r>
      <w:r>
        <w:rPr>
          <w:sz w:val="20"/>
        </w:rPr>
        <w:t>Despachos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Ministros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Estado,</w:t>
      </w:r>
      <w:r>
        <w:rPr>
          <w:spacing w:val="-3"/>
          <w:sz w:val="20"/>
        </w:rPr>
        <w:t> </w:t>
      </w:r>
      <w:r>
        <w:rPr>
          <w:sz w:val="20"/>
        </w:rPr>
        <w:t>programados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agenda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mes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marzo</w:t>
      </w:r>
      <w:r>
        <w:rPr>
          <w:spacing w:val="-3"/>
          <w:sz w:val="20"/>
        </w:rPr>
        <w:t> </w:t>
      </w:r>
      <w:r>
        <w:rPr>
          <w:sz w:val="20"/>
        </w:rPr>
        <w:t>2022.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31"/>
        </w:rPr>
      </w:pPr>
    </w:p>
    <w:p>
      <w:pPr>
        <w:pStyle w:val="BodyText"/>
        <w:spacing w:line="705" w:lineRule="auto"/>
        <w:ind w:left="125" w:right="4321" w:firstLine="5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7"/>
        </w:rPr>
      </w:pPr>
    </w:p>
    <w:p>
      <w:pPr>
        <w:spacing w:before="0"/>
        <w:ind w:left="0" w:right="493" w:firstLine="0"/>
        <w:jc w:val="right"/>
        <w:rPr>
          <w:b/>
          <w:sz w:val="19"/>
        </w:rPr>
      </w:pPr>
      <w:r>
        <w:rPr>
          <w:b/>
          <w:sz w:val="19"/>
        </w:rPr>
        <w:t>2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2</w:t>
      </w:r>
    </w:p>
    <w:p>
      <w:pPr>
        <w:spacing w:after="0"/>
        <w:jc w:val="right"/>
        <w:rPr>
          <w:sz w:val="19"/>
        </w:rPr>
        <w:sectPr>
          <w:pgSz w:w="12240" w:h="15840"/>
          <w:pgMar w:top="660" w:bottom="280" w:left="1460" w:right="1340"/>
        </w:sectPr>
      </w:pPr>
    </w:p>
    <w:p>
      <w:pPr>
        <w:pStyle w:val="Heading2"/>
        <w:ind w:left="2359" w:right="2262"/>
        <w:jc w:val="center"/>
      </w:pP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90"/>
        <w:gridCol w:w="1795"/>
        <w:gridCol w:w="2790"/>
      </w:tblGrid>
      <w:tr>
        <w:trPr>
          <w:trHeight w:val="320" w:hRule="atLeast"/>
        </w:trPr>
        <w:tc>
          <w:tcPr>
            <w:tcW w:w="1835" w:type="dxa"/>
          </w:tcPr>
          <w:p>
            <w:pPr>
              <w:pStyle w:val="TableParagraph"/>
              <w:spacing w:before="6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47"/>
              <w:ind w:left="205" w:right="20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7"/>
              <w:ind w:left="312" w:right="30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7"/>
              <w:ind w:left="58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10" w:hRule="atLeast"/>
        </w:trPr>
        <w:tc>
          <w:tcPr>
            <w:tcW w:w="1835" w:type="dxa"/>
          </w:tcPr>
          <w:p>
            <w:pPr>
              <w:pStyle w:val="TableParagraph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"/>
              <w:ind w:left="206" w:right="205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7"/>
              <w:ind w:left="313" w:right="30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line="307" w:lineRule="auto" w:before="0"/>
              <w:ind w:left="675" w:right="548" w:hanging="97"/>
              <w:rPr>
                <w:sz w:val="20"/>
              </w:rPr>
            </w:pPr>
            <w:r>
              <w:rPr>
                <w:sz w:val="20"/>
              </w:rPr>
              <w:t>PABLO ANTONIO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RAMIREZ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1"/>
        <w:ind w:left="93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391" w:lineRule="auto" w:before="140"/>
        <w:ind w:left="930" w:right="5946" w:firstLine="0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la</w:t>
      </w:r>
    </w:p>
    <w:p>
      <w:pPr>
        <w:spacing w:line="396" w:lineRule="auto" w:before="5"/>
        <w:ind w:left="930" w:right="4312" w:firstLine="0"/>
        <w:jc w:val="left"/>
        <w:rPr>
          <w:b/>
          <w:sz w:val="20"/>
        </w:rPr>
      </w:pPr>
      <w:r>
        <w:rPr>
          <w:b/>
          <w:sz w:val="20"/>
        </w:rPr>
        <w:t>Secretaría Privada de la Presidencia de la República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"/>
        <w:rPr>
          <w:b/>
          <w:sz w:val="21"/>
        </w:rPr>
      </w:pPr>
    </w:p>
    <w:p>
      <w:pPr>
        <w:spacing w:before="0"/>
        <w:ind w:left="93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396" w:lineRule="auto" w:before="1"/>
        <w:ind w:left="925" w:right="462" w:firstLine="15"/>
        <w:jc w:val="both"/>
      </w:pPr>
      <w:r>
        <w:rPr/>
        <w:t>Respetuosamente</w:t>
      </w:r>
      <w:r>
        <w:rPr>
          <w:spacing w:val="46"/>
        </w:rPr>
        <w:t> </w:t>
      </w:r>
      <w:r>
        <w:rPr/>
        <w:t>me</w:t>
      </w:r>
      <w:r>
        <w:rPr>
          <w:spacing w:val="47"/>
        </w:rPr>
        <w:t> </w:t>
      </w:r>
      <w:r>
        <w:rPr/>
        <w:t>dirijo</w:t>
      </w:r>
      <w:r>
        <w:rPr>
          <w:spacing w:val="47"/>
        </w:rPr>
        <w:t> </w:t>
      </w:r>
      <w:r>
        <w:rPr/>
        <w:t>a</w:t>
      </w:r>
      <w:r>
        <w:rPr>
          <w:spacing w:val="47"/>
        </w:rPr>
        <w:t> </w:t>
      </w:r>
      <w:r>
        <w:rPr/>
        <w:t>usted,</w:t>
      </w:r>
      <w:r>
        <w:rPr>
          <w:spacing w:val="47"/>
        </w:rPr>
        <w:t> </w:t>
      </w:r>
      <w:r>
        <w:rPr/>
        <w:t>para</w:t>
      </w:r>
      <w:r>
        <w:rPr>
          <w:spacing w:val="47"/>
        </w:rPr>
        <w:t> </w:t>
      </w:r>
      <w:r>
        <w:rPr/>
        <w:t>presentarle</w:t>
      </w:r>
      <w:r>
        <w:rPr>
          <w:spacing w:val="46"/>
        </w:rPr>
        <w:t> </w:t>
      </w:r>
      <w:r>
        <w:rPr/>
        <w:t>el</w:t>
      </w:r>
      <w:r>
        <w:rPr>
          <w:spacing w:val="46"/>
        </w:rPr>
        <w:t> </w:t>
      </w:r>
      <w:r>
        <w:rPr/>
        <w:t>informe</w:t>
      </w:r>
      <w:r>
        <w:rPr>
          <w:spacing w:val="46"/>
        </w:rPr>
        <w:t> </w:t>
      </w:r>
      <w:r>
        <w:rPr/>
        <w:t>de</w:t>
      </w:r>
      <w:r>
        <w:rPr>
          <w:spacing w:val="46"/>
        </w:rPr>
        <w:t> </w:t>
      </w:r>
      <w:r>
        <w:rPr/>
        <w:t>las</w:t>
      </w:r>
      <w:r>
        <w:rPr>
          <w:spacing w:val="45"/>
        </w:rPr>
        <w:t> </w:t>
      </w:r>
      <w:r>
        <w:rPr/>
        <w:t>actividades</w:t>
      </w:r>
      <w:r>
        <w:rPr>
          <w:spacing w:val="45"/>
        </w:rPr>
        <w:t> </w:t>
      </w:r>
      <w:r>
        <w:rPr/>
        <w:t>de</w:t>
      </w:r>
      <w:r>
        <w:rPr>
          <w:spacing w:val="45"/>
        </w:rPr>
        <w:t> </w:t>
      </w:r>
      <w:r>
        <w:rPr/>
        <w:t>apoyo</w:t>
      </w:r>
      <w:r>
        <w:rPr>
          <w:spacing w:val="-53"/>
        </w:rPr>
        <w:t> </w:t>
      </w:r>
      <w:r>
        <w:rPr/>
        <w:t>técnico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marzo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2,022,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20"/>
        </w:rPr>
        <w:t> </w:t>
      </w:r>
      <w:r>
        <w:rPr/>
        <w:t>décima</w:t>
      </w:r>
      <w:r>
        <w:rPr>
          <w:spacing w:val="75"/>
        </w:rPr>
        <w:t> </w:t>
      </w:r>
      <w:r>
        <w:rPr/>
        <w:t>segunda</w:t>
      </w:r>
      <w:r>
        <w:rPr>
          <w:spacing w:val="74"/>
        </w:rPr>
        <w:t> </w:t>
      </w:r>
      <w:r>
        <w:rPr/>
        <w:t>del</w:t>
      </w:r>
      <w:r>
        <w:rPr>
          <w:spacing w:val="74"/>
        </w:rPr>
        <w:t> </w:t>
      </w:r>
      <w:r>
        <w:rPr/>
        <w:t>Contrato</w:t>
      </w:r>
      <w:r>
        <w:rPr>
          <w:spacing w:val="75"/>
        </w:rPr>
        <w:t> </w:t>
      </w:r>
      <w:r>
        <w:rPr/>
        <w:t>Administrativo</w:t>
      </w:r>
      <w:r>
        <w:rPr>
          <w:spacing w:val="74"/>
        </w:rPr>
        <w:t> </w:t>
      </w:r>
      <w:r>
        <w:rPr/>
        <w:t>en</w:t>
      </w:r>
      <w:r>
        <w:rPr>
          <w:spacing w:val="74"/>
        </w:rPr>
        <w:t> </w:t>
      </w:r>
      <w:r>
        <w:rPr/>
        <w:t>referencia,</w:t>
      </w:r>
      <w:r>
        <w:rPr>
          <w:spacing w:val="75"/>
        </w:rPr>
        <w:t> </w:t>
      </w:r>
      <w:r>
        <w:rPr/>
        <w:t>las</w:t>
      </w:r>
      <w:r>
        <w:rPr>
          <w:spacing w:val="74"/>
        </w:rPr>
        <w:t> </w:t>
      </w:r>
      <w:r>
        <w:rPr/>
        <w:t>cuales</w:t>
      </w:r>
      <w:r>
        <w:rPr>
          <w:spacing w:val="74"/>
        </w:rPr>
        <w:t> </w:t>
      </w:r>
      <w:r>
        <w:rPr/>
        <w:t>se</w:t>
      </w:r>
      <w:r>
        <w:rPr>
          <w:spacing w:val="74"/>
        </w:rPr>
        <w:t> </w:t>
      </w:r>
      <w:r>
        <w:rPr/>
        <w:t>detallan</w:t>
      </w:r>
      <w:r>
        <w:rPr>
          <w:spacing w:val="-54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9"/>
        <w:rPr>
          <w:sz w:val="32"/>
        </w:rPr>
      </w:pPr>
    </w:p>
    <w:p>
      <w:pPr>
        <w:pStyle w:val="ListParagraph"/>
        <w:numPr>
          <w:ilvl w:val="1"/>
          <w:numId w:val="23"/>
        </w:numPr>
        <w:tabs>
          <w:tab w:pos="1722" w:val="left" w:leader="none"/>
        </w:tabs>
        <w:spacing w:line="386" w:lineRule="auto" w:before="0" w:after="0"/>
        <w:ind w:left="1650" w:right="457" w:hanging="36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información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conocer</w:t>
      </w:r>
      <w:r>
        <w:rPr>
          <w:spacing w:val="55"/>
          <w:sz w:val="20"/>
        </w:rPr>
        <w:t> </w:t>
      </w:r>
      <w:r>
        <w:rPr>
          <w:sz w:val="20"/>
        </w:rPr>
        <w:t>sobre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eventos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compra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Ambulancias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55"/>
          <w:sz w:val="20"/>
        </w:rPr>
        <w:t> </w:t>
      </w:r>
      <w:r>
        <w:rPr>
          <w:sz w:val="20"/>
        </w:rPr>
        <w:t>Especial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Ejecución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-1"/>
          <w:sz w:val="20"/>
        </w:rPr>
        <w:t> </w:t>
      </w:r>
      <w:r>
        <w:rPr>
          <w:sz w:val="20"/>
        </w:rPr>
        <w:t>en el</w:t>
      </w:r>
      <w:r>
        <w:rPr>
          <w:spacing w:val="-1"/>
          <w:sz w:val="20"/>
        </w:rPr>
        <w:t> </w:t>
      </w:r>
      <w:r>
        <w:rPr>
          <w:sz w:val="20"/>
        </w:rPr>
        <w:t>Ministerio de</w:t>
      </w:r>
      <w:r>
        <w:rPr>
          <w:spacing w:val="-1"/>
          <w:sz w:val="20"/>
        </w:rPr>
        <w:t> </w:t>
      </w:r>
      <w:r>
        <w:rPr>
          <w:sz w:val="20"/>
        </w:rPr>
        <w:t>Salud</w:t>
      </w:r>
      <w:r>
        <w:rPr>
          <w:spacing w:val="-2"/>
          <w:sz w:val="20"/>
        </w:rPr>
        <w:t> </w:t>
      </w:r>
      <w:r>
        <w:rPr>
          <w:sz w:val="20"/>
        </w:rPr>
        <w:t>Pública y</w:t>
      </w:r>
      <w:r>
        <w:rPr>
          <w:spacing w:val="-1"/>
          <w:sz w:val="20"/>
        </w:rPr>
        <w:t> </w:t>
      </w:r>
      <w:r>
        <w:rPr>
          <w:sz w:val="20"/>
        </w:rPr>
        <w:t>Asistencia</w:t>
      </w:r>
      <w:r>
        <w:rPr>
          <w:spacing w:val="-1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23"/>
        </w:numPr>
        <w:tabs>
          <w:tab w:pos="1737" w:val="left" w:leader="none"/>
        </w:tabs>
        <w:spacing w:line="396" w:lineRule="auto" w:before="131" w:after="0"/>
        <w:ind w:left="1655" w:right="462" w:hanging="35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reunión</w:t>
      </w:r>
      <w:r>
        <w:rPr>
          <w:spacing w:val="55"/>
          <w:sz w:val="20"/>
        </w:rPr>
        <w:t> </w:t>
      </w:r>
      <w:r>
        <w:rPr>
          <w:sz w:val="20"/>
        </w:rPr>
        <w:t>sobre</w:t>
      </w:r>
      <w:r>
        <w:rPr>
          <w:spacing w:val="56"/>
          <w:sz w:val="20"/>
        </w:rPr>
        <w:t> </w:t>
      </w:r>
      <w:r>
        <w:rPr>
          <w:sz w:val="20"/>
        </w:rPr>
        <w:t>Alimento</w:t>
      </w:r>
      <w:r>
        <w:rPr>
          <w:spacing w:val="55"/>
          <w:sz w:val="20"/>
        </w:rPr>
        <w:t> </w:t>
      </w:r>
      <w:r>
        <w:rPr>
          <w:sz w:val="20"/>
        </w:rPr>
        <w:t>Complementario</w:t>
      </w:r>
      <w:r>
        <w:rPr>
          <w:spacing w:val="56"/>
          <w:sz w:val="20"/>
        </w:rPr>
        <w:t> </w:t>
      </w:r>
      <w:r>
        <w:rPr>
          <w:sz w:val="20"/>
        </w:rPr>
        <w:t>Fortificado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Segundad Alimentaria y</w:t>
      </w:r>
      <w:r>
        <w:rPr>
          <w:spacing w:val="-1"/>
          <w:sz w:val="20"/>
        </w:rPr>
        <w:t> </w:t>
      </w:r>
      <w:r>
        <w:rPr>
          <w:sz w:val="20"/>
        </w:rPr>
        <w:t>Nutricional.</w:t>
      </w:r>
    </w:p>
    <w:p>
      <w:pPr>
        <w:pStyle w:val="BodyText"/>
        <w:spacing w:before="8"/>
        <w:rPr>
          <w:sz w:val="32"/>
        </w:rPr>
      </w:pPr>
    </w:p>
    <w:p>
      <w:pPr>
        <w:pStyle w:val="ListParagraph"/>
        <w:numPr>
          <w:ilvl w:val="1"/>
          <w:numId w:val="23"/>
        </w:numPr>
        <w:tabs>
          <w:tab w:pos="1735" w:val="left" w:leader="none"/>
        </w:tabs>
        <w:spacing w:line="396" w:lineRule="auto" w:before="0" w:after="0"/>
        <w:ind w:left="1660" w:right="452" w:hanging="36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56"/>
          <w:sz w:val="20"/>
        </w:rPr>
        <w:t> </w:t>
      </w:r>
      <w:r>
        <w:rPr>
          <w:sz w:val="20"/>
        </w:rPr>
        <w:t>Instituto</w:t>
      </w:r>
      <w:r>
        <w:rPr>
          <w:spacing w:val="56"/>
          <w:sz w:val="20"/>
        </w:rPr>
        <w:t> </w:t>
      </w:r>
      <w:r>
        <w:rPr>
          <w:sz w:val="20"/>
        </w:rPr>
        <w:t>Guatemalteco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Turismo,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ver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planificación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vacunación integral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todos</w:t>
      </w:r>
      <w:r>
        <w:rPr>
          <w:spacing w:val="-2"/>
          <w:sz w:val="20"/>
        </w:rPr>
        <w:t> </w:t>
      </w:r>
      <w:r>
        <w:rPr>
          <w:sz w:val="20"/>
        </w:rPr>
        <w:t>los departamentos.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1"/>
          <w:numId w:val="23"/>
        </w:numPr>
        <w:tabs>
          <w:tab w:pos="2024" w:val="left" w:leader="none"/>
          <w:tab w:pos="2025" w:val="left" w:leader="none"/>
        </w:tabs>
        <w:spacing w:line="400" w:lineRule="auto" w:before="94" w:after="0"/>
        <w:ind w:left="530" w:right="1672" w:firstLine="775"/>
        <w:jc w:val="left"/>
        <w:rPr>
          <w:sz w:val="20"/>
        </w:rPr>
      </w:pPr>
      <w:r>
        <w:rPr>
          <w:sz w:val="20"/>
        </w:rPr>
        <w:t>Apoyo en la integración de jornadas de vacunación con la Secretaría de</w:t>
      </w:r>
      <w:r>
        <w:rPr>
          <w:spacing w:val="1"/>
          <w:sz w:val="20"/>
        </w:rPr>
        <w:t> </w:t>
      </w:r>
      <w:r>
        <w:rPr>
          <w:sz w:val="20"/>
        </w:rPr>
        <w:t>xjfxDAc</w:t>
      </w:r>
      <w:r>
        <w:rPr>
          <w:spacing w:val="-4"/>
          <w:sz w:val="20"/>
        </w:rPr>
        <w:t> </w:t>
      </w:r>
      <w:r>
        <w:rPr>
          <w:sz w:val="20"/>
        </w:rPr>
        <w:t>Coordinación</w:t>
      </w:r>
      <w:r>
        <w:rPr>
          <w:spacing w:val="-4"/>
          <w:sz w:val="20"/>
        </w:rPr>
        <w:t> </w:t>
      </w:r>
      <w:r>
        <w:rPr>
          <w:sz w:val="20"/>
        </w:rPr>
        <w:t>Ejecutiva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Presidencia</w:t>
      </w:r>
      <w:r>
        <w:rPr>
          <w:spacing w:val="-3"/>
          <w:sz w:val="20"/>
        </w:rPr>
        <w:t> </w:t>
      </w:r>
      <w:r>
        <w:rPr>
          <w:sz w:val="20"/>
        </w:rPr>
        <w:t>.Ministerio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Salud</w:t>
      </w:r>
      <w:r>
        <w:rPr>
          <w:spacing w:val="-3"/>
          <w:sz w:val="20"/>
        </w:rPr>
        <w:t> </w:t>
      </w:r>
      <w:r>
        <w:rPr>
          <w:sz w:val="20"/>
        </w:rPr>
        <w:t>Pública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Asistencia</w:t>
      </w:r>
    </w:p>
    <w:p>
      <w:pPr>
        <w:pStyle w:val="BodyText"/>
        <w:tabs>
          <w:tab w:pos="1459" w:val="left" w:leader="none"/>
        </w:tabs>
        <w:spacing w:line="122" w:lineRule="auto" w:before="57"/>
        <w:ind w:left="115"/>
      </w:pPr>
      <w:r>
        <w:rPr>
          <w:position w:val="-22"/>
          <w:sz w:val="38"/>
        </w:rPr>
        <w:t>f</w:t>
        <w:tab/>
        <w:t>'í</w:t>
      </w:r>
      <w:r>
        <w:rPr/>
        <w:t>Social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 Defensa</w:t>
      </w:r>
      <w:r>
        <w:rPr>
          <w:spacing w:val="1"/>
        </w:rPr>
        <w:t> </w:t>
      </w:r>
      <w:r>
        <w:rPr/>
        <w:t>Nacional.</w:t>
      </w:r>
    </w:p>
    <w:p>
      <w:pPr>
        <w:spacing w:after="0" w:line="122" w:lineRule="auto"/>
        <w:sectPr>
          <w:pgSz w:w="12420" w:h="15980"/>
          <w:pgMar w:top="700" w:bottom="280" w:left="860" w:right="1340"/>
        </w:sectPr>
      </w:pPr>
    </w:p>
    <w:p>
      <w:pPr>
        <w:spacing w:before="15"/>
        <w:ind w:left="115" w:right="0" w:firstLine="0"/>
        <w:jc w:val="left"/>
        <w:rPr>
          <w:sz w:val="38"/>
        </w:rPr>
      </w:pPr>
      <w:r>
        <w:rPr/>
        <w:pict>
          <v:group style="position:absolute;margin-left:0pt;margin-top:0pt;width:621pt;height:799pt;mso-position-horizontal-relative:page;mso-position-vertical-relative:page;z-index:-17352704" id="docshapegroup123" coordorigin="0,0" coordsize="12420,15980">
            <v:shape style="position:absolute;left:0;top:0;width:12420;height:15980" type="#_x0000_t75" id="docshape124" stroked="false">
              <v:imagedata r:id="rId93" o:title=""/>
            </v:shape>
            <v:shape style="position:absolute;left:835;top:13245;width:1700;height:1765" type="#_x0000_t75" id="docshape125" stroked="false">
              <v:imagedata r:id="rId94" o:title=""/>
            </v:shape>
            <w10:wrap type="none"/>
          </v:group>
        </w:pict>
      </w:r>
      <w:r>
        <w:rPr>
          <w:w w:val="101"/>
          <w:sz w:val="25"/>
        </w:rPr>
        <w:t>s</w:t>
      </w:r>
      <w:r>
        <w:rPr>
          <w:sz w:val="25"/>
        </w:rPr>
        <w:t> </w:t>
      </w:r>
      <w:r>
        <w:rPr>
          <w:spacing w:val="-112"/>
          <w:w w:val="101"/>
          <w:sz w:val="25"/>
        </w:rPr>
        <w:t>&amp;</w:t>
      </w:r>
      <w:r>
        <w:rPr>
          <w:spacing w:val="-10"/>
          <w:position w:val="-14"/>
          <w:sz w:val="38"/>
        </w:rPr>
        <w:t>i</w:t>
      </w:r>
    </w:p>
    <w:p>
      <w:pPr>
        <w:spacing w:before="7"/>
        <w:ind w:left="82" w:right="0" w:firstLine="0"/>
        <w:jc w:val="left"/>
        <w:rPr>
          <w:sz w:val="38"/>
        </w:rPr>
      </w:pPr>
      <w:r>
        <w:rPr/>
        <w:br w:type="column"/>
      </w:r>
      <w:r>
        <w:rPr>
          <w:spacing w:val="-13"/>
          <w:sz w:val="38"/>
        </w:rPr>
        <w:t>W</w:t>
      </w:r>
      <w:r>
        <w:rPr>
          <w:spacing w:val="-47"/>
          <w:sz w:val="38"/>
        </w:rPr>
        <w:t> </w:t>
      </w:r>
      <w:r>
        <w:rPr>
          <w:spacing w:val="-13"/>
          <w:position w:val="-12"/>
          <w:sz w:val="38"/>
        </w:rPr>
        <w:t>’</w:t>
      </w:r>
      <w:r>
        <w:rPr>
          <w:spacing w:val="-13"/>
          <w:sz w:val="38"/>
        </w:rPr>
        <w:t>s</w:t>
      </w:r>
    </w:p>
    <w:p>
      <w:pPr>
        <w:spacing w:before="137"/>
        <w:ind w:left="115" w:right="0" w:firstLine="0"/>
        <w:jc w:val="left"/>
        <w:rPr>
          <w:sz w:val="38"/>
        </w:rPr>
      </w:pPr>
      <w:r>
        <w:rPr/>
        <w:br w:type="column"/>
      </w:r>
      <w:r>
        <w:rPr>
          <w:sz w:val="38"/>
        </w:rPr>
        <w:t>.p.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</w:pPr>
    </w:p>
    <w:p>
      <w:pPr>
        <w:pStyle w:val="BodyText"/>
        <w:spacing w:before="6"/>
        <w:rPr>
          <w:sz w:val="16"/>
        </w:rPr>
      </w:pPr>
    </w:p>
    <w:p>
      <w:pPr>
        <w:spacing w:before="1"/>
        <w:ind w:left="115" w:right="0" w:firstLine="0"/>
        <w:jc w:val="lef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3</w:t>
      </w:r>
    </w:p>
    <w:p>
      <w:pPr>
        <w:spacing w:after="0"/>
        <w:jc w:val="left"/>
        <w:rPr>
          <w:sz w:val="19"/>
        </w:rPr>
        <w:sectPr>
          <w:type w:val="continuous"/>
          <w:pgSz w:w="12420" w:h="15980"/>
          <w:pgMar w:top="600" w:bottom="280" w:left="860" w:right="1340"/>
          <w:cols w:num="4" w:equalWidth="0">
            <w:col w:w="465" w:space="40"/>
            <w:col w:w="777" w:space="58"/>
            <w:col w:w="578" w:space="7212"/>
            <w:col w:w="1090"/>
          </w:cols>
        </w:sectPr>
      </w:pPr>
    </w:p>
    <w:p>
      <w:pPr>
        <w:pStyle w:val="Heading2"/>
        <w:spacing w:before="63"/>
        <w:ind w:left="1590"/>
      </w:pPr>
      <w:r>
        <w:rPr/>
        <w:pict>
          <v:group style="position:absolute;margin-left:0pt;margin-top:0pt;width:612pt;height:792pt;mso-position-horizontal-relative:page;mso-position-vertical-relative:page;z-index:-17352192" id="docshapegroup126" coordorigin="0,0" coordsize="12240,15840">
            <v:shape style="position:absolute;left:0;top:0;width:12240;height:15840" type="#_x0000_t75" id="docshape127" stroked="false">
              <v:imagedata r:id="rId95" o:title=""/>
            </v:shape>
            <v:shape style="position:absolute;left:355;top:13300;width:1590;height:1770" type="#_x0000_t75" id="docshape128" stroked="false">
              <v:imagedata r:id="rId96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5"/>
        <w:gridCol w:w="2785"/>
      </w:tblGrid>
      <w:tr>
        <w:trPr>
          <w:trHeight w:val="295" w:hRule="atLeast"/>
        </w:trPr>
        <w:tc>
          <w:tcPr>
            <w:tcW w:w="1830" w:type="dxa"/>
          </w:tcPr>
          <w:p>
            <w:pPr>
              <w:pStyle w:val="TableParagraph"/>
              <w:spacing w:before="27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ind w:left="216" w:right="2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12" w:right="30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586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85" w:hRule="atLeast"/>
        </w:trPr>
        <w:tc>
          <w:tcPr>
            <w:tcW w:w="1830" w:type="dxa"/>
          </w:tcPr>
          <w:p>
            <w:pPr>
              <w:pStyle w:val="TableParagraph"/>
              <w:spacing w:before="1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213" w:right="20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08" w:right="30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578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50"/>
              <w:ind w:left="675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ListParagraph"/>
        <w:numPr>
          <w:ilvl w:val="1"/>
          <w:numId w:val="23"/>
        </w:numPr>
        <w:tabs>
          <w:tab w:pos="885" w:val="left" w:leader="none"/>
        </w:tabs>
        <w:spacing w:line="391" w:lineRule="auto" w:before="215" w:after="0"/>
        <w:ind w:left="840" w:right="479" w:hanging="345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Públicas,</w:t>
      </w:r>
      <w:r>
        <w:rPr>
          <w:spacing w:val="1"/>
          <w:sz w:val="20"/>
        </w:rPr>
        <w:t> </w:t>
      </w:r>
      <w:r>
        <w:rPr>
          <w:sz w:val="20"/>
        </w:rPr>
        <w:t>Superintendencia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Administración</w:t>
      </w:r>
      <w:r>
        <w:rPr>
          <w:spacing w:val="56"/>
          <w:sz w:val="20"/>
        </w:rPr>
        <w:t> </w:t>
      </w:r>
      <w:r>
        <w:rPr>
          <w:sz w:val="20"/>
        </w:rPr>
        <w:t>Tributaria,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Director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1"/>
          <w:sz w:val="20"/>
        </w:rPr>
        <w:t> </w:t>
      </w:r>
      <w:r>
        <w:rPr>
          <w:sz w:val="20"/>
        </w:rPr>
        <w:t>Roosevelt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mejorar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procesos</w:t>
      </w:r>
      <w:r>
        <w:rPr>
          <w:spacing w:val="1"/>
          <w:sz w:val="20"/>
        </w:rPr>
        <w:t> </w:t>
      </w:r>
      <w:r>
        <w:rPr>
          <w:sz w:val="20"/>
        </w:rPr>
        <w:t>administrativos.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23"/>
        </w:numPr>
        <w:tabs>
          <w:tab w:pos="879" w:val="left" w:leader="none"/>
        </w:tabs>
        <w:spacing w:line="391" w:lineRule="auto" w:before="133" w:after="0"/>
        <w:ind w:left="850" w:right="487" w:hanging="355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5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revisar</w:t>
      </w:r>
      <w:r>
        <w:rPr>
          <w:spacing w:val="-1"/>
          <w:sz w:val="20"/>
        </w:rPr>
        <w:t> </w:t>
      </w:r>
      <w:r>
        <w:rPr>
          <w:sz w:val="20"/>
        </w:rPr>
        <w:t>proyectos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infraestructura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Hospital Nacional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Escuintla.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23"/>
        </w:numPr>
        <w:tabs>
          <w:tab w:pos="885" w:val="left" w:leader="none"/>
        </w:tabs>
        <w:spacing w:line="391" w:lineRule="auto" w:before="137" w:after="0"/>
        <w:ind w:left="845" w:right="492" w:hanging="360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5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-53"/>
          <w:sz w:val="20"/>
        </w:rPr>
        <w:t> </w:t>
      </w:r>
      <w:r>
        <w:rPr>
          <w:sz w:val="20"/>
        </w:rPr>
        <w:t>revisar</w:t>
      </w:r>
      <w:r>
        <w:rPr>
          <w:spacing w:val="-2"/>
          <w:sz w:val="20"/>
        </w:rPr>
        <w:t> </w:t>
      </w:r>
      <w:r>
        <w:rPr>
          <w:sz w:val="20"/>
        </w:rPr>
        <w:t>avance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Unidad</w:t>
      </w:r>
      <w:r>
        <w:rPr>
          <w:spacing w:val="-1"/>
          <w:sz w:val="20"/>
        </w:rPr>
        <w:t> </w:t>
      </w:r>
      <w:r>
        <w:rPr>
          <w:sz w:val="20"/>
        </w:rPr>
        <w:t>Materno</w:t>
      </w:r>
      <w:r>
        <w:rPr>
          <w:spacing w:val="-1"/>
          <w:sz w:val="20"/>
        </w:rPr>
        <w:t> </w:t>
      </w:r>
      <w:r>
        <w:rPr>
          <w:sz w:val="20"/>
        </w:rPr>
        <w:t>Neonatal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Hospital</w:t>
      </w:r>
      <w:r>
        <w:rPr>
          <w:spacing w:val="-1"/>
          <w:sz w:val="20"/>
        </w:rPr>
        <w:t> </w:t>
      </w:r>
      <w:r>
        <w:rPr>
          <w:sz w:val="20"/>
        </w:rPr>
        <w:t>General</w:t>
      </w:r>
      <w:r>
        <w:rPr>
          <w:spacing w:val="-2"/>
          <w:sz w:val="20"/>
        </w:rPr>
        <w:t> </w:t>
      </w:r>
      <w:r>
        <w:rPr>
          <w:sz w:val="20"/>
        </w:rPr>
        <w:t>San</w:t>
      </w:r>
      <w:r>
        <w:rPr>
          <w:spacing w:val="-1"/>
          <w:sz w:val="20"/>
        </w:rPr>
        <w:t> </w:t>
      </w:r>
      <w:r>
        <w:rPr>
          <w:sz w:val="20"/>
        </w:rPr>
        <w:t>Juan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Dios.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1"/>
          <w:numId w:val="23"/>
        </w:numPr>
        <w:tabs>
          <w:tab w:pos="868" w:val="left" w:leader="none"/>
        </w:tabs>
        <w:spacing w:line="386" w:lineRule="auto" w:before="0" w:after="0"/>
        <w:ind w:left="840" w:right="492" w:hanging="355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Especial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-53"/>
          <w:sz w:val="20"/>
        </w:rPr>
        <w:t> </w:t>
      </w:r>
      <w:r>
        <w:rPr>
          <w:sz w:val="20"/>
        </w:rPr>
        <w:t>Pública y Asistencia Social para evaluar avances en la planificación de proyectos en</w:t>
      </w:r>
      <w:r>
        <w:rPr>
          <w:spacing w:val="1"/>
          <w:sz w:val="20"/>
        </w:rPr>
        <w:t> </w:t>
      </w:r>
      <w:r>
        <w:rPr>
          <w:sz w:val="20"/>
        </w:rPr>
        <w:t>Emergencia</w:t>
      </w:r>
      <w:r>
        <w:rPr>
          <w:spacing w:val="1"/>
          <w:sz w:val="20"/>
        </w:rPr>
        <w:t> </w:t>
      </w:r>
      <w:r>
        <w:rPr>
          <w:sz w:val="20"/>
        </w:rPr>
        <w:t>Pediátrica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Emergencia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Adultos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Hospital</w:t>
      </w:r>
      <w:r>
        <w:rPr>
          <w:spacing w:val="56"/>
          <w:sz w:val="20"/>
        </w:rPr>
        <w:t> </w:t>
      </w:r>
      <w:r>
        <w:rPr>
          <w:sz w:val="20"/>
        </w:rPr>
        <w:t>General</w:t>
      </w:r>
      <w:r>
        <w:rPr>
          <w:spacing w:val="55"/>
          <w:sz w:val="20"/>
        </w:rPr>
        <w:t> </w:t>
      </w:r>
      <w:r>
        <w:rPr>
          <w:sz w:val="20"/>
        </w:rPr>
        <w:t>San</w:t>
      </w:r>
      <w:r>
        <w:rPr>
          <w:spacing w:val="56"/>
          <w:sz w:val="20"/>
        </w:rPr>
        <w:t> </w:t>
      </w:r>
      <w:r>
        <w:rPr>
          <w:sz w:val="20"/>
        </w:rPr>
        <w:t>Juan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Dios.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1"/>
          <w:numId w:val="23"/>
        </w:numPr>
        <w:tabs>
          <w:tab w:pos="872" w:val="left" w:leader="none"/>
        </w:tabs>
        <w:spacing w:line="393" w:lineRule="auto" w:before="0" w:after="0"/>
        <w:ind w:left="820" w:right="502" w:hanging="34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Tecnología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Instituto</w:t>
      </w:r>
      <w:r>
        <w:rPr>
          <w:spacing w:val="1"/>
          <w:sz w:val="20"/>
        </w:rPr>
        <w:t> </w:t>
      </w:r>
      <w:r>
        <w:rPr>
          <w:sz w:val="20"/>
        </w:rPr>
        <w:t>Guatemalteco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Seguridad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Área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</w:t>
      </w:r>
      <w:r>
        <w:rPr>
          <w:spacing w:val="1"/>
          <w:sz w:val="20"/>
        </w:rPr>
        <w:t> </w:t>
      </w:r>
      <w:r>
        <w:rPr>
          <w:sz w:val="20"/>
        </w:rPr>
        <w:t>Central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55"/>
          <w:sz w:val="20"/>
        </w:rPr>
        <w:t> </w:t>
      </w:r>
      <w:r>
        <w:rPr>
          <w:sz w:val="20"/>
        </w:rPr>
        <w:t>General</w:t>
      </w:r>
      <w:r>
        <w:rPr>
          <w:spacing w:val="56"/>
          <w:sz w:val="20"/>
        </w:rPr>
        <w:t> </w:t>
      </w:r>
      <w:r>
        <w:rPr>
          <w:sz w:val="20"/>
        </w:rPr>
        <w:t>San</w:t>
      </w:r>
      <w:r>
        <w:rPr>
          <w:spacing w:val="55"/>
          <w:sz w:val="20"/>
        </w:rPr>
        <w:t> </w:t>
      </w:r>
      <w:r>
        <w:rPr>
          <w:sz w:val="20"/>
        </w:rPr>
        <w:t>Juan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Dios,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conocer</w:t>
      </w:r>
      <w:r>
        <w:rPr>
          <w:spacing w:val="-2"/>
          <w:sz w:val="20"/>
        </w:rPr>
        <w:t> </w:t>
      </w:r>
      <w:r>
        <w:rPr>
          <w:sz w:val="20"/>
        </w:rPr>
        <w:t>nuevos</w:t>
      </w:r>
      <w:r>
        <w:rPr>
          <w:spacing w:val="-1"/>
          <w:sz w:val="20"/>
        </w:rPr>
        <w:t> </w:t>
      </w:r>
      <w:r>
        <w:rPr>
          <w:sz w:val="20"/>
        </w:rPr>
        <w:t>sistemas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administración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tecnología</w:t>
      </w:r>
      <w:r>
        <w:rPr>
          <w:spacing w:val="-2"/>
          <w:sz w:val="20"/>
        </w:rPr>
        <w:t> </w:t>
      </w:r>
      <w:r>
        <w:rPr>
          <w:sz w:val="20"/>
        </w:rPr>
        <w:t>para salud</w:t>
      </w:r>
      <w:r>
        <w:rPr>
          <w:spacing w:val="-1"/>
          <w:sz w:val="20"/>
        </w:rPr>
        <w:t> </w:t>
      </w:r>
      <w:r>
        <w:rPr>
          <w:sz w:val="20"/>
        </w:rPr>
        <w:t>pública.</w:t>
      </w:r>
    </w:p>
    <w:p>
      <w:pPr>
        <w:pStyle w:val="BodyText"/>
        <w:spacing w:before="8"/>
        <w:rPr>
          <w:sz w:val="32"/>
        </w:rPr>
      </w:pPr>
    </w:p>
    <w:p>
      <w:pPr>
        <w:pStyle w:val="ListParagraph"/>
        <w:numPr>
          <w:ilvl w:val="1"/>
          <w:numId w:val="23"/>
        </w:numPr>
        <w:tabs>
          <w:tab w:pos="861" w:val="left" w:leader="none"/>
        </w:tabs>
        <w:spacing w:line="393" w:lineRule="auto" w:before="0" w:after="0"/>
        <w:ind w:left="815" w:right="507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Vice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Atención</w:t>
      </w:r>
      <w:r>
        <w:rPr>
          <w:spacing w:val="1"/>
          <w:sz w:val="20"/>
        </w:rPr>
        <w:t> </w:t>
      </w:r>
      <w:r>
        <w:rPr>
          <w:sz w:val="20"/>
        </w:rPr>
        <w:t>Primaria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56"/>
          <w:sz w:val="20"/>
        </w:rPr>
        <w:t> </w:t>
      </w:r>
      <w:r>
        <w:rPr>
          <w:sz w:val="20"/>
        </w:rPr>
        <w:t>Especial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   para</w:t>
      </w:r>
      <w:r>
        <w:rPr>
          <w:spacing w:val="1"/>
          <w:sz w:val="20"/>
        </w:rPr>
        <w:t> </w:t>
      </w:r>
      <w:r>
        <w:rPr>
          <w:sz w:val="20"/>
        </w:rPr>
        <w:t>evaluar</w:t>
      </w:r>
      <w:r>
        <w:rPr>
          <w:spacing w:val="-1"/>
          <w:sz w:val="20"/>
        </w:rPr>
        <w:t> </w:t>
      </w:r>
      <w:r>
        <w:rPr>
          <w:sz w:val="20"/>
        </w:rPr>
        <w:t>el avance</w:t>
      </w:r>
      <w:r>
        <w:rPr>
          <w:spacing w:val="-1"/>
          <w:sz w:val="20"/>
        </w:rPr>
        <w:t> </w:t>
      </w:r>
      <w:r>
        <w:rPr>
          <w:sz w:val="20"/>
        </w:rPr>
        <w:t>de proyectos en</w:t>
      </w:r>
      <w:r>
        <w:rPr>
          <w:spacing w:val="-1"/>
          <w:sz w:val="20"/>
        </w:rPr>
        <w:t> </w:t>
      </w:r>
      <w:r>
        <w:rPr>
          <w:sz w:val="20"/>
        </w:rPr>
        <w:t>Programa Crecer</w:t>
      </w:r>
      <w:r>
        <w:rPr>
          <w:spacing w:val="-2"/>
          <w:sz w:val="20"/>
        </w:rPr>
        <w:t> </w:t>
      </w:r>
      <w:r>
        <w:rPr>
          <w:sz w:val="20"/>
        </w:rPr>
        <w:t>Sano.</w:t>
      </w:r>
    </w:p>
    <w:p>
      <w:pPr>
        <w:pStyle w:val="BodyText"/>
      </w:pPr>
    </w:p>
    <w:p>
      <w:pPr>
        <w:pStyle w:val="ListParagraph"/>
        <w:numPr>
          <w:ilvl w:val="1"/>
          <w:numId w:val="23"/>
        </w:numPr>
        <w:tabs>
          <w:tab w:pos="729" w:val="left" w:leader="none"/>
        </w:tabs>
        <w:spacing w:line="240" w:lineRule="auto" w:before="214" w:after="0"/>
        <w:ind w:left="729" w:right="0" w:hanging="264"/>
        <w:jc w:val="left"/>
        <w:rPr>
          <w:sz w:val="19"/>
        </w:rPr>
      </w:pP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p</w:t>
      </w:r>
      <w:r>
        <w:rPr>
          <w:position w:val="-5"/>
          <w:sz w:val="13"/>
        </w:rPr>
        <w:t>ar</w:t>
      </w:r>
      <w:r>
        <w:rPr>
          <w:sz w:val="20"/>
        </w:rPr>
        <w:t>t¡</w:t>
      </w:r>
      <w:r>
        <w:rPr>
          <w:position w:val="-5"/>
          <w:sz w:val="13"/>
        </w:rPr>
        <w:t>c</w:t>
      </w:r>
      <w:r>
        <w:rPr>
          <w:sz w:val="20"/>
        </w:rPr>
        <w:t>jpQ</w:t>
      </w:r>
      <w:r>
        <w:rPr>
          <w:spacing w:val="-2"/>
          <w:sz w:val="20"/>
        </w:rPr>
        <w:t> </w:t>
      </w:r>
      <w:r>
        <w:rPr>
          <w:position w:val="-5"/>
          <w:sz w:val="13"/>
        </w:rPr>
        <w:t>en</w:t>
      </w:r>
      <w:r>
        <w:rPr>
          <w:spacing w:val="17"/>
          <w:position w:val="-5"/>
          <w:sz w:val="13"/>
        </w:rPr>
        <w:t> </w:t>
      </w:r>
      <w:r>
        <w:rPr>
          <w:sz w:val="20"/>
        </w:rPr>
        <w:t>reunión</w:t>
      </w:r>
      <w:r>
        <w:rPr>
          <w:spacing w:val="-2"/>
          <w:sz w:val="20"/>
        </w:rPr>
        <w:t> </w:t>
      </w:r>
      <w:r>
        <w:rPr>
          <w:sz w:val="20"/>
        </w:rPr>
        <w:t>con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Salud</w:t>
      </w:r>
      <w:r>
        <w:rPr>
          <w:spacing w:val="-2"/>
          <w:sz w:val="20"/>
        </w:rPr>
        <w:t> </w:t>
      </w:r>
      <w:r>
        <w:rPr>
          <w:sz w:val="20"/>
        </w:rPr>
        <w:t>Pública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Asistencia</w:t>
      </w:r>
      <w:r>
        <w:rPr>
          <w:spacing w:val="-1"/>
          <w:sz w:val="20"/>
        </w:rPr>
        <w:t> </w:t>
      </w:r>
      <w:r>
        <w:rPr>
          <w:sz w:val="20"/>
        </w:rPr>
        <w:t>Social,</w:t>
      </w:r>
    </w:p>
    <w:p>
      <w:pPr>
        <w:pStyle w:val="BodyText"/>
        <w:spacing w:before="105"/>
        <w:ind w:left="2149"/>
      </w:pPr>
      <w:r>
        <w:rPr/>
        <w:t>Servicio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Sanidad</w:t>
      </w:r>
      <w:r>
        <w:rPr>
          <w:spacing w:val="-4"/>
        </w:rPr>
        <w:t> </w:t>
      </w:r>
      <w:r>
        <w:rPr/>
        <w:t>Militar,</w:t>
      </w:r>
      <w:r>
        <w:rPr>
          <w:spacing w:val="-4"/>
        </w:rPr>
        <w:t> </w:t>
      </w:r>
      <w:r>
        <w:rPr/>
        <w:t>Dirección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área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Salud</w:t>
      </w:r>
      <w:r>
        <w:rPr>
          <w:spacing w:val="-3"/>
        </w:rPr>
        <w:t> </w:t>
      </w:r>
      <w:r>
        <w:rPr/>
        <w:t>Guatemala</w:t>
      </w:r>
      <w:r>
        <w:rPr>
          <w:spacing w:val="-3"/>
        </w:rPr>
        <w:t> </w:t>
      </w:r>
      <w:r>
        <w:rPr/>
        <w:t>Central</w:t>
      </w:r>
      <w:r>
        <w:rPr>
          <w:spacing w:val="-2"/>
        </w:rPr>
        <w:t> </w:t>
      </w:r>
      <w:r>
        <w:rPr/>
        <w:t>y</w:t>
      </w:r>
    </w:p>
    <w:p>
      <w:pPr>
        <w:pStyle w:val="BodyText"/>
      </w:pP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24"/>
        </w:numPr>
        <w:tabs>
          <w:tab w:pos="159" w:val="left" w:leader="none"/>
        </w:tabs>
        <w:spacing w:line="240" w:lineRule="auto" w:before="0" w:after="0"/>
        <w:ind w:left="159" w:right="508" w:hanging="159"/>
        <w:jc w:val="right"/>
        <w:rPr>
          <w:b/>
          <w:sz w:val="19"/>
        </w:rPr>
      </w:pPr>
      <w:r>
        <w:rPr>
          <w:b/>
          <w:sz w:val="19"/>
        </w:rPr>
        <w:t>de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3</w:t>
      </w:r>
    </w:p>
    <w:p>
      <w:pPr>
        <w:spacing w:after="0" w:line="240" w:lineRule="auto"/>
        <w:jc w:val="right"/>
        <w:rPr>
          <w:sz w:val="19"/>
        </w:rPr>
        <w:sectPr>
          <w:pgSz w:w="12240" w:h="15840"/>
          <w:pgMar w:top="640" w:bottom="280" w:left="1480" w:right="1320"/>
        </w:sectPr>
      </w:pPr>
    </w:p>
    <w:p>
      <w:pPr>
        <w:pStyle w:val="Heading2"/>
        <w:spacing w:before="63"/>
      </w:pPr>
      <w:r>
        <w:rPr/>
        <w:pict>
          <v:group style="position:absolute;margin-left:0pt;margin-top:0pt;width:616.75pt;height:795.75pt;mso-position-horizontal-relative:page;mso-position-vertical-relative:page;z-index:-17351680" id="docshapegroup129" coordorigin="0,0" coordsize="12335,15915">
            <v:shape style="position:absolute;left:0;top:0;width:12335;height:15915" type="#_x0000_t75" id="docshape130" stroked="false">
              <v:imagedata r:id="rId97" o:title=""/>
            </v:shape>
            <v:shape style="position:absolute;left:1280;top:11495;width:5630;height:3955" type="#_x0000_t75" id="docshape131" stroked="false">
              <v:imagedata r:id="rId98" o:title=""/>
            </v:shape>
            <v:shape style="position:absolute;left:7110;top:12745;width:1825;height:1815" type="#_x0000_t75" id="docshape132" stroked="false">
              <v:imagedata r:id="rId99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5"/>
        <w:gridCol w:w="2785"/>
      </w:tblGrid>
      <w:tr>
        <w:trPr>
          <w:trHeight w:val="295" w:hRule="atLeast"/>
        </w:trPr>
        <w:tc>
          <w:tcPr>
            <w:tcW w:w="1830" w:type="dxa"/>
          </w:tcPr>
          <w:p>
            <w:pPr>
              <w:pStyle w:val="TableParagraph"/>
              <w:spacing w:before="27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ind w:left="212" w:right="2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27"/>
              <w:ind w:left="312" w:right="30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ind w:left="586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1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207" w:right="20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08" w:right="30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7"/>
              <w:ind w:left="578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55"/>
              <w:ind w:left="673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line="391" w:lineRule="auto" w:before="226"/>
        <w:ind w:left="845" w:right="1181"/>
      </w:pPr>
      <w:r>
        <w:rPr/>
        <w:t>Corporación Don Arturo para diseñar una campaña de incentivo a vacunación de la</w:t>
      </w:r>
      <w:r>
        <w:rPr>
          <w:spacing w:val="-53"/>
        </w:rPr>
        <w:t> </w:t>
      </w:r>
      <w:r>
        <w:rPr/>
        <w:t>población.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23"/>
        </w:numPr>
        <w:tabs>
          <w:tab w:pos="895" w:val="left" w:leader="none"/>
        </w:tabs>
        <w:spacing w:line="396" w:lineRule="auto" w:before="127" w:after="0"/>
        <w:ind w:left="840" w:right="482" w:hanging="35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Reunión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Viceministros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Atención</w:t>
      </w:r>
      <w:r>
        <w:rPr>
          <w:spacing w:val="55"/>
          <w:sz w:val="20"/>
        </w:rPr>
        <w:t> </w:t>
      </w:r>
      <w:r>
        <w:rPr>
          <w:sz w:val="20"/>
        </w:rPr>
        <w:t>Primaria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Viceministro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Hospitales,</w:t>
      </w:r>
      <w:r>
        <w:rPr>
          <w:spacing w:val="1"/>
          <w:sz w:val="20"/>
        </w:rPr>
        <w:t> </w:t>
      </w:r>
      <w:r>
        <w:rPr>
          <w:sz w:val="20"/>
        </w:rPr>
        <w:t>donde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hacen</w:t>
      </w:r>
      <w:r>
        <w:rPr>
          <w:spacing w:val="55"/>
          <w:sz w:val="20"/>
        </w:rPr>
        <w:t> </w:t>
      </w:r>
      <w:r>
        <w:rPr>
          <w:sz w:val="20"/>
        </w:rPr>
        <w:t>observaciones</w:t>
      </w:r>
      <w:r>
        <w:rPr>
          <w:spacing w:val="56"/>
          <w:sz w:val="20"/>
        </w:rPr>
        <w:t> </w:t>
      </w:r>
      <w:r>
        <w:rPr>
          <w:sz w:val="20"/>
        </w:rPr>
        <w:t>sobre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integración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servicios</w:t>
      </w:r>
      <w:r>
        <w:rPr>
          <w:spacing w:val="1"/>
          <w:sz w:val="20"/>
        </w:rPr>
        <w:t> </w:t>
      </w:r>
      <w:r>
        <w:rPr>
          <w:sz w:val="20"/>
        </w:rPr>
        <w:t>prestados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primer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segundo</w:t>
      </w:r>
      <w:r>
        <w:rPr>
          <w:spacing w:val="55"/>
          <w:sz w:val="20"/>
        </w:rPr>
        <w:t> </w:t>
      </w:r>
      <w:r>
        <w:rPr>
          <w:sz w:val="20"/>
        </w:rPr>
        <w:t>nivel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atención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salud.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</w:pPr>
    </w:p>
    <w:p>
      <w:pPr>
        <w:pStyle w:val="ListParagraph"/>
        <w:numPr>
          <w:ilvl w:val="1"/>
          <w:numId w:val="23"/>
        </w:numPr>
        <w:tabs>
          <w:tab w:pos="897" w:val="left" w:leader="none"/>
        </w:tabs>
        <w:spacing w:line="391" w:lineRule="auto" w:before="1" w:after="0"/>
        <w:ind w:left="835" w:right="487" w:hanging="35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Personal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Unidad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Planificación</w:t>
      </w:r>
      <w:r>
        <w:rPr>
          <w:spacing w:val="56"/>
          <w:sz w:val="20"/>
        </w:rPr>
        <w:t> </w:t>
      </w:r>
      <w:r>
        <w:rPr>
          <w:sz w:val="20"/>
        </w:rPr>
        <w:t>Especial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ver</w:t>
      </w:r>
      <w:r>
        <w:rPr>
          <w:spacing w:val="-2"/>
          <w:sz w:val="20"/>
        </w:rPr>
        <w:t> </w:t>
      </w:r>
      <w:r>
        <w:rPr>
          <w:sz w:val="20"/>
        </w:rPr>
        <w:t>avances</w:t>
      </w:r>
      <w:r>
        <w:rPr>
          <w:spacing w:val="-1"/>
          <w:sz w:val="20"/>
        </w:rPr>
        <w:t> </w:t>
      </w:r>
      <w:r>
        <w:rPr>
          <w:sz w:val="20"/>
        </w:rPr>
        <w:t>sobre</w:t>
      </w:r>
      <w:r>
        <w:rPr>
          <w:spacing w:val="-1"/>
          <w:sz w:val="20"/>
        </w:rPr>
        <w:t> </w:t>
      </w:r>
      <w:r>
        <w:rPr>
          <w:sz w:val="20"/>
        </w:rPr>
        <w:t>instrumento</w:t>
      </w:r>
      <w:r>
        <w:rPr>
          <w:spacing w:val="-1"/>
          <w:sz w:val="20"/>
        </w:rPr>
        <w:t> </w:t>
      </w:r>
      <w:r>
        <w:rPr>
          <w:sz w:val="20"/>
        </w:rPr>
        <w:t>ambiental</w:t>
      </w:r>
      <w:r>
        <w:rPr>
          <w:spacing w:val="-1"/>
          <w:sz w:val="20"/>
        </w:rPr>
        <w:t> </w:t>
      </w:r>
      <w:r>
        <w:rPr>
          <w:sz w:val="20"/>
        </w:rPr>
        <w:t>de Hospital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Chimaltenango.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1"/>
          <w:numId w:val="23"/>
        </w:numPr>
        <w:tabs>
          <w:tab w:pos="957" w:val="left" w:leader="none"/>
        </w:tabs>
        <w:spacing w:line="393" w:lineRule="auto" w:before="0" w:after="0"/>
        <w:ind w:left="840" w:right="484" w:hanging="35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Viceministro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Atención</w:t>
      </w:r>
      <w:r>
        <w:rPr>
          <w:spacing w:val="1"/>
          <w:sz w:val="20"/>
        </w:rPr>
        <w:t> </w:t>
      </w:r>
      <w:r>
        <w:rPr>
          <w:sz w:val="20"/>
        </w:rPr>
        <w:t>Primaria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Representantes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Pan</w:t>
      </w:r>
      <w:r>
        <w:rPr>
          <w:spacing w:val="1"/>
          <w:sz w:val="20"/>
        </w:rPr>
        <w:t> </w:t>
      </w:r>
      <w:r>
        <w:rPr>
          <w:sz w:val="20"/>
        </w:rPr>
        <w:t>American</w:t>
      </w:r>
      <w:r>
        <w:rPr>
          <w:spacing w:val="1"/>
          <w:sz w:val="20"/>
        </w:rPr>
        <w:t> </w:t>
      </w:r>
      <w:r>
        <w:rPr>
          <w:sz w:val="20"/>
        </w:rPr>
        <w:t>Silver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ampliación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convenio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instalaciones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Atención</w:t>
      </w:r>
      <w:r>
        <w:rPr>
          <w:spacing w:val="56"/>
          <w:sz w:val="20"/>
        </w:rPr>
        <w:t> </w:t>
      </w:r>
      <w:r>
        <w:rPr>
          <w:sz w:val="20"/>
        </w:rPr>
        <w:t>Primaria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Hospitales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Red</w:t>
      </w:r>
      <w:r>
        <w:rPr>
          <w:spacing w:val="-2"/>
          <w:sz w:val="20"/>
        </w:rPr>
        <w:t> </w:t>
      </w:r>
      <w:r>
        <w:rPr>
          <w:sz w:val="20"/>
        </w:rPr>
        <w:t>del Ministerio de</w:t>
      </w:r>
      <w:r>
        <w:rPr>
          <w:spacing w:val="-1"/>
          <w:sz w:val="20"/>
        </w:rPr>
        <w:t> </w:t>
      </w:r>
      <w:r>
        <w:rPr>
          <w:sz w:val="20"/>
        </w:rPr>
        <w:t>Salud</w:t>
      </w:r>
      <w:r>
        <w:rPr>
          <w:spacing w:val="-1"/>
          <w:sz w:val="20"/>
        </w:rPr>
        <w:t> </w:t>
      </w:r>
      <w:r>
        <w:rPr>
          <w:sz w:val="20"/>
        </w:rPr>
        <w:t>Pública y</w:t>
      </w:r>
      <w:r>
        <w:rPr>
          <w:spacing w:val="-2"/>
          <w:sz w:val="20"/>
        </w:rPr>
        <w:t> </w:t>
      </w:r>
      <w:r>
        <w:rPr>
          <w:sz w:val="20"/>
        </w:rPr>
        <w:t>Asistencia Social.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2"/>
        </w:rPr>
      </w:pPr>
    </w:p>
    <w:p>
      <w:pPr>
        <w:pStyle w:val="BodyText"/>
        <w:ind w:left="11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100"/>
      </w:pPr>
      <w:r>
        <w:rPr/>
        <w:t>Atentamente,</w:t>
      </w:r>
    </w:p>
    <w:p>
      <w:pPr>
        <w:pStyle w:val="BodyText"/>
        <w:rPr>
          <w:sz w:val="22"/>
        </w:rPr>
      </w:pPr>
    </w:p>
    <w:p>
      <w:pPr>
        <w:spacing w:before="181"/>
        <w:ind w:left="2115" w:right="0" w:firstLine="0"/>
        <w:jc w:val="left"/>
        <w:rPr>
          <w:sz w:val="26"/>
        </w:rPr>
      </w:pPr>
      <w:r>
        <w:rPr>
          <w:color w:val="5E519A"/>
          <w:sz w:val="26"/>
        </w:rPr>
        <w:t>(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24"/>
        </w:numPr>
        <w:tabs>
          <w:tab w:pos="159" w:val="left" w:leader="none"/>
        </w:tabs>
        <w:spacing w:line="240" w:lineRule="auto" w:before="0" w:after="0"/>
        <w:ind w:left="159" w:right="498" w:hanging="159"/>
        <w:jc w:val="right"/>
        <w:rPr>
          <w:b/>
          <w:sz w:val="19"/>
        </w:rPr>
      </w:pPr>
      <w:r>
        <w:rPr>
          <w:b/>
          <w:sz w:val="19"/>
        </w:rPr>
        <w:t>de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3</w:t>
      </w:r>
    </w:p>
    <w:p>
      <w:pPr>
        <w:spacing w:after="0" w:line="240" w:lineRule="auto"/>
        <w:jc w:val="right"/>
        <w:rPr>
          <w:sz w:val="19"/>
        </w:rPr>
        <w:sectPr>
          <w:pgSz w:w="12340" w:h="15920"/>
          <w:pgMar w:top="700" w:bottom="280" w:left="1540" w:right="1360"/>
        </w:sectPr>
      </w:pPr>
    </w:p>
    <w:p>
      <w:pPr>
        <w:pStyle w:val="Heading2"/>
        <w:spacing w:before="63"/>
        <w:ind w:left="1590"/>
      </w:pPr>
      <w:r>
        <w:rPr/>
        <w:pict>
          <v:group style="position:absolute;margin-left:0pt;margin-top:0pt;width:623.5pt;height:800.75pt;mso-position-horizontal-relative:page;mso-position-vertical-relative:page;z-index:-17351168" id="docshapegroup133" coordorigin="0,0" coordsize="12470,16015">
            <v:shape style="position:absolute;left:0;top:0;width:12470;height:16015" type="#_x0000_t75" id="docshape134" stroked="false">
              <v:imagedata r:id="rId100" o:title=""/>
            </v:shape>
            <v:shape style="position:absolute;left:635;top:12105;width:1745;height:3505" type="#_x0000_t75" id="docshape135" stroked="false">
              <v:imagedata r:id="rId101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5"/>
        <w:gridCol w:w="2775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spacing w:before="47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029-25-2022</w:t>
            </w:r>
          </w:p>
        </w:tc>
        <w:tc>
          <w:tcPr>
            <w:tcW w:w="1795" w:type="dxa"/>
          </w:tcPr>
          <w:p>
            <w:pPr>
              <w:pStyle w:val="TableParagraph"/>
              <w:ind w:left="307" w:right="30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27"/>
              <w:ind w:left="57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30" w:type="dxa"/>
          </w:tcPr>
          <w:p>
            <w:pPr>
              <w:pStyle w:val="TableParagraph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79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08" w:right="30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12"/>
              <w:ind w:left="447" w:right="442"/>
              <w:jc w:val="center"/>
              <w:rPr>
                <w:sz w:val="20"/>
              </w:rPr>
            </w:pPr>
            <w:r>
              <w:rPr>
                <w:sz w:val="20"/>
              </w:rPr>
              <w:t>Henry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Valdez</w:t>
            </w:r>
          </w:p>
          <w:p>
            <w:pPr>
              <w:pStyle w:val="TableParagraph"/>
              <w:spacing w:before="60"/>
              <w:ind w:left="447" w:right="442"/>
              <w:jc w:val="center"/>
              <w:rPr>
                <w:sz w:val="20"/>
              </w:rPr>
            </w:pPr>
            <w:r>
              <w:rPr>
                <w:sz w:val="20"/>
              </w:rPr>
              <w:t>Corado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21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261" w:lineRule="auto" w:before="20"/>
        <w:ind w:left="135" w:right="5946" w:firstLine="5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la</w:t>
      </w:r>
    </w:p>
    <w:p>
      <w:pPr>
        <w:spacing w:line="271" w:lineRule="auto" w:before="0"/>
        <w:ind w:left="135" w:right="4317" w:firstLine="0"/>
        <w:jc w:val="left"/>
        <w:rPr>
          <w:b/>
          <w:sz w:val="20"/>
        </w:rPr>
      </w:pPr>
      <w:r>
        <w:rPr>
          <w:b/>
          <w:sz w:val="20"/>
        </w:rPr>
        <w:t>Secretaría Privada de la Presidencia de la República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1"/>
        <w:rPr>
          <w:b/>
        </w:rPr>
      </w:pPr>
    </w:p>
    <w:p>
      <w:pPr>
        <w:spacing w:before="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spacing w:line="266" w:lineRule="auto" w:before="1"/>
        <w:ind w:left="140" w:right="472" w:firstLine="5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marzo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49"/>
        </w:rPr>
        <w:t> </w:t>
      </w:r>
      <w:r>
        <w:rPr/>
        <w:t>cláusula</w:t>
      </w:r>
      <w:r>
        <w:rPr>
          <w:spacing w:val="50"/>
        </w:rPr>
        <w:t> </w:t>
      </w:r>
      <w:r>
        <w:rPr/>
        <w:t>décima</w:t>
      </w:r>
      <w:r>
        <w:rPr>
          <w:spacing w:val="49"/>
        </w:rPr>
        <w:t> </w:t>
      </w:r>
      <w:r>
        <w:rPr/>
        <w:t>segunda</w:t>
      </w:r>
      <w:r>
        <w:rPr>
          <w:spacing w:val="50"/>
        </w:rPr>
        <w:t> </w:t>
      </w:r>
      <w:r>
        <w:rPr/>
        <w:t>del</w:t>
      </w:r>
      <w:r>
        <w:rPr>
          <w:spacing w:val="50"/>
        </w:rPr>
        <w:t> </w:t>
      </w:r>
      <w:r>
        <w:rPr/>
        <w:t>Contrato</w:t>
      </w:r>
      <w:r>
        <w:rPr>
          <w:spacing w:val="49"/>
        </w:rPr>
        <w:t> </w:t>
      </w:r>
      <w:r>
        <w:rPr/>
        <w:t>Administrativo</w:t>
      </w:r>
      <w:r>
        <w:rPr>
          <w:spacing w:val="49"/>
        </w:rPr>
        <w:t> </w:t>
      </w:r>
      <w:r>
        <w:rPr/>
        <w:t>en</w:t>
      </w:r>
      <w:r>
        <w:rPr>
          <w:spacing w:val="48"/>
        </w:rPr>
        <w:t> </w:t>
      </w:r>
      <w:r>
        <w:rPr/>
        <w:t>referencia,</w:t>
      </w:r>
      <w:r>
        <w:rPr>
          <w:spacing w:val="50"/>
        </w:rPr>
        <w:t> </w:t>
      </w:r>
      <w:r>
        <w:rPr/>
        <w:t>las</w:t>
      </w:r>
      <w:r>
        <w:rPr>
          <w:spacing w:val="49"/>
        </w:rPr>
        <w:t> </w:t>
      </w:r>
      <w:r>
        <w:rPr/>
        <w:t>cuales</w:t>
      </w:r>
      <w:r>
        <w:rPr>
          <w:spacing w:val="48"/>
        </w:rPr>
        <w:t> </w:t>
      </w:r>
      <w:r>
        <w:rPr/>
        <w:t>se</w:t>
      </w:r>
      <w:r>
        <w:rPr>
          <w:spacing w:val="49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</w:pPr>
    </w:p>
    <w:p>
      <w:pPr>
        <w:pStyle w:val="ListParagraph"/>
        <w:numPr>
          <w:ilvl w:val="0"/>
          <w:numId w:val="25"/>
        </w:numPr>
        <w:tabs>
          <w:tab w:pos="1010" w:val="left" w:leader="none"/>
        </w:tabs>
        <w:spacing w:line="261" w:lineRule="auto" w:before="1" w:after="0"/>
        <w:ind w:left="840" w:right="469" w:hanging="35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entrega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notificaciones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nuevos</w:t>
      </w:r>
      <w:r>
        <w:rPr>
          <w:spacing w:val="1"/>
          <w:sz w:val="20"/>
        </w:rPr>
        <w:t> </w:t>
      </w:r>
      <w:r>
        <w:rPr>
          <w:sz w:val="20"/>
        </w:rPr>
        <w:t>beneficiarios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1"/>
          <w:sz w:val="20"/>
        </w:rPr>
        <w:t> </w:t>
      </w:r>
      <w:r>
        <w:rPr>
          <w:sz w:val="20"/>
        </w:rPr>
        <w:t>Económico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Adulto</w:t>
      </w:r>
      <w:r>
        <w:rPr>
          <w:spacing w:val="55"/>
          <w:sz w:val="20"/>
        </w:rPr>
        <w:t> </w:t>
      </w:r>
      <w:r>
        <w:rPr>
          <w:sz w:val="20"/>
        </w:rPr>
        <w:t>Mayor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jornada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vacunación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Previsión</w:t>
      </w:r>
      <w:r>
        <w:rPr>
          <w:spacing w:val="56"/>
          <w:sz w:val="20"/>
        </w:rPr>
        <w:t> </w:t>
      </w:r>
      <w:r>
        <w:rPr>
          <w:sz w:val="20"/>
        </w:rPr>
        <w:t>Social,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departamentos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Jalapa,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Progreso,</w:t>
      </w:r>
      <w:r>
        <w:rPr>
          <w:spacing w:val="-1"/>
          <w:sz w:val="20"/>
        </w:rPr>
        <w:t> </w:t>
      </w:r>
      <w:r>
        <w:rPr>
          <w:sz w:val="20"/>
        </w:rPr>
        <w:t>Chimaltenango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Baja</w:t>
      </w:r>
      <w:r>
        <w:rPr>
          <w:spacing w:val="-1"/>
          <w:sz w:val="20"/>
        </w:rPr>
        <w:t> </w:t>
      </w:r>
      <w:r>
        <w:rPr>
          <w:sz w:val="20"/>
        </w:rPr>
        <w:t>Verapaz.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</w:pPr>
    </w:p>
    <w:p>
      <w:pPr>
        <w:pStyle w:val="ListParagraph"/>
        <w:numPr>
          <w:ilvl w:val="0"/>
          <w:numId w:val="25"/>
        </w:numPr>
        <w:tabs>
          <w:tab w:pos="941" w:val="left" w:leader="none"/>
        </w:tabs>
        <w:spacing w:line="261" w:lineRule="auto" w:before="0" w:after="0"/>
        <w:ind w:left="855" w:right="464" w:hanging="35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reunión</w:t>
      </w:r>
      <w:r>
        <w:rPr>
          <w:spacing w:val="55"/>
          <w:sz w:val="20"/>
        </w:rPr>
        <w:t> </w:t>
      </w:r>
      <w:r>
        <w:rPr>
          <w:sz w:val="20"/>
        </w:rPr>
        <w:t>interinstitucional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Economía,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Previsión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Becas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prioridad</w:t>
      </w:r>
      <w:r>
        <w:rPr>
          <w:spacing w:val="-53"/>
          <w:sz w:val="20"/>
        </w:rPr>
        <w:t> </w:t>
      </w:r>
      <w:r>
        <w:rPr>
          <w:sz w:val="20"/>
        </w:rPr>
        <w:t>presidencial.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25"/>
        </w:numPr>
        <w:tabs>
          <w:tab w:pos="914" w:val="left" w:leader="none"/>
        </w:tabs>
        <w:spacing w:line="266" w:lineRule="auto" w:before="0" w:after="0"/>
        <w:ind w:left="855" w:right="467" w:hanging="355"/>
        <w:jc w:val="both"/>
        <w:rPr>
          <w:sz w:val="20"/>
        </w:rPr>
      </w:pPr>
      <w:r>
        <w:rPr/>
        <w:tab/>
      </w:r>
      <w:r>
        <w:rPr>
          <w:sz w:val="20"/>
        </w:rPr>
        <w:t>Se participó en reunión virtual con la Viceministra de Previsión Social y Empleo 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Previsión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55"/>
          <w:sz w:val="20"/>
        </w:rPr>
        <w:t> </w:t>
      </w:r>
      <w:r>
        <w:rPr>
          <w:sz w:val="20"/>
        </w:rPr>
        <w:t>dando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Festival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-1"/>
          <w:sz w:val="20"/>
        </w:rPr>
        <w:t> </w:t>
      </w:r>
      <w:r>
        <w:rPr>
          <w:sz w:val="20"/>
        </w:rPr>
        <w:t>de la Mujer.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25"/>
        </w:numPr>
        <w:tabs>
          <w:tab w:pos="932" w:val="left" w:leader="none"/>
        </w:tabs>
        <w:spacing w:line="266" w:lineRule="auto" w:before="0" w:after="0"/>
        <w:ind w:left="850" w:right="459" w:hanging="34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virtual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viceministerio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Previsión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Empleo,</w:t>
      </w:r>
      <w:r>
        <w:rPr>
          <w:spacing w:val="1"/>
          <w:sz w:val="20"/>
        </w:rPr>
        <w:t> </w:t>
      </w:r>
      <w:r>
        <w:rPr>
          <w:sz w:val="20"/>
        </w:rPr>
        <w:t>dando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temas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inclusión</w:t>
      </w:r>
      <w:r>
        <w:rPr>
          <w:spacing w:val="56"/>
          <w:sz w:val="20"/>
        </w:rPr>
        <w:t> </w:t>
      </w:r>
      <w:r>
        <w:rPr>
          <w:sz w:val="20"/>
        </w:rPr>
        <w:t>laboral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personas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discapacidad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ferias</w:t>
      </w:r>
      <w:r>
        <w:rPr>
          <w:spacing w:val="-1"/>
          <w:sz w:val="20"/>
        </w:rPr>
        <w:t> </w:t>
      </w:r>
      <w:r>
        <w:rPr>
          <w:sz w:val="20"/>
        </w:rPr>
        <w:t>de empleo a nivel</w:t>
      </w:r>
      <w:r>
        <w:rPr>
          <w:spacing w:val="-1"/>
          <w:sz w:val="20"/>
        </w:rPr>
        <w:t> </w:t>
      </w:r>
      <w:r>
        <w:rPr>
          <w:sz w:val="20"/>
        </w:rPr>
        <w:t>departamental.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19"/>
        </w:rPr>
      </w:pPr>
    </w:p>
    <w:p>
      <w:pPr>
        <w:pStyle w:val="BodyText"/>
        <w:spacing w:line="264" w:lineRule="auto" w:before="1"/>
        <w:ind w:left="865" w:right="457" w:hanging="15"/>
        <w:jc w:val="both"/>
      </w:pPr>
      <w:r>
        <w:rPr/>
        <w:t>Acompañamiento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reunión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viceministerio</w:t>
      </w:r>
      <w:r>
        <w:rPr>
          <w:spacing w:val="56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Financiero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presupuesto</w:t>
      </w:r>
      <w:r>
        <w:rPr>
          <w:spacing w:val="1"/>
        </w:rPr>
        <w:t> </w:t>
      </w:r>
      <w:r>
        <w:rPr/>
        <w:t>anual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compras</w:t>
      </w:r>
      <w:r>
        <w:rPr>
          <w:spacing w:val="1"/>
        </w:rPr>
        <w:t> </w:t>
      </w:r>
      <w:r>
        <w:rPr/>
        <w:t>2022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55"/>
        </w:rPr>
        <w:t> </w:t>
      </w:r>
      <w:r>
        <w:rPr/>
        <w:t>Programas</w:t>
      </w:r>
      <w:r>
        <w:rPr>
          <w:spacing w:val="56"/>
        </w:rPr>
        <w:t> </w:t>
      </w:r>
      <w:r>
        <w:rPr/>
        <w:t>que</w:t>
      </w:r>
      <w:r>
        <w:rPr>
          <w:spacing w:val="55"/>
        </w:rPr>
        <w:t> </w:t>
      </w:r>
      <w:r>
        <w:rPr/>
        <w:t>son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prioridad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en</w:t>
      </w:r>
      <w:r>
        <w:rPr>
          <w:spacing w:val="55"/>
        </w:rPr>
        <w:t> </w:t>
      </w:r>
      <w:r>
        <w:rPr/>
        <w:t>conjunto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Ministerio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Trabajo</w:t>
      </w:r>
      <w:r>
        <w:rPr>
          <w:spacing w:val="55"/>
        </w:rPr>
        <w:t> </w:t>
      </w:r>
      <w:r>
        <w:rPr/>
        <w:t>y</w:t>
      </w:r>
      <w:r>
        <w:rPr>
          <w:spacing w:val="56"/>
        </w:rPr>
        <w:t> </w:t>
      </w:r>
      <w:r>
        <w:rPr/>
        <w:t>Previsión</w:t>
      </w:r>
      <w:r>
        <w:rPr>
          <w:spacing w:val="1"/>
        </w:rPr>
        <w:t> </w:t>
      </w:r>
      <w:r>
        <w:rPr/>
        <w:t>Social</w:t>
      </w:r>
      <w:r>
        <w:rPr>
          <w:spacing w:val="-1"/>
        </w:rPr>
        <w:t> </w:t>
      </w:r>
      <w:r>
        <w:rPr/>
        <w:t>y Secretaría Privada de</w:t>
      </w:r>
      <w:r>
        <w:rPr>
          <w:spacing w:val="-1"/>
        </w:rPr>
        <w:t> </w:t>
      </w:r>
      <w:r>
        <w:rPr/>
        <w:t>la Presidencia.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61" w:lineRule="auto"/>
        <w:ind w:left="860" w:right="452" w:hanging="10"/>
        <w:jc w:val="both"/>
      </w:pPr>
      <w:r>
        <w:rPr/>
        <w:t>Acompañamiento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reuniones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comité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gestión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proyectos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Trabajo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Previsión</w:t>
      </w:r>
      <w:r>
        <w:rPr>
          <w:spacing w:val="-3"/>
        </w:rPr>
        <w:t> </w:t>
      </w:r>
      <w:r>
        <w:rPr/>
        <w:t>Social,</w:t>
      </w:r>
      <w:r>
        <w:rPr>
          <w:spacing w:val="-2"/>
        </w:rPr>
        <w:t> </w:t>
      </w:r>
      <w:r>
        <w:rPr/>
        <w:t>dando</w:t>
      </w:r>
      <w:r>
        <w:rPr>
          <w:spacing w:val="-1"/>
        </w:rPr>
        <w:t> </w:t>
      </w:r>
      <w:r>
        <w:rPr/>
        <w:t>seguimiento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acompañamiento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3"/>
        </w:rPr>
        <w:t> </w:t>
      </w:r>
      <w:r>
        <w:rPr/>
        <w:t>distintas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7"/>
        </w:rPr>
      </w:pPr>
    </w:p>
    <w:p>
      <w:pPr>
        <w:spacing w:before="0"/>
        <w:ind w:left="0" w:right="438" w:firstLine="0"/>
        <w:jc w:val="righ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2</w:t>
      </w:r>
    </w:p>
    <w:p>
      <w:pPr>
        <w:spacing w:after="0"/>
        <w:jc w:val="right"/>
        <w:rPr>
          <w:sz w:val="19"/>
        </w:rPr>
        <w:sectPr>
          <w:pgSz w:w="12470" w:h="16020"/>
          <w:pgMar w:top="720" w:bottom="280" w:left="1700" w:right="1340"/>
        </w:sectPr>
      </w:pPr>
    </w:p>
    <w:p>
      <w:pPr>
        <w:pStyle w:val="Heading2"/>
        <w:spacing w:before="78"/>
        <w:ind w:left="1336" w:right="1996"/>
        <w:jc w:val="center"/>
      </w:pPr>
      <w:r>
        <w:rPr/>
        <w:pict>
          <v:group style="position:absolute;margin-left:0pt;margin-top:0pt;width:612pt;height:792pt;mso-position-horizontal-relative:page;mso-position-vertical-relative:page;z-index:-17350656" id="docshapegroup136" coordorigin="0,0" coordsize="12240,15840">
            <v:shape style="position:absolute;left:0;top:0;width:12240;height:15840" type="#_x0000_t75" id="docshape137" stroked="false">
              <v:imagedata r:id="rId102" o:title=""/>
            </v:shape>
            <v:shape style="position:absolute;left:1370;top:12285;width:3105;height:1255" type="#_x0000_t75" id="docshape138" stroked="false">
              <v:imagedata r:id="rId103" o:title=""/>
            </v:shape>
            <v:shape style="position:absolute;left:6750;top:12240;width:4830;height:2775" type="#_x0000_t75" id="docshape139" stroked="false">
              <v:imagedata r:id="rId104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95"/>
        <w:gridCol w:w="1795"/>
        <w:gridCol w:w="2775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spacing w:before="37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217" w:right="20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029-25-2022</w:t>
            </w:r>
          </w:p>
        </w:tc>
        <w:tc>
          <w:tcPr>
            <w:tcW w:w="1795" w:type="dxa"/>
          </w:tcPr>
          <w:p>
            <w:pPr>
              <w:pStyle w:val="TableParagraph"/>
              <w:ind w:left="307" w:right="30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27"/>
              <w:ind w:left="57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25" w:type="dxa"/>
          </w:tcPr>
          <w:p>
            <w:pPr>
              <w:pStyle w:val="TableParagraph"/>
              <w:spacing w:before="27"/>
              <w:ind w:left="57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ind w:left="217" w:right="20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08" w:right="30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17"/>
              <w:ind w:left="447" w:right="432"/>
              <w:jc w:val="center"/>
              <w:rPr>
                <w:sz w:val="20"/>
              </w:rPr>
            </w:pPr>
            <w:r>
              <w:rPr>
                <w:sz w:val="20"/>
              </w:rPr>
              <w:t>Henry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Valdez</w:t>
            </w:r>
          </w:p>
          <w:p>
            <w:pPr>
              <w:pStyle w:val="TableParagraph"/>
              <w:spacing w:before="60"/>
              <w:ind w:left="447" w:right="442"/>
              <w:jc w:val="center"/>
              <w:rPr>
                <w:sz w:val="20"/>
              </w:rPr>
            </w:pPr>
            <w:r>
              <w:rPr>
                <w:sz w:val="20"/>
              </w:rPr>
              <w:t>Corado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line="266" w:lineRule="auto" w:before="226"/>
        <w:ind w:left="850" w:right="874" w:firstLine="5"/>
      </w:pPr>
      <w:r>
        <w:rPr/>
        <w:t>acciones</w:t>
      </w:r>
      <w:r>
        <w:rPr>
          <w:spacing w:val="-4"/>
        </w:rPr>
        <w:t> </w:t>
      </w:r>
      <w:r>
        <w:rPr/>
        <w:t>comprendidas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el</w:t>
      </w:r>
      <w:r>
        <w:rPr>
          <w:spacing w:val="-4"/>
        </w:rPr>
        <w:t> </w:t>
      </w:r>
      <w:r>
        <w:rPr/>
        <w:t>fortalecimiento</w:t>
      </w:r>
      <w:r>
        <w:rPr>
          <w:spacing w:val="-3"/>
        </w:rPr>
        <w:t> </w:t>
      </w:r>
      <w:r>
        <w:rPr/>
        <w:t>institucional</w:t>
      </w:r>
      <w:r>
        <w:rPr>
          <w:spacing w:val="-3"/>
        </w:rPr>
        <w:t> </w:t>
      </w:r>
      <w:r>
        <w:rPr/>
        <w:t>y</w:t>
      </w:r>
      <w:r>
        <w:rPr>
          <w:spacing w:val="-5"/>
        </w:rPr>
        <w:t> </w:t>
      </w:r>
      <w:r>
        <w:rPr/>
        <w:t>el</w:t>
      </w:r>
      <w:r>
        <w:rPr>
          <w:spacing w:val="-3"/>
        </w:rPr>
        <w:t> </w:t>
      </w:r>
      <w:r>
        <w:rPr/>
        <w:t>logro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los</w:t>
      </w:r>
      <w:r>
        <w:rPr>
          <w:spacing w:val="-3"/>
        </w:rPr>
        <w:t> </w:t>
      </w:r>
      <w:r>
        <w:rPr/>
        <w:t>objetivos</w:t>
      </w:r>
      <w:r>
        <w:rPr>
          <w:spacing w:val="-53"/>
        </w:rPr>
        <w:t> </w:t>
      </w:r>
      <w:r>
        <w:rPr/>
        <w:t>de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programas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proyectos</w:t>
      </w:r>
      <w:r>
        <w:rPr>
          <w:spacing w:val="-1"/>
        </w:rPr>
        <w:t> </w:t>
      </w:r>
      <w:r>
        <w:rPr/>
        <w:t>de prioridad</w:t>
      </w:r>
      <w:r>
        <w:rPr>
          <w:spacing w:val="-1"/>
        </w:rPr>
        <w:t> </w:t>
      </w:r>
      <w:r>
        <w:rPr/>
        <w:t>presidencial.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0"/>
          <w:numId w:val="26"/>
        </w:numPr>
        <w:tabs>
          <w:tab w:pos="968" w:val="left" w:leader="none"/>
        </w:tabs>
        <w:spacing w:line="304" w:lineRule="auto" w:before="1" w:after="0"/>
        <w:ind w:left="855" w:right="464" w:hanging="36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direcciones</w:t>
      </w:r>
      <w:r>
        <w:rPr>
          <w:spacing w:val="56"/>
          <w:sz w:val="20"/>
        </w:rPr>
        <w:t> </w:t>
      </w:r>
      <w:r>
        <w:rPr>
          <w:sz w:val="20"/>
        </w:rPr>
        <w:t>generales   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Previsión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monitoreo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proyectos</w:t>
      </w:r>
      <w:r>
        <w:rPr>
          <w:spacing w:val="-1"/>
          <w:sz w:val="20"/>
        </w:rPr>
        <w:t> </w:t>
      </w:r>
      <w:r>
        <w:rPr>
          <w:sz w:val="20"/>
        </w:rPr>
        <w:t>relacionados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Política General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Gobierno.</w:t>
      </w:r>
    </w:p>
    <w:p>
      <w:pPr>
        <w:pStyle w:val="BodyText"/>
        <w:rPr>
          <w:sz w:val="22"/>
        </w:rPr>
      </w:pPr>
    </w:p>
    <w:p>
      <w:pPr>
        <w:pStyle w:val="BodyText"/>
      </w:pPr>
    </w:p>
    <w:p>
      <w:pPr>
        <w:pStyle w:val="ListParagraph"/>
        <w:numPr>
          <w:ilvl w:val="0"/>
          <w:numId w:val="26"/>
        </w:numPr>
        <w:tabs>
          <w:tab w:pos="945" w:val="left" w:leader="none"/>
        </w:tabs>
        <w:spacing w:line="264" w:lineRule="auto" w:before="0" w:after="0"/>
        <w:ind w:left="845" w:right="457" w:hanging="34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viceministerio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Previsión</w:t>
      </w:r>
      <w:r>
        <w:rPr>
          <w:spacing w:val="55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Empleo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Previsión</w:t>
      </w:r>
      <w:r>
        <w:rPr>
          <w:spacing w:val="55"/>
          <w:sz w:val="20"/>
        </w:rPr>
        <w:t> </w:t>
      </w:r>
      <w:r>
        <w:rPr>
          <w:sz w:val="20"/>
        </w:rPr>
        <w:t>Social,</w:t>
      </w:r>
      <w:r>
        <w:rPr>
          <w:spacing w:val="56"/>
          <w:sz w:val="20"/>
        </w:rPr>
        <w:t> </w:t>
      </w:r>
      <w:r>
        <w:rPr>
          <w:sz w:val="20"/>
        </w:rPr>
        <w:t>sobre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temporales</w:t>
      </w:r>
      <w:r>
        <w:rPr>
          <w:spacing w:val="55"/>
          <w:sz w:val="20"/>
        </w:rPr>
        <w:t> </w:t>
      </w:r>
      <w:r>
        <w:rPr>
          <w:sz w:val="20"/>
        </w:rPr>
        <w:t>visas</w:t>
      </w:r>
      <w:r>
        <w:rPr>
          <w:spacing w:val="56"/>
          <w:sz w:val="20"/>
        </w:rPr>
        <w:t> </w:t>
      </w:r>
      <w:r>
        <w:rPr>
          <w:sz w:val="20"/>
        </w:rPr>
        <w:t>H2A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H2B,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enviar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guatemaltecos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trabajar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extranjero,</w:t>
      </w:r>
      <w:r>
        <w:rPr>
          <w:spacing w:val="1"/>
          <w:sz w:val="20"/>
        </w:rPr>
        <w:t> </w:t>
      </w:r>
      <w:r>
        <w:rPr>
          <w:sz w:val="20"/>
        </w:rPr>
        <w:t>siendo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prioridad</w:t>
      </w:r>
      <w:r>
        <w:rPr>
          <w:spacing w:val="1"/>
          <w:sz w:val="20"/>
        </w:rPr>
        <w:t> </w:t>
      </w:r>
      <w:r>
        <w:rPr>
          <w:sz w:val="20"/>
        </w:rPr>
        <w:t>presidencial.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0"/>
          <w:numId w:val="26"/>
        </w:numPr>
        <w:tabs>
          <w:tab w:pos="921" w:val="left" w:leader="none"/>
        </w:tabs>
        <w:spacing w:line="264" w:lineRule="auto" w:before="1" w:after="0"/>
        <w:ind w:left="840" w:right="464" w:hanging="34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virtual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viceministerio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Previsión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Empleo,</w:t>
      </w:r>
      <w:r>
        <w:rPr>
          <w:spacing w:val="1"/>
          <w:sz w:val="20"/>
        </w:rPr>
        <w:t> </w:t>
      </w:r>
      <w:r>
        <w:rPr>
          <w:sz w:val="20"/>
        </w:rPr>
        <w:t>dando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temas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inclusión</w:t>
      </w:r>
      <w:r>
        <w:rPr>
          <w:spacing w:val="56"/>
          <w:sz w:val="20"/>
        </w:rPr>
        <w:t> </w:t>
      </w:r>
      <w:r>
        <w:rPr>
          <w:sz w:val="20"/>
        </w:rPr>
        <w:t>laboral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personas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discapacidad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ferias</w:t>
      </w:r>
      <w:r>
        <w:rPr>
          <w:spacing w:val="-1"/>
          <w:sz w:val="20"/>
        </w:rPr>
        <w:t> </w:t>
      </w:r>
      <w:r>
        <w:rPr>
          <w:sz w:val="20"/>
        </w:rPr>
        <w:t>de empleo a nivel</w:t>
      </w:r>
      <w:r>
        <w:rPr>
          <w:spacing w:val="-1"/>
          <w:sz w:val="20"/>
        </w:rPr>
        <w:t> </w:t>
      </w:r>
      <w:r>
        <w:rPr>
          <w:sz w:val="20"/>
        </w:rPr>
        <w:t>departamental.</w:t>
      </w: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0"/>
          <w:numId w:val="26"/>
        </w:numPr>
        <w:tabs>
          <w:tab w:pos="911" w:val="left" w:leader="none"/>
        </w:tabs>
        <w:spacing w:line="302" w:lineRule="auto" w:before="1" w:after="0"/>
        <w:ind w:left="840" w:right="472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una</w:t>
      </w:r>
      <w:r>
        <w:rPr>
          <w:spacing w:val="55"/>
          <w:sz w:val="20"/>
        </w:rPr>
        <w:t> </w:t>
      </w:r>
      <w:r>
        <w:rPr>
          <w:sz w:val="20"/>
        </w:rPr>
        <w:t>reunión,</w:t>
      </w:r>
      <w:r>
        <w:rPr>
          <w:spacing w:val="56"/>
          <w:sz w:val="20"/>
        </w:rPr>
        <w:t> </w:t>
      </w:r>
      <w:r>
        <w:rPr>
          <w:sz w:val="20"/>
        </w:rPr>
        <w:t>coordinada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secretaria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Comisión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Empleo</w:t>
      </w:r>
      <w:r>
        <w:rPr>
          <w:spacing w:val="1"/>
          <w:sz w:val="20"/>
        </w:rPr>
        <w:t> </w:t>
      </w:r>
      <w:r>
        <w:rPr>
          <w:sz w:val="20"/>
        </w:rPr>
        <w:t>Digno,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continuidad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Política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Empleo</w:t>
      </w:r>
      <w:r>
        <w:rPr>
          <w:spacing w:val="56"/>
          <w:sz w:val="20"/>
        </w:rPr>
        <w:t> </w:t>
      </w:r>
      <w:r>
        <w:rPr>
          <w:sz w:val="20"/>
        </w:rPr>
        <w:t>Digno</w:t>
      </w:r>
      <w:r>
        <w:rPr>
          <w:spacing w:val="55"/>
          <w:sz w:val="20"/>
        </w:rPr>
        <w:t> </w:t>
      </w:r>
      <w:r>
        <w:rPr>
          <w:sz w:val="20"/>
        </w:rPr>
        <w:t>2017-2032,</w:t>
      </w:r>
      <w:r>
        <w:rPr>
          <w:spacing w:val="1"/>
          <w:sz w:val="20"/>
        </w:rPr>
        <w:t> </w:t>
      </w:r>
      <w:r>
        <w:rPr>
          <w:sz w:val="20"/>
        </w:rPr>
        <w:t>dando</w:t>
      </w:r>
      <w:r>
        <w:rPr>
          <w:spacing w:val="-2"/>
          <w:sz w:val="20"/>
        </w:rPr>
        <w:t> </w:t>
      </w:r>
      <w:r>
        <w:rPr>
          <w:sz w:val="20"/>
        </w:rPr>
        <w:t>seguimiento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programas</w:t>
      </w:r>
      <w:r>
        <w:rPr>
          <w:spacing w:val="-2"/>
          <w:sz w:val="20"/>
        </w:rPr>
        <w:t> </w:t>
      </w:r>
      <w:r>
        <w:rPr>
          <w:sz w:val="20"/>
        </w:rPr>
        <w:t>sustanciales,</w:t>
      </w:r>
      <w:r>
        <w:rPr>
          <w:spacing w:val="-3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son</w:t>
      </w:r>
      <w:r>
        <w:rPr>
          <w:spacing w:val="-1"/>
          <w:sz w:val="20"/>
        </w:rPr>
        <w:t> </w:t>
      </w:r>
      <w:r>
        <w:rPr>
          <w:sz w:val="20"/>
        </w:rPr>
        <w:t>prioridad</w:t>
      </w:r>
      <w:r>
        <w:rPr>
          <w:spacing w:val="-2"/>
          <w:sz w:val="20"/>
        </w:rPr>
        <w:t> </w:t>
      </w:r>
      <w:r>
        <w:rPr>
          <w:sz w:val="20"/>
        </w:rPr>
        <w:t>presidencial.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26"/>
        </w:numPr>
        <w:tabs>
          <w:tab w:pos="924" w:val="left" w:leader="none"/>
        </w:tabs>
        <w:spacing w:line="264" w:lineRule="auto" w:before="187" w:after="0"/>
        <w:ind w:left="845" w:right="458" w:hanging="35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55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Programa</w:t>
      </w:r>
      <w:r>
        <w:rPr>
          <w:spacing w:val="56"/>
          <w:sz w:val="20"/>
        </w:rPr>
        <w:t> </w:t>
      </w:r>
      <w:r>
        <w:rPr>
          <w:sz w:val="20"/>
        </w:rPr>
        <w:t>Beca</w:t>
      </w:r>
      <w:r>
        <w:rPr>
          <w:spacing w:val="55"/>
          <w:sz w:val="20"/>
        </w:rPr>
        <w:t> </w:t>
      </w:r>
      <w:r>
        <w:rPr>
          <w:sz w:val="20"/>
        </w:rPr>
        <w:t>Mi</w:t>
      </w:r>
      <w:r>
        <w:rPr>
          <w:spacing w:val="56"/>
          <w:sz w:val="20"/>
        </w:rPr>
        <w:t> </w:t>
      </w:r>
      <w:r>
        <w:rPr>
          <w:sz w:val="20"/>
        </w:rPr>
        <w:t>Primer</w:t>
      </w:r>
      <w:r>
        <w:rPr>
          <w:spacing w:val="1"/>
          <w:sz w:val="20"/>
        </w:rPr>
        <w:t> </w:t>
      </w:r>
      <w:r>
        <w:rPr>
          <w:sz w:val="20"/>
        </w:rPr>
        <w:t>Empleo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conjunto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Previsión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prioridad</w:t>
      </w:r>
      <w:r>
        <w:rPr>
          <w:spacing w:val="1"/>
          <w:sz w:val="20"/>
        </w:rPr>
        <w:t> </w:t>
      </w:r>
      <w:r>
        <w:rPr>
          <w:sz w:val="20"/>
        </w:rPr>
        <w:t>presidencial.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</w:pPr>
    </w:p>
    <w:p>
      <w:pPr>
        <w:pStyle w:val="ListParagraph"/>
        <w:numPr>
          <w:ilvl w:val="0"/>
          <w:numId w:val="26"/>
        </w:numPr>
        <w:tabs>
          <w:tab w:pos="873" w:val="left" w:leader="none"/>
        </w:tabs>
        <w:spacing w:line="264" w:lineRule="auto" w:before="0" w:after="0"/>
        <w:ind w:left="835" w:right="463" w:hanging="350"/>
        <w:jc w:val="both"/>
        <w:rPr>
          <w:sz w:val="20"/>
        </w:rPr>
      </w:pP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Republica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su</w:t>
      </w:r>
      <w:r>
        <w:rPr>
          <w:spacing w:val="55"/>
          <w:sz w:val="20"/>
        </w:rPr>
        <w:t> </w:t>
      </w:r>
      <w:r>
        <w:rPr>
          <w:sz w:val="20"/>
        </w:rPr>
        <w:t>visita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 Escuintla, en el marco de las Giras Presidenciales 2022, con el objeto de brindar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-1"/>
          <w:sz w:val="20"/>
        </w:rPr>
        <w:t> </w:t>
      </w:r>
      <w:r>
        <w:rPr>
          <w:sz w:val="20"/>
        </w:rPr>
        <w:t>a los</w:t>
      </w:r>
      <w:r>
        <w:rPr>
          <w:spacing w:val="-1"/>
          <w:sz w:val="20"/>
        </w:rPr>
        <w:t> </w:t>
      </w:r>
      <w:r>
        <w:rPr>
          <w:sz w:val="20"/>
        </w:rPr>
        <w:t>compromisos obtenidos</w:t>
      </w:r>
      <w:r>
        <w:rPr>
          <w:spacing w:val="-1"/>
          <w:sz w:val="20"/>
        </w:rPr>
        <w:t> </w:t>
      </w:r>
      <w:r>
        <w:rPr>
          <w:sz w:val="20"/>
        </w:rPr>
        <w:t>en dicha</w:t>
      </w:r>
      <w:r>
        <w:rPr>
          <w:spacing w:val="-2"/>
          <w:sz w:val="20"/>
        </w:rPr>
        <w:t> </w:t>
      </w:r>
      <w:r>
        <w:rPr>
          <w:sz w:val="20"/>
        </w:rPr>
        <w:t>actividad.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</w:pPr>
    </w:p>
    <w:p>
      <w:pPr>
        <w:pStyle w:val="BodyText"/>
        <w:spacing w:line="520" w:lineRule="auto" w:before="1"/>
        <w:ind w:left="110" w:right="4311" w:firstLine="10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21"/>
        </w:rPr>
      </w:pPr>
    </w:p>
    <w:p>
      <w:pPr>
        <w:spacing w:before="0"/>
        <w:ind w:left="2155" w:right="0" w:firstLine="0"/>
        <w:jc w:val="left"/>
        <w:rPr>
          <w:b/>
          <w:sz w:val="20"/>
        </w:rPr>
      </w:pPr>
      <w:r>
        <w:rPr>
          <w:b/>
          <w:sz w:val="20"/>
        </w:rPr>
        <w:t>Corado</w:t>
      </w:r>
    </w:p>
    <w:p>
      <w:pPr>
        <w:pStyle w:val="BodyText"/>
        <w:spacing w:before="10"/>
        <w:rPr>
          <w:b/>
          <w:sz w:val="23"/>
        </w:rPr>
      </w:pPr>
    </w:p>
    <w:p>
      <w:pPr>
        <w:spacing w:before="1"/>
        <w:ind w:left="4042" w:right="4471" w:firstLine="0"/>
        <w:jc w:val="center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Bo.</w:t>
      </w:r>
    </w:p>
    <w:p>
      <w:pPr>
        <w:spacing w:after="0"/>
        <w:jc w:val="center"/>
        <w:rPr>
          <w:sz w:val="20"/>
        </w:rPr>
        <w:sectPr>
          <w:pgSz w:w="12240" w:h="15840"/>
          <w:pgMar w:top="660" w:bottom="280" w:left="1480" w:right="1340"/>
        </w:sectPr>
      </w:pPr>
    </w:p>
    <w:p>
      <w:pPr>
        <w:pStyle w:val="Heading2"/>
        <w:ind w:left="1581" w:right="1751"/>
        <w:jc w:val="center"/>
      </w:pPr>
      <w:r>
        <w:rPr/>
        <w:pict>
          <v:group style="position:absolute;margin-left:0pt;margin-top:0pt;width:612pt;height:792pt;mso-position-horizontal-relative:page;mso-position-vertical-relative:page;z-index:-17350144" id="docshapegroup140" coordorigin="0,0" coordsize="12240,15840">
            <v:shape style="position:absolute;left:0;top:0;width:12240;height:15840" type="#_x0000_t75" id="docshape141" stroked="false">
              <v:imagedata r:id="rId105" o:title=""/>
            </v:shape>
            <v:shape style="position:absolute;left:2080;top:11450;width:3150;height:1275" type="#_x0000_t75" id="docshape142" stroked="false">
              <v:imagedata r:id="rId106" o:title=""/>
            </v:shape>
            <v:shape style="position:absolute;left:6620;top:11595;width:5125;height:3290" type="#_x0000_t75" id="docshape143" stroked="false">
              <v:imagedata r:id="rId107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10"/>
        <w:rPr>
          <w:b/>
          <w:sz w:val="28"/>
        </w:rPr>
      </w:pPr>
    </w:p>
    <w:tbl>
      <w:tblPr>
        <w:tblW w:w="0" w:type="auto"/>
        <w:jc w:val="left"/>
        <w:tblInd w:w="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5"/>
        <w:gridCol w:w="2630"/>
        <w:gridCol w:w="1690"/>
        <w:gridCol w:w="2615"/>
      </w:tblGrid>
      <w:tr>
        <w:trPr>
          <w:trHeight w:val="290" w:hRule="atLeast"/>
        </w:trPr>
        <w:tc>
          <w:tcPr>
            <w:tcW w:w="1715" w:type="dxa"/>
          </w:tcPr>
          <w:p>
            <w:pPr>
              <w:pStyle w:val="TableParagraph"/>
              <w:ind w:left="34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30" w:type="dxa"/>
          </w:tcPr>
          <w:p>
            <w:pPr>
              <w:pStyle w:val="TableParagraph"/>
              <w:spacing w:before="27"/>
              <w:ind w:left="166" w:right="153"/>
              <w:jc w:val="center"/>
              <w:rPr>
                <w:b/>
                <w:sz w:val="19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> </w:t>
            </w:r>
            <w:r>
              <w:rPr>
                <w:b/>
                <w:sz w:val="19"/>
              </w:rPr>
              <w:t>029-26-2022</w:t>
            </w:r>
          </w:p>
        </w:tc>
        <w:tc>
          <w:tcPr>
            <w:tcW w:w="1690" w:type="dxa"/>
          </w:tcPr>
          <w:p>
            <w:pPr>
              <w:pStyle w:val="TableParagraph"/>
              <w:spacing w:before="22"/>
              <w:ind w:left="310" w:right="30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15" w:type="dxa"/>
          </w:tcPr>
          <w:p>
            <w:pPr>
              <w:pStyle w:val="TableParagraph"/>
              <w:spacing w:before="17"/>
              <w:ind w:left="164" w:right="164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70" w:hRule="atLeast"/>
        </w:trPr>
        <w:tc>
          <w:tcPr>
            <w:tcW w:w="1715" w:type="dxa"/>
          </w:tcPr>
          <w:p>
            <w:pPr>
              <w:pStyle w:val="TableParagraph"/>
              <w:spacing w:before="12"/>
              <w:ind w:left="52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45"/>
              <w:ind w:left="42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630" w:type="dxa"/>
          </w:tcPr>
          <w:p>
            <w:pPr>
              <w:pStyle w:val="TableParagraph"/>
              <w:spacing w:before="7"/>
              <w:ind w:left="166" w:right="14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690" w:type="dxa"/>
          </w:tcPr>
          <w:p>
            <w:pPr>
              <w:pStyle w:val="TableParagraph"/>
              <w:spacing w:before="7"/>
              <w:ind w:left="310" w:right="30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15" w:type="dxa"/>
          </w:tcPr>
          <w:p>
            <w:pPr>
              <w:pStyle w:val="TableParagraph"/>
              <w:spacing w:before="2"/>
              <w:ind w:left="164" w:right="164"/>
              <w:jc w:val="center"/>
              <w:rPr>
                <w:sz w:val="20"/>
              </w:rPr>
            </w:pPr>
            <w:r>
              <w:rPr>
                <w:sz w:val="20"/>
              </w:rPr>
              <w:t>Marlitt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Lemus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Valenzuela</w:t>
            </w:r>
          </w:p>
        </w:tc>
      </w:tr>
    </w:tbl>
    <w:p>
      <w:pPr>
        <w:pStyle w:val="BodyText"/>
        <w:rPr>
          <w:b/>
          <w:sz w:val="48"/>
        </w:rPr>
      </w:pPr>
    </w:p>
    <w:p>
      <w:pPr>
        <w:spacing w:before="0"/>
        <w:ind w:left="62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244" w:lineRule="auto" w:before="5"/>
        <w:ind w:left="620" w:right="5446" w:firstLine="10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la</w:t>
      </w:r>
    </w:p>
    <w:p>
      <w:pPr>
        <w:spacing w:line="249" w:lineRule="auto" w:before="6"/>
        <w:ind w:left="620" w:right="3822" w:firstLine="0"/>
        <w:jc w:val="left"/>
        <w:rPr>
          <w:b/>
          <w:sz w:val="20"/>
        </w:rPr>
      </w:pPr>
      <w:r>
        <w:rPr>
          <w:b/>
          <w:sz w:val="20"/>
        </w:rPr>
        <w:t>Secretaría Privada de la Presidencia de la República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19"/>
        </w:rPr>
      </w:pPr>
    </w:p>
    <w:p>
      <w:pPr>
        <w:spacing w:before="0"/>
        <w:ind w:left="62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spacing w:before="9"/>
        <w:rPr>
          <w:b/>
          <w:sz w:val="21"/>
        </w:rPr>
      </w:pPr>
    </w:p>
    <w:p>
      <w:pPr>
        <w:pStyle w:val="BodyText"/>
        <w:spacing w:line="242" w:lineRule="auto"/>
        <w:ind w:left="620" w:right="812" w:firstLine="10"/>
        <w:jc w:val="both"/>
      </w:pPr>
      <w:r>
        <w:rPr/>
        <w:t>Respetuosamente me dirijo a usted, para presentarle el informe de las actividades de</w:t>
      </w:r>
      <w:r>
        <w:rPr>
          <w:spacing w:val="1"/>
        </w:rPr>
        <w:t> </w:t>
      </w:r>
      <w:r>
        <w:rPr/>
        <w:t>apoyo profesional realizadas durante el mes de marzo de 2022, de conformidad con lo</w:t>
      </w:r>
      <w:r>
        <w:rPr>
          <w:spacing w:val="1"/>
        </w:rPr>
        <w:t> </w:t>
      </w:r>
      <w:r>
        <w:rPr/>
        <w:t>establecido</w:t>
      </w:r>
      <w:r>
        <w:rPr>
          <w:spacing w:val="39"/>
        </w:rPr>
        <w:t> </w:t>
      </w:r>
      <w:r>
        <w:rPr/>
        <w:t>en</w:t>
      </w:r>
      <w:r>
        <w:rPr>
          <w:spacing w:val="38"/>
        </w:rPr>
        <w:t> </w:t>
      </w:r>
      <w:r>
        <w:rPr/>
        <w:t>la</w:t>
      </w:r>
      <w:r>
        <w:rPr>
          <w:spacing w:val="40"/>
        </w:rPr>
        <w:t> </w:t>
      </w:r>
      <w:r>
        <w:rPr/>
        <w:t>cláusula</w:t>
      </w:r>
      <w:r>
        <w:rPr>
          <w:spacing w:val="39"/>
        </w:rPr>
        <w:t> </w:t>
      </w:r>
      <w:r>
        <w:rPr/>
        <w:t>décima</w:t>
      </w:r>
      <w:r>
        <w:rPr>
          <w:spacing w:val="39"/>
        </w:rPr>
        <w:t> </w:t>
      </w:r>
      <w:r>
        <w:rPr/>
        <w:t>segunda</w:t>
      </w:r>
      <w:r>
        <w:rPr>
          <w:spacing w:val="39"/>
        </w:rPr>
        <w:t> </w:t>
      </w:r>
      <w:r>
        <w:rPr/>
        <w:t>del</w:t>
      </w:r>
      <w:r>
        <w:rPr>
          <w:spacing w:val="40"/>
        </w:rPr>
        <w:t> </w:t>
      </w:r>
      <w:r>
        <w:rPr/>
        <w:t>Contrato</w:t>
      </w:r>
      <w:r>
        <w:rPr>
          <w:spacing w:val="38"/>
        </w:rPr>
        <w:t> </w:t>
      </w:r>
      <w:r>
        <w:rPr/>
        <w:t>Administrativo</w:t>
      </w:r>
      <w:r>
        <w:rPr>
          <w:spacing w:val="39"/>
        </w:rPr>
        <w:t> </w:t>
      </w:r>
      <w:r>
        <w:rPr/>
        <w:t>en</w:t>
      </w:r>
      <w:r>
        <w:rPr>
          <w:spacing w:val="40"/>
        </w:rPr>
        <w:t> </w:t>
      </w:r>
      <w:r>
        <w:rPr/>
        <w:t>referencia,</w:t>
      </w:r>
      <w:r>
        <w:rPr>
          <w:spacing w:val="-53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 se detallan a continuación.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1"/>
          <w:numId w:val="26"/>
        </w:numPr>
        <w:tabs>
          <w:tab w:pos="1688" w:val="left" w:leader="none"/>
        </w:tabs>
        <w:spacing w:line="244" w:lineRule="auto" w:before="0" w:after="0"/>
        <w:ind w:left="1630" w:right="822" w:hanging="340"/>
        <w:jc w:val="both"/>
        <w:rPr>
          <w:sz w:val="20"/>
        </w:rPr>
      </w:pPr>
      <w:r>
        <w:rPr/>
        <w:tab/>
      </w:r>
      <w:r>
        <w:rPr>
          <w:sz w:val="20"/>
        </w:rPr>
        <w:t>Organización de la Agenda del Subsecretario de Asuntos Políticos de 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 Presidencia.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26"/>
        </w:numPr>
        <w:tabs>
          <w:tab w:pos="1687" w:val="left" w:leader="none"/>
        </w:tabs>
        <w:spacing w:line="247" w:lineRule="auto" w:before="0" w:after="0"/>
        <w:ind w:left="1635" w:right="819" w:hanging="340"/>
        <w:jc w:val="both"/>
        <w:rPr>
          <w:sz w:val="20"/>
        </w:rPr>
      </w:pPr>
      <w:r>
        <w:rPr/>
        <w:tab/>
      </w:r>
      <w:r>
        <w:rPr>
          <w:sz w:val="20"/>
        </w:rPr>
        <w:t>Recepción de documentos y análisis profesional de índole jurídica de los</w:t>
      </w:r>
      <w:r>
        <w:rPr>
          <w:spacing w:val="1"/>
          <w:sz w:val="20"/>
        </w:rPr>
        <w:t> </w:t>
      </w:r>
      <w:r>
        <w:rPr>
          <w:sz w:val="20"/>
        </w:rPr>
        <w:t>mismos,</w:t>
      </w:r>
      <w:r>
        <w:rPr>
          <w:spacing w:val="1"/>
          <w:sz w:val="20"/>
        </w:rPr>
        <w:t> </w:t>
      </w:r>
      <w:r>
        <w:rPr>
          <w:sz w:val="20"/>
        </w:rPr>
        <w:t>relacionados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Subsecretario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Asuntos</w:t>
      </w:r>
      <w:r>
        <w:rPr>
          <w:spacing w:val="1"/>
          <w:sz w:val="20"/>
        </w:rPr>
        <w:t> </w:t>
      </w:r>
      <w:r>
        <w:rPr>
          <w:sz w:val="20"/>
        </w:rPr>
        <w:t>Políticos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 Privada 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26"/>
        </w:numPr>
        <w:tabs>
          <w:tab w:pos="1758" w:val="left" w:leader="none"/>
        </w:tabs>
        <w:spacing w:line="240" w:lineRule="auto" w:before="0" w:after="0"/>
        <w:ind w:left="1630" w:right="822" w:hanging="340"/>
        <w:jc w:val="both"/>
        <w:rPr>
          <w:sz w:val="20"/>
        </w:rPr>
      </w:pPr>
      <w:r>
        <w:rPr/>
        <w:tab/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minutas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llevadas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cabo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Subsecretario de Asuntos Políticos, así como elaboración y revisión de los</w:t>
      </w:r>
      <w:r>
        <w:rPr>
          <w:spacing w:val="1"/>
          <w:sz w:val="20"/>
        </w:rPr>
        <w:t> </w:t>
      </w:r>
      <w:r>
        <w:rPr>
          <w:sz w:val="20"/>
        </w:rPr>
        <w:t>documentos</w:t>
      </w:r>
      <w:r>
        <w:rPr>
          <w:spacing w:val="-2"/>
          <w:sz w:val="20"/>
        </w:rPr>
        <w:t> </w:t>
      </w:r>
      <w:r>
        <w:rPr>
          <w:sz w:val="20"/>
        </w:rPr>
        <w:t>de soporte</w:t>
      </w:r>
      <w:r>
        <w:rPr>
          <w:spacing w:val="-1"/>
          <w:sz w:val="20"/>
        </w:rPr>
        <w:t> </w:t>
      </w:r>
      <w:r>
        <w:rPr>
          <w:sz w:val="20"/>
        </w:rPr>
        <w:t>para llevar</w:t>
      </w:r>
      <w:r>
        <w:rPr>
          <w:spacing w:val="-2"/>
          <w:sz w:val="20"/>
        </w:rPr>
        <w:t> </w:t>
      </w:r>
      <w:r>
        <w:rPr>
          <w:sz w:val="20"/>
        </w:rPr>
        <w:t>a cabo las</w:t>
      </w:r>
      <w:r>
        <w:rPr>
          <w:spacing w:val="-2"/>
          <w:sz w:val="20"/>
        </w:rPr>
        <w:t> </w:t>
      </w:r>
      <w:r>
        <w:rPr>
          <w:sz w:val="20"/>
        </w:rPr>
        <w:t>mismas.</w:t>
      </w: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1"/>
          <w:numId w:val="26"/>
        </w:numPr>
        <w:tabs>
          <w:tab w:pos="1673" w:val="left" w:leader="none"/>
        </w:tabs>
        <w:spacing w:line="244" w:lineRule="auto" w:before="0" w:after="0"/>
        <w:ind w:left="1620" w:right="822" w:hanging="325"/>
        <w:jc w:val="both"/>
        <w:rPr>
          <w:sz w:val="20"/>
        </w:rPr>
      </w:pPr>
      <w:r>
        <w:rPr/>
        <w:tab/>
      </w:r>
      <w:r>
        <w:rPr>
          <w:sz w:val="20"/>
        </w:rPr>
        <w:t>Redacción y revisión de los documentos suscritos por el Subsecretario de</w:t>
      </w:r>
      <w:r>
        <w:rPr>
          <w:spacing w:val="1"/>
          <w:sz w:val="20"/>
        </w:rPr>
        <w:t> </w:t>
      </w:r>
      <w:r>
        <w:rPr>
          <w:sz w:val="20"/>
        </w:rPr>
        <w:t>Asuntos</w:t>
      </w:r>
      <w:r>
        <w:rPr>
          <w:spacing w:val="-2"/>
          <w:sz w:val="20"/>
        </w:rPr>
        <w:t> </w:t>
      </w:r>
      <w:r>
        <w:rPr>
          <w:sz w:val="20"/>
        </w:rPr>
        <w:t>Políticos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1"/>
          <w:numId w:val="26"/>
        </w:numPr>
        <w:tabs>
          <w:tab w:pos="1641" w:val="left" w:leader="none"/>
        </w:tabs>
        <w:spacing w:line="249" w:lineRule="auto" w:before="0" w:after="0"/>
        <w:ind w:left="1625" w:right="824" w:hanging="330"/>
        <w:jc w:val="both"/>
        <w:rPr>
          <w:sz w:val="20"/>
        </w:rPr>
      </w:pPr>
      <w:r>
        <w:rPr>
          <w:sz w:val="20"/>
        </w:rPr>
        <w:t>Convocatoria de reuniones de trabajo del Subsecretario de Asuntos Políticos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Secretaría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1"/>
      </w:pPr>
    </w:p>
    <w:p>
      <w:pPr>
        <w:pStyle w:val="BodyText"/>
        <w:spacing w:line="484" w:lineRule="auto" w:before="1"/>
        <w:ind w:left="605" w:right="3298" w:firstLine="5"/>
      </w:pPr>
      <w:r>
        <w:rPr/>
        <w:t>Sin</w:t>
      </w:r>
      <w:r>
        <w:rPr>
          <w:spacing w:val="14"/>
        </w:rPr>
        <w:t> </w:t>
      </w:r>
      <w:r>
        <w:rPr/>
        <w:t>otro</w:t>
      </w:r>
      <w:r>
        <w:rPr>
          <w:spacing w:val="15"/>
        </w:rPr>
        <w:t> </w:t>
      </w:r>
      <w:r>
        <w:rPr/>
        <w:t>en</w:t>
      </w:r>
      <w:r>
        <w:rPr>
          <w:spacing w:val="13"/>
        </w:rPr>
        <w:t> </w:t>
      </w:r>
      <w:r>
        <w:rPr/>
        <w:t>particular,</w:t>
      </w:r>
      <w:r>
        <w:rPr>
          <w:spacing w:val="14"/>
        </w:rPr>
        <w:t> </w:t>
      </w:r>
      <w:r>
        <w:rPr/>
        <w:t>me</w:t>
      </w:r>
      <w:r>
        <w:rPr>
          <w:spacing w:val="13"/>
        </w:rPr>
        <w:t> </w:t>
      </w:r>
      <w:r>
        <w:rPr/>
        <w:t>es</w:t>
      </w:r>
      <w:r>
        <w:rPr>
          <w:spacing w:val="14"/>
        </w:rPr>
        <w:t> </w:t>
      </w:r>
      <w:r>
        <w:rPr/>
        <w:t>grato</w:t>
      </w:r>
      <w:r>
        <w:rPr>
          <w:spacing w:val="13"/>
        </w:rPr>
        <w:t> </w:t>
      </w:r>
      <w:r>
        <w:rPr/>
        <w:t>suscribirme</w:t>
      </w:r>
      <w:r>
        <w:rPr>
          <w:spacing w:val="14"/>
        </w:rPr>
        <w:t> </w:t>
      </w:r>
      <w:r>
        <w:rPr/>
        <w:t>de</w:t>
      </w:r>
      <w:r>
        <w:rPr>
          <w:spacing w:val="13"/>
        </w:rPr>
        <w:t> </w:t>
      </w:r>
      <w:r>
        <w:rPr/>
        <w:t>usted.</w:t>
      </w:r>
      <w:r>
        <w:rPr>
          <w:spacing w:val="-52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30"/>
        <w:ind w:left="4132" w:right="4381" w:firstLine="0"/>
        <w:jc w:val="center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Bo.</w:t>
      </w:r>
    </w:p>
    <w:p>
      <w:pPr>
        <w:spacing w:after="0"/>
        <w:jc w:val="center"/>
        <w:rPr>
          <w:sz w:val="20"/>
        </w:rPr>
        <w:sectPr>
          <w:pgSz w:w="12240" w:h="15840"/>
          <w:pgMar w:top="640" w:bottom="280" w:left="1480" w:right="1340"/>
        </w:sectPr>
      </w:pPr>
    </w:p>
    <w:p>
      <w:pPr>
        <w:pStyle w:val="Heading2"/>
        <w:spacing w:before="73"/>
        <w:ind w:left="1843" w:right="2238"/>
        <w:jc w:val="center"/>
      </w:pPr>
      <w:r>
        <w:rPr/>
        <w:pict>
          <v:group style="position:absolute;margin-left:0pt;margin-top:0pt;width:620.75pt;height:798.75pt;mso-position-horizontal-relative:page;mso-position-vertical-relative:page;z-index:-17349632" id="docshapegroup144" coordorigin="0,0" coordsize="12415,15975">
            <v:shape style="position:absolute;left:0;top:0;width:12415;height:15975" type="#_x0000_t75" id="docshape145" stroked="false">
              <v:imagedata r:id="rId108" o:title=""/>
            </v:shape>
            <v:shape style="position:absolute;left:1365;top:13755;width:600;height:395" type="#_x0000_t75" id="docshape146" stroked="false">
              <v:imagedata r:id="rId109" o:title=""/>
            </v:shape>
            <v:shape style="position:absolute;left:1340;top:14155;width:390;height:860" type="#_x0000_t75" id="docshape147" stroked="false">
              <v:imagedata r:id="rId110" o:title=""/>
            </v:shape>
            <v:shape style="position:absolute;left:1315;top:15115;width:490;height:395" type="#_x0000_t75" id="docshape148" stroked="false">
              <v:imagedata r:id="rId111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805"/>
        <w:gridCol w:w="1800"/>
        <w:gridCol w:w="2790"/>
      </w:tblGrid>
      <w:tr>
        <w:trPr>
          <w:trHeight w:val="305" w:hRule="atLeast"/>
        </w:trPr>
        <w:tc>
          <w:tcPr>
            <w:tcW w:w="1825" w:type="dxa"/>
          </w:tcPr>
          <w:p>
            <w:pPr>
              <w:pStyle w:val="TableParagraph"/>
              <w:spacing w:before="47"/>
              <w:ind w:left="39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37"/>
              <w:ind w:left="175" w:right="17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029-27-2022</w:t>
            </w:r>
          </w:p>
        </w:tc>
        <w:tc>
          <w:tcPr>
            <w:tcW w:w="1800" w:type="dxa"/>
          </w:tcPr>
          <w:p>
            <w:pPr>
              <w:pStyle w:val="TableParagraph"/>
              <w:ind w:left="350" w:right="35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ind w:left="212" w:right="201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25" w:type="dxa"/>
          </w:tcPr>
          <w:p>
            <w:pPr>
              <w:pStyle w:val="TableParagraph"/>
              <w:ind w:left="57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22"/>
              <w:ind w:left="175" w:right="175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51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"/>
              <w:ind w:left="210" w:right="205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Carreto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21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266" w:lineRule="auto" w:before="20"/>
        <w:ind w:left="125" w:right="6201" w:firstLine="10"/>
        <w:jc w:val="left"/>
        <w:rPr>
          <w:b/>
          <w:sz w:val="20"/>
        </w:rPr>
      </w:pPr>
      <w:r>
        <w:rPr>
          <w:b/>
          <w:sz w:val="20"/>
        </w:rPr>
        <w:t>Mynor Alfonso de la Rosa Palacios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Subsecretario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Administrativo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la</w:t>
      </w:r>
    </w:p>
    <w:p>
      <w:pPr>
        <w:spacing w:line="266" w:lineRule="auto" w:before="0"/>
        <w:ind w:left="125" w:right="4572" w:firstLine="5"/>
        <w:jc w:val="left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4"/>
        <w:rPr>
          <w:b/>
          <w:sz w:val="31"/>
        </w:rPr>
      </w:pPr>
    </w:p>
    <w:p>
      <w:pPr>
        <w:spacing w:before="1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Subsecretario: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line="391" w:lineRule="auto" w:before="154"/>
        <w:ind w:left="125" w:right="137" w:firstLine="1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apoyo</w:t>
      </w:r>
      <w:r>
        <w:rPr>
          <w:spacing w:val="1"/>
        </w:rPr>
        <w:t> </w:t>
      </w:r>
      <w:r>
        <w:rPr/>
        <w:t>técnico,</w:t>
      </w:r>
      <w:r>
        <w:rPr>
          <w:spacing w:val="43"/>
        </w:rPr>
        <w:t> </w:t>
      </w:r>
      <w:r>
        <w:rPr/>
        <w:t>realizadas</w:t>
      </w:r>
      <w:r>
        <w:rPr>
          <w:spacing w:val="43"/>
        </w:rPr>
        <w:t> </w:t>
      </w:r>
      <w:r>
        <w:rPr/>
        <w:t>en</w:t>
      </w:r>
      <w:r>
        <w:rPr>
          <w:spacing w:val="43"/>
        </w:rPr>
        <w:t> </w:t>
      </w:r>
      <w:r>
        <w:rPr/>
        <w:t>el</w:t>
      </w:r>
      <w:r>
        <w:rPr>
          <w:spacing w:val="44"/>
        </w:rPr>
        <w:t> </w:t>
      </w:r>
      <w:r>
        <w:rPr/>
        <w:t>mes</w:t>
      </w:r>
      <w:r>
        <w:rPr>
          <w:spacing w:val="43"/>
        </w:rPr>
        <w:t> </w:t>
      </w:r>
      <w:r>
        <w:rPr/>
        <w:t>de</w:t>
      </w:r>
      <w:r>
        <w:rPr>
          <w:spacing w:val="43"/>
        </w:rPr>
        <w:t> </w:t>
      </w:r>
      <w:r>
        <w:rPr/>
        <w:t>marzo</w:t>
      </w:r>
      <w:r>
        <w:rPr>
          <w:spacing w:val="44"/>
        </w:rPr>
        <w:t> </w:t>
      </w:r>
      <w:r>
        <w:rPr/>
        <w:t>de</w:t>
      </w:r>
      <w:r>
        <w:rPr>
          <w:spacing w:val="43"/>
        </w:rPr>
        <w:t> </w:t>
      </w:r>
      <w:r>
        <w:rPr/>
        <w:t>2022,</w:t>
      </w:r>
      <w:r>
        <w:rPr>
          <w:spacing w:val="43"/>
        </w:rPr>
        <w:t> </w:t>
      </w:r>
      <w:r>
        <w:rPr/>
        <w:t>de</w:t>
      </w:r>
      <w:r>
        <w:rPr>
          <w:spacing w:val="44"/>
        </w:rPr>
        <w:t> </w:t>
      </w:r>
      <w:r>
        <w:rPr/>
        <w:t>conformidad</w:t>
      </w:r>
      <w:r>
        <w:rPr>
          <w:spacing w:val="43"/>
        </w:rPr>
        <w:t> </w:t>
      </w:r>
      <w:r>
        <w:rPr/>
        <w:t>con</w:t>
      </w:r>
      <w:r>
        <w:rPr>
          <w:spacing w:val="43"/>
        </w:rPr>
        <w:t> </w:t>
      </w:r>
      <w:r>
        <w:rPr/>
        <w:t>lo</w:t>
      </w:r>
      <w:r>
        <w:rPr>
          <w:spacing w:val="43"/>
        </w:rPr>
        <w:t> </w:t>
      </w:r>
      <w:r>
        <w:rPr/>
        <w:t>establecido</w:t>
      </w:r>
      <w:r>
        <w:rPr>
          <w:spacing w:val="42"/>
        </w:rPr>
        <w:t> </w:t>
      </w:r>
      <w:r>
        <w:rPr/>
        <w:t>en</w:t>
      </w:r>
      <w:r>
        <w:rPr>
          <w:spacing w:val="43"/>
        </w:rPr>
        <w:t> </w:t>
      </w:r>
      <w:r>
        <w:rPr/>
        <w:t>la</w:t>
      </w:r>
      <w:r>
        <w:rPr>
          <w:spacing w:val="42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-2"/>
        </w:rPr>
        <w:t> </w:t>
      </w:r>
      <w:r>
        <w:rPr/>
        <w:t>segunda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Contrato</w:t>
      </w:r>
      <w:r>
        <w:rPr>
          <w:spacing w:val="-2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referencia,</w:t>
      </w:r>
      <w:r>
        <w:rPr>
          <w:spacing w:val="-3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</w:t>
      </w:r>
      <w:r>
        <w:rPr>
          <w:spacing w:val="-3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27"/>
        </w:numPr>
        <w:tabs>
          <w:tab w:pos="896" w:val="left" w:leader="none"/>
        </w:tabs>
        <w:spacing w:line="400" w:lineRule="auto" w:before="132" w:after="0"/>
        <w:ind w:left="845" w:right="134" w:hanging="365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logística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visitas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 República al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55"/>
          <w:sz w:val="20"/>
        </w:rPr>
        <w:t> </w:t>
      </w:r>
      <w:r>
        <w:rPr>
          <w:sz w:val="20"/>
        </w:rPr>
        <w:t>Nacional,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Gobernación,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Energía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Minas,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Desarrollo</w:t>
      </w:r>
      <w:r>
        <w:rPr>
          <w:spacing w:val="56"/>
          <w:sz w:val="20"/>
        </w:rPr>
        <w:t> </w:t>
      </w:r>
      <w:r>
        <w:rPr>
          <w:sz w:val="20"/>
        </w:rPr>
        <w:t>Social,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Relaciones</w:t>
      </w:r>
      <w:r>
        <w:rPr>
          <w:spacing w:val="56"/>
          <w:sz w:val="20"/>
        </w:rPr>
        <w:t> </w:t>
      </w:r>
      <w:r>
        <w:rPr>
          <w:sz w:val="20"/>
        </w:rPr>
        <w:t>Exteriores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Cultura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Deportes.</w:t>
      </w:r>
    </w:p>
    <w:p>
      <w:pPr>
        <w:pStyle w:val="BodyText"/>
        <w:spacing w:before="10"/>
        <w:rPr>
          <w:sz w:val="29"/>
        </w:rPr>
      </w:pPr>
    </w:p>
    <w:p>
      <w:pPr>
        <w:pStyle w:val="ListParagraph"/>
        <w:numPr>
          <w:ilvl w:val="0"/>
          <w:numId w:val="27"/>
        </w:numPr>
        <w:tabs>
          <w:tab w:pos="855" w:val="left" w:leader="none"/>
        </w:tabs>
        <w:spacing w:line="240" w:lineRule="auto" w:before="0" w:after="0"/>
        <w:ind w:left="855" w:right="0" w:hanging="355"/>
        <w:jc w:val="left"/>
        <w:rPr>
          <w:sz w:val="20"/>
        </w:rPr>
      </w:pPr>
      <w:r>
        <w:rPr>
          <w:sz w:val="20"/>
        </w:rPr>
        <w:t>Programación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agenda</w:t>
      </w:r>
      <w:r>
        <w:rPr>
          <w:spacing w:val="-3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Señor</w:t>
      </w:r>
      <w:r>
        <w:rPr>
          <w:spacing w:val="-3"/>
          <w:sz w:val="20"/>
        </w:rPr>
        <w:t> </w:t>
      </w:r>
      <w:r>
        <w:rPr>
          <w:sz w:val="20"/>
        </w:rPr>
        <w:t>Presidente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z w:val="20"/>
        </w:rPr>
        <w:t>República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Guatemala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27"/>
        </w:numPr>
        <w:tabs>
          <w:tab w:pos="1028" w:val="left" w:leader="none"/>
        </w:tabs>
        <w:spacing w:line="396" w:lineRule="auto" w:before="0" w:after="0"/>
        <w:ind w:left="855" w:right="134" w:hanging="355"/>
        <w:jc w:val="both"/>
        <w:rPr>
          <w:sz w:val="20"/>
        </w:rPr>
      </w:pPr>
      <w:r>
        <w:rPr/>
        <w:tab/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prioridades</w:t>
      </w:r>
      <w:r>
        <w:rPr>
          <w:spacing w:val="-53"/>
          <w:sz w:val="20"/>
        </w:rPr>
        <w:t> </w:t>
      </w:r>
      <w:r>
        <w:rPr>
          <w:sz w:val="20"/>
        </w:rPr>
        <w:t>presidenciales.</w:t>
      </w:r>
    </w:p>
    <w:p>
      <w:pPr>
        <w:pStyle w:val="BodyText"/>
        <w:spacing w:before="3"/>
        <w:rPr>
          <w:sz w:val="32"/>
        </w:rPr>
      </w:pPr>
    </w:p>
    <w:p>
      <w:pPr>
        <w:pStyle w:val="ListParagraph"/>
        <w:numPr>
          <w:ilvl w:val="0"/>
          <w:numId w:val="27"/>
        </w:numPr>
        <w:tabs>
          <w:tab w:pos="921" w:val="left" w:leader="none"/>
        </w:tabs>
        <w:spacing w:line="391" w:lineRule="auto" w:before="0" w:after="0"/>
        <w:ind w:left="865" w:right="134" w:hanging="360"/>
        <w:jc w:val="both"/>
        <w:rPr>
          <w:sz w:val="20"/>
        </w:rPr>
      </w:pPr>
      <w:r>
        <w:rPr/>
        <w:tab/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tema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1"/>
          <w:sz w:val="20"/>
        </w:rPr>
        <w:t> </w:t>
      </w:r>
      <w:r>
        <w:rPr>
          <w:sz w:val="20"/>
        </w:rPr>
        <w:t>Mejores</w:t>
      </w:r>
      <w:r>
        <w:rPr>
          <w:spacing w:val="1"/>
          <w:sz w:val="20"/>
        </w:rPr>
        <w:t> </w:t>
      </w:r>
      <w:r>
        <w:rPr>
          <w:sz w:val="20"/>
        </w:rPr>
        <w:t>Familias</w:t>
      </w:r>
      <w:r>
        <w:rPr>
          <w:spacing w:val="-2"/>
          <w:sz w:val="20"/>
        </w:rPr>
        <w:t> </w:t>
      </w:r>
      <w:r>
        <w:rPr>
          <w:sz w:val="20"/>
        </w:rPr>
        <w:t>FUNDAZUCAR a</w:t>
      </w:r>
      <w:r>
        <w:rPr>
          <w:spacing w:val="-1"/>
          <w:sz w:val="20"/>
        </w:rPr>
        <w:t> </w:t>
      </w:r>
      <w:r>
        <w:rPr>
          <w:sz w:val="20"/>
        </w:rPr>
        <w:t>cargo del</w:t>
      </w:r>
      <w:r>
        <w:rPr>
          <w:spacing w:val="-1"/>
          <w:sz w:val="20"/>
        </w:rPr>
        <w:t> </w:t>
      </w:r>
      <w:r>
        <w:rPr>
          <w:sz w:val="20"/>
        </w:rPr>
        <w:t>Ministerio de Desarrollo</w:t>
      </w:r>
      <w:r>
        <w:rPr>
          <w:spacing w:val="-1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27"/>
        </w:numPr>
        <w:tabs>
          <w:tab w:pos="936" w:val="left" w:leader="none"/>
        </w:tabs>
        <w:spacing w:line="393" w:lineRule="auto" w:before="157" w:after="0"/>
        <w:ind w:left="860" w:right="138" w:hanging="350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logística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segunda</w:t>
      </w:r>
      <w:r>
        <w:rPr>
          <w:spacing w:val="55"/>
          <w:sz w:val="20"/>
        </w:rPr>
        <w:t> </w:t>
      </w:r>
      <w:r>
        <w:rPr>
          <w:sz w:val="20"/>
        </w:rPr>
        <w:t>gira</w:t>
      </w:r>
      <w:r>
        <w:rPr>
          <w:spacing w:val="56"/>
          <w:sz w:val="20"/>
        </w:rPr>
        <w:t> </w:t>
      </w:r>
      <w:r>
        <w:rPr>
          <w:sz w:val="20"/>
        </w:rPr>
        <w:t>Presidencial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departamentos</w:t>
      </w:r>
      <w:r>
        <w:rPr>
          <w:spacing w:val="56"/>
          <w:sz w:val="20"/>
        </w:rPr>
        <w:t> </w:t>
      </w:r>
      <w:r>
        <w:rPr>
          <w:sz w:val="20"/>
        </w:rPr>
        <w:t>de:</w:t>
      </w:r>
      <w:r>
        <w:rPr>
          <w:spacing w:val="1"/>
          <w:sz w:val="20"/>
        </w:rPr>
        <w:t> </w:t>
      </w:r>
      <w:r>
        <w:rPr>
          <w:sz w:val="20"/>
        </w:rPr>
        <w:t>Santa</w:t>
      </w:r>
      <w:r>
        <w:rPr>
          <w:spacing w:val="56"/>
          <w:sz w:val="20"/>
        </w:rPr>
        <w:t> </w:t>
      </w:r>
      <w:r>
        <w:rPr>
          <w:sz w:val="20"/>
        </w:rPr>
        <w:t>Rosa,</w:t>
      </w:r>
      <w:r>
        <w:rPr>
          <w:spacing w:val="56"/>
          <w:sz w:val="20"/>
        </w:rPr>
        <w:t> </w:t>
      </w:r>
      <w:r>
        <w:rPr>
          <w:sz w:val="20"/>
        </w:rPr>
        <w:t>Jutiapa,</w:t>
      </w:r>
      <w:r>
        <w:rPr>
          <w:spacing w:val="56"/>
          <w:sz w:val="20"/>
        </w:rPr>
        <w:t> </w:t>
      </w:r>
      <w:r>
        <w:rPr>
          <w:sz w:val="20"/>
        </w:rPr>
        <w:t>Totonicapán,</w:t>
      </w:r>
      <w:r>
        <w:rPr>
          <w:spacing w:val="56"/>
          <w:sz w:val="20"/>
        </w:rPr>
        <w:t> </w:t>
      </w:r>
      <w:r>
        <w:rPr>
          <w:sz w:val="20"/>
        </w:rPr>
        <w:t>Escuintla,</w:t>
      </w:r>
      <w:r>
        <w:rPr>
          <w:spacing w:val="56"/>
          <w:sz w:val="20"/>
        </w:rPr>
        <w:t> </w:t>
      </w:r>
      <w:r>
        <w:rPr>
          <w:sz w:val="20"/>
        </w:rPr>
        <w:t>Jalapa,   Alta   Verapaz,   Chimaltenango,</w:t>
      </w:r>
      <w:r>
        <w:rPr>
          <w:spacing w:val="1"/>
          <w:sz w:val="20"/>
        </w:rPr>
        <w:t> </w:t>
      </w:r>
      <w:r>
        <w:rPr>
          <w:sz w:val="20"/>
        </w:rPr>
        <w:t>Quiché,</w:t>
      </w:r>
      <w:r>
        <w:rPr>
          <w:spacing w:val="-2"/>
          <w:sz w:val="20"/>
        </w:rPr>
        <w:t> </w:t>
      </w:r>
      <w:r>
        <w:rPr>
          <w:sz w:val="20"/>
        </w:rPr>
        <w:t>Huehuetenango y</w:t>
      </w:r>
      <w:r>
        <w:rPr>
          <w:spacing w:val="-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</w:pPr>
    </w:p>
    <w:p>
      <w:pPr>
        <w:pStyle w:val="BodyText"/>
        <w:spacing w:before="8"/>
        <w:rPr>
          <w:sz w:val="25"/>
        </w:rPr>
      </w:pPr>
    </w:p>
    <w:p>
      <w:pPr>
        <w:pStyle w:val="BodyText"/>
        <w:spacing w:line="391" w:lineRule="auto" w:before="93"/>
        <w:ind w:left="860" w:right="122" w:firstLine="10"/>
      </w:pPr>
      <w:r>
        <w:rPr/>
        <w:t>Realizar</w:t>
      </w:r>
      <w:r>
        <w:rPr>
          <w:spacing w:val="20"/>
        </w:rPr>
        <w:t> </w:t>
      </w:r>
      <w:r>
        <w:rPr/>
        <w:t>convocatorias</w:t>
      </w:r>
      <w:r>
        <w:rPr>
          <w:spacing w:val="19"/>
        </w:rPr>
        <w:t> </w:t>
      </w:r>
      <w:r>
        <w:rPr/>
        <w:t>para</w:t>
      </w:r>
      <w:r>
        <w:rPr>
          <w:spacing w:val="19"/>
        </w:rPr>
        <w:t> </w:t>
      </w:r>
      <w:r>
        <w:rPr/>
        <w:t>las</w:t>
      </w:r>
      <w:r>
        <w:rPr>
          <w:spacing w:val="73"/>
        </w:rPr>
        <w:t> </w:t>
      </w:r>
      <w:r>
        <w:rPr/>
        <w:t>reuniones</w:t>
      </w:r>
      <w:r>
        <w:rPr>
          <w:spacing w:val="74"/>
        </w:rPr>
        <w:t> </w:t>
      </w:r>
      <w:r>
        <w:rPr/>
        <w:t>de</w:t>
      </w:r>
      <w:r>
        <w:rPr>
          <w:spacing w:val="74"/>
        </w:rPr>
        <w:t> </w:t>
      </w:r>
      <w:r>
        <w:rPr/>
        <w:t>trabajo</w:t>
      </w:r>
      <w:r>
        <w:rPr>
          <w:spacing w:val="73"/>
        </w:rPr>
        <w:t> </w:t>
      </w:r>
      <w:r>
        <w:rPr/>
        <w:t>requeridas</w:t>
      </w:r>
      <w:r>
        <w:rPr>
          <w:spacing w:val="72"/>
        </w:rPr>
        <w:t> </w:t>
      </w:r>
      <w:r>
        <w:rPr/>
        <w:t>por</w:t>
      </w:r>
      <w:r>
        <w:rPr>
          <w:spacing w:val="73"/>
        </w:rPr>
        <w:t> </w:t>
      </w:r>
      <w:r>
        <w:rPr/>
        <w:t>el</w:t>
      </w:r>
      <w:r>
        <w:rPr>
          <w:spacing w:val="73"/>
        </w:rPr>
        <w:t> </w:t>
      </w:r>
      <w:r>
        <w:rPr/>
        <w:t>Señor</w:t>
      </w:r>
      <w:r>
        <w:rPr>
          <w:spacing w:val="74"/>
        </w:rPr>
        <w:t> </w:t>
      </w:r>
      <w:r>
        <w:rPr/>
        <w:t>Presidente</w:t>
      </w:r>
      <w:r>
        <w:rPr>
          <w:spacing w:val="-53"/>
        </w:rPr>
        <w:t> </w:t>
      </w:r>
      <w:r>
        <w:rPr/>
        <w:t>de</w:t>
      </w:r>
      <w:r>
        <w:rPr>
          <w:spacing w:val="-1"/>
        </w:rPr>
        <w:t> </w:t>
      </w:r>
      <w:r>
        <w:rPr/>
        <w:t>la República.</w:t>
      </w:r>
    </w:p>
    <w:p>
      <w:pPr>
        <w:pStyle w:val="ListParagraph"/>
        <w:numPr>
          <w:ilvl w:val="1"/>
          <w:numId w:val="27"/>
        </w:numPr>
        <w:tabs>
          <w:tab w:pos="9189" w:val="left" w:leader="none"/>
        </w:tabs>
        <w:spacing w:line="240" w:lineRule="auto" w:before="140" w:after="0"/>
        <w:ind w:left="9189" w:right="0" w:hanging="159"/>
        <w:jc w:val="left"/>
        <w:rPr>
          <w:b/>
          <w:sz w:val="19"/>
        </w:rPr>
      </w:pPr>
      <w:r>
        <w:rPr>
          <w:b/>
          <w:sz w:val="19"/>
        </w:rPr>
        <w:t>de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2</w:t>
      </w:r>
    </w:p>
    <w:p>
      <w:pPr>
        <w:pStyle w:val="BodyText"/>
        <w:rPr>
          <w:b/>
          <w:sz w:val="8"/>
        </w:rPr>
      </w:pPr>
    </w:p>
    <w:p>
      <w:pPr>
        <w:pStyle w:val="BodyText"/>
        <w:spacing w:before="7"/>
        <w:rPr>
          <w:b/>
          <w:sz w:val="7"/>
        </w:rPr>
      </w:pPr>
    </w:p>
    <w:p>
      <w:pPr>
        <w:spacing w:before="0"/>
        <w:ind w:left="280" w:right="0" w:firstLine="0"/>
        <w:jc w:val="left"/>
        <w:rPr>
          <w:i/>
          <w:sz w:val="8"/>
        </w:rPr>
      </w:pPr>
      <w:r>
        <w:rPr>
          <w:i/>
          <w:sz w:val="8"/>
        </w:rPr>
        <w:t>f</w:t>
      </w:r>
    </w:p>
    <w:p>
      <w:pPr>
        <w:spacing w:after="0"/>
        <w:jc w:val="left"/>
        <w:rPr>
          <w:sz w:val="8"/>
        </w:rPr>
        <w:sectPr>
          <w:pgSz w:w="12420" w:h="15980"/>
          <w:pgMar w:top="420" w:bottom="280" w:left="1280" w:right="1460"/>
        </w:sectPr>
      </w:pPr>
    </w:p>
    <w:p>
      <w:pPr>
        <w:pStyle w:val="Heading2"/>
        <w:spacing w:before="78"/>
        <w:ind w:left="1853" w:right="2218"/>
        <w:jc w:val="center"/>
      </w:pPr>
      <w:r>
        <w:rPr/>
        <w:pict>
          <v:group style="position:absolute;margin-left:0pt;margin-top:0pt;width:614.25pt;height:793.75pt;mso-position-horizontal-relative:page;mso-position-vertical-relative:page;z-index:-17349120" id="docshapegroup149" coordorigin="0,0" coordsize="12285,15875">
            <v:shape style="position:absolute;left:0;top:0;width:12285;height:15875" type="#_x0000_t75" id="docshape150" stroked="false">
              <v:imagedata r:id="rId112" o:title=""/>
            </v:shape>
            <v:shape style="position:absolute;left:1385;top:9955;width:2965;height:2210" type="#_x0000_t75" id="docshape151" stroked="false">
              <v:imagedata r:id="rId113" o:title=""/>
            </v:shape>
            <v:shape style="position:absolute;left:5675;top:11730;width:6220;height:2895" type="#_x0000_t75" id="docshape152" stroked="false">
              <v:imagedata r:id="rId114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85"/>
        <w:gridCol w:w="1795"/>
        <w:gridCol w:w="2785"/>
      </w:tblGrid>
      <w:tr>
        <w:trPr>
          <w:trHeight w:val="310" w:hRule="atLeast"/>
        </w:trPr>
        <w:tc>
          <w:tcPr>
            <w:tcW w:w="1835" w:type="dxa"/>
          </w:tcPr>
          <w:p>
            <w:pPr>
              <w:pStyle w:val="TableParagraph"/>
              <w:spacing w:before="42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7"/>
              <w:ind w:left="11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029-27-2022</w:t>
            </w:r>
          </w:p>
        </w:tc>
        <w:tc>
          <w:tcPr>
            <w:tcW w:w="1795" w:type="dxa"/>
          </w:tcPr>
          <w:p>
            <w:pPr>
              <w:pStyle w:val="TableParagraph"/>
              <w:ind w:left="307" w:right="30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7"/>
              <w:ind w:left="109" w:right="103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spacing w:before="2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109" w:right="113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7"/>
              <w:ind w:left="300" w:right="30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7"/>
              <w:ind w:left="109" w:right="109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Carreto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28"/>
        </w:numPr>
        <w:tabs>
          <w:tab w:pos="937" w:val="left" w:leader="none"/>
        </w:tabs>
        <w:spacing w:line="400" w:lineRule="auto" w:before="200" w:after="0"/>
        <w:ind w:left="840" w:right="152" w:hanging="355"/>
        <w:jc w:val="both"/>
        <w:rPr>
          <w:sz w:val="20"/>
        </w:rPr>
      </w:pPr>
      <w:r>
        <w:rPr/>
        <w:tab/>
      </w:r>
      <w:r>
        <w:rPr>
          <w:sz w:val="20"/>
        </w:rPr>
        <w:t>Preparación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presentaciones</w:t>
      </w:r>
      <w:r>
        <w:rPr>
          <w:spacing w:val="56"/>
          <w:sz w:val="20"/>
        </w:rPr>
        <w:t> </w:t>
      </w:r>
      <w:r>
        <w:rPr>
          <w:sz w:val="20"/>
        </w:rPr>
        <w:t>e</w:t>
      </w:r>
      <w:r>
        <w:rPr>
          <w:spacing w:val="56"/>
          <w:sz w:val="20"/>
        </w:rPr>
        <w:t> </w:t>
      </w:r>
      <w:r>
        <w:rPr>
          <w:sz w:val="20"/>
        </w:rPr>
        <w:t>informes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Ministerios</w:t>
      </w:r>
      <w:r>
        <w:rPr>
          <w:spacing w:val="56"/>
          <w:sz w:val="20"/>
        </w:rPr>
        <w:t> </w:t>
      </w:r>
      <w:r>
        <w:rPr>
          <w:sz w:val="20"/>
        </w:rPr>
        <w:t>de   Estado</w:t>
      </w:r>
      <w:r>
        <w:rPr>
          <w:spacing w:val="1"/>
          <w:sz w:val="20"/>
        </w:rPr>
        <w:t> </w:t>
      </w:r>
      <w:r>
        <w:rPr>
          <w:sz w:val="20"/>
        </w:rPr>
        <w:t>durante</w:t>
      </w:r>
      <w:r>
        <w:rPr>
          <w:spacing w:val="-1"/>
          <w:sz w:val="20"/>
        </w:rPr>
        <w:t> </w:t>
      </w:r>
      <w:r>
        <w:rPr>
          <w:sz w:val="20"/>
        </w:rPr>
        <w:t>el mes de marzo.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28"/>
        </w:numPr>
        <w:tabs>
          <w:tab w:pos="925" w:val="left" w:leader="none"/>
        </w:tabs>
        <w:spacing w:line="396" w:lineRule="auto" w:before="1" w:after="0"/>
        <w:ind w:left="835" w:right="147" w:hanging="340"/>
        <w:jc w:val="both"/>
        <w:rPr>
          <w:sz w:val="20"/>
        </w:rPr>
      </w:pPr>
      <w:r>
        <w:rPr/>
        <w:tab/>
      </w:r>
      <w:r>
        <w:rPr>
          <w:sz w:val="20"/>
        </w:rPr>
        <w:t>Programar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entre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Educación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20"/>
          <w:sz w:val="20"/>
        </w:rPr>
        <w:t> </w:t>
      </w:r>
      <w:r>
        <w:rPr>
          <w:sz w:val="20"/>
        </w:rPr>
        <w:t>Social</w:t>
      </w:r>
      <w:r>
        <w:rPr>
          <w:spacing w:val="19"/>
          <w:sz w:val="20"/>
        </w:rPr>
        <w:t> </w:t>
      </w:r>
      <w:r>
        <w:rPr>
          <w:sz w:val="20"/>
        </w:rPr>
        <w:t>con</w:t>
      </w:r>
      <w:r>
        <w:rPr>
          <w:spacing w:val="18"/>
          <w:sz w:val="20"/>
        </w:rPr>
        <w:t> </w:t>
      </w:r>
      <w:r>
        <w:rPr>
          <w:sz w:val="20"/>
        </w:rPr>
        <w:t>el</w:t>
      </w:r>
      <w:r>
        <w:rPr>
          <w:spacing w:val="73"/>
          <w:sz w:val="20"/>
        </w:rPr>
        <w:t> </w:t>
      </w:r>
      <w:r>
        <w:rPr>
          <w:sz w:val="20"/>
        </w:rPr>
        <w:t>tema</w:t>
      </w:r>
      <w:r>
        <w:rPr>
          <w:spacing w:val="74"/>
          <w:sz w:val="20"/>
        </w:rPr>
        <w:t> </w:t>
      </w:r>
      <w:r>
        <w:rPr>
          <w:sz w:val="20"/>
        </w:rPr>
        <w:t>de</w:t>
      </w:r>
      <w:r>
        <w:rPr>
          <w:spacing w:val="74"/>
          <w:sz w:val="20"/>
        </w:rPr>
        <w:t> </w:t>
      </w:r>
      <w:r>
        <w:rPr>
          <w:sz w:val="20"/>
        </w:rPr>
        <w:t>vacunación</w:t>
      </w:r>
      <w:r>
        <w:rPr>
          <w:spacing w:val="74"/>
          <w:sz w:val="20"/>
        </w:rPr>
        <w:t> </w:t>
      </w:r>
      <w:r>
        <w:rPr>
          <w:sz w:val="20"/>
        </w:rPr>
        <w:t>COVID-19</w:t>
      </w:r>
      <w:r>
        <w:rPr>
          <w:spacing w:val="74"/>
          <w:sz w:val="20"/>
        </w:rPr>
        <w:t> </w:t>
      </w:r>
      <w:r>
        <w:rPr>
          <w:sz w:val="20"/>
        </w:rPr>
        <w:t>para</w:t>
      </w:r>
      <w:r>
        <w:rPr>
          <w:spacing w:val="73"/>
          <w:sz w:val="20"/>
        </w:rPr>
        <w:t> </w:t>
      </w:r>
      <w:r>
        <w:rPr>
          <w:sz w:val="20"/>
        </w:rPr>
        <w:t>docentes</w:t>
      </w:r>
      <w:r>
        <w:rPr>
          <w:spacing w:val="72"/>
          <w:sz w:val="20"/>
        </w:rPr>
        <w:t> </w:t>
      </w:r>
      <w:r>
        <w:rPr>
          <w:sz w:val="20"/>
        </w:rPr>
        <w:t>y</w:t>
      </w:r>
      <w:r>
        <w:rPr>
          <w:spacing w:val="73"/>
          <w:sz w:val="20"/>
        </w:rPr>
        <w:t> </w:t>
      </w:r>
      <w:r>
        <w:rPr>
          <w:sz w:val="20"/>
        </w:rPr>
        <w:t>estudiantes</w:t>
      </w:r>
      <w:r>
        <w:rPr>
          <w:spacing w:val="73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12</w:t>
      </w:r>
      <w:r>
        <w:rPr>
          <w:spacing w:val="-1"/>
          <w:sz w:val="20"/>
        </w:rPr>
        <w:t> </w:t>
      </w:r>
      <w:r>
        <w:rPr>
          <w:sz w:val="20"/>
        </w:rPr>
        <w:t>a 18</w:t>
      </w:r>
      <w:r>
        <w:rPr>
          <w:spacing w:val="-1"/>
          <w:sz w:val="20"/>
        </w:rPr>
        <w:t> </w:t>
      </w:r>
      <w:r>
        <w:rPr>
          <w:sz w:val="20"/>
        </w:rPr>
        <w:t>años</w:t>
      </w:r>
      <w:r>
        <w:rPr>
          <w:spacing w:val="-1"/>
          <w:sz w:val="20"/>
        </w:rPr>
        <w:t> </w:t>
      </w:r>
      <w:r>
        <w:rPr>
          <w:sz w:val="20"/>
        </w:rPr>
        <w:t>de los</w:t>
      </w:r>
      <w:r>
        <w:rPr>
          <w:spacing w:val="-1"/>
          <w:sz w:val="20"/>
        </w:rPr>
        <w:t> </w:t>
      </w:r>
      <w:r>
        <w:rPr>
          <w:sz w:val="20"/>
        </w:rPr>
        <w:t>diferentes</w:t>
      </w:r>
      <w:r>
        <w:rPr>
          <w:spacing w:val="-1"/>
          <w:sz w:val="20"/>
        </w:rPr>
        <w:t> </w:t>
      </w:r>
      <w:r>
        <w:rPr>
          <w:sz w:val="20"/>
        </w:rPr>
        <w:t>establecimientos educativos.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</w:pPr>
    </w:p>
    <w:p>
      <w:pPr>
        <w:pStyle w:val="ListParagraph"/>
        <w:numPr>
          <w:ilvl w:val="0"/>
          <w:numId w:val="28"/>
        </w:numPr>
        <w:tabs>
          <w:tab w:pos="878" w:val="left" w:leader="none"/>
        </w:tabs>
        <w:spacing w:line="396" w:lineRule="auto" w:before="0" w:after="0"/>
        <w:ind w:left="845" w:right="149" w:hanging="350"/>
        <w:jc w:val="both"/>
        <w:rPr>
          <w:sz w:val="20"/>
        </w:rPr>
      </w:pPr>
      <w:r>
        <w:rPr>
          <w:sz w:val="20"/>
        </w:rPr>
        <w:t>Programación</w:t>
      </w:r>
      <w:r>
        <w:rPr>
          <w:spacing w:val="48"/>
          <w:sz w:val="20"/>
        </w:rPr>
        <w:t> </w:t>
      </w:r>
      <w:r>
        <w:rPr>
          <w:sz w:val="20"/>
        </w:rPr>
        <w:t>de</w:t>
      </w:r>
      <w:r>
        <w:rPr>
          <w:spacing w:val="49"/>
          <w:sz w:val="20"/>
        </w:rPr>
        <w:t> </w:t>
      </w:r>
      <w:r>
        <w:rPr>
          <w:sz w:val="20"/>
        </w:rPr>
        <w:t>reunión</w:t>
      </w:r>
      <w:r>
        <w:rPr>
          <w:spacing w:val="48"/>
          <w:sz w:val="20"/>
        </w:rPr>
        <w:t> </w:t>
      </w:r>
      <w:r>
        <w:rPr>
          <w:sz w:val="20"/>
        </w:rPr>
        <w:t>del</w:t>
      </w:r>
      <w:r>
        <w:rPr>
          <w:spacing w:val="49"/>
          <w:sz w:val="20"/>
        </w:rPr>
        <w:t> </w:t>
      </w:r>
      <w:r>
        <w:rPr>
          <w:sz w:val="20"/>
        </w:rPr>
        <w:t>Ministerio</w:t>
      </w:r>
      <w:r>
        <w:rPr>
          <w:spacing w:val="48"/>
          <w:sz w:val="20"/>
        </w:rPr>
        <w:t> </w:t>
      </w:r>
      <w:r>
        <w:rPr>
          <w:sz w:val="20"/>
        </w:rPr>
        <w:t>de</w:t>
      </w:r>
      <w:r>
        <w:rPr>
          <w:spacing w:val="48"/>
          <w:sz w:val="20"/>
        </w:rPr>
        <w:t> </w:t>
      </w:r>
      <w:r>
        <w:rPr>
          <w:sz w:val="20"/>
        </w:rPr>
        <w:t>Desarrollo</w:t>
      </w:r>
      <w:r>
        <w:rPr>
          <w:spacing w:val="48"/>
          <w:sz w:val="20"/>
        </w:rPr>
        <w:t> </w:t>
      </w:r>
      <w:r>
        <w:rPr>
          <w:sz w:val="20"/>
        </w:rPr>
        <w:t>Social</w:t>
      </w:r>
      <w:r>
        <w:rPr>
          <w:spacing w:val="48"/>
          <w:sz w:val="20"/>
        </w:rPr>
        <w:t> </w:t>
      </w:r>
      <w:r>
        <w:rPr>
          <w:sz w:val="20"/>
        </w:rPr>
        <w:t>sobre</w:t>
      </w:r>
      <w:r>
        <w:rPr>
          <w:spacing w:val="46"/>
          <w:sz w:val="20"/>
        </w:rPr>
        <w:t> </w:t>
      </w:r>
      <w:r>
        <w:rPr>
          <w:sz w:val="20"/>
        </w:rPr>
        <w:t>la</w:t>
      </w:r>
      <w:r>
        <w:rPr>
          <w:spacing w:val="48"/>
          <w:sz w:val="20"/>
        </w:rPr>
        <w:t> </w:t>
      </w:r>
      <w:r>
        <w:rPr>
          <w:sz w:val="20"/>
        </w:rPr>
        <w:t>revisión</w:t>
      </w:r>
      <w:r>
        <w:rPr>
          <w:spacing w:val="48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ejecución</w:t>
      </w:r>
      <w:r>
        <w:rPr>
          <w:spacing w:val="-53"/>
          <w:sz w:val="20"/>
        </w:rPr>
        <w:t> </w:t>
      </w:r>
      <w:r>
        <w:rPr>
          <w:sz w:val="20"/>
        </w:rPr>
        <w:t>de planificación anual 2022 de temas relacionados con: Beca Social Artesano, Beca Social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56"/>
          <w:sz w:val="20"/>
        </w:rPr>
        <w:t> </w:t>
      </w:r>
      <w:r>
        <w:rPr>
          <w:sz w:val="20"/>
        </w:rPr>
        <w:t>Media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Educación</w:t>
      </w:r>
      <w:r>
        <w:rPr>
          <w:spacing w:val="56"/>
          <w:sz w:val="20"/>
        </w:rPr>
        <w:t> </w:t>
      </w:r>
      <w:r>
        <w:rPr>
          <w:sz w:val="20"/>
        </w:rPr>
        <w:t>Superior,</w:t>
      </w:r>
      <w:r>
        <w:rPr>
          <w:spacing w:val="56"/>
          <w:sz w:val="20"/>
        </w:rPr>
        <w:t> </w:t>
      </w:r>
      <w:r>
        <w:rPr>
          <w:sz w:val="20"/>
        </w:rPr>
        <w:t>Bono  </w:t>
      </w:r>
      <w:r>
        <w:rPr>
          <w:spacing w:val="1"/>
          <w:sz w:val="20"/>
        </w:rPr>
        <w:t> </w:t>
      </w:r>
      <w:r>
        <w:rPr>
          <w:sz w:val="20"/>
        </w:rPr>
        <w:t>Social,  </w:t>
      </w:r>
      <w:r>
        <w:rPr>
          <w:spacing w:val="1"/>
          <w:sz w:val="20"/>
        </w:rPr>
        <w:t> </w:t>
      </w:r>
      <w:r>
        <w:rPr>
          <w:sz w:val="20"/>
        </w:rPr>
        <w:t>Jóvenes  </w:t>
      </w:r>
      <w:r>
        <w:rPr>
          <w:spacing w:val="1"/>
          <w:sz w:val="20"/>
        </w:rPr>
        <w:t> </w:t>
      </w:r>
      <w:r>
        <w:rPr>
          <w:sz w:val="20"/>
        </w:rPr>
        <w:t>Protagonistas  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Comedores</w:t>
      </w:r>
      <w:r>
        <w:rPr>
          <w:spacing w:val="-2"/>
          <w:sz w:val="20"/>
        </w:rPr>
        <w:t> </w:t>
      </w:r>
      <w:r>
        <w:rPr>
          <w:sz w:val="20"/>
        </w:rPr>
        <w:t>Sociales.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</w:pPr>
    </w:p>
    <w:p>
      <w:pPr>
        <w:pStyle w:val="ListParagraph"/>
        <w:numPr>
          <w:ilvl w:val="0"/>
          <w:numId w:val="28"/>
        </w:numPr>
        <w:tabs>
          <w:tab w:pos="931" w:val="left" w:leader="none"/>
        </w:tabs>
        <w:spacing w:line="396" w:lineRule="auto" w:before="0" w:after="0"/>
        <w:ind w:left="850" w:right="142" w:hanging="360"/>
        <w:jc w:val="both"/>
        <w:rPr>
          <w:sz w:val="20"/>
        </w:rPr>
      </w:pPr>
      <w:r>
        <w:rPr/>
        <w:tab/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Fondo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Desarrollo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-FODES-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tema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sus</w:t>
      </w:r>
      <w:r>
        <w:rPr>
          <w:spacing w:val="-3"/>
          <w:sz w:val="20"/>
        </w:rPr>
        <w:t> </w:t>
      </w:r>
      <w:r>
        <w:rPr>
          <w:sz w:val="20"/>
        </w:rPr>
        <w:t>programas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dotación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conformidad</w:t>
      </w:r>
      <w:r>
        <w:rPr>
          <w:spacing w:val="-1"/>
          <w:sz w:val="20"/>
        </w:rPr>
        <w:t> </w:t>
      </w:r>
      <w:r>
        <w:rPr>
          <w:sz w:val="20"/>
        </w:rPr>
        <w:t>con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planificación</w:t>
      </w:r>
      <w:r>
        <w:rPr>
          <w:spacing w:val="-2"/>
          <w:sz w:val="20"/>
        </w:rPr>
        <w:t> </w:t>
      </w:r>
      <w:r>
        <w:rPr>
          <w:sz w:val="20"/>
        </w:rPr>
        <w:t>anual</w:t>
      </w:r>
      <w:r>
        <w:rPr>
          <w:spacing w:val="-1"/>
          <w:sz w:val="20"/>
        </w:rPr>
        <w:t> </w:t>
      </w:r>
      <w:r>
        <w:rPr>
          <w:sz w:val="20"/>
        </w:rPr>
        <w:t>2022.</w:t>
      </w:r>
    </w:p>
    <w:p>
      <w:pPr>
        <w:pStyle w:val="BodyText"/>
        <w:spacing w:before="166"/>
        <w:ind w:left="13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27"/>
        </w:numPr>
        <w:tabs>
          <w:tab w:pos="159" w:val="left" w:leader="none"/>
        </w:tabs>
        <w:spacing w:line="240" w:lineRule="auto" w:before="137" w:after="0"/>
        <w:ind w:left="159" w:right="113" w:hanging="159"/>
        <w:jc w:val="right"/>
        <w:rPr>
          <w:b/>
          <w:sz w:val="19"/>
        </w:rPr>
      </w:pPr>
      <w:r>
        <w:rPr>
          <w:b/>
          <w:sz w:val="19"/>
        </w:rPr>
        <w:t>de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290" w:h="15880"/>
          <w:pgMar w:top="400" w:bottom="280" w:left="1260" w:right="1360"/>
        </w:sectPr>
      </w:pPr>
    </w:p>
    <w:p>
      <w:pPr>
        <w:pStyle w:val="Heading2"/>
        <w:ind w:left="1973" w:right="2258"/>
        <w:jc w:val="center"/>
      </w:pP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80"/>
        <w:gridCol w:w="1800"/>
        <w:gridCol w:w="2785"/>
      </w:tblGrid>
      <w:tr>
        <w:trPr>
          <w:trHeight w:val="320" w:hRule="atLeast"/>
        </w:trPr>
        <w:tc>
          <w:tcPr>
            <w:tcW w:w="1835" w:type="dxa"/>
          </w:tcPr>
          <w:p>
            <w:pPr>
              <w:pStyle w:val="TableParagraph"/>
              <w:spacing w:before="57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7"/>
              <w:ind w:left="12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029-28-2022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42"/>
              <w:ind w:left="360" w:right="35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ind w:left="57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5" w:type="dxa"/>
          </w:tcPr>
          <w:p>
            <w:pPr>
              <w:pStyle w:val="TableParagraph"/>
              <w:spacing w:before="2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62"/>
              <w:ind w:left="429" w:right="429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52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line="297" w:lineRule="auto" w:before="2"/>
              <w:ind w:left="1162" w:right="440" w:hanging="706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Enrique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Xocoxic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Buch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before="8"/>
        <w:rPr>
          <w:b/>
          <w:sz w:val="40"/>
        </w:rPr>
      </w:pPr>
    </w:p>
    <w:p>
      <w:pPr>
        <w:spacing w:line="275" w:lineRule="exact" w:before="1"/>
        <w:ind w:left="535" w:right="0" w:firstLine="0"/>
        <w:jc w:val="left"/>
        <w:rPr>
          <w:b/>
          <w:sz w:val="24"/>
        </w:rPr>
      </w:pPr>
      <w:r>
        <w:rPr>
          <w:b/>
          <w:sz w:val="24"/>
        </w:rPr>
        <w:t>Ingeniero</w:t>
      </w:r>
    </w:p>
    <w:p>
      <w:pPr>
        <w:spacing w:line="235" w:lineRule="auto" w:before="4"/>
        <w:ind w:left="535" w:right="5282" w:firstLine="5"/>
        <w:jc w:val="left"/>
        <w:rPr>
          <w:b/>
          <w:sz w:val="24"/>
        </w:rPr>
      </w:pPr>
      <w:r>
        <w:rPr>
          <w:b/>
          <w:sz w:val="24"/>
        </w:rPr>
        <w:t>Mynor Alfonso de la Rosa Palacios</w:t>
      </w:r>
      <w:r>
        <w:rPr>
          <w:b/>
          <w:spacing w:val="-64"/>
          <w:sz w:val="24"/>
        </w:rPr>
        <w:t> </w:t>
      </w:r>
      <w:r>
        <w:rPr>
          <w:b/>
          <w:sz w:val="24"/>
        </w:rPr>
        <w:t>Subsecretario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Administrativo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la</w:t>
      </w:r>
    </w:p>
    <w:p>
      <w:pPr>
        <w:spacing w:line="247" w:lineRule="auto" w:before="0"/>
        <w:ind w:left="535" w:right="3325" w:firstLine="0"/>
        <w:jc w:val="left"/>
        <w:rPr>
          <w:b/>
          <w:sz w:val="24"/>
        </w:rPr>
      </w:pPr>
      <w:r>
        <w:rPr>
          <w:b/>
          <w:sz w:val="24"/>
        </w:rPr>
        <w:t>Secretaría Privada de la Presidencia de la República</w:t>
      </w:r>
      <w:r>
        <w:rPr>
          <w:b/>
          <w:spacing w:val="-64"/>
          <w:sz w:val="24"/>
        </w:rPr>
        <w:t> </w:t>
      </w:r>
      <w:r>
        <w:rPr>
          <w:b/>
          <w:sz w:val="24"/>
        </w:rPr>
        <w:t>Su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Despacho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7"/>
        <w:rPr>
          <w:b/>
        </w:rPr>
      </w:pPr>
    </w:p>
    <w:p>
      <w:pPr>
        <w:spacing w:before="0"/>
        <w:ind w:left="535" w:right="0" w:firstLine="0"/>
        <w:jc w:val="left"/>
        <w:rPr>
          <w:b/>
          <w:sz w:val="24"/>
        </w:rPr>
      </w:pPr>
      <w:r>
        <w:rPr>
          <w:b/>
          <w:sz w:val="24"/>
        </w:rPr>
        <w:t>Señor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Subsecretario:</w:t>
      </w:r>
    </w:p>
    <w:p>
      <w:pPr>
        <w:pStyle w:val="BodyText"/>
        <w:spacing w:before="4"/>
        <w:rPr>
          <w:b/>
          <w:sz w:val="23"/>
        </w:rPr>
      </w:pPr>
    </w:p>
    <w:p>
      <w:pPr>
        <w:spacing w:line="276" w:lineRule="auto" w:before="0"/>
        <w:ind w:left="534" w:right="469" w:firstLine="10"/>
        <w:jc w:val="both"/>
        <w:rPr>
          <w:sz w:val="24"/>
        </w:rPr>
      </w:pPr>
      <w:r>
        <w:rPr>
          <w:sz w:val="24"/>
        </w:rPr>
        <w:t>Respetuosamente me dirijo a usted, para presentarle el informe de las actividades</w:t>
      </w:r>
      <w:r>
        <w:rPr>
          <w:spacing w:val="-64"/>
          <w:sz w:val="24"/>
        </w:rPr>
        <w:t> </w:t>
      </w:r>
      <w:r>
        <w:rPr>
          <w:sz w:val="24"/>
        </w:rPr>
        <w:t>de apoyo técnico realizadas en el mes de marzo del 2022, de conformidad con lo</w:t>
      </w:r>
      <w:r>
        <w:rPr>
          <w:spacing w:val="1"/>
          <w:sz w:val="24"/>
        </w:rPr>
        <w:t> </w:t>
      </w:r>
      <w:r>
        <w:rPr>
          <w:sz w:val="24"/>
        </w:rPr>
        <w:t>establecido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cláusula</w:t>
      </w:r>
      <w:r>
        <w:rPr>
          <w:spacing w:val="1"/>
          <w:sz w:val="24"/>
        </w:rPr>
        <w:t> </w:t>
      </w:r>
      <w:r>
        <w:rPr>
          <w:sz w:val="24"/>
        </w:rPr>
        <w:t>décima</w:t>
      </w:r>
      <w:r>
        <w:rPr>
          <w:spacing w:val="1"/>
          <w:sz w:val="24"/>
        </w:rPr>
        <w:t> </w:t>
      </w:r>
      <w:r>
        <w:rPr>
          <w:sz w:val="24"/>
        </w:rPr>
        <w:t>segunda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Contrato</w:t>
      </w:r>
      <w:r>
        <w:rPr>
          <w:spacing w:val="1"/>
          <w:sz w:val="24"/>
        </w:rPr>
        <w:t> </w:t>
      </w:r>
      <w:r>
        <w:rPr>
          <w:sz w:val="24"/>
        </w:rPr>
        <w:t>Administrativo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referencia,</w:t>
      </w:r>
      <w:r>
        <w:rPr>
          <w:spacing w:val="-1"/>
          <w:sz w:val="24"/>
        </w:rPr>
        <w:t> </w:t>
      </w:r>
      <w:r>
        <w:rPr>
          <w:sz w:val="24"/>
        </w:rPr>
        <w:t>las cuales</w:t>
      </w:r>
      <w:r>
        <w:rPr>
          <w:spacing w:val="-1"/>
          <w:sz w:val="24"/>
        </w:rPr>
        <w:t> </w:t>
      </w:r>
      <w:r>
        <w:rPr>
          <w:sz w:val="24"/>
        </w:rPr>
        <w:t>se</w:t>
      </w:r>
      <w:r>
        <w:rPr>
          <w:spacing w:val="-1"/>
          <w:sz w:val="24"/>
        </w:rPr>
        <w:t> </w:t>
      </w:r>
      <w:r>
        <w:rPr>
          <w:sz w:val="24"/>
        </w:rPr>
        <w:t>detallan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continuación.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29"/>
        </w:numPr>
        <w:tabs>
          <w:tab w:pos="1209" w:val="left" w:leader="none"/>
        </w:tabs>
        <w:spacing w:line="355" w:lineRule="auto" w:before="0" w:after="0"/>
        <w:ind w:left="1249" w:right="467" w:hanging="355"/>
        <w:jc w:val="both"/>
        <w:rPr>
          <w:sz w:val="24"/>
        </w:rPr>
      </w:pPr>
      <w:r>
        <w:rPr>
          <w:sz w:val="24"/>
        </w:rPr>
        <w:t>Elaboré el informe para la primera visita presidencial del Presidente de la</w:t>
      </w:r>
      <w:r>
        <w:rPr>
          <w:spacing w:val="1"/>
          <w:sz w:val="24"/>
        </w:rPr>
        <w:t> </w:t>
      </w:r>
      <w:r>
        <w:rPr>
          <w:sz w:val="24"/>
        </w:rPr>
        <w:t>República a las siguientes entidades del organismo ejecutivo: Ministerio de</w:t>
      </w:r>
      <w:r>
        <w:rPr>
          <w:spacing w:val="1"/>
          <w:sz w:val="24"/>
        </w:rPr>
        <w:t> </w:t>
      </w:r>
      <w:r>
        <w:rPr>
          <w:sz w:val="24"/>
        </w:rPr>
        <w:t>Ambiente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1"/>
          <w:sz w:val="24"/>
        </w:rPr>
        <w:t> </w:t>
      </w:r>
      <w:r>
        <w:rPr>
          <w:sz w:val="24"/>
        </w:rPr>
        <w:t>Naturales,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Comunicaciones,</w:t>
      </w:r>
      <w:r>
        <w:rPr>
          <w:spacing w:val="1"/>
          <w:sz w:val="24"/>
        </w:rPr>
        <w:t> </w:t>
      </w:r>
      <w:r>
        <w:rPr>
          <w:sz w:val="24"/>
        </w:rPr>
        <w:t>Infraestructura y Vivienda, Ministerio de Educación, Ministerio de Salud</w:t>
      </w:r>
      <w:r>
        <w:rPr>
          <w:spacing w:val="1"/>
          <w:sz w:val="24"/>
        </w:rPr>
        <w:t> </w:t>
      </w:r>
      <w:r>
        <w:rPr>
          <w:sz w:val="24"/>
        </w:rPr>
        <w:t>Pública y Asistencia Social, Ministerio de Cultura y Deportes y Ministerio de</w:t>
      </w:r>
      <w:r>
        <w:rPr>
          <w:spacing w:val="1"/>
          <w:sz w:val="24"/>
        </w:rPr>
        <w:t> </w:t>
      </w:r>
      <w:r>
        <w:rPr>
          <w:sz w:val="24"/>
        </w:rPr>
        <w:t>Trabajo</w:t>
      </w:r>
      <w:r>
        <w:rPr>
          <w:spacing w:val="-2"/>
          <w:sz w:val="24"/>
        </w:rPr>
        <w:t> </w:t>
      </w:r>
      <w:r>
        <w:rPr>
          <w:sz w:val="24"/>
        </w:rPr>
        <w:t>y Previsión</w:t>
      </w:r>
      <w:r>
        <w:rPr>
          <w:spacing w:val="-1"/>
          <w:sz w:val="24"/>
        </w:rPr>
        <w:t> </w:t>
      </w:r>
      <w:r>
        <w:rPr>
          <w:sz w:val="24"/>
        </w:rPr>
        <w:t>Social.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29"/>
        </w:numPr>
        <w:tabs>
          <w:tab w:pos="1224" w:val="left" w:leader="none"/>
        </w:tabs>
        <w:spacing w:line="357" w:lineRule="auto" w:before="0" w:after="0"/>
        <w:ind w:left="1259" w:right="459" w:hanging="355"/>
        <w:jc w:val="both"/>
        <w:rPr>
          <w:sz w:val="24"/>
        </w:rPr>
      </w:pPr>
      <w:r>
        <w:rPr>
          <w:sz w:val="24"/>
        </w:rPr>
        <w:t>Elaboré las presentaciones utilizadas en la primera visita presidencial del</w:t>
      </w:r>
      <w:r>
        <w:rPr>
          <w:spacing w:val="1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siguientes</w:t>
      </w:r>
      <w:r>
        <w:rPr>
          <w:spacing w:val="1"/>
          <w:sz w:val="24"/>
        </w:rPr>
        <w:t> </w:t>
      </w:r>
      <w:r>
        <w:rPr>
          <w:sz w:val="24"/>
        </w:rPr>
        <w:t>entidades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organismo</w:t>
      </w:r>
      <w:r>
        <w:rPr>
          <w:spacing w:val="1"/>
          <w:sz w:val="24"/>
        </w:rPr>
        <w:t> </w:t>
      </w:r>
      <w:r>
        <w:rPr>
          <w:sz w:val="24"/>
        </w:rPr>
        <w:t>ejecutivo: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Ambiente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1"/>
          <w:sz w:val="24"/>
        </w:rPr>
        <w:t> </w:t>
      </w:r>
      <w:r>
        <w:rPr>
          <w:sz w:val="24"/>
        </w:rPr>
        <w:t>Naturales,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Comunicaciones,</w:t>
      </w:r>
      <w:r>
        <w:rPr>
          <w:spacing w:val="1"/>
          <w:sz w:val="24"/>
        </w:rPr>
        <w:t> </w:t>
      </w:r>
      <w:r>
        <w:rPr>
          <w:sz w:val="24"/>
        </w:rPr>
        <w:t>Infraestructura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Vivienda,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Educación,</w:t>
      </w:r>
      <w:r>
        <w:rPr>
          <w:spacing w:val="1"/>
          <w:sz w:val="24"/>
        </w:rPr>
        <w:t> </w:t>
      </w:r>
      <w:r>
        <w:rPr>
          <w:sz w:val="24"/>
        </w:rPr>
        <w:t>Ministerio de Salud Pública y Asistencia Social, Ministerio de Cultura y</w:t>
      </w:r>
      <w:r>
        <w:rPr>
          <w:spacing w:val="1"/>
          <w:sz w:val="24"/>
        </w:rPr>
        <w:t> </w:t>
      </w:r>
      <w:r>
        <w:rPr>
          <w:sz w:val="24"/>
        </w:rPr>
        <w:t>Deportes</w:t>
      </w:r>
      <w:r>
        <w:rPr>
          <w:spacing w:val="-1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Ministerio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Trabajo</w:t>
      </w:r>
      <w:r>
        <w:rPr>
          <w:spacing w:val="-1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Previsión</w:t>
      </w:r>
      <w:r>
        <w:rPr>
          <w:spacing w:val="-1"/>
          <w:sz w:val="24"/>
        </w:rPr>
        <w:t> </w:t>
      </w:r>
      <w:r>
        <w:rPr>
          <w:sz w:val="24"/>
        </w:rPr>
        <w:t>Social.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29"/>
        </w:numPr>
        <w:tabs>
          <w:tab w:pos="1270" w:val="left" w:leader="none"/>
        </w:tabs>
        <w:spacing w:line="321" w:lineRule="auto" w:before="1" w:after="0"/>
        <w:ind w:left="1259" w:right="464" w:hanging="360"/>
        <w:jc w:val="both"/>
        <w:rPr>
          <w:sz w:val="24"/>
        </w:rPr>
      </w:pPr>
      <w:r>
        <w:rPr>
          <w:sz w:val="24"/>
        </w:rPr>
        <w:t>Brindé</w:t>
      </w:r>
      <w:r>
        <w:rPr>
          <w:spacing w:val="1"/>
          <w:sz w:val="24"/>
        </w:rPr>
        <w:t> </w:t>
      </w:r>
      <w:r>
        <w:rPr>
          <w:sz w:val="24"/>
        </w:rPr>
        <w:t>apoyo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actualización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portadas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membretes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documentos</w:t>
      </w:r>
      <w:r>
        <w:rPr>
          <w:spacing w:val="-1"/>
          <w:sz w:val="24"/>
        </w:rPr>
        <w:t> </w:t>
      </w:r>
      <w:r>
        <w:rPr>
          <w:sz w:val="24"/>
        </w:rPr>
        <w:t>utilizados</w:t>
      </w:r>
      <w:r>
        <w:rPr>
          <w:spacing w:val="-1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las giras</w:t>
      </w:r>
      <w:r>
        <w:rPr>
          <w:spacing w:val="-1"/>
          <w:sz w:val="24"/>
        </w:rPr>
        <w:t> </w:t>
      </w:r>
      <w:r>
        <w:rPr>
          <w:sz w:val="24"/>
        </w:rPr>
        <w:t>presidenciales.</w:t>
      </w:r>
    </w:p>
    <w:p>
      <w:pPr>
        <w:pStyle w:val="BodyText"/>
        <w:rPr>
          <w:sz w:val="13"/>
        </w:rPr>
      </w:pPr>
    </w:p>
    <w:p>
      <w:pPr>
        <w:spacing w:after="0"/>
        <w:rPr>
          <w:sz w:val="13"/>
        </w:rPr>
        <w:sectPr>
          <w:pgSz w:w="12490" w:h="16030"/>
          <w:pgMar w:top="760" w:bottom="280" w:left="1260" w:right="1400"/>
        </w:sectPr>
      </w:pPr>
    </w:p>
    <w:p>
      <w:pPr>
        <w:spacing w:before="81"/>
        <w:ind w:left="104" w:right="0" w:firstLine="0"/>
        <w:jc w:val="left"/>
        <w:rPr>
          <w:sz w:val="58"/>
        </w:rPr>
      </w:pPr>
      <w:r>
        <w:rPr/>
        <w:pict>
          <v:group style="position:absolute;margin-left:0pt;margin-top:0pt;width:624.25pt;height:801.5pt;mso-position-horizontal-relative:page;mso-position-vertical-relative:page;z-index:-17348608" id="docshapegroup153" coordorigin="0,0" coordsize="12485,16030">
            <v:shape style="position:absolute;left:0;top:0;width:12485;height:16030" type="#_x0000_t75" id="docshape154" stroked="false">
              <v:imagedata r:id="rId115" o:title=""/>
            </v:shape>
            <v:shape style="position:absolute;left:965;top:13450;width:1430;height:1565" type="#_x0000_t75" id="docshape155" stroked="false">
              <v:imagedata r:id="rId116" o:title=""/>
            </v:shape>
            <w10:wrap type="none"/>
          </v:group>
        </w:pict>
      </w:r>
      <w:r>
        <w:rPr>
          <w:sz w:val="58"/>
        </w:rPr>
        <w:t>ÍWI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2"/>
        </w:rPr>
      </w:pPr>
    </w:p>
    <w:p>
      <w:pPr>
        <w:spacing w:before="0"/>
        <w:ind w:left="104" w:right="0" w:firstLine="0"/>
        <w:jc w:val="lef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2</w:t>
      </w:r>
    </w:p>
    <w:p>
      <w:pPr>
        <w:spacing w:after="0"/>
        <w:jc w:val="left"/>
        <w:rPr>
          <w:sz w:val="19"/>
        </w:rPr>
        <w:sectPr>
          <w:type w:val="continuous"/>
          <w:pgSz w:w="12490" w:h="16030"/>
          <w:pgMar w:top="600" w:bottom="280" w:left="1260" w:right="1400"/>
          <w:cols w:num="2" w:equalWidth="0">
            <w:col w:w="1016" w:space="7714"/>
            <w:col w:w="1100"/>
          </w:cols>
        </w:sectPr>
      </w:pPr>
    </w:p>
    <w:p>
      <w:pPr>
        <w:pStyle w:val="Heading2"/>
      </w:pPr>
      <w:r>
        <w:rPr/>
        <w:pict>
          <v:group style="position:absolute;margin-left:0pt;margin-top:0pt;width:612pt;height:792pt;mso-position-horizontal-relative:page;mso-position-vertical-relative:page;z-index:-17348096" id="docshapegroup156" coordorigin="0,0" coordsize="12240,15840">
            <v:shape style="position:absolute;left:0;top:0;width:12240;height:15840" type="#_x0000_t75" id="docshape157" stroked="false">
              <v:imagedata r:id="rId117" o:title=""/>
            </v:shape>
            <v:shape style="position:absolute;left:1605;top:5820;width:2925;height:760" type="#_x0000_t75" id="docshape158" stroked="false">
              <v:imagedata r:id="rId118" o:title=""/>
            </v:shape>
            <v:shape style="position:absolute;left:5395;top:6900;width:4725;height:3660" type="#_x0000_t75" id="docshape159" stroked="false">
              <v:imagedata r:id="rId119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85"/>
        <w:gridCol w:w="1800"/>
        <w:gridCol w:w="2780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spacing w:before="37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029-28-2022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27"/>
              <w:ind w:left="360" w:right="35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7"/>
              <w:ind w:left="57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30" w:type="dxa"/>
          </w:tcPr>
          <w:p>
            <w:pPr>
              <w:pStyle w:val="TableParagraph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67"/>
              <w:ind w:left="109" w:right="109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62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2"/>
              <w:ind w:left="439" w:right="429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Xocoxic</w:t>
            </w:r>
          </w:p>
          <w:p>
            <w:pPr>
              <w:pStyle w:val="TableParagraph"/>
              <w:spacing w:before="60"/>
              <w:ind w:left="433" w:right="429"/>
              <w:jc w:val="center"/>
              <w:rPr>
                <w:sz w:val="20"/>
              </w:rPr>
            </w:pPr>
            <w:r>
              <w:rPr>
                <w:sz w:val="20"/>
              </w:rPr>
              <w:t>Buch</w:t>
            </w:r>
          </w:p>
        </w:tc>
      </w:tr>
    </w:tbl>
    <w:p>
      <w:pPr>
        <w:pStyle w:val="BodyText"/>
        <w:spacing w:before="9"/>
        <w:rPr>
          <w:b/>
          <w:sz w:val="50"/>
        </w:rPr>
      </w:pPr>
    </w:p>
    <w:p>
      <w:pPr>
        <w:pStyle w:val="ListParagraph"/>
        <w:numPr>
          <w:ilvl w:val="0"/>
          <w:numId w:val="29"/>
        </w:numPr>
        <w:tabs>
          <w:tab w:pos="770" w:val="left" w:leader="none"/>
        </w:tabs>
        <w:spacing w:line="360" w:lineRule="auto" w:before="1" w:after="0"/>
        <w:ind w:left="850" w:right="455" w:hanging="360"/>
        <w:jc w:val="left"/>
        <w:rPr>
          <w:sz w:val="24"/>
        </w:rPr>
      </w:pPr>
      <w:r>
        <w:rPr>
          <w:sz w:val="24"/>
        </w:rPr>
        <w:t>Apoyé en la elaboración de la presentación para definir la ruta de aprobación</w:t>
      </w:r>
      <w:r>
        <w:rPr>
          <w:spacing w:val="-65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seguimiento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 agenda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las</w:t>
      </w:r>
      <w:r>
        <w:rPr>
          <w:spacing w:val="-1"/>
          <w:sz w:val="24"/>
        </w:rPr>
        <w:t> </w:t>
      </w:r>
      <w:r>
        <w:rPr>
          <w:sz w:val="24"/>
        </w:rPr>
        <w:t>giras</w:t>
      </w:r>
      <w:r>
        <w:rPr>
          <w:spacing w:val="-1"/>
          <w:sz w:val="24"/>
        </w:rPr>
        <w:t> </w:t>
      </w:r>
      <w:r>
        <w:rPr>
          <w:sz w:val="24"/>
        </w:rPr>
        <w:t>presidenciales.</w:t>
      </w:r>
    </w:p>
    <w:p>
      <w:pPr>
        <w:pStyle w:val="BodyText"/>
        <w:rPr>
          <w:sz w:val="26"/>
        </w:rPr>
      </w:pPr>
    </w:p>
    <w:p>
      <w:pPr>
        <w:spacing w:line="482" w:lineRule="auto" w:before="213"/>
        <w:ind w:left="129" w:right="3298" w:firstLine="10"/>
        <w:jc w:val="left"/>
        <w:rPr>
          <w:sz w:val="24"/>
        </w:rPr>
      </w:pPr>
      <w:r>
        <w:rPr>
          <w:sz w:val="24"/>
        </w:rPr>
        <w:t>Sin otro en particular, me es grato suscribirme de usted.</w:t>
      </w:r>
      <w:r>
        <w:rPr>
          <w:spacing w:val="-64"/>
          <w:sz w:val="24"/>
        </w:rPr>
        <w:t> </w:t>
      </w:r>
      <w:r>
        <w:rPr>
          <w:sz w:val="24"/>
        </w:rPr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93"/>
        <w:ind w:left="144" w:right="0" w:firstLine="0"/>
        <w:jc w:val="left"/>
        <w:rPr>
          <w:b/>
          <w:sz w:val="24"/>
        </w:rPr>
      </w:pPr>
      <w:r>
        <w:rPr>
          <w:b/>
          <w:sz w:val="24"/>
        </w:rPr>
        <w:t>LUIS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ENRIQUE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XOCOXIC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BUCH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6"/>
        <w:rPr>
          <w:b/>
          <w:sz w:val="27"/>
        </w:rPr>
      </w:pPr>
    </w:p>
    <w:p>
      <w:pPr>
        <w:spacing w:before="0"/>
        <w:ind w:left="0" w:right="458" w:firstLine="0"/>
        <w:jc w:val="right"/>
        <w:rPr>
          <w:b/>
          <w:sz w:val="19"/>
        </w:rPr>
      </w:pPr>
      <w:r>
        <w:rPr>
          <w:b/>
          <w:sz w:val="19"/>
        </w:rPr>
        <w:t>2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2</w:t>
      </w:r>
    </w:p>
    <w:sectPr>
      <w:pgSz w:w="12240" w:h="15840"/>
      <w:pgMar w:top="720" w:bottom="280" w:left="1460" w:right="1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">
    <w:multiLevelType w:val="hybridMultilevel"/>
    <w:lvl w:ilvl="0">
      <w:start w:val="2"/>
      <w:numFmt w:val="decimal"/>
      <w:lvlText w:val="%1"/>
      <w:lvlJc w:val="left"/>
      <w:pPr>
        <w:ind w:left="8549" w:hanging="159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30" w:hanging="1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20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10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900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90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80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70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60" w:hanging="159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"/>
      <w:lvlJc w:val="left"/>
      <w:pPr>
        <w:ind w:left="8582" w:hanging="167"/>
        <w:jc w:val="right"/>
      </w:pPr>
      <w:rPr>
        <w:rFonts w:hint="default"/>
        <w:w w:val="100"/>
        <w:lang w:val="es-ES" w:eastAsia="en-US" w:bidi="ar-SA"/>
      </w:rPr>
    </w:lvl>
    <w:lvl w:ilvl="1">
      <w:start w:val="2"/>
      <w:numFmt w:val="decimal"/>
      <w:lvlText w:val="%2"/>
      <w:lvlJc w:val="left"/>
      <w:pPr>
        <w:ind w:left="8747" w:hanging="167"/>
        <w:jc w:val="left"/>
      </w:pPr>
      <w:rPr>
        <w:rFonts w:hint="default"/>
        <w:w w:val="10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40" w:hanging="1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12" w:hanging="1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85" w:hanging="1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57" w:hanging="1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30" w:hanging="1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02" w:hanging="1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75" w:hanging="167"/>
      </w:pPr>
      <w:rPr>
        <w:rFonts w:hint="default"/>
        <w:lang w:val="es-ES" w:eastAsia="en-US" w:bidi="ar-SA"/>
      </w:rPr>
    </w:lvl>
  </w:abstractNum>
  <w:abstractNum w:abstractNumId="28">
    <w:multiLevelType w:val="hybridMultilevel"/>
    <w:lvl w:ilvl="0">
      <w:start w:val="1"/>
      <w:numFmt w:val="lowerLetter"/>
      <w:lvlText w:val="%1)"/>
      <w:lvlJc w:val="left"/>
      <w:pPr>
        <w:ind w:left="1250" w:hanging="314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98" w:hanging="31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57" w:hanging="31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15" w:hanging="31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74" w:hanging="31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32" w:hanging="31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91" w:hanging="31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49" w:hanging="31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08" w:hanging="314"/>
      </w:pPr>
      <w:rPr>
        <w:rFonts w:hint="default"/>
        <w:lang w:val="es-ES" w:eastAsia="en-US" w:bidi="ar-SA"/>
      </w:rPr>
    </w:lvl>
  </w:abstractNum>
  <w:abstractNum w:abstractNumId="27">
    <w:multiLevelType w:val="hybridMultilevel"/>
    <w:lvl w:ilvl="0">
      <w:start w:val="7"/>
      <w:numFmt w:val="upperLetter"/>
      <w:lvlText w:val="%1."/>
      <w:lvlJc w:val="left"/>
      <w:pPr>
        <w:ind w:left="840" w:hanging="452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22" w:hanging="45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05" w:hanging="45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87" w:hanging="45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70" w:hanging="45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52" w:hanging="45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35" w:hanging="45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17" w:hanging="45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00" w:hanging="452"/>
      </w:pPr>
      <w:rPr>
        <w:rFonts w:hint="default"/>
        <w:lang w:val="es-ES" w:eastAsia="en-US" w:bidi="ar-SA"/>
      </w:rPr>
    </w:lvl>
  </w:abstractNum>
  <w:abstractNum w:abstractNumId="26">
    <w:multiLevelType w:val="hybridMultilevel"/>
    <w:lvl w:ilvl="0">
      <w:start w:val="1"/>
      <w:numFmt w:val="upperLetter"/>
      <w:lvlText w:val="%1."/>
      <w:lvlJc w:val="left"/>
      <w:pPr>
        <w:ind w:left="845" w:hanging="41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2"/>
      <w:lvlJc w:val="left"/>
      <w:pPr>
        <w:ind w:left="9189" w:hanging="159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19"/>
        <w:szCs w:val="19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235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290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345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400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455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510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565" w:hanging="159"/>
      </w:pPr>
      <w:rPr>
        <w:rFonts w:hint="default"/>
        <w:lang w:val="es-ES" w:eastAsia="en-US" w:bidi="ar-SA"/>
      </w:rPr>
    </w:lvl>
  </w:abstractNum>
  <w:abstractNum w:abstractNumId="25">
    <w:multiLevelType w:val="hybridMultilevel"/>
    <w:lvl w:ilvl="0">
      <w:start w:val="7"/>
      <w:numFmt w:val="upperLetter"/>
      <w:lvlText w:val="%1."/>
      <w:lvlJc w:val="left"/>
      <w:pPr>
        <w:ind w:left="855" w:hanging="473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630" w:hanging="3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04" w:hanging="39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68" w:hanging="39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33" w:hanging="39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97" w:hanging="39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62" w:hanging="39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26" w:hanging="39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91" w:hanging="398"/>
      </w:pPr>
      <w:rPr>
        <w:rFonts w:hint="default"/>
        <w:lang w:val="es-ES" w:eastAsia="en-US" w:bidi="ar-SA"/>
      </w:rPr>
    </w:lvl>
  </w:abstractNum>
  <w:abstractNum w:abstractNumId="24">
    <w:multiLevelType w:val="hybridMultilevel"/>
    <w:lvl w:ilvl="0">
      <w:start w:val="1"/>
      <w:numFmt w:val="upperLetter"/>
      <w:lvlText w:val="%1."/>
      <w:lvlJc w:val="left"/>
      <w:pPr>
        <w:ind w:left="840" w:hanging="5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00" w:hanging="52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92" w:hanging="52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84" w:hanging="5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76" w:hanging="5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68" w:hanging="5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61" w:hanging="5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53" w:hanging="5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45" w:hanging="520"/>
      </w:pPr>
      <w:rPr>
        <w:rFonts w:hint="default"/>
        <w:lang w:val="es-ES" w:eastAsia="en-US" w:bidi="ar-SA"/>
      </w:rPr>
    </w:lvl>
  </w:abstractNum>
  <w:abstractNum w:abstractNumId="22">
    <w:multiLevelType w:val="hybridMultilevel"/>
    <w:lvl w:ilvl="0">
      <w:start w:val="1"/>
      <w:numFmt w:val="upperLetter"/>
      <w:lvlText w:val="%1."/>
      <w:lvlJc w:val="left"/>
      <w:pPr>
        <w:ind w:left="845" w:hanging="378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upperLetter"/>
      <w:lvlText w:val="%2)"/>
      <w:lvlJc w:val="left"/>
      <w:pPr>
        <w:ind w:left="1650" w:hanging="437"/>
        <w:jc w:val="right"/>
      </w:pPr>
      <w:rPr>
        <w:rFonts w:hint="default"/>
        <w:spacing w:val="-1"/>
        <w:w w:val="10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560" w:hanging="43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70" w:hanging="43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80" w:hanging="43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890" w:hanging="43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00" w:hanging="43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10" w:hanging="43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20" w:hanging="437"/>
      </w:pPr>
      <w:rPr>
        <w:rFonts w:hint="default"/>
        <w:lang w:val="es-ES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805" w:hanging="462"/>
        <w:jc w:val="right"/>
      </w:pPr>
      <w:rPr>
        <w:rFonts w:hint="default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09" w:hanging="46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18" w:hanging="46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27" w:hanging="46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36" w:hanging="46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45" w:hanging="46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54" w:hanging="46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63" w:hanging="46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72" w:hanging="462"/>
      </w:pPr>
      <w:rPr>
        <w:rFonts w:hint="default"/>
        <w:lang w:val="es-ES" w:eastAsia="en-US" w:bidi="ar-SA"/>
      </w:rPr>
    </w:lvl>
  </w:abstractNum>
  <w:abstractNum w:abstractNumId="20">
    <w:multiLevelType w:val="hybridMultilevel"/>
    <w:lvl w:ilvl="0">
      <w:start w:val="1"/>
      <w:numFmt w:val="upperLetter"/>
      <w:lvlText w:val="%1."/>
      <w:lvlJc w:val="left"/>
      <w:pPr>
        <w:ind w:left="855" w:hanging="452"/>
        <w:jc w:val="left"/>
      </w:pPr>
      <w:rPr>
        <w:rFonts w:hint="default"/>
        <w:spacing w:val="-1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20" w:hanging="45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13" w:hanging="45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07" w:hanging="45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901" w:hanging="45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95" w:hanging="45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89" w:hanging="45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83" w:hanging="45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77" w:hanging="452"/>
      </w:pPr>
      <w:rPr>
        <w:rFonts w:hint="default"/>
        <w:lang w:val="es-ES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85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565" w:hanging="426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36" w:hanging="42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12" w:hanging="42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88" w:hanging="42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64" w:hanging="42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40" w:hanging="42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16" w:hanging="42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92" w:hanging="426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1"/>
      <w:numFmt w:val="upperLetter"/>
      <w:lvlText w:val="%1."/>
      <w:lvlJc w:val="left"/>
      <w:pPr>
        <w:ind w:left="1465" w:hanging="36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6"/>
        <w:szCs w:val="2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100" w:hanging="36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216" w:hanging="36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333" w:hanging="36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450" w:hanging="36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566" w:hanging="36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683" w:hanging="36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800" w:hanging="36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916" w:hanging="365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"/>
      <w:lvlJc w:val="left"/>
      <w:pPr>
        <w:ind w:left="8619" w:hanging="159"/>
        <w:jc w:val="right"/>
      </w:pPr>
      <w:rPr>
        <w:rFonts w:hint="default" w:ascii="Arial" w:hAnsi="Arial" w:eastAsia="Arial" w:cs="Arial"/>
        <w:b/>
        <w:bCs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40" w:hanging="1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120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132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145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157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170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82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95" w:hanging="159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"/>
      <w:numFmt w:val="upperLetter"/>
      <w:lvlText w:val="%1."/>
      <w:lvlJc w:val="left"/>
      <w:pPr>
        <w:ind w:left="865" w:hanging="35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-"/>
      <w:lvlJc w:val="left"/>
      <w:pPr>
        <w:ind w:left="1230" w:hanging="424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49" w:hanging="4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58" w:hanging="4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68" w:hanging="4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77" w:hanging="4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87" w:hanging="4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696" w:hanging="4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06" w:hanging="424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8"/>
      <w:numFmt w:val="lowerLetter"/>
      <w:lvlText w:val="%1."/>
      <w:lvlJc w:val="left"/>
      <w:pPr>
        <w:ind w:left="137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76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837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915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99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071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14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22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04" w:hanging="360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lowerLetter"/>
      <w:lvlText w:val="%1."/>
      <w:lvlJc w:val="left"/>
      <w:pPr>
        <w:ind w:left="137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8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9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0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1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2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3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44" w:hanging="360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upperLetter"/>
      <w:lvlText w:val="%1."/>
      <w:lvlJc w:val="left"/>
      <w:pPr>
        <w:ind w:left="475" w:hanging="386"/>
        <w:jc w:val="left"/>
      </w:pPr>
      <w:rPr>
        <w:rFonts w:hint="default"/>
        <w:w w:val="100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090" w:hanging="33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620" w:hanging="33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146" w:hanging="33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672" w:hanging="33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98" w:hanging="33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25" w:hanging="33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51" w:hanging="33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77" w:hanging="335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lowerLetter"/>
      <w:lvlText w:val="%1)"/>
      <w:lvlJc w:val="left"/>
      <w:pPr>
        <w:ind w:left="85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1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77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35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9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52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11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6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28" w:hanging="360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upperLetter"/>
      <w:lvlText w:val="%1."/>
      <w:lvlJc w:val="left"/>
      <w:pPr>
        <w:ind w:left="1215" w:hanging="392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3" w:hanging="39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67" w:hanging="39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90" w:hanging="39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14" w:hanging="39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37" w:hanging="39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61" w:hanging="39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84" w:hanging="39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08" w:hanging="392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4"/>
      <w:numFmt w:val="lowerLetter"/>
      <w:lvlText w:val="%1."/>
      <w:lvlJc w:val="left"/>
      <w:pPr>
        <w:ind w:left="850" w:hanging="3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16" w:hanging="36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72" w:hanging="36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28" w:hanging="36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84" w:hanging="36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40" w:hanging="36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96" w:hanging="36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52" w:hanging="36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08" w:hanging="365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."/>
      <w:lvlJc w:val="left"/>
      <w:pPr>
        <w:ind w:left="855" w:hanging="33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60" w:hanging="33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56" w:hanging="33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53" w:hanging="33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50" w:hanging="33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46" w:hanging="33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43" w:hanging="33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40" w:hanging="33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36" w:hanging="333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%1."/>
      <w:lvlJc w:val="left"/>
      <w:pPr>
        <w:ind w:left="830" w:hanging="47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950" w:hanging="46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20" w:hanging="46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95" w:hanging="46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70" w:hanging="46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45" w:hanging="46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20" w:hanging="46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095" w:hanging="46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70" w:hanging="469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5"/>
      <w:numFmt w:val="decimal"/>
      <w:lvlText w:val="%1."/>
      <w:lvlJc w:val="left"/>
      <w:pPr>
        <w:ind w:left="835" w:hanging="18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260" w:hanging="3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55" w:hanging="30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503" w:hanging="30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447" w:hanging="30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391" w:hanging="30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335" w:hanging="30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78" w:hanging="30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22" w:hanging="300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."/>
      <w:lvlJc w:val="left"/>
      <w:pPr>
        <w:ind w:left="1260" w:hanging="3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50" w:hanging="29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98" w:hanging="29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37" w:hanging="29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76" w:hanging="29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15" w:hanging="29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54" w:hanging="29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93" w:hanging="29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432" w:hanging="290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."/>
      <w:lvlJc w:val="left"/>
      <w:pPr>
        <w:ind w:left="1245" w:hanging="451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>
      <w:start w:val="1"/>
      <w:numFmt w:val="decimal"/>
      <w:lvlText w:val="%2"/>
      <w:lvlJc w:val="left"/>
      <w:pPr>
        <w:ind w:left="8572" w:hanging="167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35" w:hanging="16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91" w:hanging="16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46" w:hanging="16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802" w:hanging="16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57" w:hanging="16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13" w:hanging="16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68" w:hanging="167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."/>
      <w:lvlJc w:val="left"/>
      <w:pPr>
        <w:ind w:left="1245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80" w:hanging="32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13" w:hanging="32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46" w:hanging="3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80" w:hanging="3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13" w:hanging="3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46" w:hanging="3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80" w:hanging="3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413" w:hanging="32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451" w:hanging="33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7"/>
        <w:szCs w:val="17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255" w:hanging="294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85" w:hanging="32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517" w:hanging="3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455" w:hanging="3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392" w:hanging="3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330" w:hanging="3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67" w:hanging="3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05" w:hanging="32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1470" w:hanging="464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945" w:hanging="44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025" w:hanging="422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>
      <w:start w:val="1"/>
      <w:numFmt w:val="upperLetter"/>
      <w:lvlText w:val="%4."/>
      <w:lvlJc w:val="left"/>
      <w:pPr>
        <w:ind w:left="960" w:hanging="46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520" w:hanging="46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620" w:hanging="46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860" w:hanging="46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662" w:hanging="46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465" w:hanging="464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835" w:hanging="395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6"/>
        <w:szCs w:val="26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800" w:hanging="37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64" w:hanging="37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28" w:hanging="37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93" w:hanging="37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57" w:hanging="37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22" w:hanging="37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86" w:hanging="37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51" w:hanging="373"/>
      </w:pPr>
      <w:rPr>
        <w:rFonts w:hint="default"/>
        <w:lang w:val="es-ES" w:eastAsia="en-US" w:bidi="ar-SA"/>
      </w:rPr>
    </w:lvl>
  </w:abstractNum>
  <w:num w:numId="24">
    <w:abstractNumId w:val="23"/>
  </w:num>
  <w:num w:numId="9">
    <w:abstractNumId w:val="8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65"/>
      <w:ind w:left="1743" w:right="2182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68"/>
      <w:ind w:left="1585"/>
      <w:outlineLvl w:val="2"/>
    </w:pPr>
    <w:rPr>
      <w:rFonts w:ascii="Arial" w:hAnsi="Arial" w:eastAsia="Arial" w:cs="Arial"/>
      <w:b/>
      <w:bCs/>
      <w:sz w:val="30"/>
      <w:szCs w:val="3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81"/>
      <w:ind w:left="1568" w:right="1741"/>
      <w:jc w:val="center"/>
      <w:outlineLvl w:val="3"/>
    </w:pPr>
    <w:rPr>
      <w:rFonts w:ascii="Arial" w:hAnsi="Arial" w:eastAsia="Arial" w:cs="Arial"/>
      <w:b/>
      <w:bCs/>
      <w:sz w:val="26"/>
      <w:szCs w:val="2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845" w:hanging="355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2"/>
      <w:ind w:left="125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pn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pn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pn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pn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pn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pn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jpeg"/><Relationship Id="rId86" Type="http://schemas.openxmlformats.org/officeDocument/2006/relationships/image" Target="media/image82.jpeg"/><Relationship Id="rId87" Type="http://schemas.openxmlformats.org/officeDocument/2006/relationships/image" Target="media/image83.jpeg"/><Relationship Id="rId88" Type="http://schemas.openxmlformats.org/officeDocument/2006/relationships/image" Target="media/image84.jpeg"/><Relationship Id="rId89" Type="http://schemas.openxmlformats.org/officeDocument/2006/relationships/image" Target="media/image85.jpeg"/><Relationship Id="rId90" Type="http://schemas.openxmlformats.org/officeDocument/2006/relationships/image" Target="media/image86.jpeg"/><Relationship Id="rId91" Type="http://schemas.openxmlformats.org/officeDocument/2006/relationships/image" Target="media/image87.jpeg"/><Relationship Id="rId92" Type="http://schemas.openxmlformats.org/officeDocument/2006/relationships/image" Target="media/image88.jpeg"/><Relationship Id="rId93" Type="http://schemas.openxmlformats.org/officeDocument/2006/relationships/image" Target="media/image89.jpeg"/><Relationship Id="rId94" Type="http://schemas.openxmlformats.org/officeDocument/2006/relationships/image" Target="media/image90.png"/><Relationship Id="rId95" Type="http://schemas.openxmlformats.org/officeDocument/2006/relationships/image" Target="media/image91.jpeg"/><Relationship Id="rId96" Type="http://schemas.openxmlformats.org/officeDocument/2006/relationships/image" Target="media/image92.png"/><Relationship Id="rId97" Type="http://schemas.openxmlformats.org/officeDocument/2006/relationships/image" Target="media/image93.jpeg"/><Relationship Id="rId98" Type="http://schemas.openxmlformats.org/officeDocument/2006/relationships/image" Target="media/image94.jpeg"/><Relationship Id="rId99" Type="http://schemas.openxmlformats.org/officeDocument/2006/relationships/image" Target="media/image95.jpeg"/><Relationship Id="rId100" Type="http://schemas.openxmlformats.org/officeDocument/2006/relationships/image" Target="media/image96.jpeg"/><Relationship Id="rId101" Type="http://schemas.openxmlformats.org/officeDocument/2006/relationships/image" Target="media/image97.jpeg"/><Relationship Id="rId102" Type="http://schemas.openxmlformats.org/officeDocument/2006/relationships/image" Target="media/image98.jpeg"/><Relationship Id="rId103" Type="http://schemas.openxmlformats.org/officeDocument/2006/relationships/image" Target="media/image99.png"/><Relationship Id="rId104" Type="http://schemas.openxmlformats.org/officeDocument/2006/relationships/image" Target="media/image100.jpeg"/><Relationship Id="rId105" Type="http://schemas.openxmlformats.org/officeDocument/2006/relationships/image" Target="media/image101.jpeg"/><Relationship Id="rId106" Type="http://schemas.openxmlformats.org/officeDocument/2006/relationships/image" Target="media/image102.jpeg"/><Relationship Id="rId107" Type="http://schemas.openxmlformats.org/officeDocument/2006/relationships/image" Target="media/image103.jpeg"/><Relationship Id="rId108" Type="http://schemas.openxmlformats.org/officeDocument/2006/relationships/image" Target="media/image104.jpeg"/><Relationship Id="rId109" Type="http://schemas.openxmlformats.org/officeDocument/2006/relationships/image" Target="media/image105.jpeg"/><Relationship Id="rId110" Type="http://schemas.openxmlformats.org/officeDocument/2006/relationships/image" Target="media/image106.jpeg"/><Relationship Id="rId111" Type="http://schemas.openxmlformats.org/officeDocument/2006/relationships/image" Target="media/image107.jpeg"/><Relationship Id="rId112" Type="http://schemas.openxmlformats.org/officeDocument/2006/relationships/image" Target="media/image108.jpeg"/><Relationship Id="rId113" Type="http://schemas.openxmlformats.org/officeDocument/2006/relationships/image" Target="media/image109.jpeg"/><Relationship Id="rId114" Type="http://schemas.openxmlformats.org/officeDocument/2006/relationships/image" Target="media/image110.png"/><Relationship Id="rId115" Type="http://schemas.openxmlformats.org/officeDocument/2006/relationships/image" Target="media/image111.jpeg"/><Relationship Id="rId116" Type="http://schemas.openxmlformats.org/officeDocument/2006/relationships/image" Target="media/image112.png"/><Relationship Id="rId117" Type="http://schemas.openxmlformats.org/officeDocument/2006/relationships/image" Target="media/image113.jpeg"/><Relationship Id="rId118" Type="http://schemas.openxmlformats.org/officeDocument/2006/relationships/image" Target="media/image114.jpeg"/><Relationship Id="rId119" Type="http://schemas.openxmlformats.org/officeDocument/2006/relationships/image" Target="media/image115.jpeg"/><Relationship Id="rId12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2022-04-06T21:19:42Z</dcterms:created>
  <dcterms:modified xsi:type="dcterms:W3CDTF">2022-04-06T21:19:42Z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2022-04-06T00:00:00Z</vt:filetime>
  </property>
</Properties>
</file>