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ind w:left="1880" w:right="2048"/>
      </w:pPr>
      <w:r>
        <w:rPr/>
        <w:drawing>
          <wp:anchor distT="0" distB="0" distL="0" distR="0" allowOverlap="1" layoutInCell="1" locked="0" behindDoc="1" simplePos="0" relativeHeight="485978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6375" cy="1009967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6375" cy="1009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lba Gonzalez" w:id="1"/>
      <w:bookmarkEnd w:id="1"/>
      <w:r>
        <w:rPr>
          <w:b w:val="0"/>
        </w:rPr>
      </w:r>
      <w:bookmarkStart w:name="Alba1" w:id="2"/>
      <w:bookmarkEnd w:id="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430"/>
        <w:gridCol w:w="1950"/>
        <w:gridCol w:w="3305"/>
      </w:tblGrid>
      <w:tr>
        <w:trPr>
          <w:trHeight w:val="600" w:hRule="atLeast"/>
        </w:trPr>
        <w:tc>
          <w:tcPr>
            <w:tcW w:w="1975" w:type="dxa"/>
          </w:tcPr>
          <w:p>
            <w:pPr>
              <w:pStyle w:val="TableParagraph"/>
              <w:spacing w:before="5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line="296" w:lineRule="exact" w:before="0"/>
              <w:ind w:right="1087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029-1-2022</w:t>
            </w:r>
          </w:p>
        </w:tc>
        <w:tc>
          <w:tcPr>
            <w:tcW w:w="1950" w:type="dxa"/>
          </w:tcPr>
          <w:p>
            <w:pPr>
              <w:pStyle w:val="TableParagraph"/>
              <w:spacing w:before="5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6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2022</w:t>
            </w:r>
          </w:p>
        </w:tc>
      </w:tr>
      <w:tr>
        <w:trPr>
          <w:trHeight w:val="615" w:hRule="atLeast"/>
        </w:trPr>
        <w:tc>
          <w:tcPr>
            <w:tcW w:w="1975" w:type="dxa"/>
          </w:tcPr>
          <w:p>
            <w:pPr>
              <w:pStyle w:val="TableParagraph"/>
              <w:spacing w:before="4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spacing w:before="4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50" w:type="dxa"/>
          </w:tcPr>
          <w:p>
            <w:pPr>
              <w:pStyle w:val="TableParagraph"/>
              <w:spacing w:before="47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Alba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Lizeth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González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Cujantes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5"/>
        <w:rPr>
          <w:b/>
          <w:sz w:val="33"/>
        </w:rPr>
      </w:pPr>
    </w:p>
    <w:p>
      <w:pPr>
        <w:spacing w:line="321" w:lineRule="exact" w:before="0"/>
        <w:ind w:left="145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Ingeniero</w:t>
      </w:r>
    </w:p>
    <w:p>
      <w:pPr>
        <w:spacing w:line="321" w:lineRule="exact" w:before="0"/>
        <w:ind w:left="145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Mynor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Alfonso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la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Rosa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Palacios</w:t>
      </w:r>
    </w:p>
    <w:p>
      <w:pPr>
        <w:spacing w:line="242" w:lineRule="auto" w:before="13"/>
        <w:ind w:left="150" w:right="3459" w:firstLine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Secretario Privado de la Presidencia de la República</w:t>
      </w:r>
      <w:r>
        <w:rPr>
          <w:rFonts w:ascii="Times New Roman" w:hAnsi="Times New Roman"/>
          <w:b/>
          <w:spacing w:val="-67"/>
          <w:sz w:val="28"/>
        </w:rPr>
        <w:t> </w:t>
      </w:r>
      <w:r>
        <w:rPr>
          <w:rFonts w:ascii="Times New Roman" w:hAnsi="Times New Roman"/>
          <w:b/>
          <w:sz w:val="28"/>
        </w:rPr>
        <w:t>Su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Despacho</w:t>
      </w:r>
    </w:p>
    <w:p>
      <w:pPr>
        <w:pStyle w:val="BodyText"/>
        <w:spacing w:before="1"/>
        <w:rPr>
          <w:rFonts w:ascii="Times New Roman"/>
          <w:b/>
          <w:sz w:val="29"/>
        </w:rPr>
      </w:pPr>
    </w:p>
    <w:p>
      <w:pPr>
        <w:spacing w:before="0"/>
        <w:ind w:left="155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Secretario:</w:t>
      </w:r>
    </w:p>
    <w:p>
      <w:pPr>
        <w:spacing w:line="242" w:lineRule="auto" w:before="213"/>
        <w:ind w:left="109" w:right="612" w:firstLine="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Respetuosamente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me    dirijo    a    usted    para    presentarle    el    informe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2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realizadas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durante  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el  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mes  </w:t>
      </w:r>
      <w:r>
        <w:rPr>
          <w:rFonts w:ascii="Times New Roman" w:hAnsi="Times New Roman"/>
          <w:spacing w:val="5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junio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2022,   de   conformidad   con   lo   establecido   en   la   cláusula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décima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segunda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Contrato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Administrativo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referencia,     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cuales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detallan 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continuación: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3"/>
        <w:rPr>
          <w:rFonts w:ascii="Times New Roman"/>
          <w:sz w:val="34"/>
        </w:rPr>
      </w:pP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73" w:lineRule="auto" w:before="0" w:after="0"/>
        <w:ind w:left="559" w:right="619" w:hanging="2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Elaboración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documentos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específicos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requeridos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por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República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para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ser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trasladados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Ministerios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Secretarías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Estado.</w:t>
      </w:r>
    </w:p>
    <w:p>
      <w:pPr>
        <w:pStyle w:val="BodyText"/>
        <w:spacing w:before="9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1"/>
        </w:numPr>
        <w:tabs>
          <w:tab w:pos="708" w:val="left" w:leader="none"/>
        </w:tabs>
        <w:spacing w:line="278" w:lineRule="auto" w:before="1" w:after="0"/>
        <w:ind w:left="554" w:right="622" w:hanging="27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convocatoria   a   funcionarios   públicos   para   reuniones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según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agenda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presidencial.</w:t>
      </w:r>
    </w:p>
    <w:p>
      <w:pPr>
        <w:pStyle w:val="BodyText"/>
        <w:spacing w:before="11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80" w:lineRule="auto" w:before="0" w:after="0"/>
        <w:ind w:left="554" w:right="632" w:hanging="27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logística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reuniones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convocada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por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67"/>
          <w:sz w:val="28"/>
        </w:rPr>
        <w:t> </w:t>
      </w:r>
      <w:r>
        <w:rPr>
          <w:rFonts w:ascii="Times New Roman" w:hAnsi="Times New Roman"/>
          <w:sz w:val="28"/>
        </w:rPr>
        <w:t>Presidente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autoridades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Organismo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Ejecutivo.</w:t>
      </w:r>
    </w:p>
    <w:p>
      <w:pPr>
        <w:pStyle w:val="BodyText"/>
        <w:spacing w:before="7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283" w:lineRule="auto" w:before="0" w:after="0"/>
        <w:ind w:left="554" w:right="633" w:hanging="28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Seguimiento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solicitudes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audiencia,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invitaciones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otros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documentos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nacionales 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 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internacionales 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recibidos 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para 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Presidente 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1"/>
        <w:rPr>
          <w:rFonts w:ascii="Times New Roman"/>
          <w:sz w:val="35"/>
        </w:rPr>
      </w:pPr>
    </w:p>
    <w:p>
      <w:pPr>
        <w:spacing w:before="0"/>
        <w:ind w:left="0" w:right="629" w:firstLine="0"/>
        <w:jc w:val="right"/>
        <w:rPr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 de</w:t>
      </w:r>
      <w:r>
        <w:rPr>
          <w:spacing w:val="-2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type w:val="continuous"/>
          <w:pgSz w:w="12330" w:h="15910"/>
          <w:pgMar w:top="760" w:bottom="280" w:left="1220" w:right="1220"/>
        </w:sectPr>
      </w:pPr>
    </w:p>
    <w:p>
      <w:pPr>
        <w:pStyle w:val="Heading1"/>
        <w:spacing w:before="60"/>
        <w:ind w:left="1890" w:right="2028"/>
      </w:pPr>
      <w:r>
        <w:rPr/>
        <w:pict>
          <v:group style="position:absolute;margin-left:0pt;margin-top:0pt;width:614.75pt;height:794.25pt;mso-position-horizontal-relative:page;mso-position-vertical-relative:page;z-index:-17337856" id="docshapegroup1" coordorigin="0,0" coordsize="12295,15885">
            <v:shape style="position:absolute;left:0;top:0;width:12295;height:15885" type="#_x0000_t75" id="docshape2" stroked="false">
              <v:imagedata r:id="rId6" o:title=""/>
            </v:shape>
            <v:shape style="position:absolute;left:1490;top:7115;width:9225;height:4855" type="#_x0000_t75" id="docshape3" stroked="false">
              <v:imagedata r:id="rId7" o:title=""/>
            </v:shape>
            <w10:wrap type="none"/>
          </v:group>
        </w:pict>
      </w:r>
      <w:bookmarkStart w:name="Alba2" w:id="3"/>
      <w:bookmarkEnd w:id="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20"/>
        <w:gridCol w:w="1950"/>
        <w:gridCol w:w="3300"/>
      </w:tblGrid>
      <w:tr>
        <w:trPr>
          <w:trHeight w:val="595" w:hRule="atLeast"/>
        </w:trPr>
        <w:tc>
          <w:tcPr>
            <w:tcW w:w="1980" w:type="dxa"/>
          </w:tcPr>
          <w:p>
            <w:pPr>
              <w:pStyle w:val="TableParagraph"/>
              <w:spacing w:before="4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20" w:type="dxa"/>
          </w:tcPr>
          <w:p>
            <w:pPr>
              <w:pStyle w:val="TableParagraph"/>
              <w:spacing w:line="286" w:lineRule="exact" w:before="3"/>
              <w:ind w:right="1077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029-1-2022</w:t>
            </w:r>
          </w:p>
        </w:tc>
        <w:tc>
          <w:tcPr>
            <w:tcW w:w="1950" w:type="dxa"/>
          </w:tcPr>
          <w:p>
            <w:pPr>
              <w:pStyle w:val="TableParagraph"/>
              <w:spacing w:before="5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2022</w:t>
            </w:r>
          </w:p>
        </w:tc>
      </w:tr>
      <w:tr>
        <w:trPr>
          <w:trHeight w:val="610" w:hRule="atLeast"/>
        </w:trPr>
        <w:tc>
          <w:tcPr>
            <w:tcW w:w="1980" w:type="dxa"/>
          </w:tcPr>
          <w:p>
            <w:pPr>
              <w:pStyle w:val="TableParagraph"/>
              <w:spacing w:before="3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70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20" w:type="dxa"/>
          </w:tcPr>
          <w:p>
            <w:pPr>
              <w:pStyle w:val="TableParagraph"/>
              <w:spacing w:before="3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50" w:type="dxa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00" w:type="dxa"/>
          </w:tcPr>
          <w:p>
            <w:pPr>
              <w:pStyle w:val="TableParagraph"/>
              <w:spacing w:before="4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Alba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Lizeth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González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Cujantes</w:t>
            </w:r>
          </w:p>
        </w:tc>
      </w:tr>
    </w:tbl>
    <w:p>
      <w:pPr>
        <w:pStyle w:val="BodyText"/>
        <w:spacing w:before="3"/>
        <w:rPr>
          <w:b/>
          <w:sz w:val="40"/>
        </w:rPr>
      </w:pPr>
    </w:p>
    <w:p>
      <w:pPr>
        <w:pStyle w:val="ListParagraph"/>
        <w:numPr>
          <w:ilvl w:val="0"/>
          <w:numId w:val="1"/>
        </w:numPr>
        <w:tabs>
          <w:tab w:pos="893" w:val="left" w:leader="none"/>
        </w:tabs>
        <w:spacing w:line="283" w:lineRule="auto" w:before="0" w:after="0"/>
        <w:ind w:left="584" w:right="607" w:hanging="27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Dar   seguimiento   a   llamadas   telefónicas   a   personas   particulares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que   han    enviado    algún   tipo   de   solicitud   al   Señor   Presidente   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7"/>
        <w:rPr>
          <w:rFonts w:ascii="Times New Roman"/>
          <w:sz w:val="32"/>
        </w:rPr>
      </w:pPr>
    </w:p>
    <w:p>
      <w:pPr>
        <w:pStyle w:val="ListParagraph"/>
        <w:numPr>
          <w:ilvl w:val="0"/>
          <w:numId w:val="1"/>
        </w:numPr>
        <w:tabs>
          <w:tab w:pos="868" w:val="left" w:leader="none"/>
        </w:tabs>
        <w:spacing w:line="278" w:lineRule="auto" w:before="1" w:after="0"/>
        <w:ind w:left="579" w:right="612" w:hanging="28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Convocatoria   a    Ministros   solicitado   por   el   Señor   Presidente   de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República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para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diversas reuniones.</w:t>
      </w:r>
    </w:p>
    <w:p>
      <w:pPr>
        <w:pStyle w:val="BodyText"/>
        <w:rPr>
          <w:rFonts w:ascii="Times New Roman"/>
          <w:sz w:val="30"/>
        </w:rPr>
      </w:pPr>
    </w:p>
    <w:p>
      <w:pPr>
        <w:spacing w:before="238"/>
        <w:ind w:left="449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Sin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Otro</w:t>
      </w:r>
      <w:r>
        <w:rPr>
          <w:rFonts w:ascii="Times New Roman"/>
          <w:spacing w:val="-1"/>
          <w:sz w:val="28"/>
        </w:rPr>
        <w:t> </w:t>
      </w:r>
      <w:r>
        <w:rPr>
          <w:rFonts w:ascii="Times New Roman"/>
          <w:sz w:val="28"/>
        </w:rPr>
        <w:t>particular,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me</w:t>
      </w:r>
      <w:r>
        <w:rPr>
          <w:rFonts w:ascii="Times New Roman"/>
          <w:spacing w:val="-1"/>
          <w:sz w:val="28"/>
        </w:rPr>
        <w:t> </w:t>
      </w:r>
      <w:r>
        <w:rPr>
          <w:rFonts w:ascii="Times New Roman"/>
          <w:sz w:val="28"/>
        </w:rPr>
        <w:t>es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grato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suscribirme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de</w:t>
      </w:r>
      <w:r>
        <w:rPr>
          <w:rFonts w:ascii="Times New Roman"/>
          <w:spacing w:val="-1"/>
          <w:sz w:val="28"/>
        </w:rPr>
        <w:t> </w:t>
      </w:r>
      <w:r>
        <w:rPr>
          <w:rFonts w:ascii="Times New Roman"/>
          <w:sz w:val="28"/>
        </w:rPr>
        <w:t>usted.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3"/>
        <w:rPr>
          <w:rFonts w:ascii="Times New Roman"/>
          <w:sz w:val="42"/>
        </w:rPr>
      </w:pPr>
    </w:p>
    <w:p>
      <w:pPr>
        <w:spacing w:before="1"/>
        <w:ind w:left="0" w:right="624" w:firstLine="0"/>
        <w:jc w:val="right"/>
        <w:rPr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2 de</w:t>
      </w:r>
      <w:r>
        <w:rPr>
          <w:spacing w:val="-2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00" w:h="15890"/>
          <w:pgMar w:top="820" w:bottom="280" w:left="1340" w:right="1080"/>
        </w:sectPr>
      </w:pPr>
    </w:p>
    <w:p>
      <w:pPr>
        <w:spacing w:before="72"/>
        <w:ind w:left="2620" w:right="2519" w:firstLine="0"/>
        <w:jc w:val="center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5979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Breitner Gonzales" w:id="4"/>
      <w:bookmarkEnd w:id="4"/>
      <w:r>
        <w:rPr/>
      </w:r>
      <w:bookmarkStart w:name="Breitner1" w:id="5"/>
      <w:bookmarkEnd w:id="5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0"/>
        <w:gridCol w:w="2775"/>
        <w:gridCol w:w="1525"/>
        <w:gridCol w:w="2400"/>
      </w:tblGrid>
      <w:tr>
        <w:trPr>
          <w:trHeight w:val="295" w:hRule="atLeast"/>
        </w:trPr>
        <w:tc>
          <w:tcPr>
            <w:tcW w:w="1940" w:type="dxa"/>
          </w:tcPr>
          <w:p>
            <w:pPr>
              <w:pStyle w:val="TableParagraph"/>
              <w:spacing w:line="218" w:lineRule="exact" w:before="5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775" w:type="dxa"/>
          </w:tcPr>
          <w:p>
            <w:pPr>
              <w:pStyle w:val="TableParagraph"/>
              <w:spacing w:line="223" w:lineRule="exact" w:before="52"/>
              <w:ind w:left="11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25" w:type="dxa"/>
          </w:tcPr>
          <w:p>
            <w:pPr>
              <w:pStyle w:val="TableParagraph"/>
              <w:spacing w:line="228" w:lineRule="exact" w:before="47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00" w:type="dxa"/>
          </w:tcPr>
          <w:p>
            <w:pPr>
              <w:pStyle w:val="TableParagraph"/>
              <w:spacing w:line="228" w:lineRule="exact" w:before="47"/>
              <w:ind w:left="11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940" w:type="dxa"/>
          </w:tcPr>
          <w:p>
            <w:pPr>
              <w:pStyle w:val="TableParagraph"/>
              <w:spacing w:before="47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7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25" w:type="dxa"/>
          </w:tcPr>
          <w:p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00" w:type="dxa"/>
          </w:tcPr>
          <w:p>
            <w:pPr>
              <w:pStyle w:val="TableParagraph"/>
              <w:ind w:left="232" w:right="217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32" w:right="232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11"/>
        <w:rPr>
          <w:b/>
          <w:sz w:val="24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24" w:lineRule="auto" w:before="75"/>
        <w:ind w:left="135" w:right="374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Despacho.</w:t>
      </w:r>
    </w:p>
    <w:p>
      <w:pPr>
        <w:pStyle w:val="BodyText"/>
        <w:spacing w:before="5"/>
        <w:rPr>
          <w:b/>
          <w:sz w:val="26"/>
        </w:rPr>
      </w:pPr>
    </w:p>
    <w:p>
      <w:pPr>
        <w:pStyle w:val="BodyText"/>
        <w:ind w:left="140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spacing w:line="321" w:lineRule="auto"/>
        <w:ind w:left="140" w:right="17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junio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-5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decima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874" w:val="left" w:leader="none"/>
        </w:tabs>
        <w:spacing w:line="321" w:lineRule="auto" w:before="0" w:after="0"/>
        <w:ind w:left="840" w:right="127" w:hanging="355"/>
        <w:jc w:val="both"/>
        <w:rPr>
          <w:sz w:val="20"/>
        </w:rPr>
      </w:pPr>
      <w:r>
        <w:rPr>
          <w:sz w:val="20"/>
        </w:rPr>
        <w:t>Se</w:t>
      </w:r>
      <w:r>
        <w:rPr>
          <w:spacing w:val="30"/>
          <w:sz w:val="20"/>
        </w:rPr>
        <w:t> </w:t>
      </w:r>
      <w:r>
        <w:rPr>
          <w:sz w:val="20"/>
        </w:rPr>
        <w:t>participó</w:t>
      </w:r>
      <w:r>
        <w:rPr>
          <w:spacing w:val="31"/>
          <w:sz w:val="20"/>
        </w:rPr>
        <w:t> </w:t>
      </w:r>
      <w:r>
        <w:rPr>
          <w:sz w:val="20"/>
        </w:rPr>
        <w:t>en</w:t>
      </w:r>
      <w:r>
        <w:rPr>
          <w:spacing w:val="31"/>
          <w:sz w:val="20"/>
        </w:rPr>
        <w:t> </w:t>
      </w:r>
      <w:r>
        <w:rPr>
          <w:sz w:val="20"/>
        </w:rPr>
        <w:t>las</w:t>
      </w:r>
      <w:r>
        <w:rPr>
          <w:spacing w:val="31"/>
          <w:sz w:val="20"/>
        </w:rPr>
        <w:t> </w:t>
      </w:r>
      <w:r>
        <w:rPr>
          <w:sz w:val="20"/>
        </w:rPr>
        <w:t>mesas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trabajo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1"/>
          <w:sz w:val="20"/>
        </w:rPr>
        <w:t> </w:t>
      </w:r>
      <w:r>
        <w:rPr>
          <w:sz w:val="20"/>
        </w:rPr>
        <w:t>la</w:t>
      </w:r>
      <w:r>
        <w:rPr>
          <w:spacing w:val="31"/>
          <w:sz w:val="20"/>
        </w:rPr>
        <w:t> </w:t>
      </w:r>
      <w:r>
        <w:rPr>
          <w:sz w:val="20"/>
        </w:rPr>
        <w:t>segunda</w:t>
      </w:r>
      <w:r>
        <w:rPr>
          <w:spacing w:val="31"/>
          <w:sz w:val="20"/>
        </w:rPr>
        <w:t> </w:t>
      </w:r>
      <w:r>
        <w:rPr>
          <w:sz w:val="20"/>
        </w:rPr>
        <w:t>gira</w:t>
      </w:r>
      <w:r>
        <w:rPr>
          <w:spacing w:val="30"/>
          <w:sz w:val="20"/>
        </w:rPr>
        <w:t> </w:t>
      </w:r>
      <w:r>
        <w:rPr>
          <w:sz w:val="20"/>
        </w:rPr>
        <w:t>presidencial</w:t>
      </w:r>
      <w:r>
        <w:rPr>
          <w:spacing w:val="30"/>
          <w:sz w:val="20"/>
        </w:rPr>
        <w:t> </w:t>
      </w:r>
      <w:r>
        <w:rPr>
          <w:sz w:val="20"/>
        </w:rPr>
        <w:t>2022</w:t>
      </w:r>
      <w:r>
        <w:rPr>
          <w:spacing w:val="29"/>
          <w:sz w:val="20"/>
        </w:rPr>
        <w:t> </w:t>
      </w:r>
      <w:r>
        <w:rPr>
          <w:sz w:val="20"/>
        </w:rPr>
        <w:t>realizada</w:t>
      </w:r>
      <w:r>
        <w:rPr>
          <w:spacing w:val="-53"/>
          <w:sz w:val="20"/>
        </w:rPr>
        <w:t> </w:t>
      </w:r>
      <w:r>
        <w:rPr>
          <w:sz w:val="20"/>
        </w:rPr>
        <w:t>en el Salón Banderas del Palacio Nacional de la Cultura, específicamente en la mesa</w:t>
      </w:r>
      <w:r>
        <w:rPr>
          <w:spacing w:val="1"/>
          <w:sz w:val="20"/>
        </w:rPr>
        <w:t> </w:t>
      </w:r>
      <w:r>
        <w:rPr>
          <w:sz w:val="20"/>
        </w:rPr>
        <w:t>conformada por el Ministerio de Cultura y Deportes, Ministerio de Desarrollo 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-1"/>
          <w:sz w:val="20"/>
        </w:rPr>
        <w:t> </w:t>
      </w:r>
      <w:r>
        <w:rPr>
          <w:sz w:val="20"/>
        </w:rPr>
        <w:t>de Turismo.</w:t>
      </w: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889" w:val="left" w:leader="none"/>
        </w:tabs>
        <w:spacing w:line="312" w:lineRule="auto" w:before="0" w:after="0"/>
        <w:ind w:left="840" w:right="128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1"/>
          <w:sz w:val="20"/>
        </w:rPr>
        <w:t> </w:t>
      </w:r>
      <w:r>
        <w:rPr>
          <w:sz w:val="20"/>
        </w:rPr>
        <w:t>asistió</w:t>
      </w:r>
      <w:r>
        <w:rPr>
          <w:spacing w:val="51"/>
          <w:sz w:val="20"/>
        </w:rPr>
        <w:t> </w:t>
      </w:r>
      <w:r>
        <w:rPr>
          <w:sz w:val="20"/>
        </w:rPr>
        <w:t>a</w:t>
      </w:r>
      <w:r>
        <w:rPr>
          <w:spacing w:val="50"/>
          <w:sz w:val="20"/>
        </w:rPr>
        <w:t> </w:t>
      </w:r>
      <w:r>
        <w:rPr>
          <w:sz w:val="20"/>
        </w:rPr>
        <w:t>diferentes</w:t>
      </w:r>
      <w:r>
        <w:rPr>
          <w:spacing w:val="50"/>
          <w:sz w:val="20"/>
        </w:rPr>
        <w:t> </w:t>
      </w:r>
      <w:r>
        <w:rPr>
          <w:sz w:val="20"/>
        </w:rPr>
        <w:t>reuniones</w:t>
      </w:r>
      <w:r>
        <w:rPr>
          <w:spacing w:val="50"/>
          <w:sz w:val="20"/>
        </w:rPr>
        <w:t> </w:t>
      </w:r>
      <w:r>
        <w:rPr>
          <w:sz w:val="20"/>
        </w:rPr>
        <w:t>con</w:t>
      </w:r>
      <w:r>
        <w:rPr>
          <w:spacing w:val="50"/>
          <w:sz w:val="20"/>
        </w:rPr>
        <w:t> </w:t>
      </w:r>
      <w:r>
        <w:rPr>
          <w:sz w:val="20"/>
        </w:rPr>
        <w:t>el</w:t>
      </w:r>
      <w:r>
        <w:rPr>
          <w:spacing w:val="51"/>
          <w:sz w:val="20"/>
        </w:rPr>
        <w:t> </w:t>
      </w:r>
      <w:r>
        <w:rPr>
          <w:sz w:val="20"/>
        </w:rPr>
        <w:t>Vice</w:t>
      </w:r>
      <w:r>
        <w:rPr>
          <w:spacing w:val="50"/>
          <w:sz w:val="20"/>
        </w:rPr>
        <w:t> </w:t>
      </w:r>
      <w:r>
        <w:rPr>
          <w:sz w:val="20"/>
        </w:rPr>
        <w:t>Ministro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50"/>
          <w:sz w:val="20"/>
        </w:rPr>
        <w:t> </w:t>
      </w:r>
      <w:r>
        <w:rPr>
          <w:sz w:val="20"/>
        </w:rPr>
        <w:t>Patrimonio</w:t>
      </w:r>
      <w:r>
        <w:rPr>
          <w:spacing w:val="49"/>
          <w:sz w:val="20"/>
        </w:rPr>
        <w:t> </w:t>
      </w:r>
      <w:r>
        <w:rPr>
          <w:sz w:val="20"/>
        </w:rPr>
        <w:t>del</w:t>
      </w:r>
      <w:r>
        <w:rPr>
          <w:spacing w:val="50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Cultura</w:t>
      </w:r>
      <w:r>
        <w:rPr>
          <w:spacing w:val="37"/>
          <w:sz w:val="20"/>
        </w:rPr>
        <w:t> </w:t>
      </w:r>
      <w:r>
        <w:rPr>
          <w:sz w:val="20"/>
        </w:rPr>
        <w:t>y</w:t>
      </w:r>
      <w:r>
        <w:rPr>
          <w:spacing w:val="39"/>
          <w:sz w:val="20"/>
        </w:rPr>
        <w:t> </w:t>
      </w:r>
      <w:r>
        <w:rPr>
          <w:sz w:val="20"/>
        </w:rPr>
        <w:t>Deportes</w:t>
      </w:r>
      <w:r>
        <w:rPr>
          <w:spacing w:val="38"/>
          <w:sz w:val="20"/>
        </w:rPr>
        <w:t> </w:t>
      </w:r>
      <w:r>
        <w:rPr>
          <w:sz w:val="20"/>
        </w:rPr>
        <w:t>para</w:t>
      </w:r>
      <w:r>
        <w:rPr>
          <w:spacing w:val="38"/>
          <w:sz w:val="20"/>
        </w:rPr>
        <w:t> </w:t>
      </w:r>
      <w:r>
        <w:rPr>
          <w:sz w:val="20"/>
        </w:rPr>
        <w:t>el</w:t>
      </w:r>
      <w:r>
        <w:rPr>
          <w:spacing w:val="39"/>
          <w:sz w:val="20"/>
        </w:rPr>
        <w:t> </w:t>
      </w:r>
      <w:r>
        <w:rPr>
          <w:sz w:val="20"/>
        </w:rPr>
        <w:t>seguimiento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proyectos</w:t>
      </w:r>
      <w:r>
        <w:rPr>
          <w:spacing w:val="39"/>
          <w:sz w:val="20"/>
        </w:rPr>
        <w:t> </w:t>
      </w:r>
      <w:r>
        <w:rPr>
          <w:sz w:val="20"/>
        </w:rPr>
        <w:t>prioritarios</w:t>
      </w:r>
      <w:r>
        <w:rPr>
          <w:spacing w:val="38"/>
          <w:sz w:val="20"/>
        </w:rPr>
        <w:t> </w:t>
      </w:r>
      <w:r>
        <w:rPr>
          <w:sz w:val="20"/>
        </w:rPr>
        <w:t>establecidos</w:t>
      </w:r>
      <w:r>
        <w:rPr>
          <w:spacing w:val="36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Republica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año 2022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902" w:val="left" w:leader="none"/>
        </w:tabs>
        <w:spacing w:line="319" w:lineRule="auto" w:before="0" w:after="0"/>
        <w:ind w:left="840" w:right="129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</w:t>
      </w:r>
      <w:r>
        <w:rPr>
          <w:spacing w:val="48"/>
          <w:sz w:val="20"/>
        </w:rPr>
        <w:t> </w:t>
      </w:r>
      <w:r>
        <w:rPr>
          <w:sz w:val="20"/>
        </w:rPr>
        <w:t>con</w:t>
      </w:r>
      <w:r>
        <w:rPr>
          <w:spacing w:val="48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Dirección</w:t>
      </w:r>
      <w:r>
        <w:rPr>
          <w:spacing w:val="48"/>
          <w:sz w:val="20"/>
        </w:rPr>
        <w:t> </w:t>
      </w:r>
      <w:r>
        <w:rPr>
          <w:sz w:val="20"/>
        </w:rPr>
        <w:t>General</w:t>
      </w:r>
      <w:r>
        <w:rPr>
          <w:spacing w:val="47"/>
          <w:sz w:val="20"/>
        </w:rPr>
        <w:t> </w:t>
      </w:r>
      <w:r>
        <w:rPr>
          <w:sz w:val="20"/>
        </w:rPr>
        <w:t>del</w:t>
      </w:r>
      <w:r>
        <w:rPr>
          <w:spacing w:val="48"/>
          <w:sz w:val="20"/>
        </w:rPr>
        <w:t> </w:t>
      </w:r>
      <w:r>
        <w:rPr>
          <w:sz w:val="20"/>
        </w:rPr>
        <w:t>Patrimonio</w:t>
      </w:r>
      <w:r>
        <w:rPr>
          <w:spacing w:val="48"/>
          <w:sz w:val="20"/>
        </w:rPr>
        <w:t> </w:t>
      </w:r>
      <w:r>
        <w:rPr>
          <w:sz w:val="20"/>
        </w:rPr>
        <w:t>Cultural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asesoría</w:t>
      </w:r>
      <w:r>
        <w:rPr>
          <w:spacing w:val="47"/>
          <w:sz w:val="20"/>
        </w:rPr>
        <w:t> </w:t>
      </w:r>
      <w:r>
        <w:rPr>
          <w:sz w:val="20"/>
        </w:rPr>
        <w:t>del</w:t>
      </w:r>
      <w:r>
        <w:rPr>
          <w:spacing w:val="48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Cultura</w:t>
      </w:r>
      <w:r>
        <w:rPr>
          <w:spacing w:val="27"/>
          <w:sz w:val="20"/>
        </w:rPr>
        <w:t> </w:t>
      </w:r>
      <w:r>
        <w:rPr>
          <w:sz w:val="20"/>
        </w:rPr>
        <w:t>y</w:t>
      </w:r>
      <w:r>
        <w:rPr>
          <w:spacing w:val="28"/>
          <w:sz w:val="20"/>
        </w:rPr>
        <w:t> </w:t>
      </w:r>
      <w:r>
        <w:rPr>
          <w:sz w:val="20"/>
        </w:rPr>
        <w:t>Deportes</w:t>
      </w:r>
      <w:r>
        <w:rPr>
          <w:spacing w:val="27"/>
          <w:sz w:val="20"/>
        </w:rPr>
        <w:t> </w:t>
      </w:r>
      <w:r>
        <w:rPr>
          <w:sz w:val="20"/>
        </w:rPr>
        <w:t>para</w:t>
      </w:r>
      <w:r>
        <w:rPr>
          <w:spacing w:val="28"/>
          <w:sz w:val="20"/>
        </w:rPr>
        <w:t> </w:t>
      </w:r>
      <w:r>
        <w:rPr>
          <w:sz w:val="20"/>
        </w:rPr>
        <w:t>el</w:t>
      </w:r>
      <w:r>
        <w:rPr>
          <w:spacing w:val="28"/>
          <w:sz w:val="20"/>
        </w:rPr>
        <w:t> </w:t>
      </w:r>
      <w:r>
        <w:rPr>
          <w:sz w:val="20"/>
        </w:rPr>
        <w:t>seguimiento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los</w:t>
      </w:r>
      <w:r>
        <w:rPr>
          <w:spacing w:val="27"/>
          <w:sz w:val="20"/>
        </w:rPr>
        <w:t> </w:t>
      </w:r>
      <w:r>
        <w:rPr>
          <w:sz w:val="20"/>
        </w:rPr>
        <w:t>proyectos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prioridad</w:t>
      </w:r>
      <w:r>
        <w:rPr>
          <w:spacing w:val="28"/>
          <w:sz w:val="20"/>
        </w:rPr>
        <w:t> </w:t>
      </w:r>
      <w:r>
        <w:rPr>
          <w:sz w:val="20"/>
        </w:rPr>
        <w:t>establecidos</w:t>
      </w:r>
      <w:r>
        <w:rPr>
          <w:spacing w:val="-53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Republica,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Antropología</w:t>
      </w:r>
      <w:r>
        <w:rPr>
          <w:spacing w:val="55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Historia,</w:t>
      </w:r>
      <w:r>
        <w:rPr>
          <w:spacing w:val="55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delimitación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Conjuntos</w:t>
      </w:r>
      <w:r>
        <w:rPr>
          <w:spacing w:val="-1"/>
          <w:sz w:val="20"/>
        </w:rPr>
        <w:t> </w:t>
      </w:r>
      <w:r>
        <w:rPr>
          <w:sz w:val="20"/>
        </w:rPr>
        <w:t>Históricos de</w:t>
      </w:r>
      <w:r>
        <w:rPr>
          <w:spacing w:val="-1"/>
          <w:sz w:val="20"/>
        </w:rPr>
        <w:t> </w:t>
      </w:r>
      <w:r>
        <w:rPr>
          <w:sz w:val="20"/>
        </w:rPr>
        <w:t>la Ciudad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871" w:val="left" w:leader="none"/>
        </w:tabs>
        <w:spacing w:line="321" w:lineRule="auto" w:before="1" w:after="0"/>
        <w:ind w:left="845" w:right="127" w:hanging="350"/>
        <w:jc w:val="both"/>
        <w:rPr>
          <w:sz w:val="20"/>
        </w:rPr>
      </w:pPr>
      <w:r>
        <w:rPr>
          <w:sz w:val="20"/>
        </w:rPr>
        <w:t>Seguimiento al proyecto del Parque de la Paz en la zona 21 Guatemala en fase de</w:t>
      </w:r>
      <w:r>
        <w:rPr>
          <w:spacing w:val="1"/>
          <w:sz w:val="20"/>
        </w:rPr>
        <w:t> </w:t>
      </w:r>
      <w:r>
        <w:rPr>
          <w:sz w:val="20"/>
        </w:rPr>
        <w:t>levantamientos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muros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conformación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teatro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aire</w:t>
      </w:r>
      <w:r>
        <w:rPr>
          <w:spacing w:val="1"/>
          <w:sz w:val="20"/>
        </w:rPr>
        <w:t> </w:t>
      </w:r>
      <w:r>
        <w:rPr>
          <w:sz w:val="20"/>
        </w:rPr>
        <w:t>libre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plaza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banderas.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0"/>
        <w:ind w:left="0" w:right="134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Ide2</w:t>
      </w:r>
    </w:p>
    <w:p>
      <w:pPr>
        <w:spacing w:after="0"/>
        <w:jc w:val="right"/>
        <w:rPr>
          <w:rFonts w:ascii="Times New Roman"/>
          <w:sz w:val="22"/>
        </w:rPr>
        <w:sectPr>
          <w:pgSz w:w="12240" w:h="15840"/>
          <w:pgMar w:top="1340" w:bottom="280" w:left="1720" w:right="1640"/>
        </w:sectPr>
      </w:pPr>
    </w:p>
    <w:p>
      <w:pPr>
        <w:spacing w:before="82"/>
        <w:ind w:left="2605" w:right="2514" w:firstLine="0"/>
        <w:jc w:val="center"/>
        <w:rPr>
          <w:b/>
          <w:sz w:val="20"/>
        </w:rPr>
      </w:pPr>
      <w:r>
        <w:rPr/>
        <w:pict>
          <v:group style="position:absolute;margin-left:0pt;margin-top:0pt;width:617pt;height:795.75pt;mso-position-horizontal-relative:page;mso-position-vertical-relative:page;z-index:-17336832" id="docshapegroup4" coordorigin="0,0" coordsize="12340,15915">
            <v:shape style="position:absolute;left:0;top:0;width:12340;height:15915" type="#_x0000_t75" id="docshape5" stroked="false">
              <v:imagedata r:id="rId9" o:title=""/>
            </v:shape>
            <v:shape style="position:absolute;left:670;top:9085;width:7565;height:2310" type="#_x0000_t75" id="docshape6" stroked="false">
              <v:imagedata r:id="rId10" o:title=""/>
            </v:shape>
            <v:shape style="position:absolute;left:5080;top:11670;width:5370;height:3845" type="#_x0000_t75" id="docshape7" stroked="false">
              <v:imagedata r:id="rId11" o:title=""/>
            </v:shape>
            <w10:wrap type="none"/>
          </v:group>
        </w:pict>
      </w:r>
      <w:bookmarkStart w:name="BReitner2" w:id="6"/>
      <w:bookmarkEnd w:id="6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0"/>
        <w:gridCol w:w="2775"/>
        <w:gridCol w:w="1525"/>
        <w:gridCol w:w="2400"/>
      </w:tblGrid>
      <w:tr>
        <w:trPr>
          <w:trHeight w:val="295" w:hRule="atLeast"/>
        </w:trPr>
        <w:tc>
          <w:tcPr>
            <w:tcW w:w="1940" w:type="dxa"/>
          </w:tcPr>
          <w:p>
            <w:pPr>
              <w:pStyle w:val="TableParagraph"/>
              <w:spacing w:line="228" w:lineRule="exact" w:before="47"/>
              <w:ind w:left="134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775" w:type="dxa"/>
          </w:tcPr>
          <w:p>
            <w:pPr>
              <w:pStyle w:val="TableParagraph"/>
              <w:spacing w:line="228" w:lineRule="exact" w:before="47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25" w:type="dxa"/>
          </w:tcPr>
          <w:p>
            <w:pPr>
              <w:pStyle w:val="TableParagraph"/>
              <w:spacing w:line="228" w:lineRule="exact" w:before="4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00" w:type="dxa"/>
          </w:tcPr>
          <w:p>
            <w:pPr>
              <w:pStyle w:val="TableParagraph"/>
              <w:spacing w:line="218" w:lineRule="exact" w:before="57"/>
              <w:ind w:left="11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940" w:type="dxa"/>
          </w:tcPr>
          <w:p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7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25" w:type="dxa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00" w:type="dxa"/>
          </w:tcPr>
          <w:p>
            <w:pPr>
              <w:pStyle w:val="TableParagraph"/>
              <w:spacing w:line="290" w:lineRule="exact" w:before="0"/>
              <w:ind w:left="250" w:right="238" w:firstLine="319"/>
              <w:rPr>
                <w:sz w:val="20"/>
              </w:rPr>
            </w:pPr>
            <w:r>
              <w:rPr>
                <w:sz w:val="20"/>
              </w:rPr>
              <w:t>Breitner Roely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Gonzales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7"/>
        <w:rPr>
          <w:b/>
          <w:sz w:val="23"/>
        </w:rPr>
      </w:pPr>
    </w:p>
    <w:p>
      <w:pPr>
        <w:pStyle w:val="ListParagraph"/>
        <w:numPr>
          <w:ilvl w:val="1"/>
          <w:numId w:val="1"/>
        </w:numPr>
        <w:tabs>
          <w:tab w:pos="851" w:val="left" w:leader="none"/>
        </w:tabs>
        <w:spacing w:line="319" w:lineRule="auto" w:before="1" w:after="0"/>
        <w:ind w:left="820" w:right="129" w:hanging="34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27"/>
          <w:sz w:val="20"/>
        </w:rPr>
        <w:t> </w:t>
      </w:r>
      <w:r>
        <w:rPr>
          <w:sz w:val="20"/>
        </w:rPr>
        <w:t>a</w:t>
      </w:r>
      <w:r>
        <w:rPr>
          <w:spacing w:val="27"/>
          <w:sz w:val="20"/>
        </w:rPr>
        <w:t> </w:t>
      </w:r>
      <w:r>
        <w:rPr>
          <w:sz w:val="20"/>
        </w:rPr>
        <w:t>avance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proyectos</w:t>
      </w:r>
      <w:r>
        <w:rPr>
          <w:spacing w:val="26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instalaciones</w:t>
      </w:r>
      <w:r>
        <w:rPr>
          <w:spacing w:val="26"/>
          <w:sz w:val="20"/>
        </w:rPr>
        <w:t> </w:t>
      </w:r>
      <w:r>
        <w:rPr>
          <w:sz w:val="20"/>
        </w:rPr>
        <w:t>deportivas</w:t>
      </w:r>
      <w:r>
        <w:rPr>
          <w:spacing w:val="27"/>
          <w:sz w:val="20"/>
        </w:rPr>
        <w:t> </w:t>
      </w:r>
      <w:r>
        <w:rPr>
          <w:sz w:val="20"/>
        </w:rPr>
        <w:t>en</w:t>
      </w:r>
      <w:r>
        <w:rPr>
          <w:spacing w:val="27"/>
          <w:sz w:val="20"/>
        </w:rPr>
        <w:t> </w:t>
      </w:r>
      <w:r>
        <w:rPr>
          <w:sz w:val="20"/>
        </w:rPr>
        <w:t>Parque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la</w:t>
      </w:r>
      <w:r>
        <w:rPr>
          <w:spacing w:val="27"/>
          <w:sz w:val="20"/>
        </w:rPr>
        <w:t> </w:t>
      </w:r>
      <w:r>
        <w:rPr>
          <w:sz w:val="20"/>
        </w:rPr>
        <w:t>Paz</w:t>
      </w:r>
      <w:r>
        <w:rPr>
          <w:spacing w:val="-54"/>
          <w:sz w:val="20"/>
        </w:rPr>
        <w:t> </w:t>
      </w:r>
      <w:r>
        <w:rPr>
          <w:sz w:val="20"/>
        </w:rPr>
        <w:t>en</w:t>
      </w:r>
      <w:r>
        <w:rPr>
          <w:spacing w:val="44"/>
          <w:sz w:val="20"/>
        </w:rPr>
        <w:t> </w:t>
      </w:r>
      <w:r>
        <w:rPr>
          <w:sz w:val="20"/>
        </w:rPr>
        <w:t>Zacapa</w:t>
      </w:r>
      <w:r>
        <w:rPr>
          <w:spacing w:val="44"/>
          <w:sz w:val="20"/>
        </w:rPr>
        <w:t> </w:t>
      </w:r>
      <w:r>
        <w:rPr>
          <w:sz w:val="20"/>
        </w:rPr>
        <w:t>e</w:t>
      </w:r>
      <w:r>
        <w:rPr>
          <w:spacing w:val="43"/>
          <w:sz w:val="20"/>
        </w:rPr>
        <w:t> </w:t>
      </w:r>
      <w:r>
        <w:rPr>
          <w:sz w:val="20"/>
        </w:rPr>
        <w:t>instalaciones</w:t>
      </w:r>
      <w:r>
        <w:rPr>
          <w:spacing w:val="43"/>
          <w:sz w:val="20"/>
        </w:rPr>
        <w:t> </w:t>
      </w:r>
      <w:r>
        <w:rPr>
          <w:sz w:val="20"/>
        </w:rPr>
        <w:t>deportivas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recreativas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el</w:t>
      </w:r>
      <w:r>
        <w:rPr>
          <w:spacing w:val="43"/>
          <w:sz w:val="20"/>
        </w:rPr>
        <w:t> </w:t>
      </w:r>
      <w:r>
        <w:rPr>
          <w:sz w:val="20"/>
        </w:rPr>
        <w:t>Municipio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Agua</w:t>
      </w:r>
      <w:r>
        <w:rPr>
          <w:spacing w:val="43"/>
          <w:sz w:val="20"/>
        </w:rPr>
        <w:t> </w:t>
      </w:r>
      <w:r>
        <w:rPr>
          <w:sz w:val="20"/>
        </w:rPr>
        <w:t>Blanca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Jutiapa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lotificación</w:t>
      </w:r>
      <w:r>
        <w:rPr>
          <w:spacing w:val="-2"/>
          <w:sz w:val="20"/>
        </w:rPr>
        <w:t> </w:t>
      </w:r>
      <w:r>
        <w:rPr>
          <w:sz w:val="20"/>
        </w:rPr>
        <w:t>Magnolias en</w:t>
      </w:r>
      <w:r>
        <w:rPr>
          <w:spacing w:val="-1"/>
          <w:sz w:val="20"/>
        </w:rPr>
        <w:t> </w:t>
      </w:r>
      <w:r>
        <w:rPr>
          <w:sz w:val="20"/>
        </w:rPr>
        <w:t>Coatepeque,</w:t>
      </w:r>
      <w:r>
        <w:rPr>
          <w:spacing w:val="-1"/>
          <w:sz w:val="20"/>
        </w:rPr>
        <w:t> </w:t>
      </w:r>
      <w:r>
        <w:rPr>
          <w:sz w:val="20"/>
        </w:rPr>
        <w:t>Quetzaltenango.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881" w:val="left" w:leader="none"/>
        </w:tabs>
        <w:spacing w:line="319" w:lineRule="auto" w:before="1" w:after="0"/>
        <w:ind w:left="825" w:right="13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cambio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juntas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dilatación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Centro</w:t>
      </w:r>
      <w:r>
        <w:rPr>
          <w:spacing w:val="56"/>
          <w:sz w:val="20"/>
        </w:rPr>
        <w:t> </w:t>
      </w:r>
      <w:r>
        <w:rPr>
          <w:sz w:val="20"/>
        </w:rPr>
        <w:t>Cultural</w:t>
      </w:r>
      <w:r>
        <w:rPr>
          <w:spacing w:val="1"/>
          <w:sz w:val="20"/>
        </w:rPr>
        <w:t> </w:t>
      </w:r>
      <w:r>
        <w:rPr>
          <w:sz w:val="20"/>
        </w:rPr>
        <w:t>Miguel</w:t>
      </w:r>
      <w:r>
        <w:rPr>
          <w:spacing w:val="-1"/>
          <w:sz w:val="20"/>
        </w:rPr>
        <w:t> </w:t>
      </w:r>
      <w:r>
        <w:rPr>
          <w:sz w:val="20"/>
        </w:rPr>
        <w:t>Ángel Asturias.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1"/>
          <w:numId w:val="1"/>
        </w:numPr>
        <w:tabs>
          <w:tab w:pos="892" w:val="left" w:leader="none"/>
        </w:tabs>
        <w:spacing w:line="319" w:lineRule="auto" w:before="0" w:after="0"/>
        <w:ind w:left="815" w:right="132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restauración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Real</w:t>
      </w:r>
      <w:r>
        <w:rPr>
          <w:spacing w:val="1"/>
          <w:sz w:val="20"/>
        </w:rPr>
        <w:t> </w:t>
      </w:r>
      <w:r>
        <w:rPr>
          <w:sz w:val="20"/>
        </w:rPr>
        <w:t>Palacio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Capitanes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Antigua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35"/>
          <w:sz w:val="20"/>
        </w:rPr>
        <w:t> </w:t>
      </w:r>
      <w:r>
        <w:rPr>
          <w:sz w:val="20"/>
        </w:rPr>
        <w:t>Sacatepéquez,</w:t>
      </w:r>
      <w:r>
        <w:rPr>
          <w:spacing w:val="35"/>
          <w:sz w:val="20"/>
        </w:rPr>
        <w:t> </w:t>
      </w:r>
      <w:r>
        <w:rPr>
          <w:sz w:val="20"/>
        </w:rPr>
        <w:t>específicamente</w:t>
      </w:r>
      <w:r>
        <w:rPr>
          <w:spacing w:val="35"/>
          <w:sz w:val="20"/>
        </w:rPr>
        <w:t> </w:t>
      </w:r>
      <w:r>
        <w:rPr>
          <w:sz w:val="20"/>
        </w:rPr>
        <w:t>en</w:t>
      </w:r>
      <w:r>
        <w:rPr>
          <w:spacing w:val="34"/>
          <w:sz w:val="20"/>
        </w:rPr>
        <w:t> </w:t>
      </w:r>
      <w:r>
        <w:rPr>
          <w:sz w:val="20"/>
        </w:rPr>
        <w:t>la</w:t>
      </w:r>
      <w:r>
        <w:rPr>
          <w:spacing w:val="35"/>
          <w:sz w:val="20"/>
        </w:rPr>
        <w:t> </w:t>
      </w:r>
      <w:r>
        <w:rPr>
          <w:sz w:val="20"/>
        </w:rPr>
        <w:t>integración</w:t>
      </w:r>
      <w:r>
        <w:rPr>
          <w:spacing w:val="34"/>
          <w:sz w:val="20"/>
        </w:rPr>
        <w:t> </w:t>
      </w:r>
      <w:r>
        <w:rPr>
          <w:sz w:val="20"/>
        </w:rPr>
        <w:t>de</w:t>
      </w:r>
      <w:r>
        <w:rPr>
          <w:spacing w:val="35"/>
          <w:sz w:val="20"/>
        </w:rPr>
        <w:t> </w:t>
      </w:r>
      <w:r>
        <w:rPr>
          <w:sz w:val="20"/>
        </w:rPr>
        <w:t>cubierta</w:t>
      </w:r>
      <w:r>
        <w:rPr>
          <w:spacing w:val="34"/>
          <w:sz w:val="20"/>
        </w:rPr>
        <w:t> </w:t>
      </w:r>
      <w:r>
        <w:rPr>
          <w:sz w:val="20"/>
        </w:rPr>
        <w:t>en</w:t>
      </w:r>
      <w:r>
        <w:rPr>
          <w:spacing w:val="34"/>
          <w:sz w:val="20"/>
        </w:rPr>
        <w:t> </w:t>
      </w:r>
      <w:r>
        <w:rPr>
          <w:sz w:val="20"/>
        </w:rPr>
        <w:t>la</w:t>
      </w:r>
      <w:r>
        <w:rPr>
          <w:spacing w:val="35"/>
          <w:sz w:val="20"/>
        </w:rPr>
        <w:t> </w:t>
      </w:r>
      <w:r>
        <w:rPr>
          <w:sz w:val="20"/>
        </w:rPr>
        <w:t>Casa</w:t>
      </w:r>
      <w:r>
        <w:rPr>
          <w:spacing w:val="-53"/>
          <w:sz w:val="20"/>
        </w:rPr>
        <w:t> </w:t>
      </w:r>
      <w:r>
        <w:rPr>
          <w:sz w:val="20"/>
        </w:rPr>
        <w:t>de la Moneda y mantenimiento en salones de exposición de segunda fase del Museo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Arte de Guatemala.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1"/>
          <w:numId w:val="1"/>
        </w:numPr>
        <w:tabs>
          <w:tab w:pos="857" w:val="left" w:leader="none"/>
        </w:tabs>
        <w:spacing w:line="319" w:lineRule="auto" w:before="0" w:after="0"/>
        <w:ind w:left="815" w:right="134" w:hanging="34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Republica,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dio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sustantivos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Despacho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Deporte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deportivos</w:t>
      </w:r>
      <w:r>
        <w:rPr>
          <w:spacing w:val="56"/>
          <w:sz w:val="20"/>
        </w:rPr>
        <w:t> </w:t>
      </w:r>
      <w:r>
        <w:rPr>
          <w:sz w:val="20"/>
        </w:rPr>
        <w:t>planteados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-53"/>
          <w:sz w:val="20"/>
        </w:rPr>
        <w:t> </w:t>
      </w:r>
      <w:r>
        <w:rPr>
          <w:sz w:val="20"/>
        </w:rPr>
        <w:t>diferentes</w:t>
      </w:r>
      <w:r>
        <w:rPr>
          <w:spacing w:val="-1"/>
          <w:sz w:val="20"/>
        </w:rPr>
        <w:t> </w:t>
      </w:r>
      <w:r>
        <w:rPr>
          <w:sz w:val="20"/>
        </w:rPr>
        <w:t>municipalidades.</w:t>
      </w:r>
    </w:p>
    <w:p>
      <w:pPr>
        <w:spacing w:after="0" w:line="319" w:lineRule="auto"/>
        <w:jc w:val="both"/>
        <w:rPr>
          <w:sz w:val="20"/>
        </w:rPr>
        <w:sectPr>
          <w:pgSz w:w="12340" w:h="15920"/>
          <w:pgMar w:top="1380" w:bottom="280" w:left="1740" w:right="1740"/>
        </w:sectPr>
      </w:pPr>
    </w:p>
    <w:p>
      <w:pPr>
        <w:pStyle w:val="Heading2"/>
        <w:ind w:left="2064" w:right="2489"/>
      </w:pPr>
      <w:r>
        <w:rPr/>
        <w:pict>
          <v:group style="position:absolute;margin-left:0pt;margin-top:0pt;width:615.25pt;height:794.5pt;mso-position-horizontal-relative:page;mso-position-vertical-relative:page;z-index:-17336320" id="docshapegroup8" coordorigin="0,0" coordsize="12305,15890">
            <v:shape style="position:absolute;left:0;top:0;width:12305;height:15890" type="#_x0000_t75" id="docshape9" stroked="false">
              <v:imagedata r:id="rId12" o:title=""/>
            </v:shape>
            <v:shape style="position:absolute;left:1640;top:11440;width:8830;height:4095" type="#_x0000_t75" id="docshape10" stroked="false">
              <v:imagedata r:id="rId13" o:title=""/>
            </v:shape>
            <w10:wrap type="none"/>
          </v:group>
        </w:pict>
      </w:r>
      <w:bookmarkStart w:name="Carlos Martinez" w:id="7"/>
      <w:bookmarkEnd w:id="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278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72" w:right="26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800" w:type="dxa"/>
          </w:tcPr>
          <w:p>
            <w:pPr>
              <w:pStyle w:val="TableParagraph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64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80" w:right="261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203" w:right="199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65"/>
              <w:ind w:left="210" w:right="199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61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62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5"/>
        <w:ind w:left="615" w:right="45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3"/>
        <w:rPr>
          <w:b/>
          <w:sz w:val="21"/>
        </w:rPr>
      </w:pPr>
    </w:p>
    <w:p>
      <w:pPr>
        <w:spacing w:before="0"/>
        <w:ind w:left="6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61" w:lineRule="auto" w:before="1"/>
        <w:ind w:left="610" w:right="68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21"/>
        </w:rPr>
        <w:t> </w:t>
      </w:r>
      <w:r>
        <w:rPr/>
        <w:t>correspondientes</w:t>
      </w:r>
      <w:r>
        <w:rPr>
          <w:spacing w:val="20"/>
        </w:rPr>
        <w:t> </w:t>
      </w:r>
      <w:r>
        <w:rPr/>
        <w:t>al</w:t>
      </w:r>
      <w:r>
        <w:rPr>
          <w:spacing w:val="74"/>
        </w:rPr>
        <w:t> </w:t>
      </w:r>
      <w:r>
        <w:rPr/>
        <w:t>mes</w:t>
      </w:r>
      <w:r>
        <w:rPr>
          <w:spacing w:val="74"/>
        </w:rPr>
        <w:t> </w:t>
      </w:r>
      <w:r>
        <w:rPr/>
        <w:t>de</w:t>
      </w:r>
      <w:r>
        <w:rPr>
          <w:spacing w:val="74"/>
        </w:rPr>
        <w:t> </w:t>
      </w:r>
      <w:r>
        <w:rPr/>
        <w:t>junio</w:t>
      </w:r>
      <w:r>
        <w:rPr>
          <w:spacing w:val="74"/>
        </w:rPr>
        <w:t> </w:t>
      </w:r>
      <w:r>
        <w:rPr/>
        <w:t>de</w:t>
      </w:r>
      <w:r>
        <w:rPr>
          <w:spacing w:val="75"/>
        </w:rPr>
        <w:t> </w:t>
      </w:r>
      <w:r>
        <w:rPr/>
        <w:t>2022,</w:t>
      </w:r>
      <w:r>
        <w:rPr>
          <w:spacing w:val="75"/>
        </w:rPr>
        <w:t> </w:t>
      </w:r>
      <w:r>
        <w:rPr/>
        <w:t>de</w:t>
      </w:r>
      <w:r>
        <w:rPr>
          <w:spacing w:val="74"/>
        </w:rPr>
        <w:t> </w:t>
      </w:r>
      <w:r>
        <w:rPr/>
        <w:t>conformidad</w:t>
      </w:r>
      <w:r>
        <w:rPr>
          <w:spacing w:val="75"/>
        </w:rPr>
        <w:t> </w:t>
      </w:r>
      <w:r>
        <w:rPr/>
        <w:t>con</w:t>
      </w:r>
      <w:r>
        <w:rPr>
          <w:spacing w:val="75"/>
        </w:rPr>
        <w:t> </w:t>
      </w:r>
      <w:r>
        <w:rPr/>
        <w:t>lo</w:t>
      </w:r>
      <w:r>
        <w:rPr>
          <w:spacing w:val="73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1391" w:val="left" w:leader="none"/>
        </w:tabs>
        <w:spacing w:line="256" w:lineRule="auto" w:before="0" w:after="0"/>
        <w:ind w:left="1325" w:right="697" w:hanging="36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efectividad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Monetaria</w:t>
      </w:r>
      <w:r>
        <w:rPr>
          <w:spacing w:val="55"/>
          <w:sz w:val="20"/>
        </w:rPr>
        <w:t> </w:t>
      </w:r>
      <w:r>
        <w:rPr>
          <w:sz w:val="20"/>
        </w:rPr>
        <w:t>dentro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Estado,</w:t>
      </w:r>
      <w:r>
        <w:rPr>
          <w:spacing w:val="-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1400" w:val="left" w:leader="none"/>
        </w:tabs>
        <w:spacing w:line="261" w:lineRule="auto" w:before="0" w:after="0"/>
        <w:ind w:left="1335" w:right="697" w:hanging="35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dimensiones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origen</w:t>
      </w:r>
      <w:r>
        <w:rPr>
          <w:spacing w:val="1"/>
          <w:sz w:val="20"/>
        </w:rPr>
        <w:t> </w:t>
      </w:r>
      <w:r>
        <w:rPr>
          <w:sz w:val="20"/>
        </w:rPr>
        <w:t>¡lícito,</w:t>
      </w:r>
      <w:r>
        <w:rPr>
          <w:spacing w:val="1"/>
          <w:sz w:val="20"/>
        </w:rPr>
        <w:t> </w:t>
      </w:r>
      <w:r>
        <w:rPr>
          <w:sz w:val="20"/>
        </w:rPr>
        <w:t>frente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1"/>
          <w:sz w:val="20"/>
        </w:rPr>
        <w:t> </w:t>
      </w:r>
      <w:r>
        <w:rPr>
          <w:sz w:val="20"/>
        </w:rPr>
        <w:t>Económica,</w:t>
      </w:r>
      <w:r>
        <w:rPr>
          <w:spacing w:val="-2"/>
          <w:sz w:val="20"/>
        </w:rPr>
        <w:t> </w:t>
      </w:r>
      <w:r>
        <w:rPr>
          <w:sz w:val="20"/>
        </w:rPr>
        <w:t>requerido 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2"/>
          <w:numId w:val="1"/>
        </w:numPr>
        <w:tabs>
          <w:tab w:pos="1458" w:val="left" w:leader="none"/>
        </w:tabs>
        <w:spacing w:line="261" w:lineRule="auto" w:before="0" w:after="0"/>
        <w:ind w:left="1325" w:right="697" w:hanging="35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factores</w:t>
      </w:r>
      <w:r>
        <w:rPr>
          <w:spacing w:val="56"/>
          <w:sz w:val="20"/>
        </w:rPr>
        <w:t> </w:t>
      </w:r>
      <w:r>
        <w:rPr>
          <w:sz w:val="20"/>
        </w:rPr>
        <w:t>nacionales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internacionales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actualmente</w:t>
      </w:r>
      <w:r>
        <w:rPr>
          <w:spacing w:val="56"/>
          <w:sz w:val="20"/>
        </w:rPr>
        <w:t> </w:t>
      </w:r>
      <w:r>
        <w:rPr>
          <w:sz w:val="20"/>
        </w:rPr>
        <w:t>están</w:t>
      </w:r>
      <w:r>
        <w:rPr>
          <w:spacing w:val="1"/>
          <w:sz w:val="20"/>
        </w:rPr>
        <w:t> </w:t>
      </w:r>
      <w:r>
        <w:rPr>
          <w:sz w:val="20"/>
        </w:rPr>
        <w:t>ejerciendo</w:t>
      </w:r>
      <w:r>
        <w:rPr>
          <w:spacing w:val="1"/>
          <w:sz w:val="20"/>
        </w:rPr>
        <w:t> </w:t>
      </w:r>
      <w:r>
        <w:rPr>
          <w:sz w:val="20"/>
        </w:rPr>
        <w:t>influencia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desempeño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económica,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1380" w:val="left" w:leader="none"/>
        </w:tabs>
        <w:spacing w:line="256" w:lineRule="auto" w:before="0" w:after="0"/>
        <w:ind w:left="1320" w:right="702" w:hanging="34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condiciones</w:t>
      </w:r>
      <w:r>
        <w:rPr>
          <w:spacing w:val="56"/>
          <w:sz w:val="20"/>
        </w:rPr>
        <w:t> </w:t>
      </w:r>
      <w:r>
        <w:rPr>
          <w:sz w:val="20"/>
        </w:rPr>
        <w:t>fiscales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económicas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general,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están</w:t>
      </w:r>
      <w:r>
        <w:rPr>
          <w:spacing w:val="56"/>
          <w:sz w:val="20"/>
        </w:rPr>
        <w:t> </w:t>
      </w:r>
      <w:r>
        <w:rPr>
          <w:sz w:val="20"/>
        </w:rPr>
        <w:t>influyendo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formulación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Presupuesto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Ingresos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Egresos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-1"/>
          <w:sz w:val="20"/>
        </w:rPr>
        <w:t> </w:t>
      </w:r>
      <w:r>
        <w:rPr>
          <w:sz w:val="20"/>
        </w:rPr>
        <w:t>para 2023,</w:t>
      </w:r>
      <w:r>
        <w:rPr>
          <w:spacing w:val="-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2"/>
          <w:numId w:val="1"/>
        </w:numPr>
        <w:tabs>
          <w:tab w:pos="1466" w:val="left" w:leader="none"/>
        </w:tabs>
        <w:spacing w:line="261" w:lineRule="auto" w:before="0" w:after="0"/>
        <w:ind w:left="1330" w:right="693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brindó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distintas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abordar</w:t>
      </w:r>
      <w:r>
        <w:rPr>
          <w:spacing w:val="-2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económicos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interés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8"/>
      </w:pPr>
    </w:p>
    <w:p>
      <w:pPr>
        <w:pStyle w:val="BodyText"/>
        <w:spacing w:line="528" w:lineRule="auto"/>
        <w:ind w:left="590" w:right="4561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spacing w:after="0" w:line="528" w:lineRule="auto"/>
        <w:sectPr>
          <w:pgSz w:w="12310" w:h="15890"/>
          <w:pgMar w:top="640" w:bottom="280" w:left="1040" w:right="1120"/>
        </w:sectPr>
      </w:pPr>
    </w:p>
    <w:p>
      <w:pPr>
        <w:pStyle w:val="Heading1"/>
        <w:spacing w:before="75"/>
        <w:ind w:left="1962" w:right="2226"/>
      </w:pPr>
      <w:r>
        <w:rPr/>
        <w:drawing>
          <wp:anchor distT="0" distB="0" distL="0" distR="0" allowOverlap="1" layoutInCell="1" locked="0" behindDoc="1" simplePos="0" relativeHeight="485980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5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arlos Figueroa" w:id="8"/>
      <w:bookmarkEnd w:id="8"/>
      <w:r>
        <w:rPr>
          <w:b w:val="0"/>
        </w:rPr>
      </w:r>
      <w:bookmarkStart w:name="CArlos Figueroa" w:id="9"/>
      <w:bookmarkEnd w:id="9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0"/>
        <w:gridCol w:w="3165"/>
        <w:gridCol w:w="1990"/>
        <w:gridCol w:w="3120"/>
      </w:tblGrid>
      <w:tr>
        <w:trPr>
          <w:trHeight w:val="325" w:hRule="atLeast"/>
        </w:trPr>
        <w:tc>
          <w:tcPr>
            <w:tcW w:w="1650" w:type="dxa"/>
          </w:tcPr>
          <w:p>
            <w:pPr>
              <w:pStyle w:val="TableParagraph"/>
              <w:spacing w:before="47"/>
              <w:ind w:left="28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65" w:type="dxa"/>
          </w:tcPr>
          <w:p>
            <w:pPr>
              <w:pStyle w:val="TableParagraph"/>
              <w:spacing w:before="47"/>
              <w:ind w:left="455" w:right="45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990" w:type="dxa"/>
          </w:tcPr>
          <w:p>
            <w:pPr>
              <w:pStyle w:val="TableParagraph"/>
              <w:spacing w:before="42"/>
              <w:ind w:left="425" w:right="48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20" w:type="dxa"/>
          </w:tcPr>
          <w:p>
            <w:pPr>
              <w:pStyle w:val="TableParagraph"/>
              <w:spacing w:before="37"/>
              <w:ind w:left="75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5" w:hRule="atLeast"/>
        </w:trPr>
        <w:tc>
          <w:tcPr>
            <w:tcW w:w="1650" w:type="dxa"/>
          </w:tcPr>
          <w:p>
            <w:pPr>
              <w:pStyle w:val="TableParagraph"/>
              <w:spacing w:line="288" w:lineRule="auto" w:before="37"/>
              <w:ind w:left="352" w:right="401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65" w:type="dxa"/>
          </w:tcPr>
          <w:p>
            <w:pPr>
              <w:pStyle w:val="TableParagraph"/>
              <w:spacing w:before="187"/>
              <w:ind w:left="401" w:right="45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990" w:type="dxa"/>
          </w:tcPr>
          <w:p>
            <w:pPr>
              <w:pStyle w:val="TableParagraph"/>
              <w:spacing w:before="182"/>
              <w:ind w:left="425" w:right="49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20" w:type="dxa"/>
          </w:tcPr>
          <w:p>
            <w:pPr>
              <w:pStyle w:val="TableParagraph"/>
              <w:spacing w:line="280" w:lineRule="auto" w:before="22"/>
              <w:ind w:left="1047" w:right="541" w:hanging="555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spacing w:before="10"/>
        <w:rPr>
          <w:b/>
          <w:sz w:val="28"/>
        </w:rPr>
      </w:pPr>
    </w:p>
    <w:p>
      <w:pPr>
        <w:spacing w:before="1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7" w:lineRule="auto" w:before="50"/>
        <w:ind w:left="115" w:right="503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6"/>
        <w:rPr>
          <w:b/>
          <w:sz w:val="22"/>
        </w:rPr>
      </w:pPr>
    </w:p>
    <w:p>
      <w:pPr>
        <w:pStyle w:val="BodyText"/>
        <w:ind w:left="13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spacing w:before="5"/>
      </w:pPr>
    </w:p>
    <w:p>
      <w:pPr>
        <w:pStyle w:val="BodyText"/>
        <w:spacing w:line="252" w:lineRule="auto"/>
        <w:ind w:left="140" w:right="162" w:firstLine="10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junio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detallan</w:t>
      </w:r>
      <w:r>
        <w:rPr>
          <w:spacing w:val="56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986" w:val="left" w:leader="none"/>
        </w:tabs>
        <w:spacing w:line="256" w:lineRule="auto" w:before="1" w:after="0"/>
        <w:ind w:left="835" w:right="159" w:hanging="36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específicos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dieciséis   unidades</w:t>
      </w:r>
      <w:r>
        <w:rPr>
          <w:spacing w:val="1"/>
          <w:sz w:val="20"/>
        </w:rPr>
        <w:t> </w:t>
      </w:r>
      <w:r>
        <w:rPr>
          <w:sz w:val="20"/>
        </w:rPr>
        <w:t>ejecutoras,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</w:t>
      </w:r>
      <w:r>
        <w:rPr>
          <w:spacing w:val="56"/>
          <w:sz w:val="20"/>
        </w:rPr>
        <w:t> </w:t>
      </w:r>
      <w:r>
        <w:rPr>
          <w:sz w:val="20"/>
        </w:rPr>
        <w:t>requeridos   por   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914" w:val="left" w:leader="none"/>
        </w:tabs>
        <w:spacing w:line="271" w:lineRule="auto" w:before="0" w:after="0"/>
        <w:ind w:left="830" w:right="16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32"/>
          <w:sz w:val="20"/>
        </w:rPr>
        <w:t> </w:t>
      </w:r>
      <w:r>
        <w:rPr>
          <w:sz w:val="20"/>
        </w:rPr>
        <w:t>al</w:t>
      </w:r>
      <w:r>
        <w:rPr>
          <w:spacing w:val="30"/>
          <w:sz w:val="20"/>
        </w:rPr>
        <w:t> </w:t>
      </w:r>
      <w:r>
        <w:rPr>
          <w:sz w:val="20"/>
        </w:rPr>
        <w:t>proyecto</w:t>
      </w:r>
      <w:r>
        <w:rPr>
          <w:spacing w:val="86"/>
          <w:sz w:val="20"/>
        </w:rPr>
        <w:t> </w:t>
      </w:r>
      <w:r>
        <w:rPr>
          <w:sz w:val="20"/>
        </w:rPr>
        <w:t>de</w:t>
      </w:r>
      <w:r>
        <w:rPr>
          <w:spacing w:val="86"/>
          <w:sz w:val="20"/>
        </w:rPr>
        <w:t> </w:t>
      </w:r>
      <w:r>
        <w:rPr>
          <w:sz w:val="20"/>
        </w:rPr>
        <w:t>la</w:t>
      </w:r>
      <w:r>
        <w:rPr>
          <w:spacing w:val="87"/>
          <w:sz w:val="20"/>
        </w:rPr>
        <w:t> </w:t>
      </w:r>
      <w:r>
        <w:rPr>
          <w:sz w:val="20"/>
        </w:rPr>
        <w:t>remodelación</w:t>
      </w:r>
      <w:r>
        <w:rPr>
          <w:spacing w:val="85"/>
          <w:sz w:val="20"/>
        </w:rPr>
        <w:t> </w:t>
      </w:r>
      <w:r>
        <w:rPr>
          <w:sz w:val="20"/>
        </w:rPr>
        <w:t>y</w:t>
      </w:r>
      <w:r>
        <w:rPr>
          <w:spacing w:val="87"/>
          <w:sz w:val="20"/>
        </w:rPr>
        <w:t> </w:t>
      </w:r>
      <w:r>
        <w:rPr>
          <w:sz w:val="20"/>
        </w:rPr>
        <w:t>ampliación</w:t>
      </w:r>
      <w:r>
        <w:rPr>
          <w:spacing w:val="86"/>
          <w:sz w:val="20"/>
        </w:rPr>
        <w:t> </w:t>
      </w:r>
      <w:r>
        <w:rPr>
          <w:sz w:val="20"/>
        </w:rPr>
        <w:t>de</w:t>
      </w:r>
      <w:r>
        <w:rPr>
          <w:spacing w:val="86"/>
          <w:sz w:val="20"/>
        </w:rPr>
        <w:t> </w:t>
      </w:r>
      <w:r>
        <w:rPr>
          <w:sz w:val="20"/>
        </w:rPr>
        <w:t>la</w:t>
      </w:r>
      <w:r>
        <w:rPr>
          <w:spacing w:val="87"/>
          <w:sz w:val="20"/>
        </w:rPr>
        <w:t> </w:t>
      </w:r>
      <w:r>
        <w:rPr>
          <w:sz w:val="20"/>
        </w:rPr>
        <w:t>pista</w:t>
      </w:r>
      <w:r>
        <w:rPr>
          <w:spacing w:val="86"/>
          <w:sz w:val="20"/>
        </w:rPr>
        <w:t> </w:t>
      </w:r>
      <w:r>
        <w:rPr>
          <w:sz w:val="20"/>
        </w:rPr>
        <w:t>de</w:t>
      </w:r>
      <w:r>
        <w:rPr>
          <w:spacing w:val="87"/>
          <w:sz w:val="20"/>
        </w:rPr>
        <w:t> </w:t>
      </w:r>
      <w:r>
        <w:rPr>
          <w:sz w:val="20"/>
        </w:rPr>
        <w:t>aterrizaje</w:t>
      </w:r>
      <w:r>
        <w:rPr>
          <w:spacing w:val="86"/>
          <w:sz w:val="20"/>
        </w:rPr>
        <w:t> </w:t>
      </w:r>
      <w:r>
        <w:rPr>
          <w:sz w:val="20"/>
        </w:rPr>
        <w:t>en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Puerto de San José,</w:t>
      </w:r>
      <w:r>
        <w:rPr>
          <w:spacing w:val="-2"/>
          <w:sz w:val="20"/>
        </w:rPr>
        <w:t> </w:t>
      </w:r>
      <w:r>
        <w:rPr>
          <w:sz w:val="20"/>
        </w:rPr>
        <w:t>con las</w:t>
      </w:r>
      <w:r>
        <w:rPr>
          <w:spacing w:val="-1"/>
          <w:sz w:val="20"/>
        </w:rPr>
        <w:t> </w:t>
      </w:r>
      <w:r>
        <w:rPr>
          <w:sz w:val="20"/>
        </w:rPr>
        <w:t>actividades siguientes: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190" w:val="left" w:leader="none"/>
        </w:tabs>
        <w:spacing w:line="276" w:lineRule="auto" w:before="0" w:after="0"/>
        <w:ind w:left="1190" w:right="1447" w:hanging="350"/>
        <w:jc w:val="left"/>
        <w:rPr>
          <w:sz w:val="20"/>
        </w:rPr>
      </w:pPr>
      <w:r>
        <w:rPr>
          <w:sz w:val="20"/>
        </w:rPr>
        <w:t>“Muro Perimetral” con número de NOG: 15149633 con avance de 50% de ejecución,</w:t>
      </w:r>
      <w:r>
        <w:rPr>
          <w:spacing w:val="-53"/>
          <w:sz w:val="20"/>
        </w:rPr>
        <w:t> </w:t>
      </w:r>
      <w:r>
        <w:rPr>
          <w:sz w:val="20"/>
        </w:rPr>
        <w:t>contrato</w:t>
      </w:r>
      <w:r>
        <w:rPr>
          <w:spacing w:val="-1"/>
          <w:sz w:val="20"/>
        </w:rPr>
        <w:t> </w:t>
      </w:r>
      <w:r>
        <w:rPr>
          <w:sz w:val="20"/>
        </w:rPr>
        <w:t>número</w:t>
      </w:r>
      <w:r>
        <w:rPr>
          <w:spacing w:val="-1"/>
          <w:sz w:val="20"/>
        </w:rPr>
        <w:t> </w:t>
      </w:r>
      <w:r>
        <w:rPr>
          <w:sz w:val="20"/>
        </w:rPr>
        <w:t>(CAO-01-2021),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fecha 14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diciembre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2021.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190" w:val="left" w:leader="none"/>
        </w:tabs>
        <w:spacing w:line="271" w:lineRule="auto" w:before="1" w:after="0"/>
        <w:ind w:left="1185" w:right="1147" w:hanging="360"/>
        <w:jc w:val="left"/>
        <w:rPr>
          <w:sz w:val="20"/>
        </w:rPr>
      </w:pPr>
      <w:r>
        <w:rPr>
          <w:sz w:val="20"/>
        </w:rPr>
        <w:t>“Torre de Control” con número de NOG: 16109600 proyecto por iniciar, contrato número</w:t>
      </w:r>
      <w:r>
        <w:rPr>
          <w:spacing w:val="-53"/>
          <w:sz w:val="20"/>
        </w:rPr>
        <w:t> </w:t>
      </w:r>
      <w:r>
        <w:rPr>
          <w:sz w:val="20"/>
        </w:rPr>
        <w:t>(FSS-2022-56-OBRA),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fecha</w:t>
      </w:r>
      <w:r>
        <w:rPr>
          <w:spacing w:val="1"/>
          <w:sz w:val="20"/>
        </w:rPr>
        <w:t> </w:t>
      </w:r>
      <w:r>
        <w:rPr>
          <w:sz w:val="20"/>
        </w:rPr>
        <w:t>27</w:t>
      </w:r>
      <w:r>
        <w:rPr>
          <w:spacing w:val="-1"/>
          <w:sz w:val="20"/>
        </w:rPr>
        <w:t> </w:t>
      </w:r>
      <w:r>
        <w:rPr>
          <w:sz w:val="20"/>
        </w:rPr>
        <w:t>de abril de</w:t>
      </w:r>
      <w:r>
        <w:rPr>
          <w:spacing w:val="-1"/>
          <w:sz w:val="20"/>
        </w:rPr>
        <w:t> </w:t>
      </w:r>
      <w:r>
        <w:rPr>
          <w:sz w:val="20"/>
        </w:rPr>
        <w:t>2022.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185" w:val="left" w:leader="none"/>
        </w:tabs>
        <w:spacing w:line="266" w:lineRule="auto" w:before="0" w:after="0"/>
        <w:ind w:left="1190" w:right="1275" w:hanging="365"/>
        <w:jc w:val="left"/>
        <w:rPr>
          <w:sz w:val="20"/>
        </w:rPr>
      </w:pPr>
      <w:r>
        <w:rPr>
          <w:sz w:val="20"/>
        </w:rPr>
        <w:t>“Estación de Bomberos” con número de NOG: 16106482, proyecto por iniciar, contrato</w:t>
      </w:r>
      <w:r>
        <w:rPr>
          <w:spacing w:val="-53"/>
          <w:sz w:val="20"/>
        </w:rPr>
        <w:t> </w:t>
      </w:r>
      <w:r>
        <w:rPr>
          <w:sz w:val="20"/>
        </w:rPr>
        <w:t>número</w:t>
      </w:r>
      <w:r>
        <w:rPr>
          <w:spacing w:val="-1"/>
          <w:sz w:val="20"/>
        </w:rPr>
        <w:t> </w:t>
      </w:r>
      <w:r>
        <w:rPr>
          <w:sz w:val="20"/>
        </w:rPr>
        <w:t>(FSS-2022-55-OBRA),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fecha 25</w:t>
      </w:r>
      <w:r>
        <w:rPr>
          <w:spacing w:val="-1"/>
          <w:sz w:val="20"/>
        </w:rPr>
        <w:t> </w:t>
      </w:r>
      <w:r>
        <w:rPr>
          <w:sz w:val="20"/>
        </w:rPr>
        <w:t>de abril</w:t>
      </w:r>
      <w:r>
        <w:rPr>
          <w:spacing w:val="-1"/>
          <w:sz w:val="20"/>
        </w:rPr>
        <w:t> </w:t>
      </w:r>
      <w:r>
        <w:rPr>
          <w:sz w:val="20"/>
        </w:rPr>
        <w:t>de 2022.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1"/>
          <w:numId w:val="2"/>
        </w:numPr>
        <w:tabs>
          <w:tab w:pos="1180" w:val="left" w:leader="none"/>
        </w:tabs>
        <w:spacing w:line="271" w:lineRule="auto" w:before="0" w:after="0"/>
        <w:ind w:left="1185" w:right="1758" w:hanging="365"/>
        <w:jc w:val="left"/>
        <w:rPr>
          <w:sz w:val="20"/>
        </w:rPr>
      </w:pPr>
      <w:r>
        <w:rPr>
          <w:sz w:val="20"/>
        </w:rPr>
        <w:t>“Sala de Abordaje” con número de NOG: 16107055, proyecto por iniciar, contrato</w:t>
      </w:r>
      <w:r>
        <w:rPr>
          <w:spacing w:val="-53"/>
          <w:sz w:val="20"/>
        </w:rPr>
        <w:t> </w:t>
      </w:r>
      <w:r>
        <w:rPr>
          <w:sz w:val="20"/>
        </w:rPr>
        <w:t>número</w:t>
      </w:r>
      <w:r>
        <w:rPr>
          <w:spacing w:val="-1"/>
          <w:sz w:val="20"/>
        </w:rPr>
        <w:t> </w:t>
      </w:r>
      <w:r>
        <w:rPr>
          <w:sz w:val="20"/>
        </w:rPr>
        <w:t>(FSS-2022-59-OBRA),</w:t>
      </w:r>
      <w:r>
        <w:rPr>
          <w:spacing w:val="-2"/>
          <w:sz w:val="20"/>
        </w:rPr>
        <w:t> </w:t>
      </w:r>
      <w:r>
        <w:rPr>
          <w:sz w:val="20"/>
        </w:rPr>
        <w:t>de fecha</w:t>
      </w:r>
      <w:r>
        <w:rPr>
          <w:spacing w:val="-1"/>
          <w:sz w:val="20"/>
        </w:rPr>
        <w:t> </w:t>
      </w:r>
      <w:r>
        <w:rPr>
          <w:sz w:val="20"/>
        </w:rPr>
        <w:t>13 de</w:t>
      </w:r>
      <w:r>
        <w:rPr>
          <w:spacing w:val="-1"/>
          <w:sz w:val="20"/>
        </w:rPr>
        <w:t> </w:t>
      </w:r>
      <w:r>
        <w:rPr>
          <w:sz w:val="20"/>
        </w:rPr>
        <w:t>mayo</w:t>
      </w:r>
      <w:r>
        <w:rPr>
          <w:spacing w:val="-1"/>
          <w:sz w:val="20"/>
        </w:rPr>
        <w:t> </w:t>
      </w:r>
      <w:r>
        <w:rPr>
          <w:sz w:val="20"/>
        </w:rPr>
        <w:t>de 2022.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1180" w:val="left" w:leader="none"/>
        </w:tabs>
        <w:spacing w:line="276" w:lineRule="auto" w:before="1" w:after="0"/>
        <w:ind w:left="1180" w:right="1958" w:hanging="355"/>
        <w:jc w:val="left"/>
        <w:rPr>
          <w:sz w:val="20"/>
        </w:rPr>
      </w:pPr>
      <w:r>
        <w:rPr>
          <w:sz w:val="20"/>
        </w:rPr>
        <w:t>“Urbanización”, estudios finalizados, actualmente en proceso de cuantificación,</w:t>
      </w:r>
      <w:r>
        <w:rPr>
          <w:spacing w:val="-53"/>
          <w:sz w:val="20"/>
        </w:rPr>
        <w:t> </w:t>
      </w:r>
      <w:r>
        <w:rPr>
          <w:sz w:val="20"/>
        </w:rPr>
        <w:t>elaboración</w:t>
      </w:r>
      <w:r>
        <w:rPr>
          <w:spacing w:val="-1"/>
          <w:sz w:val="20"/>
        </w:rPr>
        <w:t> </w:t>
      </w:r>
      <w:r>
        <w:rPr>
          <w:sz w:val="20"/>
        </w:rPr>
        <w:t>de especificaciones</w:t>
      </w:r>
      <w:r>
        <w:rPr>
          <w:spacing w:val="-1"/>
          <w:sz w:val="20"/>
        </w:rPr>
        <w:t> </w:t>
      </w:r>
      <w:r>
        <w:rPr>
          <w:sz w:val="20"/>
        </w:rPr>
        <w:t>técnicas y</w:t>
      </w:r>
      <w:r>
        <w:rPr>
          <w:spacing w:val="-1"/>
          <w:sz w:val="20"/>
        </w:rPr>
        <w:t> </w:t>
      </w:r>
      <w:r>
        <w:rPr>
          <w:sz w:val="20"/>
        </w:rPr>
        <w:t>planos.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937" w:val="left" w:leader="none"/>
        </w:tabs>
        <w:spacing w:line="273" w:lineRule="auto" w:before="0" w:after="0"/>
        <w:ind w:left="815" w:right="163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estudios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fueron</w:t>
      </w:r>
      <w:r>
        <w:rPr>
          <w:spacing w:val="1"/>
          <w:sz w:val="20"/>
        </w:rPr>
        <w:t> </w:t>
      </w:r>
      <w:r>
        <w:rPr>
          <w:sz w:val="20"/>
        </w:rPr>
        <w:t>presentados,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Programación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3"/>
          <w:sz w:val="20"/>
        </w:rPr>
        <w:t> </w:t>
      </w:r>
      <w:r>
        <w:rPr>
          <w:sz w:val="20"/>
        </w:rPr>
        <w:t>la  </w:t>
      </w:r>
      <w:r>
        <w:rPr>
          <w:spacing w:val="16"/>
          <w:sz w:val="20"/>
        </w:rPr>
        <w:t> </w:t>
      </w:r>
      <w:r>
        <w:rPr>
          <w:sz w:val="20"/>
        </w:rPr>
        <w:t>Presidencia  </w:t>
      </w:r>
      <w:r>
        <w:rPr>
          <w:spacing w:val="15"/>
          <w:sz w:val="20"/>
        </w:rPr>
        <w:t> </w:t>
      </w:r>
      <w:r>
        <w:rPr>
          <w:sz w:val="20"/>
        </w:rPr>
        <w:t>-SEGEPLAN-,  </w:t>
      </w:r>
      <w:r>
        <w:rPr>
          <w:spacing w:val="16"/>
          <w:sz w:val="20"/>
        </w:rPr>
        <w:t> </w:t>
      </w:r>
      <w:r>
        <w:rPr>
          <w:sz w:val="20"/>
        </w:rPr>
        <w:t>de  </w:t>
      </w:r>
      <w:r>
        <w:rPr>
          <w:spacing w:val="16"/>
          <w:sz w:val="20"/>
        </w:rPr>
        <w:t> </w:t>
      </w:r>
      <w:r>
        <w:rPr>
          <w:sz w:val="20"/>
        </w:rPr>
        <w:t>las  </w:t>
      </w:r>
      <w:r>
        <w:rPr>
          <w:spacing w:val="16"/>
          <w:sz w:val="20"/>
        </w:rPr>
        <w:t> </w:t>
      </w:r>
      <w:r>
        <w:rPr>
          <w:sz w:val="20"/>
        </w:rPr>
        <w:t>unidades  </w:t>
      </w:r>
      <w:r>
        <w:rPr>
          <w:spacing w:val="16"/>
          <w:sz w:val="20"/>
        </w:rPr>
        <w:t> </w:t>
      </w:r>
      <w:r>
        <w:rPr>
          <w:sz w:val="20"/>
        </w:rPr>
        <w:t>ejecutoras  </w:t>
      </w:r>
      <w:r>
        <w:rPr>
          <w:spacing w:val="17"/>
          <w:sz w:val="20"/>
        </w:rPr>
        <w:t> </w:t>
      </w:r>
      <w:r>
        <w:rPr>
          <w:sz w:val="20"/>
        </w:rPr>
        <w:t>del  </w:t>
      </w:r>
      <w:r>
        <w:rPr>
          <w:spacing w:val="14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Vivienda,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son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049" w:val="left" w:leader="none"/>
        </w:tabs>
        <w:spacing w:line="252" w:lineRule="auto" w:before="0" w:after="0"/>
        <w:ind w:left="830" w:right="167" w:hanging="37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unidades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empresas</w:t>
      </w:r>
      <w:r>
        <w:rPr>
          <w:spacing w:val="56"/>
          <w:sz w:val="20"/>
        </w:rPr>
        <w:t> </w:t>
      </w:r>
      <w:r>
        <w:rPr>
          <w:sz w:val="20"/>
        </w:rPr>
        <w:t>ejecutoras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Ley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decreto 21-2022,</w:t>
      </w:r>
      <w:r>
        <w:rPr>
          <w:spacing w:val="-1"/>
          <w:sz w:val="20"/>
        </w:rPr>
        <w:t> </w:t>
      </w:r>
      <w:r>
        <w:rPr>
          <w:sz w:val="20"/>
        </w:rPr>
        <w:t>requeridos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9"/>
        </w:rPr>
      </w:pPr>
    </w:p>
    <w:p>
      <w:pPr>
        <w:pStyle w:val="BodyText"/>
        <w:ind w:right="172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10" w:h="15890"/>
          <w:pgMar w:top="820" w:bottom="280" w:left="1040" w:right="1120"/>
        </w:sectPr>
      </w:pPr>
    </w:p>
    <w:p>
      <w:pPr>
        <w:spacing w:before="60" w:after="15"/>
        <w:ind w:left="1328" w:right="1355" w:firstLine="0"/>
        <w:jc w:val="center"/>
        <w:rPr>
          <w:b/>
          <w:sz w:val="40"/>
        </w:rPr>
      </w:pPr>
      <w:r>
        <w:rPr/>
        <w:pict>
          <v:group style="position:absolute;margin-left:0pt;margin-top:0pt;width:612pt;height:792pt;mso-position-horizontal-relative:page;mso-position-vertical-relative:page;z-index:-17335296" id="docshapegroup11" coordorigin="0,0" coordsize="12240,15840">
            <v:shape style="position:absolute;left:0;top:0;width:12240;height:15840" type="#_x0000_t75" id="docshape12" stroked="false">
              <v:imagedata r:id="rId15" o:title=""/>
            </v:shape>
            <v:shape style="position:absolute;left:1505;top:8290;width:3760;height:2080" type="#_x0000_t75" id="docshape13" stroked="false">
              <v:imagedata r:id="rId16" o:title=""/>
            </v:shape>
            <v:shape style="position:absolute;left:5170;top:11415;width:5800;height:3140" type="#_x0000_t75" id="docshape14" stroked="false">
              <v:imagedata r:id="rId17" o:title=""/>
            </v:shape>
            <w10:wrap type="none"/>
          </v:group>
        </w:pict>
      </w:r>
      <w:bookmarkStart w:name="CArlos figueroa2" w:id="10"/>
      <w:bookmarkEnd w:id="10"/>
      <w:r>
        <w:rPr/>
      </w:r>
      <w:r>
        <w:rPr>
          <w:b/>
          <w:sz w:val="40"/>
        </w:rPr>
        <w:t>INFORME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MENSUAL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DE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ACTIVIDADES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3140"/>
        <w:gridCol w:w="1975"/>
        <w:gridCol w:w="3085"/>
      </w:tblGrid>
      <w:tr>
        <w:trPr>
          <w:trHeight w:val="330" w:hRule="atLeast"/>
        </w:trPr>
        <w:tc>
          <w:tcPr>
            <w:tcW w:w="1720" w:type="dxa"/>
          </w:tcPr>
          <w:p>
            <w:pPr>
              <w:pStyle w:val="TableParagraph"/>
              <w:spacing w:before="37"/>
              <w:ind w:left="3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40" w:type="dxa"/>
          </w:tcPr>
          <w:p>
            <w:pPr>
              <w:pStyle w:val="TableParagraph"/>
              <w:spacing w:before="42"/>
              <w:ind w:left="445" w:right="440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975" w:type="dxa"/>
          </w:tcPr>
          <w:p>
            <w:pPr>
              <w:pStyle w:val="TableParagraph"/>
              <w:spacing w:before="52"/>
              <w:ind w:left="422" w:right="47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085" w:type="dxa"/>
          </w:tcPr>
          <w:p>
            <w:pPr>
              <w:pStyle w:val="TableParagraph"/>
              <w:spacing w:before="57"/>
              <w:ind w:left="74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720" w:type="dxa"/>
          </w:tcPr>
          <w:p>
            <w:pPr>
              <w:pStyle w:val="TableParagraph"/>
              <w:spacing w:line="288" w:lineRule="auto" w:before="17"/>
              <w:ind w:left="389" w:right="434" w:firstLine="103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40" w:type="dxa"/>
          </w:tcPr>
          <w:p>
            <w:pPr>
              <w:pStyle w:val="TableParagraph"/>
              <w:spacing w:before="182"/>
              <w:ind w:left="381" w:right="44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975" w:type="dxa"/>
          </w:tcPr>
          <w:p>
            <w:pPr>
              <w:pStyle w:val="TableParagraph"/>
              <w:spacing w:before="187"/>
              <w:ind w:left="422" w:right="48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085" w:type="dxa"/>
          </w:tcPr>
          <w:p>
            <w:pPr>
              <w:pStyle w:val="TableParagraph"/>
              <w:spacing w:line="280" w:lineRule="auto" w:before="37"/>
              <w:ind w:left="1032" w:right="519" w:hanging="553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spacing w:before="7"/>
        <w:rPr>
          <w:b/>
          <w:sz w:val="43"/>
        </w:rPr>
      </w:pPr>
    </w:p>
    <w:p>
      <w:pPr>
        <w:pStyle w:val="ListParagraph"/>
        <w:numPr>
          <w:ilvl w:val="0"/>
          <w:numId w:val="2"/>
        </w:numPr>
        <w:tabs>
          <w:tab w:pos="835" w:val="left" w:leader="none"/>
        </w:tabs>
        <w:spacing w:line="249" w:lineRule="auto" w:before="1" w:after="0"/>
        <w:ind w:left="845" w:right="1987" w:hanging="365"/>
        <w:jc w:val="left"/>
        <w:rPr>
          <w:sz w:val="20"/>
        </w:rPr>
      </w:pPr>
      <w:r>
        <w:rPr>
          <w:sz w:val="20"/>
        </w:rPr>
        <w:t>Seguimiento a los estudios de los proyectos requeridos del Señor Presidente de la</w:t>
      </w:r>
      <w:r>
        <w:rPr>
          <w:spacing w:val="-54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siendo los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ListParagraph"/>
        <w:numPr>
          <w:ilvl w:val="0"/>
          <w:numId w:val="3"/>
        </w:numPr>
        <w:tabs>
          <w:tab w:pos="1249" w:val="left" w:leader="none"/>
          <w:tab w:pos="1250" w:val="left" w:leader="none"/>
        </w:tabs>
        <w:spacing w:line="271" w:lineRule="auto" w:before="26" w:after="0"/>
        <w:ind w:left="1245" w:right="1351" w:hanging="360"/>
        <w:jc w:val="left"/>
        <w:rPr>
          <w:sz w:val="20"/>
        </w:rPr>
      </w:pPr>
      <w:r>
        <w:rPr>
          <w:sz w:val="20"/>
        </w:rPr>
        <w:t>Mejoramiento Camino Rural Caserío los Ranchos a Aldea el Salitrillo y los Comunes,</w:t>
      </w:r>
      <w:r>
        <w:rPr>
          <w:spacing w:val="-54"/>
          <w:sz w:val="20"/>
        </w:rPr>
        <w:t> </w:t>
      </w:r>
      <w:r>
        <w:rPr>
          <w:sz w:val="20"/>
        </w:rPr>
        <w:t>Quesada,</w:t>
      </w:r>
      <w:r>
        <w:rPr>
          <w:spacing w:val="-2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0"/>
          <w:numId w:val="3"/>
        </w:numPr>
        <w:tabs>
          <w:tab w:pos="1244" w:val="left" w:leader="none"/>
          <w:tab w:pos="1245" w:val="left" w:leader="none"/>
        </w:tabs>
        <w:spacing w:line="240" w:lineRule="auto" w:before="6" w:after="0"/>
        <w:ind w:left="1245" w:right="0" w:hanging="360"/>
        <w:jc w:val="left"/>
        <w:rPr>
          <w:sz w:val="20"/>
        </w:rPr>
      </w:pP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Jocote,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3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0"/>
          <w:numId w:val="3"/>
        </w:numPr>
        <w:tabs>
          <w:tab w:pos="1249" w:val="left" w:leader="none"/>
          <w:tab w:pos="1250" w:val="left" w:leader="none"/>
        </w:tabs>
        <w:spacing w:line="240" w:lineRule="auto" w:before="35" w:after="0"/>
        <w:ind w:left="1250" w:right="0" w:hanging="365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3"/>
          <w:sz w:val="20"/>
        </w:rPr>
        <w:t> </w:t>
      </w:r>
      <w:r>
        <w:rPr>
          <w:sz w:val="20"/>
        </w:rPr>
        <w:t>Calle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Centro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Tule,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0"/>
          <w:numId w:val="3"/>
        </w:numPr>
        <w:tabs>
          <w:tab w:pos="1249" w:val="left" w:leader="none"/>
          <w:tab w:pos="1250" w:val="left" w:leader="none"/>
        </w:tabs>
        <w:spacing w:line="240" w:lineRule="auto" w:before="40" w:after="0"/>
        <w:ind w:left="1250" w:right="0" w:hanging="365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4"/>
          <w:sz w:val="20"/>
        </w:rPr>
        <w:t> </w:t>
      </w: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Rural,</w:t>
      </w:r>
      <w:r>
        <w:rPr>
          <w:spacing w:val="-5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Retiro,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0"/>
          <w:numId w:val="3"/>
        </w:numPr>
        <w:tabs>
          <w:tab w:pos="1249" w:val="left" w:leader="none"/>
          <w:tab w:pos="1250" w:val="left" w:leader="none"/>
        </w:tabs>
        <w:spacing w:line="261" w:lineRule="auto" w:before="35" w:after="0"/>
        <w:ind w:left="1240" w:right="1128" w:hanging="355"/>
        <w:jc w:val="left"/>
        <w:rPr>
          <w:sz w:val="20"/>
        </w:rPr>
      </w:pPr>
      <w:r>
        <w:rPr>
          <w:sz w:val="20"/>
        </w:rPr>
        <w:t>Mejoramiento Camino Rural de Caserío Vista Hermosa hacia las Quebradas, Quesada,</w:t>
      </w:r>
      <w:r>
        <w:rPr>
          <w:spacing w:val="-54"/>
          <w:sz w:val="20"/>
        </w:rPr>
        <w:t> </w:t>
      </w:r>
      <w:r>
        <w:rPr>
          <w:sz w:val="20"/>
        </w:rPr>
        <w:t>Jutiapa.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829" w:val="left" w:leader="none"/>
          <w:tab w:pos="830" w:val="left" w:leader="none"/>
        </w:tabs>
        <w:spacing w:line="256" w:lineRule="auto" w:before="0" w:after="0"/>
        <w:ind w:left="830" w:right="1225" w:hanging="370"/>
        <w:jc w:val="left"/>
        <w:rPr>
          <w:sz w:val="20"/>
        </w:rPr>
      </w:pPr>
      <w:r>
        <w:rPr>
          <w:sz w:val="20"/>
        </w:rPr>
        <w:t>Seguimiento a compromisos Presidenciales con los Alcaldes a nivel Nacional, que consiste</w:t>
      </w:r>
      <w:r>
        <w:rPr>
          <w:spacing w:val="-5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rehabilitación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pavimentación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tramos</w:t>
      </w:r>
      <w:r>
        <w:rPr>
          <w:spacing w:val="-2"/>
          <w:sz w:val="20"/>
        </w:rPr>
        <w:t> </w:t>
      </w:r>
      <w:r>
        <w:rPr>
          <w:sz w:val="20"/>
        </w:rPr>
        <w:t>carreteras,</w:t>
      </w:r>
      <w:r>
        <w:rPr>
          <w:spacing w:val="-4"/>
          <w:sz w:val="20"/>
        </w:rPr>
        <w:t> </w:t>
      </w:r>
      <w:r>
        <w:rPr>
          <w:sz w:val="20"/>
        </w:rPr>
        <w:t>puentes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centros</w:t>
      </w:r>
      <w:r>
        <w:rPr>
          <w:spacing w:val="-2"/>
          <w:sz w:val="20"/>
        </w:rPr>
        <w:t> </w:t>
      </w:r>
      <w:r>
        <w:rPr>
          <w:sz w:val="20"/>
        </w:rPr>
        <w:t>educativos.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422" w:lineRule="auto"/>
        <w:ind w:left="150" w:right="4981" w:firstLine="2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0"/>
        <w:ind w:left="3304" w:right="1355" w:firstLine="0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Vo.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Bo.</w:t>
      </w:r>
    </w:p>
    <w:p>
      <w:pPr>
        <w:spacing w:after="0"/>
        <w:jc w:val="center"/>
        <w:rPr>
          <w:rFonts w:ascii="Times New Roman"/>
          <w:sz w:val="28"/>
        </w:rPr>
        <w:sectPr>
          <w:pgSz w:w="12240" w:h="15840"/>
          <w:pgMar w:top="720" w:bottom="280" w:left="1020" w:right="1080"/>
        </w:sectPr>
      </w:pPr>
    </w:p>
    <w:p>
      <w:pPr>
        <w:pStyle w:val="Heading2"/>
        <w:spacing w:before="73"/>
        <w:ind w:left="1584" w:right="2044"/>
      </w:pPr>
      <w:r>
        <w:rPr/>
        <w:pict>
          <v:group style="position:absolute;margin-left:0pt;margin-top:0pt;width:616.5pt;height:795.25pt;mso-position-horizontal-relative:page;mso-position-vertical-relative:page;z-index:-17334784" id="docshapegroup15" coordorigin="0,0" coordsize="12330,15905">
            <v:shape style="position:absolute;left:0;top:0;width:12330;height:15905" type="#_x0000_t75" id="docshape16" stroked="false">
              <v:imagedata r:id="rId18" o:title=""/>
            </v:shape>
            <v:shape style="position:absolute;left:1660;top:10640;width:3045;height:1715" type="#_x0000_t75" id="docshape17" stroked="false">
              <v:imagedata r:id="rId19" o:title=""/>
            </v:shape>
            <v:shape style="position:absolute;left:5305;top:11895;width:5290;height:3300" type="#_x0000_t75" id="docshape18" stroked="false">
              <v:imagedata r:id="rId20" o:title=""/>
            </v:shape>
            <w10:wrap type="none"/>
          </v:group>
        </w:pict>
      </w:r>
      <w:bookmarkStart w:name="Debora Giron" w:id="11"/>
      <w:bookmarkEnd w:id="1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800"/>
        <w:gridCol w:w="278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63" w:right="14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50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63" w:right="14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200" w:right="199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0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196"/>
        <w:ind w:left="235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11"/>
        <w:ind w:left="235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52" w:lineRule="auto" w:before="7"/>
        <w:ind w:left="230" w:right="4744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6"/>
      </w:pPr>
    </w:p>
    <w:p>
      <w:pPr>
        <w:spacing w:before="0"/>
        <w:ind w:left="230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rPr>
          <w:sz w:val="21"/>
        </w:rPr>
      </w:pPr>
    </w:p>
    <w:p>
      <w:pPr>
        <w:spacing w:line="252" w:lineRule="auto" w:before="0"/>
        <w:ind w:left="225" w:right="378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</w:t>
      </w:r>
      <w:r>
        <w:rPr>
          <w:spacing w:val="48"/>
          <w:sz w:val="19"/>
        </w:rPr>
        <w:t> </w:t>
      </w:r>
      <w:r>
        <w:rPr>
          <w:sz w:val="19"/>
        </w:rPr>
        <w:t>realizadas</w:t>
      </w:r>
      <w:r>
        <w:rPr>
          <w:spacing w:val="48"/>
          <w:sz w:val="19"/>
        </w:rPr>
        <w:t> </w:t>
      </w:r>
      <w:r>
        <w:rPr>
          <w:sz w:val="19"/>
        </w:rPr>
        <w:t>durante</w:t>
      </w:r>
      <w:r>
        <w:rPr>
          <w:spacing w:val="47"/>
          <w:sz w:val="19"/>
        </w:rPr>
        <w:t> </w:t>
      </w:r>
      <w:r>
        <w:rPr>
          <w:sz w:val="19"/>
        </w:rPr>
        <w:t>el</w:t>
      </w:r>
      <w:r>
        <w:rPr>
          <w:spacing w:val="49"/>
          <w:sz w:val="19"/>
        </w:rPr>
        <w:t> </w:t>
      </w:r>
      <w:r>
        <w:rPr>
          <w:sz w:val="19"/>
        </w:rPr>
        <w:t>mes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junio</w:t>
      </w:r>
      <w:r>
        <w:rPr>
          <w:spacing w:val="48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2022,</w:t>
      </w:r>
      <w:r>
        <w:rPr>
          <w:spacing w:val="47"/>
          <w:sz w:val="19"/>
        </w:rPr>
        <w:t> </w:t>
      </w:r>
      <w:r>
        <w:rPr>
          <w:sz w:val="19"/>
        </w:rPr>
        <w:t>de</w:t>
      </w:r>
      <w:r>
        <w:rPr>
          <w:spacing w:val="47"/>
          <w:sz w:val="19"/>
        </w:rPr>
        <w:t> </w:t>
      </w:r>
      <w:r>
        <w:rPr>
          <w:sz w:val="19"/>
        </w:rPr>
        <w:t>conformidad</w:t>
      </w:r>
      <w:r>
        <w:rPr>
          <w:spacing w:val="47"/>
          <w:sz w:val="19"/>
        </w:rPr>
        <w:t> </w:t>
      </w:r>
      <w:r>
        <w:rPr>
          <w:sz w:val="19"/>
        </w:rPr>
        <w:t>con</w:t>
      </w:r>
      <w:r>
        <w:rPr>
          <w:spacing w:val="47"/>
          <w:sz w:val="19"/>
        </w:rPr>
        <w:t> </w:t>
      </w:r>
      <w:r>
        <w:rPr>
          <w:sz w:val="19"/>
        </w:rPr>
        <w:t>lo</w:t>
      </w:r>
      <w:r>
        <w:rPr>
          <w:spacing w:val="46"/>
          <w:sz w:val="19"/>
        </w:rPr>
        <w:t> </w:t>
      </w:r>
      <w:r>
        <w:rPr>
          <w:sz w:val="19"/>
        </w:rPr>
        <w:t>establecido</w:t>
      </w:r>
      <w:r>
        <w:rPr>
          <w:spacing w:val="47"/>
          <w:sz w:val="19"/>
        </w:rPr>
        <w:t> </w:t>
      </w:r>
      <w:r>
        <w:rPr>
          <w:sz w:val="19"/>
        </w:rPr>
        <w:t>en</w:t>
      </w:r>
      <w:r>
        <w:rPr>
          <w:spacing w:val="46"/>
          <w:sz w:val="19"/>
        </w:rPr>
        <w:t> </w:t>
      </w:r>
      <w:r>
        <w:rPr>
          <w:sz w:val="19"/>
        </w:rPr>
        <w:t>la</w:t>
      </w:r>
      <w:r>
        <w:rPr>
          <w:spacing w:val="-50"/>
          <w:sz w:val="19"/>
        </w:rPr>
        <w:t> </w:t>
      </w:r>
      <w:r>
        <w:rPr>
          <w:sz w:val="19"/>
        </w:rPr>
        <w:t>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1"/>
          <w:sz w:val="19"/>
        </w:rPr>
        <w:t> </w:t>
      </w:r>
      <w:r>
        <w:rPr>
          <w:sz w:val="19"/>
        </w:rPr>
        <w:t>segunda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Contrato</w:t>
      </w:r>
      <w:r>
        <w:rPr>
          <w:spacing w:val="1"/>
          <w:sz w:val="19"/>
        </w:rPr>
        <w:t> </w:t>
      </w:r>
      <w:r>
        <w:rPr>
          <w:sz w:val="19"/>
        </w:rPr>
        <w:t>Administrativo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referencia,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1"/>
          <w:sz w:val="19"/>
        </w:rPr>
        <w:t> </w:t>
      </w:r>
      <w:r>
        <w:rPr>
          <w:sz w:val="19"/>
        </w:rPr>
        <w:t>cuales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detallan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970" w:val="left" w:leader="none"/>
        </w:tabs>
        <w:spacing w:line="247" w:lineRule="auto" w:before="0" w:after="0"/>
        <w:ind w:left="940" w:right="379" w:hanging="360"/>
        <w:jc w:val="both"/>
        <w:rPr>
          <w:sz w:val="19"/>
        </w:rPr>
      </w:pPr>
      <w:r>
        <w:rPr>
          <w:sz w:val="19"/>
        </w:rPr>
        <w:t>Se recopiló información, económica y social de los distintos sucesos acontecidos en el país</w:t>
      </w:r>
      <w:r>
        <w:rPr>
          <w:spacing w:val="1"/>
          <w:sz w:val="19"/>
        </w:rPr>
        <w:t> </w:t>
      </w:r>
      <w:r>
        <w:rPr>
          <w:sz w:val="19"/>
        </w:rPr>
        <w:t>durante</w:t>
      </w:r>
      <w:r>
        <w:rPr>
          <w:spacing w:val="-2"/>
          <w:sz w:val="19"/>
        </w:rPr>
        <w:t> </w:t>
      </w:r>
      <w:r>
        <w:rPr>
          <w:sz w:val="19"/>
        </w:rPr>
        <w:t>el mes,</w:t>
      </w:r>
      <w:r>
        <w:rPr>
          <w:spacing w:val="-1"/>
          <w:sz w:val="19"/>
        </w:rPr>
        <w:t> </w:t>
      </w:r>
      <w:r>
        <w:rPr>
          <w:sz w:val="19"/>
        </w:rPr>
        <w:t>requerida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1"/>
          <w:sz w:val="19"/>
        </w:rPr>
        <w:t> </w:t>
      </w:r>
      <w:r>
        <w:rPr>
          <w:sz w:val="19"/>
        </w:rPr>
        <w:t>el Señor</w:t>
      </w:r>
      <w:r>
        <w:rPr>
          <w:spacing w:val="-2"/>
          <w:sz w:val="19"/>
        </w:rPr>
        <w:t> </w:t>
      </w:r>
      <w:r>
        <w:rPr>
          <w:sz w:val="19"/>
        </w:rPr>
        <w:t>Presidente de</w:t>
      </w:r>
      <w:r>
        <w:rPr>
          <w:spacing w:val="-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4"/>
        </w:numPr>
        <w:tabs>
          <w:tab w:pos="1007" w:val="left" w:leader="none"/>
        </w:tabs>
        <w:spacing w:line="249" w:lineRule="auto" w:before="0" w:after="0"/>
        <w:ind w:left="940" w:right="388" w:hanging="355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desarrolló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elaboración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análisis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escenarios</w:t>
      </w:r>
      <w:r>
        <w:rPr>
          <w:spacing w:val="1"/>
          <w:sz w:val="19"/>
        </w:rPr>
        <w:t> </w:t>
      </w:r>
      <w:r>
        <w:rPr>
          <w:sz w:val="19"/>
        </w:rPr>
        <w:t>sanitarios,</w:t>
      </w:r>
      <w:r>
        <w:rPr>
          <w:spacing w:val="1"/>
          <w:sz w:val="19"/>
        </w:rPr>
        <w:t> </w:t>
      </w:r>
      <w:r>
        <w:rPr>
          <w:sz w:val="19"/>
        </w:rPr>
        <w:t>económicos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gobernabilidad</w:t>
      </w:r>
      <w:r>
        <w:rPr>
          <w:spacing w:val="1"/>
          <w:sz w:val="19"/>
        </w:rPr>
        <w:t> </w:t>
      </w:r>
      <w:r>
        <w:rPr>
          <w:sz w:val="19"/>
        </w:rPr>
        <w:t>ante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situación</w:t>
      </w:r>
      <w:r>
        <w:rPr>
          <w:spacing w:val="1"/>
          <w:sz w:val="19"/>
        </w:rPr>
        <w:t> </w:t>
      </w:r>
      <w:r>
        <w:rPr>
          <w:sz w:val="19"/>
        </w:rPr>
        <w:t>actual</w:t>
      </w:r>
      <w:r>
        <w:rPr>
          <w:spacing w:val="1"/>
          <w:sz w:val="19"/>
        </w:rPr>
        <w:t> </w:t>
      </w:r>
      <w:r>
        <w:rPr>
          <w:sz w:val="19"/>
        </w:rPr>
        <w:t>nacional</w:t>
      </w:r>
      <w:r>
        <w:rPr>
          <w:spacing w:val="1"/>
          <w:sz w:val="19"/>
        </w:rPr>
        <w:t> </w:t>
      </w:r>
      <w:r>
        <w:rPr>
          <w:sz w:val="19"/>
        </w:rPr>
        <w:t>requerida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"/>
        </w:numPr>
        <w:tabs>
          <w:tab w:pos="985" w:val="left" w:leader="none"/>
        </w:tabs>
        <w:spacing w:line="252" w:lineRule="auto" w:before="1" w:after="0"/>
        <w:ind w:left="935" w:right="388" w:hanging="355"/>
        <w:jc w:val="both"/>
        <w:rPr>
          <w:sz w:val="19"/>
        </w:rPr>
      </w:pPr>
      <w:r>
        <w:rPr/>
        <w:tab/>
      </w:r>
      <w:r>
        <w:rPr>
          <w:sz w:val="19"/>
        </w:rPr>
        <w:t>Se recopiló información importante acerca de los incidentes ocasionados por la depresión</w:t>
      </w:r>
      <w:r>
        <w:rPr>
          <w:spacing w:val="1"/>
          <w:sz w:val="19"/>
        </w:rPr>
        <w:t> </w:t>
      </w:r>
      <w:r>
        <w:rPr>
          <w:sz w:val="19"/>
        </w:rPr>
        <w:t>tropical</w:t>
      </w:r>
      <w:r>
        <w:rPr>
          <w:spacing w:val="-1"/>
          <w:sz w:val="19"/>
        </w:rPr>
        <w:t> </w:t>
      </w:r>
      <w:r>
        <w:rPr>
          <w:sz w:val="19"/>
        </w:rPr>
        <w:t>Celia, requerida</w:t>
      </w:r>
      <w:r>
        <w:rPr>
          <w:spacing w:val="-1"/>
          <w:sz w:val="19"/>
        </w:rPr>
        <w:t> </w:t>
      </w:r>
      <w:r>
        <w:rPr>
          <w:sz w:val="19"/>
        </w:rPr>
        <w:t>por</w:t>
      </w:r>
      <w:r>
        <w:rPr>
          <w:spacing w:val="-2"/>
          <w:sz w:val="19"/>
        </w:rPr>
        <w:t> </w:t>
      </w:r>
      <w:r>
        <w:rPr>
          <w:sz w:val="19"/>
        </w:rPr>
        <w:t>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 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4"/>
        </w:numPr>
        <w:tabs>
          <w:tab w:pos="986" w:val="left" w:leader="none"/>
        </w:tabs>
        <w:spacing w:line="230" w:lineRule="auto" w:before="0" w:after="0"/>
        <w:ind w:left="940" w:right="392" w:hanging="360"/>
        <w:jc w:val="both"/>
        <w:rPr>
          <w:sz w:val="19"/>
        </w:rPr>
      </w:pPr>
      <w:r>
        <w:rPr/>
        <w:tab/>
      </w:r>
      <w:r>
        <w:rPr>
          <w:sz w:val="19"/>
        </w:rPr>
        <w:t>Se monitoreó y sistematizó información de fuentes abiertas sobre la vacunación contra el</w:t>
      </w:r>
      <w:r>
        <w:rPr>
          <w:spacing w:val="1"/>
          <w:sz w:val="19"/>
        </w:rPr>
        <w:t> </w:t>
      </w:r>
      <w:r>
        <w:rPr>
          <w:sz w:val="19"/>
        </w:rPr>
        <w:t>Covid-19,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1"/>
          <w:sz w:val="19"/>
        </w:rPr>
        <w:t> </w:t>
      </w:r>
      <w:r>
        <w:rPr>
          <w:sz w:val="19"/>
        </w:rPr>
        <w:t>requerimiento del</w:t>
      </w:r>
      <w:r>
        <w:rPr>
          <w:spacing w:val="-1"/>
          <w:sz w:val="19"/>
        </w:rPr>
        <w:t> </w:t>
      </w:r>
      <w:r>
        <w:rPr>
          <w:sz w:val="19"/>
        </w:rPr>
        <w:t>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spacing w:before="0"/>
        <w:ind w:left="215" w:right="0" w:firstLine="0"/>
        <w:jc w:val="lef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spacing w:after="0"/>
        <w:jc w:val="left"/>
        <w:rPr>
          <w:sz w:val="19"/>
        </w:rPr>
        <w:sectPr>
          <w:pgSz w:w="12330" w:h="15910"/>
          <w:pgMar w:top="740" w:bottom="280" w:left="1560" w:right="1340"/>
        </w:sectPr>
      </w:pPr>
    </w:p>
    <w:p>
      <w:pPr>
        <w:pStyle w:val="Heading3"/>
        <w:spacing w:before="81"/>
        <w:jc w:val="left"/>
      </w:pPr>
      <w:r>
        <w:rPr/>
        <w:drawing>
          <wp:anchor distT="0" distB="0" distL="0" distR="0" allowOverlap="1" layoutInCell="1" locked="0" behindDoc="1" simplePos="0" relativeHeight="485982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9200"/>
            <wp:effectExtent l="0" t="0" r="0" b="0"/>
            <wp:wrapNone/>
            <wp:docPr id="7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dgar de Leon" w:id="12"/>
      <w:bookmarkEnd w:id="1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2590"/>
        <w:gridCol w:w="1655"/>
        <w:gridCol w:w="2575"/>
      </w:tblGrid>
      <w:tr>
        <w:trPr>
          <w:trHeight w:val="515" w:hRule="atLeast"/>
        </w:trPr>
        <w:tc>
          <w:tcPr>
            <w:tcW w:w="1690" w:type="dxa"/>
          </w:tcPr>
          <w:p>
            <w:pPr>
              <w:pStyle w:val="TableParagraph"/>
              <w:spacing w:before="161"/>
              <w:ind w:left="134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590" w:type="dxa"/>
          </w:tcPr>
          <w:p>
            <w:pPr>
              <w:pStyle w:val="TableParagraph"/>
              <w:spacing w:before="156"/>
              <w:ind w:left="119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029-7-2022</w:t>
            </w:r>
          </w:p>
        </w:tc>
        <w:tc>
          <w:tcPr>
            <w:tcW w:w="1655" w:type="dxa"/>
          </w:tcPr>
          <w:p>
            <w:pPr>
              <w:pStyle w:val="TableParagraph"/>
              <w:spacing w:before="161"/>
              <w:ind w:left="124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575" w:type="dxa"/>
          </w:tcPr>
          <w:p>
            <w:pPr>
              <w:pStyle w:val="TableParagraph"/>
              <w:spacing w:before="166"/>
              <w:ind w:left="124"/>
              <w:rPr>
                <w:sz w:val="19"/>
              </w:rPr>
            </w:pPr>
            <w:r>
              <w:rPr>
                <w:sz w:val="19"/>
              </w:rPr>
              <w:t>26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junio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45" w:hRule="atLeast"/>
        </w:trPr>
        <w:tc>
          <w:tcPr>
            <w:tcW w:w="1690" w:type="dxa"/>
          </w:tcPr>
          <w:p>
            <w:pPr>
              <w:pStyle w:val="TableParagraph"/>
              <w:spacing w:before="156"/>
              <w:ind w:left="119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590" w:type="dxa"/>
          </w:tcPr>
          <w:p>
            <w:pPr>
              <w:pStyle w:val="TableParagraph"/>
              <w:spacing w:before="156"/>
              <w:ind w:left="124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655" w:type="dxa"/>
          </w:tcPr>
          <w:p>
            <w:pPr>
              <w:pStyle w:val="TableParagraph"/>
              <w:spacing w:before="161"/>
              <w:ind w:left="115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575" w:type="dxa"/>
          </w:tcPr>
          <w:p>
            <w:pPr>
              <w:pStyle w:val="TableParagraph"/>
              <w:spacing w:before="31"/>
              <w:ind w:left="130"/>
              <w:rPr>
                <w:sz w:val="19"/>
              </w:rPr>
            </w:pPr>
            <w:r>
              <w:rPr>
                <w:sz w:val="19"/>
              </w:rPr>
              <w:t>Edgar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René</w:t>
            </w:r>
          </w:p>
          <w:p>
            <w:pPr>
              <w:pStyle w:val="TableParagraph"/>
              <w:spacing w:before="47"/>
              <w:ind w:left="125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León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Moreno</w:t>
            </w:r>
          </w:p>
        </w:tc>
      </w:tr>
    </w:tbl>
    <w:p>
      <w:pPr>
        <w:pStyle w:val="BodyText"/>
        <w:rPr>
          <w:b/>
          <w:sz w:val="28"/>
        </w:rPr>
      </w:pPr>
    </w:p>
    <w:p>
      <w:pPr>
        <w:spacing w:before="168"/>
        <w:ind w:left="135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45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288" w:lineRule="auto" w:before="39"/>
        <w:ind w:left="109" w:right="4513" w:firstLine="5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6"/>
        <w:rPr>
          <w:b/>
        </w:rPr>
      </w:pPr>
    </w:p>
    <w:p>
      <w:pPr>
        <w:spacing w:before="0"/>
        <w:ind w:left="109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spacing w:before="11"/>
        <w:rPr>
          <w:b/>
          <w:sz w:val="19"/>
        </w:rPr>
      </w:pPr>
    </w:p>
    <w:p>
      <w:pPr>
        <w:spacing w:line="285" w:lineRule="auto" w:before="0"/>
        <w:ind w:left="124" w:right="283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 dirijo</w:t>
      </w:r>
      <w:r>
        <w:rPr>
          <w:spacing w:val="1"/>
          <w:sz w:val="17"/>
        </w:rPr>
        <w:t> </w:t>
      </w:r>
      <w:r>
        <w:rPr>
          <w:sz w:val="17"/>
        </w:rPr>
        <w:t>a 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 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 actividades de apoyo profesional</w:t>
      </w:r>
      <w:r>
        <w:rPr>
          <w:spacing w:val="1"/>
          <w:sz w:val="17"/>
        </w:rPr>
        <w:t> </w:t>
      </w:r>
      <w:r>
        <w:rPr>
          <w:sz w:val="17"/>
        </w:rPr>
        <w:t>realizadas del 1 al 26 de junio de 2022, de conformidad con lo establecido en la cláusula décima segunda del</w:t>
      </w:r>
      <w:r>
        <w:rPr>
          <w:spacing w:val="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1"/>
          <w:sz w:val="17"/>
        </w:rPr>
        <w:t> </w:t>
      </w:r>
      <w:r>
        <w:rPr>
          <w:sz w:val="17"/>
        </w:rPr>
        <w:t>referencia,</w:t>
      </w:r>
      <w:r>
        <w:rPr>
          <w:spacing w:val="-1"/>
          <w:sz w:val="17"/>
        </w:rPr>
        <w:t> </w:t>
      </w:r>
      <w:r>
        <w:rPr>
          <w:sz w:val="17"/>
        </w:rPr>
        <w:t>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detallan</w:t>
      </w:r>
      <w:r>
        <w:rPr>
          <w:spacing w:val="-1"/>
          <w:sz w:val="17"/>
        </w:rPr>
        <w:t> </w:t>
      </w:r>
      <w:r>
        <w:rPr>
          <w:sz w:val="17"/>
        </w:rPr>
        <w:t>a continuación.</w:t>
      </w: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5"/>
        </w:numPr>
        <w:tabs>
          <w:tab w:pos="492" w:val="left" w:leader="none"/>
        </w:tabs>
        <w:spacing w:line="285" w:lineRule="auto" w:before="0" w:after="0"/>
        <w:ind w:left="459" w:right="268" w:hanging="340"/>
        <w:jc w:val="both"/>
        <w:rPr>
          <w:sz w:val="17"/>
        </w:rPr>
      </w:pPr>
      <w:r>
        <w:rPr>
          <w:sz w:val="17"/>
        </w:rPr>
        <w:t>Participación en Segunda Gira Presidencial, contando con la presencia de autoridades Municipales y de</w:t>
      </w:r>
      <w:r>
        <w:rPr>
          <w:spacing w:val="1"/>
          <w:sz w:val="17"/>
        </w:rPr>
        <w:t> </w:t>
      </w:r>
      <w:r>
        <w:rPr>
          <w:sz w:val="17"/>
        </w:rPr>
        <w:t>Organismos</w:t>
      </w:r>
      <w:r>
        <w:rPr>
          <w:spacing w:val="14"/>
          <w:sz w:val="17"/>
        </w:rPr>
        <w:t> </w:t>
      </w:r>
      <w:r>
        <w:rPr>
          <w:sz w:val="17"/>
        </w:rPr>
        <w:t>de</w:t>
      </w:r>
      <w:r>
        <w:rPr>
          <w:spacing w:val="13"/>
          <w:sz w:val="17"/>
        </w:rPr>
        <w:t> </w:t>
      </w:r>
      <w:r>
        <w:rPr>
          <w:sz w:val="17"/>
        </w:rPr>
        <w:t>Estado,</w:t>
      </w:r>
      <w:r>
        <w:rPr>
          <w:spacing w:val="13"/>
          <w:sz w:val="17"/>
        </w:rPr>
        <w:t> </w:t>
      </w:r>
      <w:r>
        <w:rPr>
          <w:sz w:val="17"/>
        </w:rPr>
        <w:t>para</w:t>
      </w:r>
      <w:r>
        <w:rPr>
          <w:spacing w:val="13"/>
          <w:sz w:val="17"/>
        </w:rPr>
        <w:t> </w:t>
      </w:r>
      <w:r>
        <w:rPr>
          <w:sz w:val="17"/>
        </w:rPr>
        <w:t>apoyar</w:t>
      </w:r>
      <w:r>
        <w:rPr>
          <w:spacing w:val="13"/>
          <w:sz w:val="17"/>
        </w:rPr>
        <w:t> </w:t>
      </w:r>
      <w:r>
        <w:rPr>
          <w:sz w:val="17"/>
        </w:rPr>
        <w:t>gestiones</w:t>
      </w:r>
      <w:r>
        <w:rPr>
          <w:spacing w:val="12"/>
          <w:sz w:val="17"/>
        </w:rPr>
        <w:t> </w:t>
      </w:r>
      <w:r>
        <w:rPr>
          <w:sz w:val="17"/>
        </w:rPr>
        <w:t>que</w:t>
      </w:r>
      <w:r>
        <w:rPr>
          <w:spacing w:val="13"/>
          <w:sz w:val="17"/>
        </w:rPr>
        <w:t> </w:t>
      </w:r>
      <w:r>
        <w:rPr>
          <w:sz w:val="17"/>
        </w:rPr>
        <w:t>contribuyan</w:t>
      </w:r>
      <w:r>
        <w:rPr>
          <w:spacing w:val="13"/>
          <w:sz w:val="17"/>
        </w:rPr>
        <w:t> </w:t>
      </w:r>
      <w:r>
        <w:rPr>
          <w:sz w:val="17"/>
        </w:rPr>
        <w:t>a</w:t>
      </w:r>
      <w:r>
        <w:rPr>
          <w:spacing w:val="13"/>
          <w:sz w:val="17"/>
        </w:rPr>
        <w:t> </w:t>
      </w:r>
      <w:r>
        <w:rPr>
          <w:sz w:val="17"/>
        </w:rPr>
        <w:t>la</w:t>
      </w:r>
      <w:r>
        <w:rPr>
          <w:spacing w:val="12"/>
          <w:sz w:val="17"/>
        </w:rPr>
        <w:t> </w:t>
      </w:r>
      <w:r>
        <w:rPr>
          <w:sz w:val="17"/>
        </w:rPr>
        <w:t>realización</w:t>
      </w:r>
      <w:r>
        <w:rPr>
          <w:spacing w:val="13"/>
          <w:sz w:val="17"/>
        </w:rPr>
        <w:t> </w:t>
      </w:r>
      <w:r>
        <w:rPr>
          <w:sz w:val="17"/>
        </w:rPr>
        <w:t>de</w:t>
      </w:r>
      <w:r>
        <w:rPr>
          <w:spacing w:val="13"/>
          <w:sz w:val="17"/>
        </w:rPr>
        <w:t> </w:t>
      </w:r>
      <w:r>
        <w:rPr>
          <w:sz w:val="17"/>
        </w:rPr>
        <w:t>proyectos</w:t>
      </w:r>
      <w:r>
        <w:rPr>
          <w:spacing w:val="12"/>
          <w:sz w:val="17"/>
        </w:rPr>
        <w:t> </w:t>
      </w:r>
      <w:r>
        <w:rPr>
          <w:sz w:val="17"/>
        </w:rPr>
        <w:t>de</w:t>
      </w:r>
      <w:r>
        <w:rPr>
          <w:spacing w:val="13"/>
          <w:sz w:val="17"/>
        </w:rPr>
        <w:t> </w:t>
      </w:r>
      <w:r>
        <w:rPr>
          <w:sz w:val="17"/>
        </w:rPr>
        <w:t>inversión</w:t>
      </w:r>
      <w:r>
        <w:rPr>
          <w:spacing w:val="-45"/>
          <w:sz w:val="17"/>
        </w:rPr>
        <w:t> </w:t>
      </w:r>
      <w:r>
        <w:rPr>
          <w:sz w:val="17"/>
        </w:rPr>
        <w:t>o</w:t>
      </w:r>
      <w:r>
        <w:rPr>
          <w:spacing w:val="-1"/>
          <w:sz w:val="17"/>
        </w:rPr>
        <w:t> </w:t>
      </w:r>
      <w:r>
        <w:rPr>
          <w:sz w:val="17"/>
        </w:rPr>
        <w:t>ejecución de acciones</w:t>
      </w:r>
      <w:r>
        <w:rPr>
          <w:spacing w:val="-1"/>
          <w:sz w:val="17"/>
        </w:rPr>
        <w:t> </w:t>
      </w:r>
      <w:r>
        <w:rPr>
          <w:sz w:val="17"/>
        </w:rPr>
        <w:t>de atención social.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500" w:val="left" w:leader="none"/>
        </w:tabs>
        <w:spacing w:line="288" w:lineRule="auto" w:before="0" w:after="0"/>
        <w:ind w:left="454" w:right="269" w:hanging="330"/>
        <w:jc w:val="both"/>
        <w:rPr>
          <w:sz w:val="17"/>
        </w:rPr>
      </w:pPr>
      <w:r>
        <w:rPr/>
        <w:tab/>
      </w:r>
      <w:r>
        <w:rPr>
          <w:sz w:val="17"/>
        </w:rPr>
        <w:t>Apoyo para realizar actividad de "Entrega de Plantas Agroforestales, para la protección de Cuencas</w:t>
      </w:r>
      <w:r>
        <w:rPr>
          <w:spacing w:val="1"/>
          <w:sz w:val="17"/>
        </w:rPr>
        <w:t> </w:t>
      </w:r>
      <w:r>
        <w:rPr>
          <w:sz w:val="17"/>
        </w:rPr>
        <w:t>Hidrográficas", realizada en el Centro de Investigación Regional del Instituto de Ciencia y Tecnología</w:t>
      </w:r>
      <w:r>
        <w:rPr>
          <w:spacing w:val="1"/>
          <w:sz w:val="17"/>
        </w:rPr>
        <w:t> </w:t>
      </w:r>
      <w:r>
        <w:rPr>
          <w:sz w:val="17"/>
        </w:rPr>
        <w:t>Agrícola,</w:t>
      </w:r>
      <w:r>
        <w:rPr>
          <w:spacing w:val="-2"/>
          <w:sz w:val="17"/>
        </w:rPr>
        <w:t> </w:t>
      </w:r>
      <w:r>
        <w:rPr>
          <w:sz w:val="17"/>
        </w:rPr>
        <w:t>ubicado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1"/>
          <w:sz w:val="17"/>
        </w:rPr>
        <w:t> </w:t>
      </w:r>
      <w:r>
        <w:rPr>
          <w:sz w:val="17"/>
        </w:rPr>
        <w:t>Chimaltenango,</w:t>
      </w:r>
      <w:r>
        <w:rPr>
          <w:spacing w:val="-1"/>
          <w:sz w:val="17"/>
        </w:rPr>
        <w:t> </w:t>
      </w:r>
      <w:r>
        <w:rPr>
          <w:sz w:val="17"/>
        </w:rPr>
        <w:t>a</w:t>
      </w:r>
      <w:r>
        <w:rPr>
          <w:spacing w:val="-1"/>
          <w:sz w:val="17"/>
        </w:rPr>
        <w:t> </w:t>
      </w:r>
      <w:r>
        <w:rPr>
          <w:sz w:val="17"/>
        </w:rPr>
        <w:t>requerimiento</w:t>
      </w:r>
      <w:r>
        <w:rPr>
          <w:spacing w:val="-1"/>
          <w:sz w:val="17"/>
        </w:rPr>
        <w:t> </w:t>
      </w:r>
      <w:r>
        <w:rPr>
          <w:sz w:val="17"/>
        </w:rPr>
        <w:t>del Señor</w:t>
      </w:r>
      <w:r>
        <w:rPr>
          <w:spacing w:val="-1"/>
          <w:sz w:val="17"/>
        </w:rPr>
        <w:t> </w:t>
      </w:r>
      <w:r>
        <w:rPr>
          <w:sz w:val="17"/>
        </w:rPr>
        <w:t>Presidente</w:t>
      </w:r>
      <w:r>
        <w:rPr>
          <w:spacing w:val="-2"/>
          <w:sz w:val="17"/>
        </w:rPr>
        <w:t> </w:t>
      </w:r>
      <w:r>
        <w:rPr>
          <w:sz w:val="17"/>
        </w:rPr>
        <w:t>de 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5"/>
        </w:numPr>
        <w:tabs>
          <w:tab w:pos="514" w:val="left" w:leader="none"/>
        </w:tabs>
        <w:spacing w:line="288" w:lineRule="auto" w:before="0" w:after="0"/>
        <w:ind w:left="454" w:right="274" w:hanging="335"/>
        <w:jc w:val="both"/>
        <w:rPr>
          <w:sz w:val="17"/>
        </w:rPr>
      </w:pPr>
      <w:r>
        <w:rPr/>
        <w:tab/>
      </w:r>
      <w:r>
        <w:rPr>
          <w:sz w:val="17"/>
        </w:rPr>
        <w:t>Participación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siguientes</w:t>
      </w:r>
      <w:r>
        <w:rPr>
          <w:spacing w:val="1"/>
          <w:sz w:val="17"/>
        </w:rPr>
        <w:t> </w:t>
      </w:r>
      <w:r>
        <w:rPr>
          <w:sz w:val="17"/>
        </w:rPr>
        <w:t>reuniones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autoridades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"/>
          <w:sz w:val="17"/>
        </w:rPr>
        <w:t> </w:t>
      </w:r>
      <w:r>
        <w:rPr>
          <w:sz w:val="17"/>
        </w:rPr>
        <w:t>Ganadería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-45"/>
          <w:sz w:val="17"/>
        </w:rPr>
        <w:t> </w:t>
      </w:r>
      <w:r>
        <w:rPr>
          <w:sz w:val="17"/>
        </w:rPr>
        <w:t>Alimentación,</w:t>
      </w:r>
      <w:r>
        <w:rPr>
          <w:spacing w:val="-1"/>
          <w:sz w:val="17"/>
        </w:rPr>
        <w:t> </w:t>
      </w:r>
      <w:r>
        <w:rPr>
          <w:sz w:val="17"/>
        </w:rPr>
        <w:t>a requerimiento del</w:t>
      </w:r>
      <w:r>
        <w:rPr>
          <w:spacing w:val="-1"/>
          <w:sz w:val="17"/>
        </w:rPr>
        <w:t> </w:t>
      </w:r>
      <w:r>
        <w:rPr>
          <w:sz w:val="17"/>
        </w:rPr>
        <w:t>Señor Presidente de</w:t>
      </w:r>
      <w:r>
        <w:rPr>
          <w:spacing w:val="-2"/>
          <w:sz w:val="17"/>
        </w:rPr>
        <w:t> </w:t>
      </w:r>
      <w:r>
        <w:rPr>
          <w:sz w:val="17"/>
        </w:rPr>
        <w:t>la República:</w:t>
      </w:r>
    </w:p>
    <w:p>
      <w:pPr>
        <w:pStyle w:val="BodyText"/>
        <w:spacing w:before="1"/>
        <w:rPr>
          <w:sz w:val="16"/>
        </w:rPr>
      </w:pPr>
    </w:p>
    <w:p>
      <w:pPr>
        <w:pStyle w:val="ListParagraph"/>
        <w:numPr>
          <w:ilvl w:val="1"/>
          <w:numId w:val="5"/>
        </w:numPr>
        <w:tabs>
          <w:tab w:pos="856" w:val="left" w:leader="none"/>
        </w:tabs>
        <w:spacing w:line="278" w:lineRule="auto" w:before="1" w:after="0"/>
        <w:ind w:left="789" w:right="274" w:hanging="330"/>
        <w:jc w:val="both"/>
        <w:rPr>
          <w:sz w:val="17"/>
        </w:rPr>
      </w:pPr>
      <w:r>
        <w:rPr/>
        <w:tab/>
      </w:r>
      <w:r>
        <w:rPr>
          <w:sz w:val="17"/>
        </w:rPr>
        <w:t>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"/>
          <w:sz w:val="17"/>
        </w:rPr>
        <w:t> </w:t>
      </w:r>
      <w:r>
        <w:rPr>
          <w:sz w:val="17"/>
        </w:rPr>
        <w:t>Ganadería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Alimentación:</w:t>
      </w:r>
      <w:r>
        <w:rPr>
          <w:spacing w:val="1"/>
          <w:sz w:val="17"/>
        </w:rPr>
        <w:t> </w:t>
      </w:r>
      <w:r>
        <w:rPr>
          <w:sz w:val="17"/>
        </w:rPr>
        <w:t>reuniones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funcionarios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Unidades</w:t>
      </w:r>
      <w:r>
        <w:rPr>
          <w:spacing w:val="1"/>
          <w:sz w:val="17"/>
        </w:rPr>
        <w:t> </w:t>
      </w:r>
      <w:r>
        <w:rPr>
          <w:sz w:val="17"/>
        </w:rPr>
        <w:t>Administrativa-Financiera y de Planificación, para analizar metas y programación presupuestaria del</w:t>
      </w:r>
      <w:r>
        <w:rPr>
          <w:spacing w:val="1"/>
          <w:sz w:val="17"/>
        </w:rPr>
        <w:t> </w:t>
      </w:r>
      <w:r>
        <w:rPr>
          <w:sz w:val="17"/>
        </w:rPr>
        <w:t>Fondo Nacional para la Reactivación y Modernización de la Actividad Agropecuaria (FONAGRO), para</w:t>
      </w:r>
      <w:r>
        <w:rPr>
          <w:spacing w:val="1"/>
          <w:sz w:val="17"/>
        </w:rPr>
        <w:t> </w:t>
      </w:r>
      <w:r>
        <w:rPr>
          <w:sz w:val="17"/>
        </w:rPr>
        <w:t>dar</w:t>
      </w:r>
      <w:r>
        <w:rPr>
          <w:spacing w:val="-1"/>
          <w:sz w:val="17"/>
        </w:rPr>
        <w:t> </w:t>
      </w:r>
      <w:r>
        <w:rPr>
          <w:sz w:val="17"/>
        </w:rPr>
        <w:t>seguimiento a avances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proyectos.</w:t>
      </w:r>
    </w:p>
    <w:p>
      <w:pPr>
        <w:pStyle w:val="BodyText"/>
        <w:spacing w:before="2"/>
        <w:rPr>
          <w:sz w:val="17"/>
        </w:rPr>
      </w:pPr>
    </w:p>
    <w:p>
      <w:pPr>
        <w:pStyle w:val="ListParagraph"/>
        <w:numPr>
          <w:ilvl w:val="1"/>
          <w:numId w:val="5"/>
        </w:numPr>
        <w:tabs>
          <w:tab w:pos="861" w:val="left" w:leader="none"/>
        </w:tabs>
        <w:spacing w:line="285" w:lineRule="auto" w:before="0" w:after="0"/>
        <w:ind w:left="789" w:right="274" w:hanging="340"/>
        <w:jc w:val="both"/>
        <w:rPr>
          <w:sz w:val="17"/>
        </w:rPr>
      </w:pPr>
      <w:r>
        <w:rPr/>
        <w:tab/>
      </w:r>
      <w:r>
        <w:rPr>
          <w:sz w:val="17"/>
        </w:rPr>
        <w:t>Viceministro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Seguridad</w:t>
      </w:r>
      <w:r>
        <w:rPr>
          <w:spacing w:val="1"/>
          <w:sz w:val="17"/>
        </w:rPr>
        <w:t> </w:t>
      </w:r>
      <w:r>
        <w:rPr>
          <w:sz w:val="17"/>
        </w:rPr>
        <w:t>Alimentaria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Nutricional</w:t>
      </w:r>
      <w:r>
        <w:rPr>
          <w:spacing w:val="1"/>
          <w:sz w:val="17"/>
        </w:rPr>
        <w:t> </w:t>
      </w:r>
      <w:r>
        <w:rPr>
          <w:sz w:val="17"/>
        </w:rPr>
        <w:t>(VISAN):</w:t>
      </w:r>
      <w:r>
        <w:rPr>
          <w:spacing w:val="1"/>
          <w:sz w:val="17"/>
        </w:rPr>
        <w:t> </w:t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actividades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implementación de proyectos de cartera alimentaria y nutricional, entre los cuales se encuentran los</w:t>
      </w:r>
      <w:r>
        <w:rPr>
          <w:spacing w:val="1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2"/>
          <w:numId w:val="5"/>
        </w:numPr>
        <w:tabs>
          <w:tab w:pos="1195" w:val="left" w:leader="none"/>
        </w:tabs>
        <w:spacing w:line="240" w:lineRule="auto" w:before="2" w:after="0"/>
        <w:ind w:left="1195" w:right="0" w:hanging="341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4"/>
          <w:sz w:val="17"/>
        </w:rPr>
        <w:t> </w:t>
      </w:r>
      <w:r>
        <w:rPr>
          <w:sz w:val="17"/>
        </w:rPr>
        <w:t>Alimentaria</w:t>
      </w:r>
    </w:p>
    <w:p>
      <w:pPr>
        <w:pStyle w:val="ListParagraph"/>
        <w:numPr>
          <w:ilvl w:val="3"/>
          <w:numId w:val="5"/>
        </w:numPr>
        <w:tabs>
          <w:tab w:pos="1530" w:val="left" w:leader="none"/>
        </w:tabs>
        <w:spacing w:line="240" w:lineRule="auto" w:before="50" w:after="0"/>
        <w:ind w:left="1530" w:right="0" w:hanging="316"/>
        <w:jc w:val="both"/>
        <w:rPr>
          <w:sz w:val="17"/>
        </w:rPr>
      </w:pPr>
      <w:r>
        <w:rPr>
          <w:sz w:val="17"/>
        </w:rPr>
        <w:t>Evaluación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avance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nivel</w:t>
      </w:r>
      <w:r>
        <w:rPr>
          <w:spacing w:val="-1"/>
          <w:sz w:val="17"/>
        </w:rPr>
        <w:t> </w:t>
      </w:r>
      <w:r>
        <w:rPr>
          <w:sz w:val="17"/>
        </w:rPr>
        <w:t>municipal</w:t>
      </w:r>
      <w:r>
        <w:rPr>
          <w:spacing w:val="-2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Asistencia</w:t>
      </w:r>
      <w:r>
        <w:rPr>
          <w:spacing w:val="-1"/>
          <w:sz w:val="17"/>
        </w:rPr>
        <w:t> </w:t>
      </w:r>
      <w:r>
        <w:rPr>
          <w:sz w:val="17"/>
        </w:rPr>
        <w:t>Alimentaria.</w:t>
      </w:r>
    </w:p>
    <w:p>
      <w:pPr>
        <w:pStyle w:val="ListParagraph"/>
        <w:numPr>
          <w:ilvl w:val="3"/>
          <w:numId w:val="5"/>
        </w:numPr>
        <w:tabs>
          <w:tab w:pos="1541" w:val="left" w:leader="none"/>
        </w:tabs>
        <w:spacing w:line="283" w:lineRule="auto" w:before="49" w:after="0"/>
        <w:ind w:left="1524" w:right="278" w:hanging="315"/>
        <w:jc w:val="both"/>
        <w:rPr>
          <w:sz w:val="17"/>
        </w:rPr>
      </w:pPr>
      <w:r>
        <w:rPr>
          <w:sz w:val="17"/>
        </w:rPr>
        <w:t>Apoyo en gestiones para traslado de cuota para adquisición de raciones de alimentos, por</w:t>
      </w:r>
      <w:r>
        <w:rPr>
          <w:spacing w:val="1"/>
          <w:sz w:val="17"/>
        </w:rPr>
        <w:t> </w:t>
      </w:r>
      <w:r>
        <w:rPr>
          <w:sz w:val="17"/>
        </w:rPr>
        <w:t>medio</w:t>
      </w:r>
      <w:r>
        <w:rPr>
          <w:spacing w:val="-1"/>
          <w:sz w:val="17"/>
        </w:rPr>
        <w:t> </w:t>
      </w:r>
      <w:r>
        <w:rPr>
          <w:sz w:val="17"/>
        </w:rPr>
        <w:t>del Programa Mundial de Alimentos.</w:t>
      </w:r>
    </w:p>
    <w:p>
      <w:pPr>
        <w:pStyle w:val="ListParagraph"/>
        <w:numPr>
          <w:ilvl w:val="2"/>
          <w:numId w:val="5"/>
        </w:numPr>
        <w:tabs>
          <w:tab w:pos="1205" w:val="left" w:leader="none"/>
        </w:tabs>
        <w:spacing w:line="240" w:lineRule="auto" w:before="4" w:after="0"/>
        <w:ind w:left="1205" w:right="0" w:hanging="351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Escolares</w:t>
      </w:r>
    </w:p>
    <w:p>
      <w:pPr>
        <w:pStyle w:val="ListParagraph"/>
        <w:numPr>
          <w:ilvl w:val="3"/>
          <w:numId w:val="5"/>
        </w:numPr>
        <w:tabs>
          <w:tab w:pos="1547" w:val="left" w:leader="none"/>
        </w:tabs>
        <w:spacing w:line="283" w:lineRule="auto" w:before="44" w:after="0"/>
        <w:ind w:left="1519" w:right="283" w:hanging="305"/>
        <w:jc w:val="both"/>
        <w:rPr>
          <w:sz w:val="17"/>
        </w:rPr>
      </w:pPr>
      <w:r>
        <w:rPr>
          <w:sz w:val="17"/>
        </w:rPr>
        <w:t>Apoyo para la celebración de reunión entre el Ministerio de Educación y el Ministerio 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0"/>
          <w:sz w:val="17"/>
        </w:rPr>
        <w:t> </w:t>
      </w:r>
      <w:r>
        <w:rPr>
          <w:sz w:val="17"/>
        </w:rPr>
        <w:t>Ganadería</w:t>
      </w:r>
      <w:r>
        <w:rPr>
          <w:spacing w:val="11"/>
          <w:sz w:val="17"/>
        </w:rPr>
        <w:t> </w:t>
      </w:r>
      <w:r>
        <w:rPr>
          <w:sz w:val="17"/>
        </w:rPr>
        <w:t>y</w:t>
      </w:r>
      <w:r>
        <w:rPr>
          <w:spacing w:val="10"/>
          <w:sz w:val="17"/>
        </w:rPr>
        <w:t> </w:t>
      </w:r>
      <w:r>
        <w:rPr>
          <w:sz w:val="17"/>
        </w:rPr>
        <w:t>Alimentación,</w:t>
      </w:r>
      <w:r>
        <w:rPr>
          <w:spacing w:val="11"/>
          <w:sz w:val="17"/>
        </w:rPr>
        <w:t> </w:t>
      </w:r>
      <w:r>
        <w:rPr>
          <w:sz w:val="17"/>
        </w:rPr>
        <w:t>para</w:t>
      </w:r>
      <w:r>
        <w:rPr>
          <w:spacing w:val="11"/>
          <w:sz w:val="17"/>
        </w:rPr>
        <w:t> </w:t>
      </w:r>
      <w:r>
        <w:rPr>
          <w:sz w:val="17"/>
        </w:rPr>
        <w:t>dar</w:t>
      </w:r>
      <w:r>
        <w:rPr>
          <w:spacing w:val="12"/>
          <w:sz w:val="17"/>
        </w:rPr>
        <w:t> </w:t>
      </w:r>
      <w:r>
        <w:rPr>
          <w:sz w:val="17"/>
        </w:rPr>
        <w:t>a</w:t>
      </w:r>
      <w:r>
        <w:rPr>
          <w:spacing w:val="11"/>
          <w:sz w:val="17"/>
        </w:rPr>
        <w:t> </w:t>
      </w:r>
      <w:r>
        <w:rPr>
          <w:sz w:val="17"/>
        </w:rPr>
        <w:t>conocer</w:t>
      </w:r>
      <w:r>
        <w:rPr>
          <w:spacing w:val="11"/>
          <w:sz w:val="17"/>
        </w:rPr>
        <w:t> </w:t>
      </w:r>
      <w:r>
        <w:rPr>
          <w:sz w:val="17"/>
        </w:rPr>
        <w:t>plan</w:t>
      </w:r>
      <w:r>
        <w:rPr>
          <w:spacing w:val="10"/>
          <w:sz w:val="17"/>
        </w:rPr>
        <w:t> </w:t>
      </w:r>
      <w:r>
        <w:rPr>
          <w:sz w:val="17"/>
        </w:rPr>
        <w:t>de</w:t>
      </w:r>
      <w:r>
        <w:rPr>
          <w:spacing w:val="11"/>
          <w:sz w:val="17"/>
        </w:rPr>
        <w:t> </w:t>
      </w:r>
      <w:r>
        <w:rPr>
          <w:sz w:val="17"/>
        </w:rPr>
        <w:t>atención</w:t>
      </w:r>
      <w:r>
        <w:rPr>
          <w:spacing w:val="10"/>
          <w:sz w:val="17"/>
        </w:rPr>
        <w:t> </w:t>
      </w:r>
      <w:r>
        <w:rPr>
          <w:sz w:val="17"/>
        </w:rPr>
        <w:t>y</w:t>
      </w:r>
      <w:r>
        <w:rPr>
          <w:spacing w:val="10"/>
          <w:sz w:val="17"/>
        </w:rPr>
        <w:t> </w:t>
      </w:r>
      <w:r>
        <w:rPr>
          <w:sz w:val="17"/>
        </w:rPr>
        <w:t>cobertura</w:t>
      </w:r>
      <w:r>
        <w:rPr>
          <w:spacing w:val="9"/>
          <w:sz w:val="17"/>
        </w:rPr>
        <w:t> </w:t>
      </w:r>
      <w:r>
        <w:rPr>
          <w:sz w:val="17"/>
        </w:rPr>
        <w:t>con</w:t>
      </w:r>
      <w:r>
        <w:rPr>
          <w:spacing w:val="-45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propósito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implementar</w:t>
      </w:r>
      <w:r>
        <w:rPr>
          <w:spacing w:val="-1"/>
          <w:sz w:val="17"/>
        </w:rPr>
        <w:t> </w:t>
      </w:r>
      <w:r>
        <w:rPr>
          <w:sz w:val="17"/>
        </w:rPr>
        <w:t>huertos</w:t>
      </w:r>
      <w:r>
        <w:rPr>
          <w:spacing w:val="-2"/>
          <w:sz w:val="17"/>
        </w:rPr>
        <w:t> </w:t>
      </w:r>
      <w:r>
        <w:rPr>
          <w:sz w:val="17"/>
        </w:rPr>
        <w:t>escolares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4000</w:t>
      </w:r>
      <w:r>
        <w:rPr>
          <w:spacing w:val="-2"/>
          <w:sz w:val="17"/>
        </w:rPr>
        <w:t> </w:t>
      </w:r>
      <w:r>
        <w:rPr>
          <w:sz w:val="17"/>
        </w:rPr>
        <w:t>establecimientos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educación.</w:t>
      </w:r>
    </w:p>
    <w:p>
      <w:pPr>
        <w:pStyle w:val="ListParagraph"/>
        <w:numPr>
          <w:ilvl w:val="2"/>
          <w:numId w:val="5"/>
        </w:numPr>
        <w:tabs>
          <w:tab w:pos="1205" w:val="left" w:leader="none"/>
        </w:tabs>
        <w:spacing w:line="193" w:lineRule="exact" w:before="0" w:after="0"/>
        <w:ind w:left="1205" w:right="0" w:hanging="356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Familiares</w:t>
      </w:r>
    </w:p>
    <w:p>
      <w:pPr>
        <w:pStyle w:val="ListParagraph"/>
        <w:numPr>
          <w:ilvl w:val="3"/>
          <w:numId w:val="5"/>
        </w:numPr>
        <w:tabs>
          <w:tab w:pos="1530" w:val="left" w:leader="none"/>
        </w:tabs>
        <w:spacing w:line="240" w:lineRule="auto" w:before="55" w:after="0"/>
        <w:ind w:left="1530" w:right="0" w:hanging="316"/>
        <w:jc w:val="both"/>
        <w:rPr>
          <w:sz w:val="17"/>
        </w:rPr>
      </w:pPr>
      <w:r>
        <w:rPr>
          <w:sz w:val="17"/>
        </w:rPr>
        <w:t>Evaluación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avance</w:t>
      </w:r>
      <w:r>
        <w:rPr>
          <w:spacing w:val="-1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nivel</w:t>
      </w:r>
      <w:r>
        <w:rPr>
          <w:spacing w:val="-2"/>
          <w:sz w:val="17"/>
        </w:rPr>
        <w:t> </w:t>
      </w:r>
      <w:r>
        <w:rPr>
          <w:sz w:val="17"/>
        </w:rPr>
        <w:t>municipal</w:t>
      </w:r>
      <w:r>
        <w:rPr>
          <w:spacing w:val="-1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Programa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Huertos</w:t>
      </w:r>
      <w:r>
        <w:rPr>
          <w:spacing w:val="-3"/>
          <w:sz w:val="17"/>
        </w:rPr>
        <w:t> </w:t>
      </w:r>
      <w:r>
        <w:rPr>
          <w:sz w:val="17"/>
        </w:rPr>
        <w:t>Familiares.</w:t>
      </w:r>
    </w:p>
    <w:p>
      <w:pPr>
        <w:pStyle w:val="ListParagraph"/>
        <w:numPr>
          <w:ilvl w:val="2"/>
          <w:numId w:val="5"/>
        </w:numPr>
        <w:tabs>
          <w:tab w:pos="1200" w:val="left" w:leader="none"/>
        </w:tabs>
        <w:spacing w:line="240" w:lineRule="auto" w:before="39" w:after="0"/>
        <w:ind w:left="1200" w:right="0" w:hanging="351"/>
        <w:jc w:val="both"/>
        <w:rPr>
          <w:sz w:val="17"/>
        </w:rPr>
      </w:pP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Técnicas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Campo</w:t>
      </w:r>
    </w:p>
    <w:p>
      <w:pPr>
        <w:pStyle w:val="ListParagraph"/>
        <w:numPr>
          <w:ilvl w:val="3"/>
          <w:numId w:val="5"/>
        </w:numPr>
        <w:tabs>
          <w:tab w:pos="1523" w:val="left" w:leader="none"/>
        </w:tabs>
        <w:spacing w:line="283" w:lineRule="auto" w:before="55" w:after="0"/>
        <w:ind w:left="1514" w:right="283" w:hanging="305"/>
        <w:jc w:val="both"/>
        <w:rPr>
          <w:sz w:val="17"/>
        </w:rPr>
      </w:pPr>
      <w:r>
        <w:rPr>
          <w:sz w:val="17"/>
        </w:rPr>
        <w:t>Seguimiento a la suscripción de la adenda al Convenio marco del pago en especie del aporte</w:t>
      </w:r>
      <w:r>
        <w:rPr>
          <w:spacing w:val="-45"/>
          <w:sz w:val="17"/>
        </w:rPr>
        <w:t> </w:t>
      </w:r>
      <w:r>
        <w:rPr>
          <w:sz w:val="17"/>
        </w:rPr>
        <w:t>voluntario</w:t>
      </w:r>
      <w:r>
        <w:rPr>
          <w:spacing w:val="35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regalías</w:t>
      </w:r>
      <w:r>
        <w:rPr>
          <w:spacing w:val="37"/>
          <w:sz w:val="17"/>
        </w:rPr>
        <w:t> </w:t>
      </w:r>
      <w:r>
        <w:rPr>
          <w:sz w:val="17"/>
        </w:rPr>
        <w:t>entre</w:t>
      </w:r>
      <w:r>
        <w:rPr>
          <w:spacing w:val="35"/>
          <w:sz w:val="17"/>
        </w:rPr>
        <w:t> </w:t>
      </w:r>
      <w:r>
        <w:rPr>
          <w:sz w:val="17"/>
        </w:rPr>
        <w:t>el</w:t>
      </w:r>
      <w:r>
        <w:rPr>
          <w:spacing w:val="35"/>
          <w:sz w:val="17"/>
        </w:rPr>
        <w:t> </w:t>
      </w:r>
      <w:r>
        <w:rPr>
          <w:sz w:val="17"/>
        </w:rPr>
        <w:t>Ministerio</w:t>
      </w:r>
      <w:r>
        <w:rPr>
          <w:spacing w:val="35"/>
          <w:sz w:val="17"/>
        </w:rPr>
        <w:t> </w:t>
      </w:r>
      <w:r>
        <w:rPr>
          <w:sz w:val="17"/>
        </w:rPr>
        <w:t>de</w:t>
      </w:r>
      <w:r>
        <w:rPr>
          <w:spacing w:val="35"/>
          <w:sz w:val="17"/>
        </w:rPr>
        <w:t> </w:t>
      </w:r>
      <w:r>
        <w:rPr>
          <w:sz w:val="17"/>
        </w:rPr>
        <w:t>Energía</w:t>
      </w:r>
      <w:r>
        <w:rPr>
          <w:spacing w:val="36"/>
          <w:sz w:val="17"/>
        </w:rPr>
        <w:t> </w:t>
      </w:r>
      <w:r>
        <w:rPr>
          <w:sz w:val="17"/>
        </w:rPr>
        <w:t>y</w:t>
      </w:r>
      <w:r>
        <w:rPr>
          <w:spacing w:val="34"/>
          <w:sz w:val="17"/>
        </w:rPr>
        <w:t> </w:t>
      </w:r>
      <w:r>
        <w:rPr>
          <w:sz w:val="17"/>
        </w:rPr>
        <w:t>Minas</w:t>
      </w:r>
      <w:r>
        <w:rPr>
          <w:spacing w:val="35"/>
          <w:sz w:val="17"/>
        </w:rPr>
        <w:t> </w:t>
      </w:r>
      <w:r>
        <w:rPr>
          <w:sz w:val="17"/>
        </w:rPr>
        <w:t>y</w:t>
      </w:r>
      <w:r>
        <w:rPr>
          <w:spacing w:val="35"/>
          <w:sz w:val="17"/>
        </w:rPr>
        <w:t> </w:t>
      </w:r>
      <w:r>
        <w:rPr>
          <w:sz w:val="17"/>
        </w:rPr>
        <w:t>la</w:t>
      </w:r>
      <w:r>
        <w:rPr>
          <w:spacing w:val="36"/>
          <w:sz w:val="17"/>
        </w:rPr>
        <w:t> </w:t>
      </w:r>
      <w:r>
        <w:rPr>
          <w:sz w:val="17"/>
        </w:rPr>
        <w:t>entidad</w:t>
      </w:r>
      <w:r>
        <w:rPr>
          <w:spacing w:val="35"/>
          <w:sz w:val="17"/>
        </w:rPr>
        <w:t> </w:t>
      </w:r>
      <w:r>
        <w:rPr>
          <w:sz w:val="17"/>
        </w:rPr>
        <w:t>Pan</w:t>
      </w:r>
      <w:r>
        <w:rPr>
          <w:spacing w:val="35"/>
          <w:sz w:val="17"/>
        </w:rPr>
        <w:t> </w:t>
      </w:r>
      <w:r>
        <w:rPr>
          <w:sz w:val="17"/>
        </w:rPr>
        <w:t>American</w:t>
      </w:r>
      <w:r>
        <w:rPr>
          <w:spacing w:val="-44"/>
          <w:sz w:val="17"/>
        </w:rPr>
        <w:t> </w:t>
      </w:r>
      <w:r>
        <w:rPr>
          <w:sz w:val="17"/>
        </w:rPr>
        <w:t>Sil</w:t>
      </w:r>
      <w:r>
        <w:rPr>
          <w:spacing w:val="-1"/>
          <w:sz w:val="17"/>
        </w:rPr>
        <w:t> </w:t>
      </w:r>
      <w:r>
        <w:rPr>
          <w:sz w:val="17"/>
        </w:rPr>
        <w:t>ver Guatemala, Sociedad Anónima.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0"/>
        <w:ind w:left="0" w:right="25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40" w:h="15920"/>
          <w:pgMar w:top="920" w:bottom="280" w:left="1720" w:right="1740"/>
        </w:sectPr>
      </w:pPr>
    </w:p>
    <w:p>
      <w:pPr>
        <w:pStyle w:val="Heading2"/>
        <w:ind w:left="1749" w:right="1742"/>
      </w:pPr>
      <w:r>
        <w:rPr/>
        <w:pict>
          <v:group style="position:absolute;margin-left:0pt;margin-top:0pt;width:616.5pt;height:795.25pt;mso-position-horizontal-relative:page;mso-position-vertical-relative:page;z-index:-17333760" id="docshapegroup19" coordorigin="0,0" coordsize="12330,15905">
            <v:shape style="position:absolute;left:0;top:0;width:12330;height:15905" type="#_x0000_t75" id="docshape20" stroked="false">
              <v:imagedata r:id="rId22" o:title=""/>
            </v:shape>
            <v:shape style="position:absolute;left:1640;top:10080;width:3790;height:2240" type="#_x0000_t75" id="docshape21" stroked="false">
              <v:imagedata r:id="rId23" o:title=""/>
            </v:shape>
            <v:shape style="position:absolute;left:6210;top:10575;width:5320;height:3675" type="#_x0000_t75" id="docshape22" stroked="false">
              <v:imagedata r:id="rId2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24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2690"/>
        <w:gridCol w:w="1730"/>
        <w:gridCol w:w="2680"/>
      </w:tblGrid>
      <w:tr>
        <w:trPr>
          <w:trHeight w:val="535" w:hRule="atLeast"/>
        </w:trPr>
        <w:tc>
          <w:tcPr>
            <w:tcW w:w="1760" w:type="dxa"/>
          </w:tcPr>
          <w:p>
            <w:pPr>
              <w:pStyle w:val="TableParagraph"/>
              <w:spacing w:before="166"/>
              <w:ind w:left="140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690" w:type="dxa"/>
          </w:tcPr>
          <w:p>
            <w:pPr>
              <w:pStyle w:val="TableParagraph"/>
              <w:spacing w:before="157"/>
              <w:ind w:left="125"/>
              <w:rPr>
                <w:b/>
                <w:sz w:val="20"/>
              </w:rPr>
            </w:pPr>
            <w:r>
              <w:rPr>
                <w:sz w:val="19"/>
              </w:rPr>
              <w:t>Contrato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3"/>
                <w:sz w:val="19"/>
              </w:rPr>
              <w:t> </w:t>
            </w:r>
            <w:r>
              <w:rPr>
                <w:b/>
                <w:sz w:val="20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71"/>
              <w:ind w:left="130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76"/>
              <w:rPr>
                <w:sz w:val="19"/>
              </w:rPr>
            </w:pPr>
            <w:r>
              <w:rPr>
                <w:sz w:val="19"/>
              </w:rPr>
              <w:t>26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junio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1760" w:type="dxa"/>
          </w:tcPr>
          <w:p>
            <w:pPr>
              <w:pStyle w:val="TableParagraph"/>
              <w:spacing w:before="166"/>
              <w:ind w:left="12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690" w:type="dxa"/>
          </w:tcPr>
          <w:p>
            <w:pPr>
              <w:pStyle w:val="TableParagraph"/>
              <w:spacing w:before="166"/>
              <w:ind w:left="135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6"/>
              <w:ind w:left="125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36"/>
              <w:ind w:left="130"/>
              <w:rPr>
                <w:sz w:val="19"/>
              </w:rPr>
            </w:pPr>
            <w:r>
              <w:rPr>
                <w:sz w:val="19"/>
              </w:rPr>
              <w:t>Edgar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René</w:t>
            </w:r>
          </w:p>
          <w:p>
            <w:pPr>
              <w:pStyle w:val="TableParagraph"/>
              <w:spacing w:before="52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León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Moreno</w:t>
            </w:r>
          </w:p>
        </w:tc>
      </w:tr>
    </w:tbl>
    <w:p>
      <w:pPr>
        <w:pStyle w:val="ListParagraph"/>
        <w:numPr>
          <w:ilvl w:val="1"/>
          <w:numId w:val="5"/>
        </w:numPr>
        <w:tabs>
          <w:tab w:pos="824" w:val="left" w:leader="none"/>
          <w:tab w:pos="825" w:val="left" w:leader="none"/>
        </w:tabs>
        <w:spacing w:line="300" w:lineRule="auto" w:before="280" w:after="0"/>
        <w:ind w:left="835" w:right="618" w:hanging="365"/>
        <w:jc w:val="left"/>
        <w:rPr>
          <w:sz w:val="17"/>
        </w:rPr>
      </w:pPr>
      <w:r>
        <w:rPr>
          <w:sz w:val="17"/>
        </w:rPr>
        <w:t>Viceministro de Sanidad Agropecuaria y Regulaciones (VISAR): revisión de avances de propuesta de</w:t>
      </w:r>
      <w:r>
        <w:rPr>
          <w:spacing w:val="-46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Ley</w:t>
      </w:r>
      <w:r>
        <w:rPr>
          <w:spacing w:val="-1"/>
          <w:sz w:val="17"/>
        </w:rPr>
        <w:t> </w:t>
      </w:r>
      <w:r>
        <w:rPr>
          <w:sz w:val="17"/>
        </w:rPr>
        <w:t>General de Pesca y</w:t>
      </w:r>
      <w:r>
        <w:rPr>
          <w:spacing w:val="-1"/>
          <w:sz w:val="17"/>
        </w:rPr>
        <w:t> </w:t>
      </w:r>
      <w:r>
        <w:rPr>
          <w:sz w:val="17"/>
        </w:rPr>
        <w:t>Acuicultura:</w:t>
      </w:r>
    </w:p>
    <w:p>
      <w:pPr>
        <w:pStyle w:val="ListParagraph"/>
        <w:numPr>
          <w:ilvl w:val="2"/>
          <w:numId w:val="5"/>
        </w:numPr>
        <w:tabs>
          <w:tab w:pos="1614" w:val="left" w:leader="none"/>
          <w:tab w:pos="1615" w:val="left" w:leader="none"/>
        </w:tabs>
        <w:spacing w:line="300" w:lineRule="auto" w:before="2" w:after="0"/>
        <w:ind w:left="1260" w:right="754" w:hanging="365"/>
        <w:jc w:val="left"/>
        <w:rPr>
          <w:sz w:val="17"/>
        </w:rPr>
      </w:pPr>
      <w:r>
        <w:rPr/>
        <w:tab/>
      </w:r>
      <w:r>
        <w:rPr>
          <w:sz w:val="17"/>
        </w:rPr>
        <w:t>Seguimiento a incorporación de observaciones de actores sectoriales y autoridades en la</w:t>
      </w:r>
      <w:r>
        <w:rPr>
          <w:spacing w:val="-45"/>
          <w:sz w:val="17"/>
        </w:rPr>
        <w:t> </w:t>
      </w:r>
      <w:r>
        <w:rPr>
          <w:sz w:val="17"/>
        </w:rPr>
        <w:t>propuesta</w:t>
      </w:r>
      <w:r>
        <w:rPr>
          <w:spacing w:val="-2"/>
          <w:sz w:val="17"/>
        </w:rPr>
        <w:t> </w:t>
      </w:r>
      <w:r>
        <w:rPr>
          <w:sz w:val="17"/>
        </w:rPr>
        <w:t>de Ley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Pesca y</w:t>
      </w:r>
      <w:r>
        <w:rPr>
          <w:spacing w:val="-1"/>
          <w:sz w:val="17"/>
        </w:rPr>
        <w:t> </w:t>
      </w:r>
      <w:r>
        <w:rPr>
          <w:sz w:val="17"/>
        </w:rPr>
        <w:t>Acuicultura.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5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5" w:right="0" w:hanging="360"/>
        <w:jc w:val="left"/>
        <w:rPr>
          <w:sz w:val="17"/>
        </w:rPr>
      </w:pPr>
      <w:r>
        <w:rPr>
          <w:sz w:val="17"/>
        </w:rPr>
        <w:t>Viceministro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Desarrollo</w:t>
      </w:r>
      <w:r>
        <w:rPr>
          <w:spacing w:val="-3"/>
          <w:sz w:val="17"/>
        </w:rPr>
        <w:t> </w:t>
      </w:r>
      <w:r>
        <w:rPr>
          <w:sz w:val="17"/>
        </w:rPr>
        <w:t>Económico</w:t>
      </w:r>
      <w:r>
        <w:rPr>
          <w:spacing w:val="-3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Rural</w:t>
      </w:r>
      <w:r>
        <w:rPr>
          <w:spacing w:val="-2"/>
          <w:sz w:val="17"/>
        </w:rPr>
        <w:t> </w:t>
      </w:r>
      <w:r>
        <w:rPr>
          <w:sz w:val="17"/>
        </w:rPr>
        <w:t>(VIDER):</w:t>
      </w:r>
    </w:p>
    <w:p>
      <w:pPr>
        <w:pStyle w:val="ListParagraph"/>
        <w:numPr>
          <w:ilvl w:val="2"/>
          <w:numId w:val="5"/>
        </w:numPr>
        <w:tabs>
          <w:tab w:pos="1259" w:val="left" w:leader="none"/>
          <w:tab w:pos="1260" w:val="left" w:leader="none"/>
        </w:tabs>
        <w:spacing w:line="240" w:lineRule="auto" w:before="44" w:after="0"/>
        <w:ind w:left="1260" w:right="0" w:hanging="365"/>
        <w:jc w:val="left"/>
        <w:rPr>
          <w:sz w:val="17"/>
        </w:rPr>
      </w:pP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Estipendios</w:t>
      </w:r>
      <w:r>
        <w:rPr>
          <w:spacing w:val="-4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Acciones:</w:t>
      </w:r>
    </w:p>
    <w:p>
      <w:pPr>
        <w:pStyle w:val="ListParagraph"/>
        <w:numPr>
          <w:ilvl w:val="3"/>
          <w:numId w:val="5"/>
        </w:numPr>
        <w:tabs>
          <w:tab w:pos="1544" w:val="left" w:leader="none"/>
          <w:tab w:pos="1545" w:val="left" w:leader="none"/>
        </w:tabs>
        <w:spacing w:line="300" w:lineRule="auto" w:before="65" w:after="0"/>
        <w:ind w:left="1550" w:right="587" w:hanging="295"/>
        <w:jc w:val="left"/>
        <w:rPr>
          <w:sz w:val="17"/>
        </w:rPr>
      </w:pPr>
      <w:r>
        <w:rPr>
          <w:sz w:val="17"/>
        </w:rPr>
        <w:t>Seguimiento del avance de la conformación de base de datos de beneficiarios del Programa</w:t>
      </w:r>
      <w:r>
        <w:rPr>
          <w:spacing w:val="-46"/>
          <w:sz w:val="17"/>
        </w:rPr>
        <w:t> </w:t>
      </w:r>
      <w:r>
        <w:rPr>
          <w:sz w:val="17"/>
        </w:rPr>
        <w:t>Estipendios</w:t>
      </w:r>
      <w:r>
        <w:rPr>
          <w:spacing w:val="-2"/>
          <w:sz w:val="17"/>
        </w:rPr>
        <w:t> </w:t>
      </w:r>
      <w:r>
        <w:rPr>
          <w:sz w:val="17"/>
        </w:rPr>
        <w:t>por acciones.</w:t>
      </w:r>
    </w:p>
    <w:p>
      <w:pPr>
        <w:pStyle w:val="ListParagraph"/>
        <w:numPr>
          <w:ilvl w:val="2"/>
          <w:numId w:val="5"/>
        </w:numPr>
        <w:tabs>
          <w:tab w:pos="1254" w:val="left" w:leader="none"/>
          <w:tab w:pos="1255" w:val="left" w:leader="none"/>
        </w:tabs>
        <w:spacing w:line="192" w:lineRule="exact" w:before="0" w:after="0"/>
        <w:ind w:left="1255" w:right="0" w:hanging="360"/>
        <w:jc w:val="left"/>
        <w:rPr>
          <w:sz w:val="17"/>
        </w:rPr>
      </w:pP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Seguro</w:t>
      </w:r>
      <w:r>
        <w:rPr>
          <w:spacing w:val="-3"/>
          <w:sz w:val="17"/>
        </w:rPr>
        <w:t> </w:t>
      </w:r>
      <w:r>
        <w:rPr>
          <w:sz w:val="17"/>
        </w:rPr>
        <w:t>Agrícola:</w:t>
      </w:r>
    </w:p>
    <w:p>
      <w:pPr>
        <w:pStyle w:val="ListParagraph"/>
        <w:numPr>
          <w:ilvl w:val="3"/>
          <w:numId w:val="5"/>
        </w:numPr>
        <w:tabs>
          <w:tab w:pos="1544" w:val="left" w:leader="none"/>
          <w:tab w:pos="1545" w:val="left" w:leader="none"/>
        </w:tabs>
        <w:spacing w:line="295" w:lineRule="auto" w:before="64" w:after="0"/>
        <w:ind w:left="1549" w:right="587" w:hanging="295"/>
        <w:jc w:val="left"/>
        <w:rPr>
          <w:sz w:val="17"/>
        </w:rPr>
      </w:pPr>
      <w:r>
        <w:rPr>
          <w:sz w:val="17"/>
        </w:rPr>
        <w:t>Seguimiento del avance de la conformación de base de datos de beneficiarios del Programa</w:t>
      </w:r>
      <w:r>
        <w:rPr>
          <w:spacing w:val="-46"/>
          <w:sz w:val="17"/>
        </w:rPr>
        <w:t> </w:t>
      </w:r>
      <w:r>
        <w:rPr>
          <w:sz w:val="17"/>
        </w:rPr>
        <w:t>Seguro</w:t>
      </w:r>
      <w:r>
        <w:rPr>
          <w:spacing w:val="-2"/>
          <w:sz w:val="17"/>
        </w:rPr>
        <w:t> </w:t>
      </w:r>
      <w:r>
        <w:rPr>
          <w:sz w:val="17"/>
        </w:rPr>
        <w:t>Agrícola.</w:t>
      </w:r>
    </w:p>
    <w:p>
      <w:pPr>
        <w:pStyle w:val="ListParagraph"/>
        <w:numPr>
          <w:ilvl w:val="2"/>
          <w:numId w:val="5"/>
        </w:numPr>
        <w:tabs>
          <w:tab w:pos="1259" w:val="left" w:leader="none"/>
          <w:tab w:pos="1260" w:val="left" w:leader="none"/>
        </w:tabs>
        <w:spacing w:line="195" w:lineRule="exact" w:before="0" w:after="0"/>
        <w:ind w:left="1260" w:right="0" w:hanging="366"/>
        <w:jc w:val="left"/>
        <w:rPr>
          <w:sz w:val="17"/>
        </w:rPr>
      </w:pPr>
      <w:r>
        <w:rPr>
          <w:sz w:val="17"/>
        </w:rPr>
        <w:t>Infraestructura</w:t>
      </w:r>
      <w:r>
        <w:rPr>
          <w:spacing w:val="-5"/>
          <w:sz w:val="17"/>
        </w:rPr>
        <w:t> </w:t>
      </w:r>
      <w:r>
        <w:rPr>
          <w:sz w:val="17"/>
        </w:rPr>
        <w:t>Productiva:</w:t>
      </w:r>
    </w:p>
    <w:p>
      <w:pPr>
        <w:pStyle w:val="ListParagraph"/>
        <w:numPr>
          <w:ilvl w:val="3"/>
          <w:numId w:val="5"/>
        </w:numPr>
        <w:tabs>
          <w:tab w:pos="1544" w:val="left" w:leader="none"/>
          <w:tab w:pos="1545" w:val="left" w:leader="none"/>
        </w:tabs>
        <w:spacing w:line="295" w:lineRule="auto" w:before="65" w:after="0"/>
        <w:ind w:left="1544" w:right="786" w:hanging="290"/>
        <w:jc w:val="left"/>
        <w:rPr>
          <w:sz w:val="17"/>
        </w:rPr>
      </w:pPr>
      <w:r>
        <w:rPr>
          <w:sz w:val="17"/>
        </w:rPr>
        <w:t>Seguimiento del avance de los proyectos de infraestructura productiva que se encuentran</w:t>
      </w:r>
      <w:r>
        <w:rPr>
          <w:spacing w:val="-46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etapa de</w:t>
      </w:r>
      <w:r>
        <w:rPr>
          <w:spacing w:val="-1"/>
          <w:sz w:val="17"/>
        </w:rPr>
        <w:t> </w:t>
      </w:r>
      <w:r>
        <w:rPr>
          <w:sz w:val="17"/>
        </w:rPr>
        <w:t>ejecución y</w:t>
      </w:r>
      <w:r>
        <w:rPr>
          <w:spacing w:val="-1"/>
          <w:sz w:val="17"/>
        </w:rPr>
        <w:t> </w:t>
      </w:r>
      <w:r>
        <w:rPr>
          <w:sz w:val="17"/>
        </w:rPr>
        <w:t>procesos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licitación.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1"/>
          <w:numId w:val="5"/>
        </w:numPr>
        <w:tabs>
          <w:tab w:pos="800" w:val="left" w:leader="none"/>
        </w:tabs>
        <w:spacing w:line="300" w:lineRule="auto" w:before="1" w:after="0"/>
        <w:ind w:left="834" w:right="1050" w:hanging="365"/>
        <w:jc w:val="left"/>
        <w:rPr>
          <w:sz w:val="17"/>
        </w:rPr>
      </w:pPr>
      <w:r>
        <w:rPr>
          <w:sz w:val="17"/>
        </w:rPr>
        <w:t>Dirección de Coordinación Regional y Extensión Rural (DICORER): seguimiento de acciones en</w:t>
      </w:r>
      <w:r>
        <w:rPr>
          <w:spacing w:val="-46"/>
          <w:sz w:val="17"/>
        </w:rPr>
        <w:t> </w:t>
      </w:r>
      <w:r>
        <w:rPr>
          <w:sz w:val="17"/>
        </w:rPr>
        <w:t>proyectos</w:t>
      </w:r>
      <w:r>
        <w:rPr>
          <w:spacing w:val="-2"/>
          <w:sz w:val="17"/>
        </w:rPr>
        <w:t> </w:t>
      </w:r>
      <w:r>
        <w:rPr>
          <w:sz w:val="17"/>
        </w:rPr>
        <w:t>ejecutados</w:t>
      </w:r>
      <w:r>
        <w:rPr>
          <w:spacing w:val="-2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esta</w:t>
      </w:r>
      <w:r>
        <w:rPr>
          <w:spacing w:val="-1"/>
          <w:sz w:val="17"/>
        </w:rPr>
        <w:t> </w:t>
      </w:r>
      <w:r>
        <w:rPr>
          <w:sz w:val="17"/>
        </w:rPr>
        <w:t>unidad,</w:t>
      </w:r>
      <w:r>
        <w:rPr>
          <w:spacing w:val="-1"/>
          <w:sz w:val="17"/>
        </w:rPr>
        <w:t> </w:t>
      </w:r>
      <w:r>
        <w:rPr>
          <w:sz w:val="17"/>
        </w:rPr>
        <w:t>entre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encuentran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2"/>
          <w:numId w:val="5"/>
        </w:numPr>
        <w:tabs>
          <w:tab w:pos="1259" w:val="left" w:leader="none"/>
          <w:tab w:pos="1260" w:val="left" w:leader="none"/>
        </w:tabs>
        <w:spacing w:line="192" w:lineRule="exact" w:before="0" w:after="0"/>
        <w:ind w:left="1260" w:right="0" w:hanging="366"/>
        <w:jc w:val="left"/>
        <w:rPr>
          <w:sz w:val="17"/>
        </w:rPr>
      </w:pPr>
      <w:r>
        <w:rPr>
          <w:sz w:val="17"/>
        </w:rPr>
        <w:t>Proyecto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mejora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infraestructura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Formación</w:t>
      </w:r>
      <w:r>
        <w:rPr>
          <w:spacing w:val="-1"/>
          <w:sz w:val="17"/>
        </w:rPr>
        <w:t> </w:t>
      </w:r>
      <w:r>
        <w:rPr>
          <w:sz w:val="17"/>
        </w:rPr>
        <w:t>Agrícola:</w:t>
      </w:r>
    </w:p>
    <w:p>
      <w:pPr>
        <w:pStyle w:val="ListParagraph"/>
        <w:numPr>
          <w:ilvl w:val="3"/>
          <w:numId w:val="5"/>
        </w:numPr>
        <w:tabs>
          <w:tab w:pos="1549" w:val="left" w:leader="none"/>
          <w:tab w:pos="1550" w:val="left" w:leader="none"/>
        </w:tabs>
        <w:spacing w:line="295" w:lineRule="auto" w:before="59" w:after="0"/>
        <w:ind w:left="1544" w:right="715" w:hanging="295"/>
        <w:jc w:val="left"/>
        <w:rPr>
          <w:sz w:val="17"/>
        </w:rPr>
      </w:pPr>
      <w:r>
        <w:rPr>
          <w:sz w:val="17"/>
        </w:rPr>
        <w:t>Monitoreo del avance del proceso de licitación de eventos relacionados con remozamiento</w:t>
      </w:r>
      <w:r>
        <w:rPr>
          <w:spacing w:val="-46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Escuelas</w:t>
      </w:r>
      <w:r>
        <w:rPr>
          <w:spacing w:val="-1"/>
          <w:sz w:val="17"/>
        </w:rPr>
        <w:t> </w:t>
      </w:r>
      <w:r>
        <w:rPr>
          <w:sz w:val="17"/>
        </w:rPr>
        <w:t>de Formación Agrícola.</w:t>
      </w:r>
    </w:p>
    <w:p>
      <w:pPr>
        <w:pStyle w:val="ListParagraph"/>
        <w:numPr>
          <w:ilvl w:val="2"/>
          <w:numId w:val="5"/>
        </w:numPr>
        <w:tabs>
          <w:tab w:pos="1259" w:val="left" w:leader="none"/>
          <w:tab w:pos="1260" w:val="left" w:leader="none"/>
        </w:tabs>
        <w:spacing w:line="240" w:lineRule="auto" w:before="4" w:after="0"/>
        <w:ind w:left="1260" w:right="0" w:hanging="366"/>
        <w:jc w:val="left"/>
        <w:rPr>
          <w:sz w:val="17"/>
        </w:rPr>
      </w:pPr>
      <w:r>
        <w:rPr>
          <w:sz w:val="17"/>
        </w:rPr>
        <w:t>Proyecto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Granja</w:t>
      </w:r>
      <w:r>
        <w:rPr>
          <w:spacing w:val="-3"/>
          <w:sz w:val="17"/>
        </w:rPr>
        <w:t> </w:t>
      </w:r>
      <w:r>
        <w:rPr>
          <w:sz w:val="17"/>
        </w:rPr>
        <w:t>Agropecuaria:</w:t>
      </w:r>
    </w:p>
    <w:p>
      <w:pPr>
        <w:pStyle w:val="ListParagraph"/>
        <w:numPr>
          <w:ilvl w:val="3"/>
          <w:numId w:val="5"/>
        </w:numPr>
        <w:tabs>
          <w:tab w:pos="1549" w:val="left" w:leader="none"/>
          <w:tab w:pos="1550" w:val="left" w:leader="none"/>
        </w:tabs>
        <w:spacing w:line="300" w:lineRule="auto" w:before="65" w:after="0"/>
        <w:ind w:left="1549" w:right="932" w:hanging="290"/>
        <w:jc w:val="left"/>
        <w:rPr>
          <w:sz w:val="17"/>
        </w:rPr>
      </w:pPr>
      <w:r>
        <w:rPr>
          <w:sz w:val="17"/>
        </w:rPr>
        <w:t>Monitoreo del avance del proceso de revisión de expediente para implementar proyecto</w:t>
      </w:r>
      <w:r>
        <w:rPr>
          <w:spacing w:val="-46"/>
          <w:sz w:val="17"/>
        </w:rPr>
        <w:t> </w:t>
      </w:r>
      <w:r>
        <w:rPr>
          <w:sz w:val="17"/>
        </w:rPr>
        <w:t>Granja</w:t>
      </w:r>
      <w:r>
        <w:rPr>
          <w:spacing w:val="-2"/>
          <w:sz w:val="17"/>
        </w:rPr>
        <w:t> </w:t>
      </w:r>
      <w:r>
        <w:rPr>
          <w:sz w:val="17"/>
        </w:rPr>
        <w:t>Agropecuaria en San</w:t>
      </w:r>
      <w:r>
        <w:rPr>
          <w:spacing w:val="-1"/>
          <w:sz w:val="17"/>
        </w:rPr>
        <w:t> </w:t>
      </w:r>
      <w:r>
        <w:rPr>
          <w:sz w:val="17"/>
        </w:rPr>
        <w:t>Rafael Las</w:t>
      </w:r>
      <w:r>
        <w:rPr>
          <w:spacing w:val="-1"/>
          <w:sz w:val="17"/>
        </w:rPr>
        <w:t> </w:t>
      </w:r>
      <w:r>
        <w:rPr>
          <w:sz w:val="17"/>
        </w:rPr>
        <w:t>Flores,</w:t>
      </w:r>
      <w:r>
        <w:rPr>
          <w:spacing w:val="-1"/>
          <w:sz w:val="17"/>
        </w:rPr>
        <w:t> </w:t>
      </w:r>
      <w:r>
        <w:rPr>
          <w:sz w:val="17"/>
        </w:rPr>
        <w:t>Santa Rosa,</w:t>
      </w: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5"/>
        </w:numPr>
        <w:tabs>
          <w:tab w:pos="795" w:val="left" w:leader="none"/>
        </w:tabs>
        <w:spacing w:line="240" w:lineRule="auto" w:before="0" w:after="0"/>
        <w:ind w:left="795" w:right="0" w:hanging="331"/>
        <w:jc w:val="left"/>
        <w:rPr>
          <w:i/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i/>
          <w:sz w:val="17"/>
        </w:rPr>
        <w:t>la</w:t>
      </w:r>
      <w:r>
        <w:rPr>
          <w:i/>
          <w:spacing w:val="-1"/>
          <w:sz w:val="17"/>
        </w:rPr>
        <w:t> </w:t>
      </w:r>
      <w:r>
        <w:rPr>
          <w:sz w:val="17"/>
        </w:rPr>
        <w:t>implementación</w:t>
      </w:r>
      <w:r>
        <w:rPr>
          <w:spacing w:val="-2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proyecto</w:t>
      </w:r>
      <w:r>
        <w:rPr>
          <w:spacing w:val="-3"/>
          <w:sz w:val="17"/>
        </w:rPr>
        <w:t> </w:t>
      </w:r>
      <w:r>
        <w:rPr>
          <w:i/>
          <w:sz w:val="17"/>
        </w:rPr>
        <w:t>de</w:t>
      </w:r>
      <w:r>
        <w:rPr>
          <w:i/>
          <w:spacing w:val="-2"/>
          <w:sz w:val="17"/>
        </w:rPr>
        <w:t> </w:t>
      </w:r>
      <w:r>
        <w:rPr>
          <w:i/>
          <w:sz w:val="17"/>
        </w:rPr>
        <w:t>Escuela</w:t>
      </w:r>
      <w:r>
        <w:rPr>
          <w:i/>
          <w:spacing w:val="-3"/>
          <w:sz w:val="17"/>
        </w:rPr>
        <w:t> </w:t>
      </w:r>
      <w:r>
        <w:rPr>
          <w:i/>
          <w:sz w:val="17"/>
        </w:rPr>
        <w:t>Canina.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spacing w:before="116"/>
        <w:ind w:left="11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particular,</w:t>
      </w:r>
      <w:r>
        <w:rPr>
          <w:spacing w:val="-3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2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usted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0" w:right="110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330" w:h="15910"/>
          <w:pgMar w:top="600" w:bottom="280" w:left="1520" w:right="1720"/>
        </w:sectPr>
      </w:pPr>
    </w:p>
    <w:p>
      <w:pPr>
        <w:pStyle w:val="Heading2"/>
        <w:spacing w:before="68"/>
        <w:ind w:left="1585"/>
        <w:jc w:val="left"/>
      </w:pPr>
      <w:r>
        <w:rPr/>
        <w:drawing>
          <wp:anchor distT="0" distB="0" distL="0" distR="0" allowOverlap="1" layoutInCell="1" locked="0" behindDoc="1" simplePos="0" relativeHeight="485983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scarleth Soto" w:id="13"/>
      <w:bookmarkEnd w:id="13"/>
      <w:r>
        <w:rPr>
          <w:b w:val="0"/>
        </w:rPr>
      </w:r>
      <w:bookmarkStart w:name="Escarleth" w:id="14"/>
      <w:bookmarkEnd w:id="1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8"/>
        <w:rPr>
          <w:b/>
          <w:sz w:val="29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795"/>
        <w:gridCol w:w="2785"/>
      </w:tblGrid>
      <w:tr>
        <w:trPr>
          <w:trHeight w:val="510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line="218" w:lineRule="exact" w:before="1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80" w:right="25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4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80" w:right="24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0" w:right="34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63" w:right="233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5"/>
              <w:ind w:left="263" w:right="233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2"/>
        <w:rPr>
          <w:b/>
          <w:sz w:val="40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02" w:lineRule="auto" w:before="65"/>
        <w:ind w:left="120" w:right="432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8"/>
        <w:rPr>
          <w:b/>
          <w:sz w:val="25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5"/>
        <w:rPr>
          <w:b/>
          <w:sz w:val="30"/>
        </w:rPr>
      </w:pPr>
    </w:p>
    <w:p>
      <w:pPr>
        <w:pStyle w:val="BodyText"/>
        <w:spacing w:line="307" w:lineRule="auto"/>
        <w:ind w:left="120" w:right="47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0"/>
        </w:rPr>
        <w:t> </w:t>
      </w:r>
      <w:r>
        <w:rPr/>
        <w:t>realizadas</w:t>
      </w:r>
      <w:r>
        <w:rPr>
          <w:spacing w:val="49"/>
        </w:rPr>
        <w:t> </w:t>
      </w:r>
      <w:r>
        <w:rPr/>
        <w:t>en</w:t>
      </w:r>
      <w:r>
        <w:rPr>
          <w:spacing w:val="50"/>
        </w:rPr>
        <w:t> </w:t>
      </w:r>
      <w:r>
        <w:rPr/>
        <w:t>el</w:t>
      </w:r>
      <w:r>
        <w:rPr>
          <w:spacing w:val="50"/>
        </w:rPr>
        <w:t> </w:t>
      </w:r>
      <w:r>
        <w:rPr/>
        <w:t>mes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junio</w:t>
      </w:r>
      <w:r>
        <w:rPr>
          <w:spacing w:val="50"/>
        </w:rPr>
        <w:t> </w:t>
      </w:r>
      <w:r>
        <w:rPr/>
        <w:t>de</w:t>
      </w:r>
      <w:r>
        <w:rPr>
          <w:spacing w:val="49"/>
        </w:rPr>
        <w:t> </w:t>
      </w:r>
      <w:r>
        <w:rPr/>
        <w:t>2022,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conformidad</w:t>
      </w:r>
      <w:r>
        <w:rPr>
          <w:spacing w:val="50"/>
        </w:rPr>
        <w:t> </w:t>
      </w:r>
      <w:r>
        <w:rPr/>
        <w:t>con</w:t>
      </w:r>
      <w:r>
        <w:rPr>
          <w:spacing w:val="49"/>
        </w:rPr>
        <w:t> </w:t>
      </w:r>
      <w:r>
        <w:rPr/>
        <w:t>lo</w:t>
      </w:r>
      <w:r>
        <w:rPr>
          <w:spacing w:val="48"/>
        </w:rPr>
        <w:t> </w:t>
      </w:r>
      <w:r>
        <w:rPr/>
        <w:t>establecido</w:t>
      </w:r>
      <w:r>
        <w:rPr>
          <w:spacing w:val="49"/>
        </w:rPr>
        <w:t> </w:t>
      </w:r>
      <w:r>
        <w:rPr/>
        <w:t>en</w:t>
      </w:r>
      <w:r>
        <w:rPr>
          <w:spacing w:val="49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940" w:val="left" w:leader="none"/>
        </w:tabs>
        <w:spacing w:line="348" w:lineRule="auto" w:before="0" w:after="0"/>
        <w:ind w:left="845" w:right="489" w:hanging="37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donde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dio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ejecutarán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año</w:t>
      </w:r>
      <w:r>
        <w:rPr>
          <w:spacing w:val="56"/>
          <w:sz w:val="20"/>
        </w:rPr>
        <w:t> </w:t>
      </w:r>
      <w:r>
        <w:rPr>
          <w:sz w:val="20"/>
        </w:rPr>
        <w:t>2022,</w:t>
      </w:r>
      <w:r>
        <w:rPr>
          <w:spacing w:val="55"/>
          <w:sz w:val="20"/>
        </w:rPr>
        <w:t> </w:t>
      </w:r>
      <w:r>
        <w:rPr>
          <w:sz w:val="20"/>
        </w:rPr>
        <w:t>coordinada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-1"/>
          <w:sz w:val="20"/>
        </w:rPr>
        <w:t> </w:t>
      </w:r>
      <w:r>
        <w:rPr>
          <w:sz w:val="20"/>
        </w:rPr>
        <w:t>de Educación</w:t>
      </w:r>
      <w:r>
        <w:rPr>
          <w:spacing w:val="-1"/>
          <w:sz w:val="20"/>
        </w:rPr>
        <w:t> </w:t>
      </w:r>
      <w:r>
        <w:rPr>
          <w:sz w:val="20"/>
        </w:rPr>
        <w:t>que son de</w:t>
      </w:r>
      <w:r>
        <w:rPr>
          <w:spacing w:val="-1"/>
          <w:sz w:val="20"/>
        </w:rPr>
        <w:t> </w:t>
      </w:r>
      <w:r>
        <w:rPr>
          <w:sz w:val="20"/>
        </w:rPr>
        <w:t>prioridad</w:t>
      </w:r>
      <w:r>
        <w:rPr>
          <w:spacing w:val="-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6"/>
        </w:numPr>
        <w:tabs>
          <w:tab w:pos="891" w:val="left" w:leader="none"/>
        </w:tabs>
        <w:spacing w:line="343" w:lineRule="auto" w:before="0" w:after="0"/>
        <w:ind w:left="845" w:right="483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Participé en las mesas de trabajo entre el Ministerio de Educación y el Ministerio 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1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903" w:val="left" w:leader="none"/>
        </w:tabs>
        <w:spacing w:line="348" w:lineRule="auto" w:before="0" w:after="0"/>
        <w:ind w:left="840" w:right="493" w:hanging="36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Becas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Inglés,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estudiantes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docentes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56"/>
          <w:sz w:val="20"/>
        </w:rPr>
        <w:t> </w:t>
      </w:r>
      <w:r>
        <w:rPr>
          <w:sz w:val="20"/>
        </w:rPr>
        <w:t>Diversificado,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-2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867" w:val="left" w:leader="none"/>
        </w:tabs>
        <w:spacing w:line="350" w:lineRule="auto" w:before="0" w:after="0"/>
        <w:ind w:left="825" w:right="489" w:hanging="34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39"/>
          <w:sz w:val="20"/>
        </w:rPr>
        <w:t> </w:t>
      </w:r>
      <w:r>
        <w:rPr>
          <w:sz w:val="20"/>
        </w:rPr>
        <w:t>y</w:t>
      </w:r>
      <w:r>
        <w:rPr>
          <w:spacing w:val="38"/>
          <w:sz w:val="20"/>
        </w:rPr>
        <w:t> </w:t>
      </w:r>
      <w:r>
        <w:rPr>
          <w:sz w:val="20"/>
        </w:rPr>
        <w:t>seguimiento</w:t>
      </w:r>
      <w:r>
        <w:rPr>
          <w:spacing w:val="39"/>
          <w:sz w:val="20"/>
        </w:rPr>
        <w:t> </w:t>
      </w:r>
      <w:r>
        <w:rPr>
          <w:sz w:val="20"/>
        </w:rPr>
        <w:t>a</w:t>
      </w:r>
      <w:r>
        <w:rPr>
          <w:spacing w:val="39"/>
          <w:sz w:val="20"/>
        </w:rPr>
        <w:t> </w:t>
      </w:r>
      <w:r>
        <w:rPr>
          <w:sz w:val="20"/>
        </w:rPr>
        <w:t>una</w:t>
      </w:r>
      <w:r>
        <w:rPr>
          <w:spacing w:val="40"/>
          <w:sz w:val="20"/>
        </w:rPr>
        <w:t> </w:t>
      </w:r>
      <w:r>
        <w:rPr>
          <w:sz w:val="20"/>
        </w:rPr>
        <w:t>reunión</w:t>
      </w:r>
      <w:r>
        <w:rPr>
          <w:spacing w:val="39"/>
          <w:sz w:val="20"/>
        </w:rPr>
        <w:t> </w:t>
      </w:r>
      <w:r>
        <w:rPr>
          <w:sz w:val="20"/>
        </w:rPr>
        <w:t>acerca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la</w:t>
      </w:r>
      <w:r>
        <w:rPr>
          <w:spacing w:val="38"/>
          <w:sz w:val="20"/>
        </w:rPr>
        <w:t> </w:t>
      </w:r>
      <w:r>
        <w:rPr>
          <w:sz w:val="20"/>
        </w:rPr>
        <w:t>Planificación</w:t>
      </w:r>
      <w:r>
        <w:rPr>
          <w:spacing w:val="39"/>
          <w:sz w:val="20"/>
        </w:rPr>
        <w:t> </w:t>
      </w:r>
      <w:r>
        <w:rPr>
          <w:sz w:val="20"/>
        </w:rPr>
        <w:t>de</w:t>
      </w:r>
      <w:r>
        <w:rPr>
          <w:spacing w:val="38"/>
          <w:sz w:val="20"/>
        </w:rPr>
        <w:t> </w:t>
      </w:r>
      <w:r>
        <w:rPr>
          <w:sz w:val="20"/>
        </w:rPr>
        <w:t>Inversión,</w:t>
      </w:r>
      <w:r>
        <w:rPr>
          <w:spacing w:val="38"/>
          <w:sz w:val="20"/>
        </w:rPr>
        <w:t> </w:t>
      </w:r>
      <w:r>
        <w:rPr>
          <w:sz w:val="20"/>
        </w:rPr>
        <w:t>junto</w:t>
      </w:r>
      <w:r>
        <w:rPr>
          <w:spacing w:val="37"/>
          <w:sz w:val="20"/>
        </w:rPr>
        <w:t> </w:t>
      </w:r>
      <w:r>
        <w:rPr>
          <w:sz w:val="20"/>
        </w:rPr>
        <w:t>con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Vivienda,</w:t>
      </w:r>
      <w:r>
        <w:rPr>
          <w:spacing w:val="-2"/>
          <w:sz w:val="20"/>
        </w:rPr>
        <w:t> </w:t>
      </w:r>
      <w:r>
        <w:rPr>
          <w:sz w:val="20"/>
        </w:rPr>
        <w:t>requerido por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6"/>
        </w:numPr>
        <w:tabs>
          <w:tab w:pos="869" w:val="left" w:leader="none"/>
        </w:tabs>
        <w:spacing w:line="240" w:lineRule="auto" w:before="0" w:after="0"/>
        <w:ind w:left="869" w:right="0" w:hanging="389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34"/>
          <w:sz w:val="20"/>
        </w:rPr>
        <w:t> </w:t>
      </w:r>
      <w:r>
        <w:rPr>
          <w:sz w:val="20"/>
        </w:rPr>
        <w:t>a</w:t>
      </w:r>
      <w:r>
        <w:rPr>
          <w:spacing w:val="36"/>
          <w:sz w:val="20"/>
        </w:rPr>
        <w:t> </w:t>
      </w:r>
      <w:r>
        <w:rPr>
          <w:sz w:val="20"/>
        </w:rPr>
        <w:t>las</w:t>
      </w:r>
      <w:r>
        <w:rPr>
          <w:spacing w:val="34"/>
          <w:sz w:val="20"/>
        </w:rPr>
        <w:t> </w:t>
      </w:r>
      <w:r>
        <w:rPr>
          <w:sz w:val="20"/>
        </w:rPr>
        <w:t>actividades</w:t>
      </w:r>
      <w:r>
        <w:rPr>
          <w:spacing w:val="35"/>
          <w:sz w:val="20"/>
        </w:rPr>
        <w:t> </w:t>
      </w:r>
      <w:r>
        <w:rPr>
          <w:sz w:val="20"/>
        </w:rPr>
        <w:t>del</w:t>
      </w:r>
      <w:r>
        <w:rPr>
          <w:spacing w:val="36"/>
          <w:sz w:val="20"/>
        </w:rPr>
        <w:t> </w:t>
      </w:r>
      <w:r>
        <w:rPr>
          <w:sz w:val="20"/>
        </w:rPr>
        <w:t>Plan</w:t>
      </w:r>
      <w:r>
        <w:rPr>
          <w:spacing w:val="35"/>
          <w:sz w:val="20"/>
        </w:rPr>
        <w:t> </w:t>
      </w:r>
      <w:r>
        <w:rPr>
          <w:sz w:val="20"/>
        </w:rPr>
        <w:t>de</w:t>
      </w:r>
      <w:r>
        <w:rPr>
          <w:spacing w:val="36"/>
          <w:sz w:val="20"/>
        </w:rPr>
        <w:t> </w:t>
      </w:r>
      <w:r>
        <w:rPr>
          <w:sz w:val="20"/>
        </w:rPr>
        <w:t>Vacunación</w:t>
      </w:r>
      <w:r>
        <w:rPr>
          <w:spacing w:val="35"/>
          <w:sz w:val="20"/>
        </w:rPr>
        <w:t> </w:t>
      </w:r>
      <w:r>
        <w:rPr>
          <w:sz w:val="20"/>
        </w:rPr>
        <w:t>COVID-19,</w:t>
      </w:r>
      <w:r>
        <w:rPr>
          <w:spacing w:val="36"/>
          <w:sz w:val="20"/>
        </w:rPr>
        <w:t> </w:t>
      </w:r>
      <w:r>
        <w:rPr>
          <w:sz w:val="20"/>
        </w:rPr>
        <w:t>para</w:t>
      </w:r>
      <w:r>
        <w:rPr>
          <w:spacing w:val="34"/>
          <w:sz w:val="20"/>
        </w:rPr>
        <w:t> </w:t>
      </w:r>
      <w:r>
        <w:rPr>
          <w:sz w:val="20"/>
        </w:rPr>
        <w:t>estudiantes</w:t>
      </w:r>
      <w:r>
        <w:rPr>
          <w:spacing w:val="35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line="350" w:lineRule="auto" w:before="105"/>
        <w:ind w:left="825" w:right="488" w:firstLine="15"/>
        <w:jc w:val="both"/>
      </w:pPr>
      <w:r>
        <w:rPr/>
        <w:t>12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maestros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familia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los</w:t>
      </w:r>
      <w:r>
        <w:rPr>
          <w:spacing w:val="55"/>
        </w:rPr>
        <w:t> </w:t>
      </w:r>
      <w:r>
        <w:rPr/>
        <w:t>diferentes</w:t>
      </w:r>
      <w:r>
        <w:rPr>
          <w:spacing w:val="56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educativos,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autoridades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Ministerio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Educación,</w:t>
      </w:r>
      <w:r>
        <w:rPr>
          <w:spacing w:val="55"/>
        </w:rPr>
        <w:t> </w:t>
      </w:r>
      <w:r>
        <w:rPr/>
        <w:t>Ministerio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Salud</w:t>
      </w:r>
      <w:r>
        <w:rPr>
          <w:spacing w:val="55"/>
        </w:rPr>
        <w:t> </w:t>
      </w:r>
      <w:r>
        <w:rPr/>
        <w:t>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Asistencia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Defensa</w:t>
      </w:r>
      <w:r>
        <w:rPr>
          <w:spacing w:val="1"/>
        </w:rPr>
        <w:t> </w:t>
      </w:r>
      <w:r>
        <w:rPr/>
        <w:t>Nacional,</w:t>
      </w:r>
      <w:r>
        <w:rPr>
          <w:spacing w:val="1"/>
        </w:rPr>
        <w:t> </w:t>
      </w:r>
      <w:r>
        <w:rPr/>
        <w:t>requerido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Señor</w:t>
      </w:r>
      <w:r>
        <w:rPr>
          <w:spacing w:val="1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6"/>
        </w:rPr>
      </w:pPr>
    </w:p>
    <w:p>
      <w:pPr>
        <w:spacing w:before="0"/>
        <w:ind w:left="0" w:right="48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720" w:bottom="280" w:left="1660" w:right="1140"/>
        </w:sectPr>
      </w:pPr>
    </w:p>
    <w:p>
      <w:pPr>
        <w:pStyle w:val="Heading2"/>
        <w:spacing w:before="73"/>
        <w:ind w:left="1692" w:right="2282"/>
      </w:pPr>
      <w:r>
        <w:rPr/>
        <w:pict>
          <v:group style="position:absolute;margin-left:0pt;margin-top:0pt;width:616.5pt;height:795.5pt;mso-position-horizontal-relative:page;mso-position-vertical-relative:page;z-index:-17332736" id="docshapegroup23" coordorigin="0,0" coordsize="12330,15910">
            <v:shape style="position:absolute;left:0;top:0;width:12330;height:15910" type="#_x0000_t75" id="docshape24" stroked="false">
              <v:imagedata r:id="rId26" o:title=""/>
            </v:shape>
            <v:shape style="position:absolute;left:1780;top:10825;width:4375;height:1115" type="#_x0000_t75" id="docshape25" stroked="false">
              <v:imagedata r:id="rId27" o:title=""/>
            </v:shape>
            <v:shape style="position:absolute;left:5240;top:12065;width:5520;height:3200" type="#_x0000_t75" id="docshape26" stroked="false">
              <v:imagedata r:id="rId28" o:title=""/>
            </v:shape>
            <w10:wrap type="none"/>
          </v:group>
        </w:pict>
      </w:r>
      <w:bookmarkStart w:name="Escrleth2" w:id="15"/>
      <w:bookmarkEnd w:id="1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1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9" w:right="19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0" w:type="dxa"/>
          </w:tcPr>
          <w:p>
            <w:pPr>
              <w:pStyle w:val="TableParagraph"/>
              <w:ind w:left="362" w:right="34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42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7"/>
              <w:ind w:left="59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9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9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219" w:right="18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2" w:right="34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263" w:right="237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5"/>
              <w:ind w:left="263" w:right="237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rPr>
          <w:b/>
          <w:sz w:val="31"/>
        </w:rPr>
      </w:pPr>
    </w:p>
    <w:p>
      <w:pPr>
        <w:pStyle w:val="ListParagraph"/>
        <w:numPr>
          <w:ilvl w:val="0"/>
          <w:numId w:val="6"/>
        </w:numPr>
        <w:tabs>
          <w:tab w:pos="1013" w:val="left" w:leader="none"/>
        </w:tabs>
        <w:spacing w:line="352" w:lineRule="auto" w:before="1" w:after="0"/>
        <w:ind w:left="955" w:right="482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Digno</w:t>
      </w:r>
      <w:r>
        <w:rPr>
          <w:spacing w:val="56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dándole</w:t>
      </w:r>
      <w:r>
        <w:rPr>
          <w:spacing w:val="14"/>
          <w:sz w:val="20"/>
        </w:rPr>
        <w:t> </w:t>
      </w:r>
      <w:r>
        <w:rPr>
          <w:sz w:val="20"/>
        </w:rPr>
        <w:t>seguimiento</w:t>
      </w:r>
      <w:r>
        <w:rPr>
          <w:spacing w:val="68"/>
          <w:sz w:val="20"/>
        </w:rPr>
        <w:t> </w:t>
      </w:r>
      <w:r>
        <w:rPr>
          <w:sz w:val="20"/>
        </w:rPr>
        <w:t>a</w:t>
      </w:r>
      <w:r>
        <w:rPr>
          <w:spacing w:val="70"/>
          <w:sz w:val="20"/>
        </w:rPr>
        <w:t> </w:t>
      </w:r>
      <w:r>
        <w:rPr>
          <w:sz w:val="20"/>
        </w:rPr>
        <w:t>los</w:t>
      </w:r>
      <w:r>
        <w:rPr>
          <w:spacing w:val="68"/>
          <w:sz w:val="20"/>
        </w:rPr>
        <w:t> </w:t>
      </w:r>
      <w:r>
        <w:rPr>
          <w:sz w:val="20"/>
        </w:rPr>
        <w:t>programas,</w:t>
      </w:r>
      <w:r>
        <w:rPr>
          <w:spacing w:val="70"/>
          <w:sz w:val="20"/>
        </w:rPr>
        <w:t> </w:t>
      </w:r>
      <w:r>
        <w:rPr>
          <w:sz w:val="20"/>
        </w:rPr>
        <w:t>que</w:t>
      </w:r>
      <w:r>
        <w:rPr>
          <w:spacing w:val="69"/>
          <w:sz w:val="20"/>
        </w:rPr>
        <w:t> </w:t>
      </w:r>
      <w:r>
        <w:rPr>
          <w:sz w:val="20"/>
        </w:rPr>
        <w:t>son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prioridad</w:t>
      </w:r>
      <w:r>
        <w:rPr>
          <w:spacing w:val="68"/>
          <w:sz w:val="20"/>
        </w:rPr>
        <w:t> </w:t>
      </w:r>
      <w:r>
        <w:rPr>
          <w:sz w:val="20"/>
        </w:rPr>
        <w:t>presidencial,</w:t>
      </w:r>
      <w:r>
        <w:rPr>
          <w:spacing w:val="69"/>
          <w:sz w:val="20"/>
        </w:rPr>
        <w:t> </w:t>
      </w:r>
      <w:r>
        <w:rPr>
          <w:sz w:val="20"/>
        </w:rPr>
        <w:t>junto</w:t>
      </w:r>
      <w:r>
        <w:rPr>
          <w:spacing w:val="69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74"/>
          <w:sz w:val="20"/>
        </w:rPr>
        <w:t> </w:t>
      </w:r>
      <w:r>
        <w:rPr>
          <w:sz w:val="20"/>
        </w:rPr>
        <w:t>Ministerio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Educación,</w:t>
      </w:r>
      <w:r>
        <w:rPr>
          <w:spacing w:val="73"/>
          <w:sz w:val="20"/>
        </w:rPr>
        <w:t> </w:t>
      </w:r>
      <w:r>
        <w:rPr>
          <w:sz w:val="20"/>
        </w:rPr>
        <w:t>Ministerio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Economía,</w:t>
      </w:r>
      <w:r>
        <w:rPr>
          <w:spacing w:val="73"/>
          <w:sz w:val="20"/>
        </w:rPr>
        <w:t> </w:t>
      </w:r>
      <w:r>
        <w:rPr>
          <w:sz w:val="20"/>
        </w:rPr>
        <w:t>Ministerio</w:t>
      </w:r>
      <w:r>
        <w:rPr>
          <w:spacing w:val="73"/>
          <w:sz w:val="20"/>
        </w:rPr>
        <w:t> </w:t>
      </w:r>
      <w:r>
        <w:rPr>
          <w:sz w:val="20"/>
        </w:rPr>
        <w:t>de</w:t>
      </w:r>
      <w:r>
        <w:rPr>
          <w:spacing w:val="73"/>
          <w:sz w:val="20"/>
        </w:rPr>
        <w:t> </w:t>
      </w:r>
      <w:r>
        <w:rPr>
          <w:sz w:val="20"/>
        </w:rPr>
        <w:t>Desarrollo</w:t>
      </w:r>
      <w:r>
        <w:rPr>
          <w:spacing w:val="73"/>
          <w:sz w:val="20"/>
        </w:rPr>
        <w:t> </w:t>
      </w:r>
      <w:r>
        <w:rPr>
          <w:sz w:val="20"/>
        </w:rPr>
        <w:t>Social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 de Trabajo y</w:t>
      </w:r>
      <w:r>
        <w:rPr>
          <w:spacing w:val="-1"/>
          <w:sz w:val="20"/>
        </w:rPr>
        <w:t> </w:t>
      </w:r>
      <w:r>
        <w:rPr>
          <w:sz w:val="20"/>
        </w:rPr>
        <w:t>Previsión</w:t>
      </w:r>
      <w:r>
        <w:rPr>
          <w:spacing w:val="-2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022" w:val="left" w:leader="none"/>
        </w:tabs>
        <w:spacing w:line="355" w:lineRule="auto" w:before="0" w:after="0"/>
        <w:ind w:left="970" w:right="482" w:hanging="37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 como parte de las giras que se realizan en las instituciones del Organismo</w:t>
      </w:r>
      <w:r>
        <w:rPr>
          <w:spacing w:val="1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6"/>
        </w:numPr>
        <w:tabs>
          <w:tab w:pos="1037" w:val="left" w:leader="none"/>
        </w:tabs>
        <w:spacing w:line="348" w:lineRule="auto" w:before="0" w:after="0"/>
        <w:ind w:left="960" w:right="49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Huertos</w:t>
      </w:r>
      <w:r>
        <w:rPr>
          <w:spacing w:val="55"/>
          <w:sz w:val="20"/>
        </w:rPr>
        <w:t> </w:t>
      </w:r>
      <w:r>
        <w:rPr>
          <w:sz w:val="20"/>
        </w:rPr>
        <w:t>Escolares</w:t>
      </w:r>
      <w:r>
        <w:rPr>
          <w:spacing w:val="56"/>
          <w:sz w:val="20"/>
        </w:rPr>
        <w:t> </w:t>
      </w:r>
      <w:r>
        <w:rPr>
          <w:sz w:val="20"/>
        </w:rPr>
        <w:t>Pedagógicos,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Agricultura,</w:t>
      </w:r>
      <w:r>
        <w:rPr>
          <w:spacing w:val="56"/>
          <w:sz w:val="20"/>
        </w:rPr>
        <w:t> </w:t>
      </w:r>
      <w:r>
        <w:rPr>
          <w:sz w:val="20"/>
        </w:rPr>
        <w:t>Ganadería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Alimentación</w:t>
      </w:r>
      <w:r>
        <w:rPr>
          <w:spacing w:val="-53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6"/>
        </w:numPr>
        <w:tabs>
          <w:tab w:pos="1080" w:val="left" w:leader="none"/>
        </w:tabs>
        <w:spacing w:line="350" w:lineRule="auto" w:before="0" w:after="0"/>
        <w:ind w:left="955" w:right="49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análisis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conocimiento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aspectos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0"/>
          <w:sz w:val="20"/>
        </w:rPr>
        <w:t> </w:t>
      </w:r>
      <w:r>
        <w:rPr>
          <w:sz w:val="20"/>
        </w:rPr>
        <w:t>con</w:t>
      </w:r>
      <w:r>
        <w:rPr>
          <w:spacing w:val="64"/>
          <w:sz w:val="20"/>
        </w:rPr>
        <w:t> </w:t>
      </w:r>
      <w:r>
        <w:rPr>
          <w:sz w:val="20"/>
        </w:rPr>
        <w:t>el</w:t>
      </w:r>
      <w:r>
        <w:rPr>
          <w:spacing w:val="65"/>
          <w:sz w:val="20"/>
        </w:rPr>
        <w:t> </w:t>
      </w:r>
      <w:r>
        <w:rPr>
          <w:sz w:val="20"/>
        </w:rPr>
        <w:t>programa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4"/>
          <w:sz w:val="20"/>
        </w:rPr>
        <w:t> </w:t>
      </w:r>
      <w:r>
        <w:rPr>
          <w:sz w:val="20"/>
        </w:rPr>
        <w:t>Alimentación</w:t>
      </w:r>
      <w:r>
        <w:rPr>
          <w:spacing w:val="64"/>
          <w:sz w:val="20"/>
        </w:rPr>
        <w:t> </w:t>
      </w:r>
      <w:r>
        <w:rPr>
          <w:sz w:val="20"/>
        </w:rPr>
        <w:t>Escolar</w:t>
      </w:r>
      <w:r>
        <w:rPr>
          <w:spacing w:val="66"/>
          <w:sz w:val="20"/>
        </w:rPr>
        <w:t> </w:t>
      </w:r>
      <w:r>
        <w:rPr>
          <w:sz w:val="20"/>
        </w:rPr>
        <w:t>que</w:t>
      </w:r>
      <w:r>
        <w:rPr>
          <w:spacing w:val="65"/>
          <w:sz w:val="20"/>
        </w:rPr>
        <w:t> </w:t>
      </w:r>
      <w:r>
        <w:rPr>
          <w:sz w:val="20"/>
        </w:rPr>
        <w:t>se</w:t>
      </w:r>
      <w:r>
        <w:rPr>
          <w:spacing w:val="64"/>
          <w:sz w:val="20"/>
        </w:rPr>
        <w:t> </w:t>
      </w:r>
      <w:r>
        <w:rPr>
          <w:sz w:val="20"/>
        </w:rPr>
        <w:t>ejecutan</w:t>
      </w:r>
      <w:r>
        <w:rPr>
          <w:spacing w:val="63"/>
          <w:sz w:val="20"/>
        </w:rPr>
        <w:t> </w:t>
      </w:r>
      <w:r>
        <w:rPr>
          <w:sz w:val="20"/>
        </w:rPr>
        <w:t>de</w:t>
      </w:r>
      <w:r>
        <w:rPr>
          <w:spacing w:val="63"/>
          <w:sz w:val="20"/>
        </w:rPr>
        <w:t> </w:t>
      </w:r>
      <w:r>
        <w:rPr>
          <w:sz w:val="20"/>
        </w:rPr>
        <w:t>acuerdo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competencias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Decreto</w:t>
      </w:r>
      <w:r>
        <w:rPr>
          <w:spacing w:val="1"/>
          <w:sz w:val="20"/>
        </w:rPr>
        <w:t> </w:t>
      </w:r>
      <w:r>
        <w:rPr>
          <w:sz w:val="20"/>
        </w:rPr>
        <w:t>número</w:t>
      </w:r>
      <w:r>
        <w:rPr>
          <w:spacing w:val="1"/>
          <w:sz w:val="20"/>
        </w:rPr>
        <w:t> </w:t>
      </w:r>
      <w:r>
        <w:rPr>
          <w:sz w:val="20"/>
        </w:rPr>
        <w:t>16-2017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Congreso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de Guatemala,</w:t>
      </w:r>
      <w:r>
        <w:rPr>
          <w:spacing w:val="-1"/>
          <w:sz w:val="20"/>
        </w:rPr>
        <w:t> </w:t>
      </w:r>
      <w:r>
        <w:rPr>
          <w:sz w:val="20"/>
        </w:rPr>
        <w:t>Ley de Alimentación</w:t>
      </w:r>
      <w:r>
        <w:rPr>
          <w:spacing w:val="-1"/>
          <w:sz w:val="20"/>
        </w:rPr>
        <w:t> </w:t>
      </w:r>
      <w:r>
        <w:rPr>
          <w:sz w:val="20"/>
        </w:rPr>
        <w:t>Escolar.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6"/>
        </w:numPr>
        <w:tabs>
          <w:tab w:pos="1092" w:val="left" w:leader="none"/>
        </w:tabs>
        <w:spacing w:line="350" w:lineRule="auto" w:before="0" w:after="0"/>
        <w:ind w:left="950" w:right="502" w:hanging="36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Presidencial, en seguimiento de los compromisos y solicitudes de alcaldes de los 22</w:t>
      </w:r>
      <w:r>
        <w:rPr>
          <w:spacing w:val="1"/>
          <w:sz w:val="20"/>
        </w:rPr>
        <w:t> </w:t>
      </w:r>
      <w:r>
        <w:rPr>
          <w:sz w:val="20"/>
        </w:rPr>
        <w:t>departamentos</w:t>
      </w:r>
      <w:r>
        <w:rPr>
          <w:spacing w:val="-1"/>
          <w:sz w:val="20"/>
        </w:rPr>
        <w:t> </w:t>
      </w:r>
      <w:r>
        <w:rPr>
          <w:sz w:val="20"/>
        </w:rPr>
        <w:t>de Guatemala.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particular,</w:t>
      </w:r>
      <w:r>
        <w:rPr>
          <w:spacing w:val="-2"/>
        </w:rPr>
        <w:t> </w:t>
      </w:r>
      <w:r>
        <w:rPr/>
        <w:t>me</w:t>
      </w:r>
      <w:r>
        <w:rPr>
          <w:spacing w:val="-3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</w:t>
      </w:r>
      <w:r>
        <w:rPr>
          <w:spacing w:val="-2"/>
        </w:rPr>
        <w:t> </w:t>
      </w:r>
      <w:r>
        <w:rPr/>
        <w:t>Atentamente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75"/>
        <w:ind w:left="0" w:right="50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30" w:h="15910"/>
          <w:pgMar w:top="760" w:bottom="280" w:left="1560" w:right="1200"/>
        </w:sectPr>
      </w:pPr>
    </w:p>
    <w:p>
      <w:pPr>
        <w:pStyle w:val="Heading2"/>
        <w:ind w:left="1580"/>
        <w:jc w:val="left"/>
      </w:pPr>
      <w:r>
        <w:rPr/>
        <w:drawing>
          <wp:anchor distT="0" distB="0" distL="0" distR="0" allowOverlap="1" layoutInCell="1" locked="0" behindDoc="1" simplePos="0" relativeHeight="485984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abriel Sigfrido" w:id="16"/>
      <w:bookmarkEnd w:id="16"/>
      <w:r>
        <w:rPr>
          <w:b w:val="0"/>
        </w:rPr>
      </w:r>
      <w:bookmarkStart w:name="Gabriel1" w:id="17"/>
      <w:bookmarkEnd w:id="1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319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ind w:left="350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22"/>
              <w:ind w:left="233" w:right="227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1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17"/>
              <w:ind w:left="236" w:right="227"/>
              <w:jc w:val="center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6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5" w:right="472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3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spacing w:line="264" w:lineRule="auto"/>
        <w:ind w:left="120" w:right="89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55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Junio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753" w:val="left" w:leader="none"/>
        </w:tabs>
        <w:spacing w:line="266" w:lineRule="auto" w:before="0" w:after="0"/>
        <w:ind w:left="685" w:right="917" w:hanging="57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mesas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5"/>
          <w:sz w:val="20"/>
        </w:rPr>
        <w:t> </w:t>
      </w:r>
      <w:r>
        <w:rPr>
          <w:sz w:val="20"/>
        </w:rPr>
        <w:t>Gira</w:t>
      </w:r>
      <w:r>
        <w:rPr>
          <w:spacing w:val="56"/>
          <w:sz w:val="20"/>
        </w:rPr>
        <w:t> </w:t>
      </w:r>
      <w:r>
        <w:rPr>
          <w:sz w:val="20"/>
        </w:rPr>
        <w:t>Presidencial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alcaldes,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55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asignados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Ejército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7"/>
        </w:numPr>
        <w:tabs>
          <w:tab w:pos="763" w:val="left" w:leader="none"/>
        </w:tabs>
        <w:spacing w:line="264" w:lineRule="auto" w:before="139" w:after="0"/>
        <w:ind w:left="690" w:right="883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perforación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un</w:t>
      </w:r>
      <w:r>
        <w:rPr>
          <w:spacing w:val="56"/>
          <w:sz w:val="20"/>
        </w:rPr>
        <w:t> </w:t>
      </w:r>
      <w:r>
        <w:rPr>
          <w:sz w:val="20"/>
        </w:rPr>
        <w:t>pozo</w:t>
      </w:r>
      <w:r>
        <w:rPr>
          <w:spacing w:val="56"/>
          <w:sz w:val="20"/>
        </w:rPr>
        <w:t> </w:t>
      </w:r>
      <w:r>
        <w:rPr>
          <w:sz w:val="20"/>
        </w:rPr>
        <w:t>mecánico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abastecimiento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agua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3"/>
          <w:sz w:val="20"/>
        </w:rPr>
        <w:t> </w:t>
      </w:r>
      <w:r>
        <w:rPr>
          <w:sz w:val="20"/>
        </w:rPr>
        <w:t>Colonia</w:t>
      </w:r>
      <w:r>
        <w:rPr>
          <w:spacing w:val="42"/>
          <w:sz w:val="20"/>
        </w:rPr>
        <w:t> </w:t>
      </w:r>
      <w:r>
        <w:rPr>
          <w:sz w:val="20"/>
        </w:rPr>
        <w:t>el</w:t>
      </w:r>
      <w:r>
        <w:rPr>
          <w:spacing w:val="43"/>
          <w:sz w:val="20"/>
        </w:rPr>
        <w:t> </w:t>
      </w:r>
      <w:r>
        <w:rPr>
          <w:sz w:val="20"/>
        </w:rPr>
        <w:t>Paraíso</w:t>
      </w:r>
      <w:r>
        <w:rPr>
          <w:spacing w:val="43"/>
          <w:sz w:val="20"/>
        </w:rPr>
        <w:t> </w:t>
      </w:r>
      <w:r>
        <w:rPr>
          <w:sz w:val="20"/>
        </w:rPr>
        <w:t>II,</w:t>
      </w:r>
      <w:r>
        <w:rPr>
          <w:spacing w:val="42"/>
          <w:sz w:val="20"/>
        </w:rPr>
        <w:t> </w:t>
      </w:r>
      <w:r>
        <w:rPr>
          <w:sz w:val="20"/>
        </w:rPr>
        <w:t>zona</w:t>
      </w:r>
      <w:r>
        <w:rPr>
          <w:spacing w:val="43"/>
          <w:sz w:val="20"/>
        </w:rPr>
        <w:t> </w:t>
      </w:r>
      <w:r>
        <w:rPr>
          <w:sz w:val="20"/>
        </w:rPr>
        <w:t>18,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ciudad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Guatemala,</w:t>
      </w:r>
      <w:r>
        <w:rPr>
          <w:spacing w:val="41"/>
          <w:sz w:val="20"/>
        </w:rPr>
        <w:t> </w:t>
      </w:r>
      <w:r>
        <w:rPr>
          <w:sz w:val="20"/>
        </w:rPr>
        <w:t>a</w:t>
      </w:r>
      <w:r>
        <w:rPr>
          <w:spacing w:val="41"/>
          <w:sz w:val="20"/>
        </w:rPr>
        <w:t> </w:t>
      </w:r>
      <w:r>
        <w:rPr>
          <w:sz w:val="20"/>
        </w:rPr>
        <w:t>cargo</w:t>
      </w:r>
      <w:r>
        <w:rPr>
          <w:spacing w:val="4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   del  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7"/>
        </w:numPr>
        <w:tabs>
          <w:tab w:pos="761" w:val="left" w:leader="none"/>
        </w:tabs>
        <w:spacing w:line="261" w:lineRule="auto" w:before="0" w:after="0"/>
        <w:ind w:left="690" w:right="892" w:hanging="57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Perforación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un</w:t>
      </w:r>
      <w:r>
        <w:rPr>
          <w:spacing w:val="56"/>
          <w:sz w:val="20"/>
        </w:rPr>
        <w:t> </w:t>
      </w:r>
      <w:r>
        <w:rPr>
          <w:sz w:val="20"/>
        </w:rPr>
        <w:t>pozo</w:t>
      </w:r>
      <w:r>
        <w:rPr>
          <w:spacing w:val="56"/>
          <w:sz w:val="20"/>
        </w:rPr>
        <w:t> </w:t>
      </w:r>
      <w:r>
        <w:rPr>
          <w:sz w:val="20"/>
        </w:rPr>
        <w:t>mecánico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abastecimiento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Aldea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Izotes,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Nueva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5"/>
          <w:sz w:val="20"/>
        </w:rPr>
        <w:t> </w:t>
      </w:r>
      <w:r>
        <w:rPr>
          <w:sz w:val="20"/>
        </w:rPr>
        <w:t>Rosa,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Rosa,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818" w:val="left" w:leader="none"/>
        </w:tabs>
        <w:spacing w:line="266" w:lineRule="auto" w:before="1" w:after="0"/>
        <w:ind w:left="690" w:right="888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Fortalecimiento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capacidades</w:t>
      </w:r>
      <w:r>
        <w:rPr>
          <w:spacing w:val="56"/>
          <w:sz w:val="20"/>
        </w:rPr>
        <w:t> </w:t>
      </w:r>
      <w:r>
        <w:rPr>
          <w:sz w:val="20"/>
        </w:rPr>
        <w:t>operativas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Servicio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Sanidad</w:t>
      </w:r>
      <w:r>
        <w:rPr>
          <w:spacing w:val="1"/>
          <w:sz w:val="20"/>
        </w:rPr>
        <w:t> </w:t>
      </w:r>
      <w:r>
        <w:rPr>
          <w:sz w:val="20"/>
        </w:rPr>
        <w:t>Militar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7"/>
        </w:numPr>
        <w:tabs>
          <w:tab w:pos="753" w:val="left" w:leader="none"/>
        </w:tabs>
        <w:spacing w:line="261" w:lineRule="auto" w:before="0" w:after="0"/>
        <w:ind w:left="680" w:right="892" w:hanging="54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instalación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puentes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emergencia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Rio</w:t>
      </w:r>
      <w:r>
        <w:rPr>
          <w:spacing w:val="1"/>
          <w:sz w:val="20"/>
        </w:rPr>
        <w:t> </w:t>
      </w:r>
      <w:r>
        <w:rPr>
          <w:sz w:val="20"/>
        </w:rPr>
        <w:t>Hondo,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Zacapa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Chahal</w:t>
      </w:r>
      <w:r>
        <w:rPr>
          <w:spacing w:val="56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Alta</w:t>
      </w:r>
      <w:r>
        <w:rPr>
          <w:spacing w:val="1"/>
          <w:sz w:val="20"/>
        </w:rPr>
        <w:t> </w:t>
      </w:r>
      <w:r>
        <w:rPr>
          <w:sz w:val="20"/>
        </w:rPr>
        <w:t>Verapaz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7"/>
        </w:numPr>
        <w:tabs>
          <w:tab w:pos="749" w:val="left" w:leader="none"/>
        </w:tabs>
        <w:spacing w:line="268" w:lineRule="auto" w:before="1" w:after="0"/>
        <w:ind w:left="690" w:right="894" w:hanging="56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51"/>
          <w:sz w:val="20"/>
        </w:rPr>
        <w:t> </w:t>
      </w:r>
      <w:r>
        <w:rPr>
          <w:sz w:val="20"/>
        </w:rPr>
        <w:t>apoyo</w:t>
      </w:r>
      <w:r>
        <w:rPr>
          <w:spacing w:val="51"/>
          <w:sz w:val="20"/>
        </w:rPr>
        <w:t> </w:t>
      </w:r>
      <w:r>
        <w:rPr>
          <w:sz w:val="20"/>
        </w:rPr>
        <w:t>en</w:t>
      </w:r>
      <w:r>
        <w:rPr>
          <w:spacing w:val="51"/>
          <w:sz w:val="20"/>
        </w:rPr>
        <w:t> </w:t>
      </w:r>
      <w:r>
        <w:rPr>
          <w:sz w:val="20"/>
        </w:rPr>
        <w:t>el</w:t>
      </w:r>
      <w:r>
        <w:rPr>
          <w:spacing w:val="51"/>
          <w:sz w:val="20"/>
        </w:rPr>
        <w:t> </w:t>
      </w:r>
      <w:r>
        <w:rPr>
          <w:sz w:val="20"/>
        </w:rPr>
        <w:t>seguimiento</w:t>
      </w:r>
      <w:r>
        <w:rPr>
          <w:spacing w:val="50"/>
          <w:sz w:val="20"/>
        </w:rPr>
        <w:t> </w:t>
      </w:r>
      <w:r>
        <w:rPr>
          <w:sz w:val="20"/>
        </w:rPr>
        <w:t>a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ruta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trabajo</w:t>
      </w:r>
      <w:r>
        <w:rPr>
          <w:spacing w:val="51"/>
          <w:sz w:val="20"/>
        </w:rPr>
        <w:t> </w:t>
      </w:r>
      <w:r>
        <w:rPr>
          <w:sz w:val="20"/>
        </w:rPr>
        <w:t>establecida,</w:t>
      </w:r>
      <w:r>
        <w:rPr>
          <w:spacing w:val="50"/>
          <w:sz w:val="20"/>
        </w:rPr>
        <w:t> </w:t>
      </w:r>
      <w:r>
        <w:rPr>
          <w:sz w:val="20"/>
        </w:rPr>
        <w:t>para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construcción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Apostadero</w:t>
      </w:r>
      <w:r>
        <w:rPr>
          <w:spacing w:val="1"/>
          <w:sz w:val="20"/>
        </w:rPr>
        <w:t> </w:t>
      </w:r>
      <w:r>
        <w:rPr>
          <w:sz w:val="20"/>
        </w:rPr>
        <w:t>Naval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Aldea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Morenas</w:t>
      </w:r>
      <w:r>
        <w:rPr>
          <w:spacing w:val="-53"/>
          <w:sz w:val="20"/>
        </w:rPr>
        <w:t> </w:t>
      </w:r>
      <w:r>
        <w:rPr>
          <w:sz w:val="20"/>
        </w:rPr>
        <w:t>Retalhuleu,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0"/>
        </w:rPr>
      </w:pPr>
    </w:p>
    <w:p>
      <w:pPr>
        <w:spacing w:before="0"/>
        <w:ind w:left="0" w:right="88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60" w:bottom="280" w:left="1580" w:right="820"/>
        </w:sectPr>
      </w:pPr>
    </w:p>
    <w:p>
      <w:pPr>
        <w:pStyle w:val="Heading2"/>
        <w:spacing w:before="68"/>
        <w:ind w:left="1580"/>
        <w:jc w:val="left"/>
      </w:pPr>
      <w:r>
        <w:rPr/>
        <w:pict>
          <v:group style="position:absolute;margin-left:0pt;margin-top:0pt;width:615pt;height:794.25pt;mso-position-horizontal-relative:page;mso-position-vertical-relative:page;z-index:-17331712" id="docshapegroup27" coordorigin="0,0" coordsize="12300,15885">
            <v:shape style="position:absolute;left:0;top:0;width:12300;height:15885" type="#_x0000_t75" id="docshape28" stroked="false">
              <v:imagedata r:id="rId30" o:title=""/>
            </v:shape>
            <v:shape style="position:absolute;left:1570;top:7330;width:3275;height:3685" type="#_x0000_t75" id="docshape29" stroked="false">
              <v:imagedata r:id="rId31" o:title=""/>
            </v:shape>
            <v:shape style="position:absolute;left:5080;top:12225;width:5470;height:2685" type="#_x0000_t75" id="docshape30" stroked="false">
              <v:imagedata r:id="rId32" o:title=""/>
            </v:shape>
            <v:shape style="position:absolute;left:5125;top:11305;width:5375;height:3560" type="#_x0000_t75" id="docshape31" stroked="false">
              <v:imagedata r:id="rId33" o:title=""/>
            </v:shape>
            <w10:wrap type="none"/>
          </v:group>
        </w:pict>
      </w:r>
      <w:bookmarkStart w:name="Gabriel2" w:id="18"/>
      <w:bookmarkEnd w:id="1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319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5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47"/>
              <w:ind w:left="68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1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22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Sigfrido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7"/>
        </w:numPr>
        <w:tabs>
          <w:tab w:pos="748" w:val="left" w:leader="none"/>
        </w:tabs>
        <w:spacing w:line="261" w:lineRule="auto" w:before="216" w:after="0"/>
        <w:ind w:left="680" w:right="897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74</w:t>
      </w:r>
      <w:r>
        <w:rPr>
          <w:spacing w:val="1"/>
          <w:sz w:val="20"/>
        </w:rPr>
        <w:t> </w:t>
      </w:r>
      <w:r>
        <w:rPr>
          <w:sz w:val="20"/>
        </w:rPr>
        <w:t>kms.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Rehabilitación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mejoramiento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vial</w:t>
      </w:r>
      <w:r>
        <w:rPr>
          <w:spacing w:val="1"/>
          <w:sz w:val="20"/>
        </w:rPr>
        <w:t> </w:t>
      </w:r>
      <w:r>
        <w:rPr>
          <w:sz w:val="20"/>
        </w:rPr>
        <w:t>estratégica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tercer</w:t>
      </w:r>
      <w:r>
        <w:rPr>
          <w:spacing w:val="1"/>
          <w:sz w:val="20"/>
        </w:rPr>
        <w:t> </w:t>
      </w:r>
      <w:r>
        <w:rPr>
          <w:sz w:val="20"/>
        </w:rPr>
        <w:t>orden,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Santa</w:t>
      </w:r>
      <w:r>
        <w:rPr>
          <w:spacing w:val="55"/>
          <w:sz w:val="20"/>
        </w:rPr>
        <w:t> </w:t>
      </w:r>
      <w:r>
        <w:rPr>
          <w:sz w:val="20"/>
        </w:rPr>
        <w:t>Ana,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Petén,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Ejército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Guatemala,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766" w:val="left" w:leader="none"/>
        </w:tabs>
        <w:spacing w:line="259" w:lineRule="auto" w:before="0" w:after="0"/>
        <w:ind w:left="685" w:right="902" w:hanging="5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56"/>
          <w:sz w:val="20"/>
        </w:rPr>
        <w:t> </w:t>
      </w:r>
      <w:r>
        <w:rPr>
          <w:sz w:val="20"/>
        </w:rPr>
        <w:t>Nacional,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2"/>
        </w:rPr>
      </w:pPr>
    </w:p>
    <w:p>
      <w:pPr>
        <w:spacing w:before="0"/>
        <w:ind w:left="4122" w:right="4991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spacing w:after="0"/>
        <w:jc w:val="center"/>
        <w:rPr>
          <w:sz w:val="20"/>
        </w:rPr>
        <w:sectPr>
          <w:pgSz w:w="12300" w:h="15890"/>
          <w:pgMar w:top="700" w:bottom="280" w:left="1580" w:right="880"/>
        </w:sectPr>
      </w:pPr>
    </w:p>
    <w:p>
      <w:pPr>
        <w:pStyle w:val="Heading2"/>
        <w:ind w:left="1590"/>
        <w:jc w:val="left"/>
      </w:pPr>
      <w:r>
        <w:rPr/>
        <w:drawing>
          <wp:anchor distT="0" distB="0" distL="0" distR="0" allowOverlap="1" layoutInCell="1" locked="0" behindDoc="1" simplePos="0" relativeHeight="485985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3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eovanna Estrada" w:id="19"/>
      <w:bookmarkEnd w:id="19"/>
      <w:r>
        <w:rPr>
          <w:b w:val="0"/>
        </w:rPr>
      </w:r>
      <w:bookmarkStart w:name="GEovana1" w:id="20"/>
      <w:bookmarkEnd w:id="2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7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58" w:right="15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ind w:left="50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63" w:right="14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559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Fñnnee</w:t>
            </w:r>
          </w:p>
          <w:p>
            <w:pPr>
              <w:pStyle w:val="TableParagraph"/>
              <w:spacing w:before="60"/>
              <w:ind w:left="592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35" w:right="378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0"/>
        <w:rPr>
          <w:b/>
          <w:sz w:val="25"/>
        </w:rPr>
      </w:pPr>
    </w:p>
    <w:p>
      <w:pPr>
        <w:spacing w:line="261" w:lineRule="auto" w:before="0"/>
        <w:ind w:left="125" w:right="469" w:firstLine="1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 apoyo profesional realizadas en el mes de junio de 2022,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938" w:val="left" w:leader="none"/>
        </w:tabs>
        <w:spacing w:line="259" w:lineRule="auto" w:before="0" w:after="0"/>
        <w:ind w:left="840" w:right="462" w:hanging="35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62"/>
          <w:sz w:val="22"/>
        </w:rPr>
        <w:t> </w:t>
      </w:r>
      <w:r>
        <w:rPr>
          <w:sz w:val="22"/>
        </w:rPr>
        <w:t>semanales</w:t>
      </w:r>
      <w:r>
        <w:rPr>
          <w:spacing w:val="62"/>
          <w:sz w:val="22"/>
        </w:rPr>
        <w:t> </w:t>
      </w:r>
      <w:r>
        <w:rPr>
          <w:sz w:val="22"/>
        </w:rPr>
        <w:t>trasladados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Señor</w:t>
      </w:r>
      <w:r>
        <w:rPr>
          <w:spacing w:val="-59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Desarrollo</w:t>
      </w:r>
      <w:r>
        <w:rPr>
          <w:spacing w:val="62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Recursos</w:t>
      </w:r>
      <w:r>
        <w:rPr>
          <w:spacing w:val="1"/>
          <w:sz w:val="22"/>
        </w:rPr>
        <w:t> </w:t>
      </w:r>
      <w:r>
        <w:rPr>
          <w:sz w:val="22"/>
        </w:rPr>
        <w:t>Naturales,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6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Relaciones</w:t>
      </w:r>
      <w:r>
        <w:rPr>
          <w:spacing w:val="62"/>
          <w:sz w:val="22"/>
        </w:rPr>
        <w:t> </w:t>
      </w:r>
      <w:r>
        <w:rPr>
          <w:sz w:val="22"/>
        </w:rPr>
        <w:t>Exteriores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7"/>
        </w:numPr>
        <w:tabs>
          <w:tab w:pos="947" w:val="left" w:leader="none"/>
        </w:tabs>
        <w:spacing w:line="259" w:lineRule="auto" w:before="0" w:after="0"/>
        <w:ind w:left="835" w:right="474" w:hanging="34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Señor</w:t>
      </w:r>
      <w:r>
        <w:rPr>
          <w:spacing w:val="62"/>
          <w:sz w:val="22"/>
        </w:rPr>
        <w:t> </w:t>
      </w:r>
      <w:r>
        <w:rPr>
          <w:sz w:val="22"/>
        </w:rPr>
        <w:t>Presidente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República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mesas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solicitudes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departamentos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Petén,</w:t>
      </w:r>
      <w:r>
        <w:rPr>
          <w:spacing w:val="1"/>
          <w:sz w:val="22"/>
        </w:rPr>
        <w:t> </w:t>
      </w:r>
      <w:r>
        <w:rPr>
          <w:sz w:val="22"/>
        </w:rPr>
        <w:t>Izabal,</w:t>
      </w:r>
      <w:r>
        <w:rPr>
          <w:spacing w:val="1"/>
          <w:sz w:val="22"/>
        </w:rPr>
        <w:t> </w:t>
      </w:r>
      <w:r>
        <w:rPr>
          <w:sz w:val="22"/>
        </w:rPr>
        <w:t>San</w:t>
      </w:r>
      <w:r>
        <w:rPr>
          <w:spacing w:val="1"/>
          <w:sz w:val="22"/>
        </w:rPr>
        <w:t> </w:t>
      </w:r>
      <w:r>
        <w:rPr>
          <w:sz w:val="22"/>
        </w:rPr>
        <w:t>Marcos,</w:t>
      </w:r>
      <w:r>
        <w:rPr>
          <w:spacing w:val="1"/>
          <w:sz w:val="22"/>
        </w:rPr>
        <w:t> </w:t>
      </w:r>
      <w:r>
        <w:rPr>
          <w:sz w:val="22"/>
        </w:rPr>
        <w:t>Chiquimula,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Progreso,</w:t>
      </w:r>
      <w:r>
        <w:rPr>
          <w:spacing w:val="1"/>
          <w:sz w:val="22"/>
        </w:rPr>
        <w:t> </w:t>
      </w:r>
      <w:r>
        <w:rPr>
          <w:sz w:val="22"/>
        </w:rPr>
        <w:t>Jutiapa,</w:t>
      </w:r>
      <w:r>
        <w:rPr>
          <w:spacing w:val="1"/>
          <w:sz w:val="22"/>
        </w:rPr>
        <w:t> </w:t>
      </w:r>
      <w:r>
        <w:rPr>
          <w:sz w:val="22"/>
        </w:rPr>
        <w:t>Totonicapán,</w:t>
      </w:r>
      <w:r>
        <w:rPr>
          <w:spacing w:val="1"/>
          <w:sz w:val="22"/>
        </w:rPr>
        <w:t> </w:t>
      </w:r>
      <w:r>
        <w:rPr>
          <w:sz w:val="22"/>
        </w:rPr>
        <w:t>Zacapa,</w:t>
      </w:r>
      <w:r>
        <w:rPr>
          <w:spacing w:val="1"/>
          <w:sz w:val="22"/>
        </w:rPr>
        <w:t> </w:t>
      </w:r>
      <w:r>
        <w:rPr>
          <w:sz w:val="22"/>
        </w:rPr>
        <w:t>Quiché,</w:t>
      </w:r>
      <w:r>
        <w:rPr>
          <w:spacing w:val="62"/>
          <w:sz w:val="22"/>
        </w:rPr>
        <w:t> </w:t>
      </w:r>
      <w:r>
        <w:rPr>
          <w:sz w:val="22"/>
        </w:rPr>
        <w:t>Chimaltenango,</w:t>
      </w:r>
      <w:r>
        <w:rPr>
          <w:spacing w:val="62"/>
          <w:sz w:val="22"/>
        </w:rPr>
        <w:t> </w:t>
      </w:r>
      <w:r>
        <w:rPr>
          <w:sz w:val="22"/>
        </w:rPr>
        <w:t>Escuintla,</w:t>
      </w:r>
      <w:r>
        <w:rPr>
          <w:spacing w:val="62"/>
          <w:sz w:val="22"/>
        </w:rPr>
        <w:t> </w:t>
      </w:r>
      <w:r>
        <w:rPr>
          <w:sz w:val="22"/>
        </w:rPr>
        <w:t>Santa  </w:t>
      </w:r>
      <w:r>
        <w:rPr>
          <w:spacing w:val="1"/>
          <w:sz w:val="22"/>
        </w:rPr>
        <w:t> </w:t>
      </w:r>
      <w:r>
        <w:rPr>
          <w:sz w:val="22"/>
        </w:rPr>
        <w:t>Rosa,  </w:t>
      </w:r>
      <w:r>
        <w:rPr>
          <w:spacing w:val="1"/>
          <w:sz w:val="22"/>
        </w:rPr>
        <w:t> </w:t>
      </w:r>
      <w:r>
        <w:rPr>
          <w:sz w:val="22"/>
        </w:rPr>
        <w:t>Jalapa,  </w:t>
      </w:r>
      <w:r>
        <w:rPr>
          <w:spacing w:val="1"/>
          <w:sz w:val="22"/>
        </w:rPr>
        <w:t> </w:t>
      </w:r>
      <w:r>
        <w:rPr>
          <w:sz w:val="22"/>
        </w:rPr>
        <w:t>Sacatepéquez,</w:t>
      </w:r>
      <w:r>
        <w:rPr>
          <w:spacing w:val="1"/>
          <w:sz w:val="22"/>
        </w:rPr>
        <w:t> </w:t>
      </w:r>
      <w:r>
        <w:rPr>
          <w:sz w:val="22"/>
        </w:rPr>
        <w:t>Sololá,</w:t>
      </w:r>
      <w:r>
        <w:rPr>
          <w:spacing w:val="62"/>
          <w:sz w:val="22"/>
        </w:rPr>
        <w:t> </w:t>
      </w:r>
      <w:r>
        <w:rPr>
          <w:sz w:val="22"/>
        </w:rPr>
        <w:t>Guatemala,</w:t>
      </w:r>
      <w:r>
        <w:rPr>
          <w:spacing w:val="62"/>
          <w:sz w:val="22"/>
        </w:rPr>
        <w:t> </w:t>
      </w:r>
      <w:r>
        <w:rPr>
          <w:sz w:val="22"/>
        </w:rPr>
        <w:t>Retalhuleu,</w:t>
      </w:r>
      <w:r>
        <w:rPr>
          <w:spacing w:val="62"/>
          <w:sz w:val="22"/>
        </w:rPr>
        <w:t> </w:t>
      </w:r>
      <w:r>
        <w:rPr>
          <w:sz w:val="22"/>
        </w:rPr>
        <w:t>Huehuetenango,</w:t>
      </w:r>
      <w:r>
        <w:rPr>
          <w:spacing w:val="62"/>
          <w:sz w:val="22"/>
        </w:rPr>
        <w:t> </w:t>
      </w:r>
      <w:r>
        <w:rPr>
          <w:sz w:val="22"/>
        </w:rPr>
        <w:t>Alta</w:t>
      </w:r>
      <w:r>
        <w:rPr>
          <w:spacing w:val="62"/>
          <w:sz w:val="22"/>
        </w:rPr>
        <w:t> </w:t>
      </w:r>
      <w:r>
        <w:rPr>
          <w:sz w:val="22"/>
        </w:rPr>
        <w:t>Verapaz  </w:t>
      </w:r>
      <w:r>
        <w:rPr>
          <w:spacing w:val="1"/>
          <w:sz w:val="22"/>
        </w:rPr>
        <w:t> </w:t>
      </w:r>
      <w:r>
        <w:rPr>
          <w:sz w:val="22"/>
        </w:rPr>
        <w:t>y  </w:t>
      </w:r>
      <w:r>
        <w:rPr>
          <w:spacing w:val="1"/>
          <w:sz w:val="22"/>
        </w:rPr>
        <w:t> </w:t>
      </w:r>
      <w:r>
        <w:rPr>
          <w:sz w:val="22"/>
        </w:rPr>
        <w:t>Baja</w:t>
      </w:r>
      <w:r>
        <w:rPr>
          <w:spacing w:val="1"/>
          <w:sz w:val="22"/>
        </w:rPr>
        <w:t> </w:t>
      </w:r>
      <w:r>
        <w:rPr>
          <w:sz w:val="22"/>
        </w:rPr>
        <w:t>Verapaz,</w:t>
      </w:r>
      <w:r>
        <w:rPr>
          <w:spacing w:val="1"/>
          <w:sz w:val="22"/>
        </w:rPr>
        <w:t> </w:t>
      </w:r>
      <w:r>
        <w:rPr>
          <w:sz w:val="22"/>
        </w:rPr>
        <w:t>coordinadas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Coordinación</w:t>
      </w:r>
      <w:r>
        <w:rPr>
          <w:spacing w:val="1"/>
          <w:sz w:val="22"/>
        </w:rPr>
        <w:t> </w:t>
      </w:r>
      <w:r>
        <w:rPr>
          <w:sz w:val="22"/>
        </w:rPr>
        <w:t>Ejecutiva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Presidencia,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Planificación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Programación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Agricultura,</w:t>
      </w:r>
      <w:r>
        <w:rPr>
          <w:spacing w:val="61"/>
          <w:sz w:val="22"/>
        </w:rPr>
        <w:t> </w:t>
      </w:r>
      <w:r>
        <w:rPr>
          <w:sz w:val="22"/>
        </w:rPr>
        <w:t>Ganadería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Alimentación,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Cultura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Deportes,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 de Desarrollo Social, Ministerio de Ambiente y Recursos Naturales,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62"/>
          <w:sz w:val="22"/>
        </w:rPr>
        <w:t> </w:t>
      </w:r>
      <w:r>
        <w:rPr>
          <w:sz w:val="22"/>
        </w:rPr>
        <w:t>Social,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Salud</w:t>
      </w:r>
      <w:r>
        <w:rPr>
          <w:spacing w:val="62"/>
          <w:sz w:val="22"/>
        </w:rPr>
        <w:t> </w:t>
      </w:r>
      <w:r>
        <w:rPr>
          <w:sz w:val="22"/>
        </w:rPr>
        <w:t>Pública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Educación,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Defensa</w:t>
      </w:r>
      <w:r>
        <w:rPr>
          <w:spacing w:val="61"/>
          <w:sz w:val="22"/>
        </w:rPr>
        <w:t> </w:t>
      </w:r>
      <w:r>
        <w:rPr>
          <w:sz w:val="22"/>
        </w:rPr>
        <w:t>Nacional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Ministerio de</w:t>
      </w:r>
      <w:r>
        <w:rPr>
          <w:spacing w:val="-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9"/>
        </w:rPr>
      </w:pPr>
    </w:p>
    <w:p>
      <w:pPr>
        <w:spacing w:before="0"/>
        <w:ind w:left="0" w:right="48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720" w:bottom="280" w:left="1640" w:right="1180"/>
        </w:sectPr>
      </w:pPr>
    </w:p>
    <w:p>
      <w:pPr>
        <w:pStyle w:val="Heading2"/>
        <w:spacing w:before="73"/>
        <w:ind w:left="1595"/>
        <w:jc w:val="left"/>
      </w:pPr>
      <w:r>
        <w:rPr/>
        <w:pict>
          <v:group style="position:absolute;margin-left:0pt;margin-top:0pt;width:615.5pt;height:794.75pt;mso-position-horizontal-relative:page;mso-position-vertical-relative:page;z-index:-17330688" id="docshapegroup32" coordorigin="0,0" coordsize="12310,15895">
            <v:shape style="position:absolute;left:0;top:0;width:12310;height:15895" type="#_x0000_t75" id="docshape33" stroked="false">
              <v:imagedata r:id="rId35" o:title=""/>
            </v:shape>
            <v:shape style="position:absolute;left:1760;top:8595;width:8835;height:6245" type="#_x0000_t75" id="docshape34" stroked="false">
              <v:imagedata r:id="rId36" o:title=""/>
            </v:shape>
            <w10:wrap type="none"/>
          </v:group>
        </w:pict>
      </w:r>
      <w:bookmarkStart w:name="Geovana2" w:id="21"/>
      <w:bookmarkEnd w:id="2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7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2"/>
              <w:ind w:left="50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58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2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4"/>
        <w:rPr>
          <w:b/>
          <w:sz w:val="42"/>
        </w:rPr>
      </w:pPr>
    </w:p>
    <w:p>
      <w:pPr>
        <w:pStyle w:val="ListParagraph"/>
        <w:numPr>
          <w:ilvl w:val="1"/>
          <w:numId w:val="7"/>
        </w:numPr>
        <w:tabs>
          <w:tab w:pos="899" w:val="left" w:leader="none"/>
        </w:tabs>
        <w:spacing w:line="261" w:lineRule="auto" w:before="0" w:after="0"/>
        <w:ind w:left="845" w:right="482" w:hanging="360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 del Señor 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</w:t>
      </w:r>
      <w:r>
        <w:rPr>
          <w:spacing w:val="1"/>
          <w:sz w:val="22"/>
        </w:rPr>
        <w:t> </w:t>
      </w:r>
      <w:r>
        <w:rPr>
          <w:sz w:val="22"/>
        </w:rPr>
        <w:t>de Guatemala, se dio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mesas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la ejecución de</w:t>
      </w:r>
      <w:r>
        <w:rPr>
          <w:spacing w:val="1"/>
          <w:sz w:val="22"/>
        </w:rPr>
        <w:t> </w:t>
      </w:r>
      <w:r>
        <w:rPr>
          <w:sz w:val="22"/>
        </w:rPr>
        <w:t>los proyectos contenidos en el Decreto Número 21-2022, del</w:t>
      </w:r>
      <w:r>
        <w:rPr>
          <w:spacing w:val="1"/>
          <w:sz w:val="22"/>
        </w:rPr>
        <w:t> </w:t>
      </w:r>
      <w:r>
        <w:rPr>
          <w:sz w:val="22"/>
        </w:rPr>
        <w:t>Congreso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República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Guatemala,</w:t>
      </w:r>
      <w:r>
        <w:rPr>
          <w:spacing w:val="62"/>
          <w:sz w:val="22"/>
        </w:rPr>
        <w:t> </w:t>
      </w:r>
      <w:r>
        <w:rPr>
          <w:sz w:val="22"/>
        </w:rPr>
        <w:t>Ley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Fortalecer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Estratégica;</w:t>
      </w:r>
      <w:r>
        <w:rPr>
          <w:spacing w:val="62"/>
          <w:sz w:val="22"/>
        </w:rPr>
        <w:t> </w:t>
      </w:r>
      <w:r>
        <w:rPr>
          <w:sz w:val="22"/>
        </w:rPr>
        <w:t>mesas</w:t>
      </w:r>
      <w:r>
        <w:rPr>
          <w:spacing w:val="1"/>
          <w:sz w:val="22"/>
        </w:rPr>
        <w:t> </w:t>
      </w:r>
      <w:r>
        <w:rPr>
          <w:sz w:val="22"/>
        </w:rPr>
        <w:t>coordinadas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Finanzas</w:t>
      </w:r>
      <w:r>
        <w:rPr>
          <w:spacing w:val="62"/>
          <w:sz w:val="22"/>
        </w:rPr>
        <w:t> </w:t>
      </w:r>
      <w:r>
        <w:rPr>
          <w:sz w:val="22"/>
        </w:rPr>
        <w:t>Públicas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Secretaría  </w:t>
      </w:r>
      <w:r>
        <w:rPr>
          <w:spacing w:val="1"/>
          <w:sz w:val="22"/>
        </w:rPr>
        <w:t> </w:t>
      </w:r>
      <w:r>
        <w:rPr>
          <w:sz w:val="22"/>
        </w:rPr>
        <w:t>de  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Programación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Presidencia.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7"/>
        </w:numPr>
        <w:tabs>
          <w:tab w:pos="894" w:val="left" w:leader="none"/>
        </w:tabs>
        <w:spacing w:line="261" w:lineRule="auto" w:before="0" w:after="0"/>
        <w:ind w:left="835" w:right="487" w:hanging="355"/>
        <w:jc w:val="both"/>
        <w:rPr>
          <w:sz w:val="22"/>
        </w:rPr>
      </w:pPr>
      <w:r>
        <w:rPr/>
        <w:tab/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 del Señor 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</w:t>
      </w:r>
      <w:r>
        <w:rPr>
          <w:spacing w:val="1"/>
          <w:sz w:val="22"/>
        </w:rPr>
        <w:t> </w:t>
      </w:r>
      <w:r>
        <w:rPr>
          <w:sz w:val="22"/>
        </w:rPr>
        <w:t>de Guatemala, se dio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mesas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trabajo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proyectos</w:t>
      </w:r>
      <w:r>
        <w:rPr>
          <w:spacing w:val="62"/>
          <w:sz w:val="22"/>
        </w:rPr>
        <w:t> </w:t>
      </w:r>
      <w:r>
        <w:rPr>
          <w:sz w:val="22"/>
        </w:rPr>
        <w:t>prioritarios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1"/>
          <w:sz w:val="22"/>
        </w:rPr>
        <w:t> </w:t>
      </w:r>
      <w:r>
        <w:rPr>
          <w:sz w:val="22"/>
        </w:rPr>
        <w:t>Ganadería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Cultura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Deportes,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Asistencia</w:t>
      </w:r>
      <w:r>
        <w:rPr>
          <w:spacing w:val="6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Educación,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Gobernación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Defensa</w:t>
      </w:r>
      <w:r>
        <w:rPr>
          <w:spacing w:val="-1"/>
          <w:sz w:val="22"/>
        </w:rPr>
        <w:t> </w:t>
      </w:r>
      <w:r>
        <w:rPr>
          <w:sz w:val="22"/>
        </w:rPr>
        <w:t>Nacional.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3"/>
        </w:rPr>
      </w:pPr>
    </w:p>
    <w:p>
      <w:pPr>
        <w:spacing w:before="0"/>
        <w:ind w:left="12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spacing w:after="0"/>
        <w:jc w:val="left"/>
        <w:rPr>
          <w:sz w:val="22"/>
        </w:rPr>
        <w:sectPr>
          <w:pgSz w:w="12310" w:h="15900"/>
          <w:pgMar w:top="740" w:bottom="280" w:left="1660" w:right="1220"/>
        </w:sectPr>
      </w:pPr>
    </w:p>
    <w:p>
      <w:pPr>
        <w:pStyle w:val="Heading2"/>
        <w:spacing w:before="78"/>
        <w:ind w:left="1584" w:right="2029"/>
      </w:pPr>
      <w:r>
        <w:rPr/>
        <w:drawing>
          <wp:anchor distT="0" distB="0" distL="0" distR="0" allowOverlap="1" layoutInCell="1" locked="0" behindDoc="1" simplePos="0" relativeHeight="485986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27975" cy="10179050"/>
            <wp:effectExtent l="0" t="0" r="0" b="0"/>
            <wp:wrapNone/>
            <wp:docPr id="1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7975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Gerson Elias" w:id="22"/>
      <w:bookmarkEnd w:id="22"/>
      <w:r>
        <w:rPr>
          <w:b w:val="0"/>
        </w:rPr>
      </w:r>
      <w:bookmarkStart w:name="Gersona1" w:id="23"/>
      <w:bookmarkEnd w:id="2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7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6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2"/>
              <w:ind w:left="64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9" w:right="20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196" w:right="196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5"/>
              <w:ind w:left="196" w:right="196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2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30"/>
        <w:ind w:left="25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250" w:right="418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24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59" w:lineRule="auto"/>
        <w:ind w:left="240" w:right="347" w:firstLine="10"/>
        <w:jc w:val="both"/>
      </w:pPr>
      <w:r>
        <w:rPr/>
        <w:t>Respetuosamente</w:t>
      </w:r>
      <w:r>
        <w:rPr>
          <w:spacing w:val="48"/>
        </w:rPr>
        <w:t> </w:t>
      </w:r>
      <w:r>
        <w:rPr/>
        <w:t>me</w:t>
      </w:r>
      <w:r>
        <w:rPr>
          <w:spacing w:val="47"/>
        </w:rPr>
        <w:t> </w:t>
      </w:r>
      <w:r>
        <w:rPr/>
        <w:t>dirijo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usted,</w:t>
      </w:r>
      <w:r>
        <w:rPr>
          <w:spacing w:val="46"/>
        </w:rPr>
        <w:t> </w:t>
      </w:r>
      <w:r>
        <w:rPr/>
        <w:t>para</w:t>
      </w:r>
      <w:r>
        <w:rPr>
          <w:spacing w:val="47"/>
        </w:rPr>
        <w:t> </w:t>
      </w:r>
      <w:r>
        <w:rPr/>
        <w:t>presentarle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informe</w:t>
      </w:r>
      <w:r>
        <w:rPr>
          <w:spacing w:val="46"/>
        </w:rPr>
        <w:t> </w:t>
      </w:r>
      <w:r>
        <w:rPr/>
        <w:t>de</w:t>
      </w:r>
      <w:r>
        <w:rPr>
          <w:spacing w:val="101"/>
        </w:rPr>
        <w:t> </w:t>
      </w:r>
      <w:r>
        <w:rPr/>
        <w:t>las</w:t>
      </w:r>
      <w:r>
        <w:rPr>
          <w:spacing w:val="100"/>
        </w:rPr>
        <w:t> </w:t>
      </w:r>
      <w:r>
        <w:rPr/>
        <w:t>actividades</w:t>
      </w:r>
      <w:r>
        <w:rPr>
          <w:spacing w:val="101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235"/>
      </w:pPr>
      <w:r>
        <w:rPr/>
        <w:t>Acompañamiento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5"/>
        </w:rPr>
        <w:t> </w:t>
      </w:r>
      <w:r>
        <w:rPr/>
        <w:t>reuniones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fui</w:t>
      </w:r>
      <w:r>
        <w:rPr>
          <w:spacing w:val="-3"/>
        </w:rPr>
        <w:t> </w:t>
      </w:r>
      <w:r>
        <w:rPr/>
        <w:t>requerido: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2"/>
          <w:numId w:val="7"/>
        </w:numPr>
        <w:tabs>
          <w:tab w:pos="1239" w:val="left" w:leader="none"/>
        </w:tabs>
        <w:spacing w:line="261" w:lineRule="auto" w:before="0" w:after="0"/>
        <w:ind w:left="1165" w:right="357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Constitucional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Dr.</w:t>
      </w:r>
      <w:r>
        <w:rPr>
          <w:spacing w:val="55"/>
          <w:sz w:val="20"/>
        </w:rPr>
        <w:t> </w:t>
      </w:r>
      <w:r>
        <w:rPr>
          <w:sz w:val="20"/>
        </w:rPr>
        <w:t>Alejandro   Giammattei,</w:t>
      </w:r>
      <w:r>
        <w:rPr>
          <w:spacing w:val="56"/>
          <w:sz w:val="20"/>
        </w:rPr>
        <w:t> </w:t>
      </w:r>
      <w:r>
        <w:rPr>
          <w:sz w:val="20"/>
        </w:rPr>
        <w:t>realizó   a   las</w:t>
      </w:r>
      <w:r>
        <w:rPr>
          <w:spacing w:val="55"/>
          <w:sz w:val="20"/>
        </w:rPr>
        <w:t> </w:t>
      </w:r>
      <w:r>
        <w:rPr>
          <w:sz w:val="20"/>
        </w:rPr>
        <w:t>instalaciones   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conversar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autoridades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dicha</w:t>
      </w:r>
      <w:r>
        <w:rPr>
          <w:spacing w:val="-1"/>
          <w:sz w:val="20"/>
        </w:rPr>
        <w:t> </w:t>
      </w:r>
      <w:r>
        <w:rPr>
          <w:sz w:val="20"/>
        </w:rPr>
        <w:t>cartera,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seguimiento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temas</w:t>
      </w:r>
      <w:r>
        <w:rPr>
          <w:spacing w:val="-1"/>
          <w:sz w:val="20"/>
        </w:rPr>
        <w:t> </w:t>
      </w:r>
      <w:r>
        <w:rPr>
          <w:sz w:val="20"/>
        </w:rPr>
        <w:t>ambientales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interés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252" w:val="left" w:leader="none"/>
        </w:tabs>
        <w:spacing w:line="264" w:lineRule="auto" w:before="0" w:after="0"/>
        <w:ind w:left="1170" w:right="35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Gobierno,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Mesa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Energía,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plan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segunda</w:t>
      </w:r>
      <w:r>
        <w:rPr>
          <w:spacing w:val="-1"/>
          <w:sz w:val="20"/>
        </w:rPr>
        <w:t> </w:t>
      </w:r>
      <w:r>
        <w:rPr>
          <w:sz w:val="20"/>
        </w:rPr>
        <w:t>gira</w:t>
      </w:r>
      <w:r>
        <w:rPr>
          <w:spacing w:val="-1"/>
          <w:sz w:val="20"/>
        </w:rPr>
        <w:t> </w:t>
      </w:r>
      <w:r>
        <w:rPr>
          <w:sz w:val="20"/>
        </w:rPr>
        <w:t>presidencial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realizó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Palacio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Cultura.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7"/>
        </w:numPr>
        <w:tabs>
          <w:tab w:pos="1237" w:val="left" w:leader="none"/>
        </w:tabs>
        <w:spacing w:line="261" w:lineRule="auto" w:before="0" w:after="0"/>
        <w:ind w:left="1160" w:right="36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98"/>
          <w:sz w:val="20"/>
        </w:rPr>
        <w:t> </w:t>
      </w:r>
      <w:r>
        <w:rPr>
          <w:sz w:val="20"/>
        </w:rPr>
        <w:t>-MARN-,</w:t>
      </w:r>
      <w:r>
        <w:rPr>
          <w:spacing w:val="96"/>
          <w:sz w:val="20"/>
        </w:rPr>
        <w:t> </w:t>
      </w:r>
      <w:r>
        <w:rPr>
          <w:sz w:val="20"/>
        </w:rPr>
        <w:t>Ministerio</w:t>
      </w:r>
      <w:r>
        <w:rPr>
          <w:spacing w:val="97"/>
          <w:sz w:val="20"/>
        </w:rPr>
        <w:t> </w:t>
      </w:r>
      <w:r>
        <w:rPr>
          <w:sz w:val="20"/>
        </w:rPr>
        <w:t>de</w:t>
      </w:r>
      <w:r>
        <w:rPr>
          <w:spacing w:val="97"/>
          <w:sz w:val="20"/>
        </w:rPr>
        <w:t> </w:t>
      </w:r>
      <w:r>
        <w:rPr>
          <w:sz w:val="20"/>
        </w:rPr>
        <w:t>Agricultura,</w:t>
      </w:r>
      <w:r>
        <w:rPr>
          <w:spacing w:val="96"/>
          <w:sz w:val="20"/>
        </w:rPr>
        <w:t> </w:t>
      </w:r>
      <w:r>
        <w:rPr>
          <w:sz w:val="20"/>
        </w:rPr>
        <w:t>Ganadería</w:t>
      </w:r>
      <w:r>
        <w:rPr>
          <w:spacing w:val="98"/>
          <w:sz w:val="20"/>
        </w:rPr>
        <w:t> </w:t>
      </w:r>
      <w:r>
        <w:rPr>
          <w:sz w:val="20"/>
        </w:rPr>
        <w:t>y</w:t>
      </w:r>
      <w:r>
        <w:rPr>
          <w:spacing w:val="96"/>
          <w:sz w:val="20"/>
        </w:rPr>
        <w:t> </w:t>
      </w:r>
      <w:r>
        <w:rPr>
          <w:sz w:val="20"/>
        </w:rPr>
        <w:t>Alimentación</w:t>
      </w:r>
      <w:r>
        <w:rPr>
          <w:spacing w:val="97"/>
          <w:sz w:val="20"/>
        </w:rPr>
        <w:t> </w:t>
      </w:r>
      <w:r>
        <w:rPr>
          <w:sz w:val="20"/>
        </w:rPr>
        <w:t>-MAGA-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Banco</w:t>
      </w:r>
      <w:r>
        <w:rPr>
          <w:spacing w:val="56"/>
          <w:sz w:val="20"/>
        </w:rPr>
        <w:t> </w:t>
      </w:r>
      <w:r>
        <w:rPr>
          <w:sz w:val="20"/>
        </w:rPr>
        <w:t>Mundial,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emisiones</w:t>
      </w:r>
      <w:r>
        <w:rPr>
          <w:spacing w:val="1"/>
          <w:sz w:val="20"/>
        </w:rPr>
        <w:t> </w:t>
      </w:r>
      <w:r>
        <w:rPr>
          <w:sz w:val="20"/>
        </w:rPr>
        <w:t>(Bonos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Carbono),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tiene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5"/>
          <w:sz w:val="20"/>
        </w:rPr>
        <w:t> </w:t>
      </w:r>
      <w:r>
        <w:rPr>
          <w:sz w:val="20"/>
        </w:rPr>
        <w:t>ente</w:t>
      </w:r>
      <w:r>
        <w:rPr>
          <w:spacing w:val="56"/>
          <w:sz w:val="20"/>
        </w:rPr>
        <w:t> </w:t>
      </w:r>
      <w:r>
        <w:rPr>
          <w:sz w:val="20"/>
        </w:rPr>
        <w:t>ejecutor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-1"/>
          <w:sz w:val="20"/>
        </w:rPr>
        <w:t> </w:t>
      </w:r>
      <w:r>
        <w:rPr>
          <w:sz w:val="20"/>
        </w:rPr>
        <w:t>Nacional de Bosques -INAB-.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379" w:val="left" w:leader="none"/>
        </w:tabs>
        <w:spacing w:line="261" w:lineRule="auto" w:before="0" w:after="0"/>
        <w:ind w:left="1220" w:right="362" w:hanging="41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Ambiente,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Coordinación  </w:t>
      </w:r>
      <w:r>
        <w:rPr>
          <w:spacing w:val="1"/>
          <w:sz w:val="20"/>
        </w:rPr>
        <w:t> </w:t>
      </w:r>
      <w:r>
        <w:rPr>
          <w:sz w:val="20"/>
        </w:rPr>
        <w:t>Nacional  </w:t>
      </w:r>
      <w:r>
        <w:rPr>
          <w:spacing w:val="1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Delegados  </w:t>
      </w:r>
      <w:r>
        <w:rPr>
          <w:spacing w:val="1"/>
          <w:sz w:val="20"/>
        </w:rPr>
        <w:t> </w:t>
      </w:r>
      <w:r>
        <w:rPr>
          <w:sz w:val="20"/>
        </w:rPr>
        <w:t>Departamentales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efecto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actualizar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presidenciales,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también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-1"/>
          <w:sz w:val="20"/>
        </w:rPr>
        <w:t> </w:t>
      </w:r>
      <w:r>
        <w:rPr>
          <w:sz w:val="20"/>
        </w:rPr>
        <w:t>en temas ambientales.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2"/>
          <w:numId w:val="7"/>
        </w:numPr>
        <w:tabs>
          <w:tab w:pos="1335" w:val="left" w:leader="none"/>
        </w:tabs>
        <w:spacing w:line="261" w:lineRule="auto" w:before="1" w:after="0"/>
        <w:ind w:left="1220" w:right="358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5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MARN-,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cumplimiento  </w:t>
      </w:r>
      <w:r>
        <w:rPr>
          <w:spacing w:val="1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los  </w:t>
      </w:r>
      <w:r>
        <w:rPr>
          <w:spacing w:val="1"/>
          <w:sz w:val="20"/>
        </w:rPr>
        <w:t> </w:t>
      </w:r>
      <w:r>
        <w:rPr>
          <w:sz w:val="20"/>
        </w:rPr>
        <w:t>requerimientos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-1"/>
          <w:sz w:val="20"/>
        </w:rPr>
        <w:t> </w:t>
      </w:r>
      <w:r>
        <w:rPr>
          <w:sz w:val="20"/>
        </w:rPr>
        <w:t>en la</w:t>
      </w:r>
      <w:r>
        <w:rPr>
          <w:spacing w:val="-1"/>
          <w:sz w:val="20"/>
        </w:rPr>
        <w:t> </w:t>
      </w:r>
      <w:r>
        <w:rPr>
          <w:sz w:val="20"/>
        </w:rPr>
        <w:t>construcción de nuevos</w:t>
      </w:r>
      <w:r>
        <w:rPr>
          <w:spacing w:val="-2"/>
          <w:sz w:val="20"/>
        </w:rPr>
        <w:t> </w:t>
      </w:r>
      <w:r>
        <w:rPr>
          <w:sz w:val="20"/>
        </w:rPr>
        <w:t>hospitales.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285" w:val="left" w:leader="none"/>
        </w:tabs>
        <w:spacing w:line="256" w:lineRule="auto" w:before="0" w:after="0"/>
        <w:ind w:left="1220" w:right="367" w:hanging="41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Salud</w:t>
      </w:r>
      <w:r>
        <w:rPr>
          <w:spacing w:val="75"/>
          <w:sz w:val="20"/>
        </w:rPr>
        <w:t> </w:t>
      </w:r>
      <w:r>
        <w:rPr>
          <w:sz w:val="20"/>
        </w:rPr>
        <w:t>y</w:t>
      </w:r>
      <w:r>
        <w:rPr>
          <w:spacing w:val="76"/>
          <w:sz w:val="20"/>
        </w:rPr>
        <w:t> </w:t>
      </w:r>
      <w:r>
        <w:rPr>
          <w:sz w:val="20"/>
        </w:rPr>
        <w:t>Ambiente</w:t>
      </w:r>
      <w:r>
        <w:rPr>
          <w:spacing w:val="75"/>
          <w:sz w:val="20"/>
        </w:rPr>
        <w:t> </w:t>
      </w:r>
      <w:r>
        <w:rPr>
          <w:sz w:val="20"/>
        </w:rPr>
        <w:t>del</w:t>
      </w:r>
      <w:r>
        <w:rPr>
          <w:spacing w:val="75"/>
          <w:sz w:val="20"/>
        </w:rPr>
        <w:t> </w:t>
      </w:r>
      <w:r>
        <w:rPr>
          <w:sz w:val="20"/>
        </w:rPr>
        <w:t>Ministerio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Salud</w:t>
      </w:r>
      <w:r>
        <w:rPr>
          <w:spacing w:val="74"/>
          <w:sz w:val="20"/>
        </w:rPr>
        <w:t> </w:t>
      </w:r>
      <w:r>
        <w:rPr>
          <w:sz w:val="20"/>
        </w:rPr>
        <w:t>Pública</w:t>
      </w:r>
      <w:r>
        <w:rPr>
          <w:spacing w:val="75"/>
          <w:sz w:val="20"/>
        </w:rPr>
        <w:t> </w:t>
      </w:r>
      <w:r>
        <w:rPr>
          <w:sz w:val="20"/>
        </w:rPr>
        <w:t>y</w:t>
      </w:r>
      <w:r>
        <w:rPr>
          <w:spacing w:val="74"/>
          <w:sz w:val="20"/>
        </w:rPr>
        <w:t> </w:t>
      </w:r>
      <w:r>
        <w:rPr>
          <w:sz w:val="20"/>
        </w:rPr>
        <w:t>Asistencia</w:t>
      </w:r>
      <w:r>
        <w:rPr>
          <w:spacing w:val="75"/>
          <w:sz w:val="20"/>
        </w:rPr>
        <w:t> </w:t>
      </w:r>
      <w:r>
        <w:rPr>
          <w:sz w:val="20"/>
        </w:rPr>
        <w:t>Social</w:t>
      </w:r>
      <w:r>
        <w:rPr>
          <w:spacing w:val="75"/>
          <w:sz w:val="20"/>
        </w:rPr>
        <w:t> </w:t>
      </w:r>
      <w:r>
        <w:rPr>
          <w:sz w:val="20"/>
        </w:rPr>
        <w:t>-MSPAS-</w:t>
      </w:r>
      <w:r>
        <w:rPr>
          <w:spacing w:val="-53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Ambiente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Recursos</w:t>
      </w:r>
      <w:r>
        <w:rPr>
          <w:spacing w:val="-1"/>
          <w:sz w:val="20"/>
        </w:rPr>
        <w:t> </w:t>
      </w:r>
      <w:r>
        <w:rPr>
          <w:sz w:val="20"/>
        </w:rPr>
        <w:t>Naturales</w:t>
      </w:r>
      <w:r>
        <w:rPr>
          <w:spacing w:val="-1"/>
          <w:sz w:val="20"/>
        </w:rPr>
        <w:t> </w:t>
      </w:r>
      <w:r>
        <w:rPr>
          <w:sz w:val="20"/>
        </w:rPr>
        <w:t>-MARN-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efecto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conocer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1"/>
        <w:ind w:left="0" w:right="36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90" w:h="16030"/>
          <w:pgMar w:top="740" w:bottom="280" w:left="1540" w:right="1520"/>
        </w:sectPr>
      </w:pPr>
    </w:p>
    <w:p>
      <w:pPr>
        <w:pStyle w:val="Heading2"/>
        <w:spacing w:before="78"/>
        <w:ind w:left="1682" w:right="2142"/>
      </w:pPr>
      <w:r>
        <w:rPr/>
        <w:pict>
          <v:group style="position:absolute;margin-left:0pt;margin-top:0pt;width:623pt;height:800.5pt;mso-position-horizontal-relative:page;mso-position-vertical-relative:page;z-index:-17329664" id="docshapegroup35" coordorigin="0,0" coordsize="12460,16010">
            <v:shape style="position:absolute;left:0;top:0;width:12460;height:16010" type="#_x0000_t75" id="docshape36" stroked="false">
              <v:imagedata r:id="rId38" o:title=""/>
            </v:shape>
            <v:shape style="position:absolute;left:1740;top:12220;width:2820;height:1040" type="#_x0000_t75" id="docshape37" stroked="false">
              <v:imagedata r:id="rId39" o:title=""/>
            </v:shape>
            <v:shape style="position:absolute;left:5155;top:12830;width:5410;height:2975" type="#_x0000_t75" id="docshape38" stroked="false">
              <v:imagedata r:id="rId40" o:title=""/>
            </v:shape>
            <w10:wrap type="none"/>
          </v:group>
        </w:pict>
      </w:r>
      <w:bookmarkStart w:name="Gerson2" w:id="24"/>
      <w:bookmarkEnd w:id="2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800"/>
        <w:gridCol w:w="277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6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7"/>
              <w:ind w:left="64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196" w:right="196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55"/>
              <w:ind w:left="196" w:right="196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261" w:lineRule="auto" w:before="221"/>
        <w:ind w:left="1215" w:right="2227" w:firstLine="10"/>
      </w:pPr>
      <w:r>
        <w:rPr/>
        <w:t>los avances en la implementación de la creación de las Oficinas de</w:t>
      </w:r>
      <w:r>
        <w:rPr>
          <w:spacing w:val="-53"/>
        </w:rPr>
        <w:t> </w:t>
      </w:r>
      <w:r>
        <w:rPr/>
        <w:t>Autorizaciones</w:t>
      </w:r>
      <w:r>
        <w:rPr>
          <w:spacing w:val="-2"/>
        </w:rPr>
        <w:t> </w:t>
      </w:r>
      <w:r>
        <w:rPr/>
        <w:t>Sanitarias.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292" w:val="left" w:leader="none"/>
        </w:tabs>
        <w:spacing w:line="261" w:lineRule="auto" w:before="0" w:after="0"/>
        <w:ind w:left="1220" w:right="359" w:hanging="42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55"/>
          <w:sz w:val="20"/>
        </w:rPr>
        <w:t> </w:t>
      </w:r>
      <w:r>
        <w:rPr>
          <w:sz w:val="20"/>
        </w:rPr>
        <w:t>-MARN-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conocer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Canje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Deuda,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 departamento de Quiché.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354" w:val="left" w:leader="none"/>
        </w:tabs>
        <w:spacing w:line="261" w:lineRule="auto" w:before="0" w:after="0"/>
        <w:ind w:left="1215" w:right="364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Viceministerio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Agua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   Naturales   -MARN-,   para   conocer   los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asesoramiento</w:t>
      </w:r>
      <w:r>
        <w:rPr>
          <w:spacing w:val="1"/>
          <w:sz w:val="20"/>
        </w:rPr>
        <w:t> </w:t>
      </w:r>
      <w:r>
        <w:rPr>
          <w:sz w:val="20"/>
        </w:rPr>
        <w:t>técnico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capacitación,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municipalidades</w:t>
      </w:r>
      <w:r>
        <w:rPr>
          <w:spacing w:val="1"/>
          <w:sz w:val="20"/>
        </w:rPr>
        <w:t> </w:t>
      </w:r>
      <w:r>
        <w:rPr>
          <w:sz w:val="20"/>
        </w:rPr>
        <w:t>puedan</w:t>
      </w:r>
      <w:r>
        <w:rPr>
          <w:spacing w:val="1"/>
          <w:sz w:val="20"/>
        </w:rPr>
        <w:t> </w:t>
      </w:r>
      <w:r>
        <w:rPr>
          <w:sz w:val="20"/>
        </w:rPr>
        <w:t>desarrollar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relacionados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plantas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tratamiento</w:t>
      </w:r>
      <w:r>
        <w:rPr>
          <w:spacing w:val="-1"/>
          <w:sz w:val="20"/>
        </w:rPr>
        <w:t> </w:t>
      </w:r>
      <w:r>
        <w:rPr>
          <w:sz w:val="20"/>
        </w:rPr>
        <w:t>de aguas residuales.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287" w:val="left" w:leader="none"/>
        </w:tabs>
        <w:spacing w:line="261" w:lineRule="auto" w:before="0" w:after="0"/>
        <w:ind w:left="1225" w:right="364" w:hanging="42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47"/>
          <w:sz w:val="20"/>
        </w:rPr>
        <w:t> </w:t>
      </w:r>
      <w:r>
        <w:rPr>
          <w:sz w:val="20"/>
        </w:rPr>
        <w:t>-MARN-,</w:t>
      </w:r>
      <w:r>
        <w:rPr>
          <w:spacing w:val="46"/>
          <w:sz w:val="20"/>
        </w:rPr>
        <w:t> </w:t>
      </w:r>
      <w:r>
        <w:rPr>
          <w:sz w:val="20"/>
        </w:rPr>
        <w:t>Ministerio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Agricultura,</w:t>
      </w:r>
      <w:r>
        <w:rPr>
          <w:spacing w:val="46"/>
          <w:sz w:val="20"/>
        </w:rPr>
        <w:t> </w:t>
      </w:r>
      <w:r>
        <w:rPr>
          <w:sz w:val="20"/>
        </w:rPr>
        <w:t>Ganadería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Alimentación</w:t>
      </w:r>
    </w:p>
    <w:p>
      <w:pPr>
        <w:pStyle w:val="BodyText"/>
        <w:spacing w:line="266" w:lineRule="auto"/>
        <w:ind w:left="1220" w:right="322" w:hanging="15"/>
      </w:pPr>
      <w:r>
        <w:rPr/>
        <w:t>-MAGA-,</w:t>
      </w:r>
      <w:r>
        <w:rPr>
          <w:spacing w:val="21"/>
        </w:rPr>
        <w:t> </w:t>
      </w:r>
      <w:r>
        <w:rPr/>
        <w:t>así</w:t>
      </w:r>
      <w:r>
        <w:rPr>
          <w:spacing w:val="21"/>
        </w:rPr>
        <w:t> </w:t>
      </w:r>
      <w:r>
        <w:rPr/>
        <w:t>como</w:t>
      </w:r>
      <w:r>
        <w:rPr>
          <w:spacing w:val="21"/>
        </w:rPr>
        <w:t> </w:t>
      </w:r>
      <w:r>
        <w:rPr/>
        <w:t>del</w:t>
      </w:r>
      <w:r>
        <w:rPr>
          <w:spacing w:val="75"/>
        </w:rPr>
        <w:t> </w:t>
      </w:r>
      <w:r>
        <w:rPr/>
        <w:t>Instituto</w:t>
      </w:r>
      <w:r>
        <w:rPr>
          <w:spacing w:val="76"/>
        </w:rPr>
        <w:t> </w:t>
      </w:r>
      <w:r>
        <w:rPr/>
        <w:t>Nacional</w:t>
      </w:r>
      <w:r>
        <w:rPr>
          <w:spacing w:val="74"/>
        </w:rPr>
        <w:t> </w:t>
      </w:r>
      <w:r>
        <w:rPr/>
        <w:t>de</w:t>
      </w:r>
      <w:r>
        <w:rPr>
          <w:spacing w:val="75"/>
        </w:rPr>
        <w:t> </w:t>
      </w:r>
      <w:r>
        <w:rPr/>
        <w:t>Electrificación</w:t>
      </w:r>
      <w:r>
        <w:rPr>
          <w:spacing w:val="75"/>
        </w:rPr>
        <w:t> </w:t>
      </w:r>
      <w:r>
        <w:rPr/>
        <w:t>-INDE-;</w:t>
      </w:r>
      <w:r>
        <w:rPr>
          <w:spacing w:val="74"/>
        </w:rPr>
        <w:t> </w:t>
      </w:r>
      <w:r>
        <w:rPr/>
        <w:t>para</w:t>
      </w:r>
      <w:r>
        <w:rPr>
          <w:spacing w:val="75"/>
        </w:rPr>
        <w:t> </w:t>
      </w:r>
      <w:r>
        <w:rPr/>
        <w:t>conocer</w:t>
      </w:r>
      <w:r>
        <w:rPr>
          <w:spacing w:val="-53"/>
        </w:rPr>
        <w:t> </w:t>
      </w:r>
      <w:r>
        <w:rPr/>
        <w:t>los</w:t>
      </w:r>
      <w:r>
        <w:rPr>
          <w:spacing w:val="-2"/>
        </w:rPr>
        <w:t> </w:t>
      </w:r>
      <w:r>
        <w:rPr/>
        <w:t>avances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“Estrategia</w:t>
      </w:r>
      <w:r>
        <w:rPr>
          <w:spacing w:val="-1"/>
        </w:rPr>
        <w:t> </w:t>
      </w:r>
      <w:r>
        <w:rPr/>
        <w:t>Nacional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Reforestación 2022-2023”.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7"/>
        </w:numPr>
        <w:tabs>
          <w:tab w:pos="1314" w:val="left" w:leader="none"/>
        </w:tabs>
        <w:spacing w:line="261" w:lineRule="auto" w:before="1" w:after="0"/>
        <w:ind w:left="1205" w:right="372" w:hanging="420"/>
        <w:jc w:val="both"/>
        <w:rPr>
          <w:sz w:val="20"/>
        </w:rPr>
      </w:pPr>
      <w:r>
        <w:rPr/>
        <w:tab/>
      </w:r>
      <w:r>
        <w:rPr>
          <w:sz w:val="20"/>
        </w:rPr>
        <w:t>Conjuntamente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Agua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  </w:t>
      </w:r>
      <w:r>
        <w:rPr>
          <w:spacing w:val="1"/>
          <w:sz w:val="20"/>
        </w:rPr>
        <w:t> </w:t>
      </w:r>
      <w:r>
        <w:rPr>
          <w:sz w:val="20"/>
        </w:rPr>
        <w:t>Banco  </w:t>
      </w:r>
      <w:r>
        <w:rPr>
          <w:spacing w:val="1"/>
          <w:sz w:val="20"/>
        </w:rPr>
        <w:t> </w:t>
      </w:r>
      <w:r>
        <w:rPr>
          <w:sz w:val="20"/>
        </w:rPr>
        <w:t>Interamericano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Desarrollo</w:t>
      </w:r>
      <w:r>
        <w:rPr>
          <w:spacing w:val="27"/>
          <w:sz w:val="20"/>
        </w:rPr>
        <w:t> </w:t>
      </w:r>
      <w:r>
        <w:rPr>
          <w:sz w:val="20"/>
        </w:rPr>
        <w:t>-BID-,</w:t>
      </w:r>
      <w:r>
        <w:rPr>
          <w:spacing w:val="25"/>
          <w:sz w:val="20"/>
        </w:rPr>
        <w:t> </w:t>
      </w:r>
      <w:r>
        <w:rPr>
          <w:sz w:val="20"/>
        </w:rPr>
        <w:t>se</w:t>
      </w:r>
      <w:r>
        <w:rPr>
          <w:spacing w:val="26"/>
          <w:sz w:val="20"/>
        </w:rPr>
        <w:t> </w:t>
      </w:r>
      <w:r>
        <w:rPr>
          <w:sz w:val="20"/>
        </w:rPr>
        <w:t>participó</w:t>
      </w:r>
      <w:r>
        <w:rPr>
          <w:spacing w:val="81"/>
          <w:sz w:val="20"/>
        </w:rPr>
        <w:t> </w:t>
      </w:r>
      <w:r>
        <w:rPr>
          <w:sz w:val="20"/>
        </w:rPr>
        <w:t>en</w:t>
      </w:r>
      <w:r>
        <w:rPr>
          <w:spacing w:val="81"/>
          <w:sz w:val="20"/>
        </w:rPr>
        <w:t> </w:t>
      </w:r>
      <w:r>
        <w:rPr>
          <w:sz w:val="20"/>
        </w:rPr>
        <w:t>reunión</w:t>
      </w:r>
      <w:r>
        <w:rPr>
          <w:spacing w:val="81"/>
          <w:sz w:val="20"/>
        </w:rPr>
        <w:t> </w:t>
      </w:r>
      <w:r>
        <w:rPr>
          <w:sz w:val="20"/>
        </w:rPr>
        <w:t>de</w:t>
      </w:r>
      <w:r>
        <w:rPr>
          <w:spacing w:val="82"/>
          <w:sz w:val="20"/>
        </w:rPr>
        <w:t> </w:t>
      </w:r>
      <w:r>
        <w:rPr>
          <w:sz w:val="20"/>
        </w:rPr>
        <w:t>trabajo,</w:t>
      </w:r>
      <w:r>
        <w:rPr>
          <w:spacing w:val="81"/>
          <w:sz w:val="20"/>
        </w:rPr>
        <w:t> </w:t>
      </w:r>
      <w:r>
        <w:rPr>
          <w:sz w:val="20"/>
        </w:rPr>
        <w:t>para</w:t>
      </w:r>
      <w:r>
        <w:rPr>
          <w:spacing w:val="79"/>
          <w:sz w:val="20"/>
        </w:rPr>
        <w:t> </w:t>
      </w:r>
      <w:r>
        <w:rPr>
          <w:sz w:val="20"/>
        </w:rPr>
        <w:t>conocer</w:t>
      </w:r>
      <w:r>
        <w:rPr>
          <w:spacing w:val="80"/>
          <w:sz w:val="20"/>
        </w:rPr>
        <w:t> </w:t>
      </w:r>
      <w:r>
        <w:rPr>
          <w:sz w:val="20"/>
        </w:rPr>
        <w:t>los</w:t>
      </w:r>
      <w:r>
        <w:rPr>
          <w:spacing w:val="80"/>
          <w:sz w:val="20"/>
        </w:rPr>
        <w:t> </w:t>
      </w:r>
      <w:r>
        <w:rPr>
          <w:sz w:val="20"/>
        </w:rPr>
        <w:t>avances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documento</w:t>
      </w:r>
      <w:r>
        <w:rPr>
          <w:spacing w:val="56"/>
          <w:sz w:val="20"/>
        </w:rPr>
        <w:t> </w:t>
      </w:r>
      <w:r>
        <w:rPr>
          <w:sz w:val="20"/>
        </w:rPr>
        <w:t>final   que</w:t>
      </w:r>
      <w:r>
        <w:rPr>
          <w:spacing w:val="55"/>
          <w:sz w:val="20"/>
        </w:rPr>
        <w:t> </w:t>
      </w:r>
      <w:r>
        <w:rPr>
          <w:sz w:val="20"/>
        </w:rPr>
        <w:t>contiene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propuesta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llevar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cabo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inversiones</w:t>
      </w:r>
      <w:r>
        <w:rPr>
          <w:spacing w:val="-2"/>
          <w:sz w:val="20"/>
        </w:rPr>
        <w:t> </w:t>
      </w:r>
      <w:r>
        <w:rPr>
          <w:sz w:val="20"/>
        </w:rPr>
        <w:t>en agua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saneamiento</w:t>
      </w:r>
      <w:r>
        <w:rPr>
          <w:spacing w:val="-1"/>
          <w:sz w:val="20"/>
        </w:rPr>
        <w:t> </w:t>
      </w:r>
      <w:r>
        <w:rPr>
          <w:sz w:val="20"/>
        </w:rPr>
        <w:t>en comunidades</w:t>
      </w:r>
      <w:r>
        <w:rPr>
          <w:spacing w:val="-2"/>
          <w:sz w:val="20"/>
        </w:rPr>
        <w:t> </w:t>
      </w:r>
      <w:r>
        <w:rPr>
          <w:sz w:val="20"/>
        </w:rPr>
        <w:t>rurales.</w:t>
      </w:r>
    </w:p>
    <w:p>
      <w:pPr>
        <w:pStyle w:val="BodyText"/>
        <w:spacing w:before="11"/>
      </w:pPr>
    </w:p>
    <w:p>
      <w:pPr>
        <w:pStyle w:val="ListParagraph"/>
        <w:numPr>
          <w:ilvl w:val="2"/>
          <w:numId w:val="7"/>
        </w:numPr>
        <w:tabs>
          <w:tab w:pos="1343" w:val="left" w:leader="none"/>
        </w:tabs>
        <w:spacing w:line="264" w:lineRule="auto" w:before="0" w:after="0"/>
        <w:ind w:left="1205" w:right="377" w:hanging="41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reunión,</w:t>
      </w:r>
      <w:r>
        <w:rPr>
          <w:spacing w:val="56"/>
          <w:sz w:val="20"/>
        </w:rPr>
        <w:t> </w:t>
      </w:r>
      <w:r>
        <w:rPr>
          <w:sz w:val="20"/>
        </w:rPr>
        <w:t>conjuntamente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-MARN-;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gestión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riesgo,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preside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Coordinadora</w:t>
      </w:r>
      <w:r>
        <w:rPr>
          <w:spacing w:val="-1"/>
          <w:sz w:val="20"/>
        </w:rPr>
        <w:t> </w:t>
      </w:r>
      <w:r>
        <w:rPr>
          <w:sz w:val="20"/>
        </w:rPr>
        <w:t>Nacional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Reducción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Desastres</w:t>
      </w:r>
      <w:r>
        <w:rPr>
          <w:spacing w:val="-1"/>
          <w:sz w:val="20"/>
        </w:rPr>
        <w:t> </w:t>
      </w:r>
      <w:r>
        <w:rPr>
          <w:sz w:val="20"/>
        </w:rPr>
        <w:t>-CONRED-.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2"/>
          <w:numId w:val="7"/>
        </w:numPr>
        <w:tabs>
          <w:tab w:pos="1318" w:val="left" w:leader="none"/>
        </w:tabs>
        <w:spacing w:line="261" w:lineRule="auto" w:before="0" w:after="0"/>
        <w:ind w:left="1205" w:right="379" w:hanging="42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organizada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Sismología,</w:t>
      </w:r>
      <w:r>
        <w:rPr>
          <w:spacing w:val="1"/>
          <w:sz w:val="20"/>
        </w:rPr>
        <w:t> </w:t>
      </w:r>
      <w:r>
        <w:rPr>
          <w:sz w:val="20"/>
        </w:rPr>
        <w:t>Vulcanología,</w:t>
      </w:r>
      <w:r>
        <w:rPr>
          <w:spacing w:val="56"/>
          <w:sz w:val="20"/>
        </w:rPr>
        <w:t> </w:t>
      </w:r>
      <w:r>
        <w:rPr>
          <w:sz w:val="20"/>
        </w:rPr>
        <w:t>Meteorología,</w:t>
      </w:r>
      <w:r>
        <w:rPr>
          <w:spacing w:val="56"/>
          <w:sz w:val="20"/>
        </w:rPr>
        <w:t> </w:t>
      </w:r>
      <w:r>
        <w:rPr>
          <w:sz w:val="20"/>
        </w:rPr>
        <w:t>e  </w:t>
      </w:r>
      <w:r>
        <w:rPr>
          <w:spacing w:val="1"/>
          <w:sz w:val="20"/>
        </w:rPr>
        <w:t> </w:t>
      </w:r>
      <w:r>
        <w:rPr>
          <w:sz w:val="20"/>
        </w:rPr>
        <w:t>Hidrología  </w:t>
      </w:r>
      <w:r>
        <w:rPr>
          <w:spacing w:val="1"/>
          <w:sz w:val="20"/>
        </w:rPr>
        <w:t> </w:t>
      </w:r>
      <w:r>
        <w:rPr>
          <w:sz w:val="20"/>
        </w:rPr>
        <w:t>-INSIVUMEH;  </w:t>
      </w:r>
      <w:r>
        <w:rPr>
          <w:spacing w:val="1"/>
          <w:sz w:val="20"/>
        </w:rPr>
        <w:t> </w:t>
      </w:r>
      <w:r>
        <w:rPr>
          <w:sz w:val="20"/>
        </w:rPr>
        <w:t>para  </w:t>
      </w:r>
      <w:r>
        <w:rPr>
          <w:spacing w:val="1"/>
          <w:sz w:val="20"/>
        </w:rPr>
        <w:t> </w:t>
      </w:r>
      <w:r>
        <w:rPr>
          <w:sz w:val="20"/>
        </w:rPr>
        <w:t>conocer  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modelos</w:t>
      </w:r>
      <w:r>
        <w:rPr>
          <w:spacing w:val="-1"/>
          <w:sz w:val="20"/>
        </w:rPr>
        <w:t> </w:t>
      </w:r>
      <w:r>
        <w:rPr>
          <w:sz w:val="20"/>
        </w:rPr>
        <w:t>climáticos de predicción de</w:t>
      </w:r>
      <w:r>
        <w:rPr>
          <w:spacing w:val="-1"/>
          <w:sz w:val="20"/>
        </w:rPr>
        <w:t> </w:t>
      </w:r>
      <w:r>
        <w:rPr>
          <w:sz w:val="20"/>
        </w:rPr>
        <w:t>lluvias.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528" w:lineRule="auto"/>
        <w:ind w:left="205" w:right="4216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spacing w:after="0" w:line="528" w:lineRule="auto"/>
        <w:sectPr>
          <w:pgSz w:w="12460" w:h="16010"/>
          <w:pgMar w:top="720" w:bottom="280" w:left="1540" w:right="1500"/>
        </w:sectPr>
      </w:pPr>
    </w:p>
    <w:p>
      <w:pPr>
        <w:spacing w:before="72"/>
        <w:ind w:left="1584" w:right="1905" w:firstLine="0"/>
        <w:jc w:val="center"/>
        <w:rPr>
          <w:b/>
          <w:sz w:val="20"/>
        </w:rPr>
      </w:pPr>
      <w:r>
        <w:rPr/>
        <w:pict>
          <v:group style="position:absolute;margin-left:0pt;margin-top:0pt;width:624.25pt;height:801.5pt;mso-position-horizontal-relative:page;mso-position-vertical-relative:page;z-index:-17329152" id="docshapegroup39" coordorigin="0,0" coordsize="12485,16030">
            <v:shape style="position:absolute;left:0;top:0;width:12485;height:16030" type="#_x0000_t75" id="docshape40" stroked="false">
              <v:imagedata r:id="rId41" o:title=""/>
            </v:shape>
            <v:shape style="position:absolute;left:1465;top:10840;width:9450;height:4865" type="#_x0000_t75" id="docshape41" stroked="false">
              <v:imagedata r:id="rId42" o:title=""/>
            </v:shape>
            <w10:wrap type="none"/>
          </v:group>
        </w:pict>
      </w:r>
      <w:bookmarkStart w:name="Hector Fajardo" w:id="25"/>
      <w:bookmarkEnd w:id="25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10"/>
        <w:rPr>
          <w:b/>
          <w:sz w:val="25"/>
        </w:rPr>
      </w:pPr>
    </w:p>
    <w:tbl>
      <w:tblPr>
        <w:tblW w:w="0" w:type="auto"/>
        <w:jc w:val="left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65"/>
        <w:gridCol w:w="2060"/>
        <w:gridCol w:w="2020"/>
      </w:tblGrid>
      <w:tr>
        <w:trPr>
          <w:trHeight w:val="605" w:hRule="atLeast"/>
        </w:trPr>
        <w:tc>
          <w:tcPr>
            <w:tcW w:w="2395" w:type="dxa"/>
          </w:tcPr>
          <w:p>
            <w:pPr>
              <w:pStyle w:val="TableParagraph"/>
              <w:spacing w:before="4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65" w:type="dxa"/>
          </w:tcPr>
          <w:p>
            <w:pPr>
              <w:pStyle w:val="TableParagraph"/>
              <w:spacing w:line="296" w:lineRule="exact" w:before="0"/>
              <w:ind w:left="119" w:right="1198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029-14-2022</w:t>
            </w:r>
          </w:p>
        </w:tc>
        <w:tc>
          <w:tcPr>
            <w:tcW w:w="2060" w:type="dxa"/>
          </w:tcPr>
          <w:p>
            <w:pPr>
              <w:pStyle w:val="TableParagraph"/>
              <w:spacing w:before="57"/>
              <w:ind w:left="12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20" w:type="dxa"/>
          </w:tcPr>
          <w:p>
            <w:pPr>
              <w:pStyle w:val="TableParagraph"/>
              <w:spacing w:line="290" w:lineRule="atLeast" w:before="5"/>
              <w:ind w:right="568"/>
              <w:rPr>
                <w:sz w:val="20"/>
              </w:rPr>
            </w:pPr>
            <w:r>
              <w:rPr>
                <w:sz w:val="20"/>
              </w:rPr>
              <w:t>30 de junio del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2395" w:type="dxa"/>
          </w:tcPr>
          <w:p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65" w:type="dxa"/>
          </w:tcPr>
          <w:p>
            <w:pPr>
              <w:pStyle w:val="TableParagraph"/>
              <w:spacing w:before="3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60" w:type="dxa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20" w:type="dxa"/>
          </w:tcPr>
          <w:p>
            <w:pPr>
              <w:pStyle w:val="TableParagraph"/>
              <w:spacing w:line="290" w:lineRule="exact" w:before="0"/>
              <w:ind w:left="125" w:right="542"/>
              <w:rPr>
                <w:sz w:val="20"/>
              </w:rPr>
            </w:pPr>
            <w:r>
              <w:rPr>
                <w:sz w:val="20"/>
              </w:rPr>
              <w:t>Héctor Fajardo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Estrada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5"/>
        </w:rPr>
      </w:pPr>
    </w:p>
    <w:p>
      <w:pPr>
        <w:spacing w:before="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5"/>
        <w:ind w:left="130" w:right="430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1"/>
        </w:rPr>
      </w:pPr>
    </w:p>
    <w:p>
      <w:pPr>
        <w:spacing w:before="1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9"/>
        <w:rPr>
          <w:b/>
          <w:sz w:val="24"/>
        </w:rPr>
      </w:pPr>
    </w:p>
    <w:p>
      <w:pPr>
        <w:pStyle w:val="BodyText"/>
        <w:spacing w:line="259" w:lineRule="auto"/>
        <w:ind w:left="120" w:right="482" w:firstLine="10"/>
        <w:jc w:val="both"/>
      </w:pPr>
      <w:r>
        <w:rPr/>
        <w:t>Respetuosamente me dirijo a usted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46"/>
        </w:rPr>
        <w:t> </w:t>
      </w:r>
      <w:r>
        <w:rPr/>
        <w:t>realizadas</w:t>
      </w:r>
      <w:r>
        <w:rPr>
          <w:spacing w:val="45"/>
        </w:rPr>
        <w:t> </w:t>
      </w:r>
      <w:r>
        <w:rPr/>
        <w:t>en</w:t>
      </w:r>
      <w:r>
        <w:rPr>
          <w:spacing w:val="46"/>
        </w:rPr>
        <w:t> </w:t>
      </w:r>
      <w:r>
        <w:rPr/>
        <w:t>el</w:t>
      </w:r>
      <w:r>
        <w:rPr>
          <w:spacing w:val="46"/>
        </w:rPr>
        <w:t> </w:t>
      </w:r>
      <w:r>
        <w:rPr/>
        <w:t>mes</w:t>
      </w:r>
      <w:r>
        <w:rPr>
          <w:spacing w:val="46"/>
        </w:rPr>
        <w:t> </w:t>
      </w:r>
      <w:r>
        <w:rPr/>
        <w:t>de</w:t>
      </w:r>
      <w:r>
        <w:rPr>
          <w:spacing w:val="46"/>
        </w:rPr>
        <w:t> </w:t>
      </w:r>
      <w:r>
        <w:rPr/>
        <w:t>junio</w:t>
      </w:r>
      <w:r>
        <w:rPr>
          <w:spacing w:val="46"/>
        </w:rPr>
        <w:t> </w:t>
      </w:r>
      <w:r>
        <w:rPr/>
        <w:t>del</w:t>
      </w:r>
      <w:r>
        <w:rPr>
          <w:spacing w:val="46"/>
        </w:rPr>
        <w:t> </w:t>
      </w:r>
      <w:r>
        <w:rPr/>
        <w:t>2022,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conformidad</w:t>
      </w:r>
      <w:r>
        <w:rPr>
          <w:spacing w:val="45"/>
        </w:rPr>
        <w:t> </w:t>
      </w:r>
      <w:r>
        <w:rPr/>
        <w:t>con</w:t>
      </w:r>
      <w:r>
        <w:rPr>
          <w:spacing w:val="45"/>
        </w:rPr>
        <w:t> </w:t>
      </w:r>
      <w:r>
        <w:rPr/>
        <w:t>lo</w:t>
      </w:r>
      <w:r>
        <w:rPr>
          <w:spacing w:val="44"/>
        </w:rPr>
        <w:t> </w:t>
      </w:r>
      <w:r>
        <w:rPr/>
        <w:t>establecido</w:t>
      </w:r>
      <w:r>
        <w:rPr>
          <w:spacing w:val="45"/>
        </w:rPr>
        <w:t> </w:t>
      </w:r>
      <w:r>
        <w:rPr/>
        <w:t>en</w:t>
      </w:r>
      <w:r>
        <w:rPr>
          <w:spacing w:val="45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73"/>
        </w:rPr>
        <w:t> </w:t>
      </w:r>
      <w:r>
        <w:rPr/>
        <w:t>décima</w:t>
      </w:r>
      <w:r>
        <w:rPr>
          <w:spacing w:val="74"/>
        </w:rPr>
        <w:t> </w:t>
      </w:r>
      <w:r>
        <w:rPr/>
        <w:t>segunda</w:t>
      </w:r>
      <w:r>
        <w:rPr>
          <w:spacing w:val="74"/>
        </w:rPr>
        <w:t> </w:t>
      </w:r>
      <w:r>
        <w:rPr/>
        <w:t>del</w:t>
      </w:r>
      <w:r>
        <w:rPr>
          <w:spacing w:val="74"/>
        </w:rPr>
        <w:t> </w:t>
      </w:r>
      <w:r>
        <w:rPr/>
        <w:t>Contrato</w:t>
      </w:r>
      <w:r>
        <w:rPr>
          <w:spacing w:val="73"/>
        </w:rPr>
        <w:t> </w:t>
      </w:r>
      <w:r>
        <w:rPr/>
        <w:t>Administrativo</w:t>
      </w:r>
      <w:r>
        <w:rPr>
          <w:spacing w:val="74"/>
        </w:rPr>
        <w:t> </w:t>
      </w:r>
      <w:r>
        <w:rPr/>
        <w:t>en</w:t>
      </w:r>
      <w:r>
        <w:rPr>
          <w:spacing w:val="73"/>
        </w:rPr>
        <w:t> </w:t>
      </w:r>
      <w:r>
        <w:rPr/>
        <w:t>referencia,</w:t>
      </w:r>
      <w:r>
        <w:rPr>
          <w:spacing w:val="73"/>
        </w:rPr>
        <w:t> </w:t>
      </w:r>
      <w:r>
        <w:rPr/>
        <w:t>las</w:t>
      </w:r>
      <w:r>
        <w:rPr>
          <w:spacing w:val="74"/>
        </w:rPr>
        <w:t> </w:t>
      </w:r>
      <w:r>
        <w:rPr/>
        <w:t>cuales</w:t>
      </w:r>
      <w:r>
        <w:rPr>
          <w:spacing w:val="73"/>
        </w:rPr>
        <w:t> </w:t>
      </w:r>
      <w:r>
        <w:rPr/>
        <w:t>se</w:t>
      </w:r>
      <w:r>
        <w:rPr>
          <w:spacing w:val="72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40" w:val="left" w:leader="none"/>
        </w:tabs>
        <w:spacing w:line="256" w:lineRule="auto" w:before="0" w:after="0"/>
        <w:ind w:left="840" w:right="1534" w:hanging="360"/>
        <w:jc w:val="left"/>
        <w:rPr>
          <w:sz w:val="20"/>
        </w:rPr>
      </w:pPr>
      <w:r>
        <w:rPr>
          <w:sz w:val="20"/>
        </w:rPr>
        <w:t>Se redactaron diferentes documentos de índole legal y jurídico, por solicitud del</w:t>
      </w:r>
      <w:r>
        <w:rPr>
          <w:spacing w:val="-53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 la Presidencia.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840" w:val="left" w:leader="none"/>
        </w:tabs>
        <w:spacing w:line="302" w:lineRule="auto" w:before="1" w:after="0"/>
        <w:ind w:left="840" w:right="1346" w:hanging="355"/>
        <w:jc w:val="left"/>
        <w:rPr>
          <w:sz w:val="20"/>
        </w:rPr>
      </w:pPr>
      <w:r>
        <w:rPr>
          <w:sz w:val="20"/>
        </w:rPr>
        <w:t>Se dio apoyo legal al Secretario Privado de la Presidencia en reuniones con otras</w:t>
      </w:r>
      <w:r>
        <w:rPr>
          <w:spacing w:val="-53"/>
          <w:sz w:val="20"/>
        </w:rPr>
        <w:t> </w:t>
      </w:r>
      <w:r>
        <w:rPr>
          <w:sz w:val="20"/>
        </w:rPr>
        <w:t>instituciones</w:t>
      </w:r>
      <w:r>
        <w:rPr>
          <w:spacing w:val="-2"/>
          <w:sz w:val="20"/>
        </w:rPr>
        <w:t> </w:t>
      </w:r>
      <w:r>
        <w:rPr>
          <w:sz w:val="20"/>
        </w:rPr>
        <w:t>del Organismo</w:t>
      </w:r>
      <w:r>
        <w:rPr>
          <w:spacing w:val="-1"/>
          <w:sz w:val="20"/>
        </w:rPr>
        <w:t> </w:t>
      </w:r>
      <w:r>
        <w:rPr>
          <w:sz w:val="20"/>
        </w:rPr>
        <w:t>Ejecutivo.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35" w:val="left" w:leader="none"/>
        </w:tabs>
        <w:spacing w:line="261" w:lineRule="auto" w:before="0" w:after="0"/>
        <w:ind w:left="840" w:right="1684" w:hanging="365"/>
        <w:jc w:val="left"/>
        <w:rPr>
          <w:sz w:val="20"/>
        </w:rPr>
      </w:pPr>
      <w:r>
        <w:rPr>
          <w:sz w:val="20"/>
        </w:rPr>
        <w:t>Se realizaron análisis jurídicos en diversos temas requeridos por el Secretario</w:t>
      </w:r>
      <w:r>
        <w:rPr>
          <w:spacing w:val="-53"/>
          <w:sz w:val="20"/>
        </w:rPr>
        <w:t> </w:t>
      </w:r>
      <w:r>
        <w:rPr>
          <w:sz w:val="20"/>
        </w:rPr>
        <w:t>Privado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8"/>
        </w:numPr>
        <w:tabs>
          <w:tab w:pos="835" w:val="left" w:leader="none"/>
        </w:tabs>
        <w:spacing w:line="266" w:lineRule="auto" w:before="0" w:after="0"/>
        <w:ind w:left="835" w:right="1297" w:hanging="365"/>
        <w:jc w:val="left"/>
        <w:rPr>
          <w:sz w:val="20"/>
        </w:rPr>
      </w:pPr>
      <w:r>
        <w:rPr>
          <w:sz w:val="20"/>
        </w:rPr>
        <w:t>Se prestó soporte en temas jurídicos y administrativos a las distintas direcciones y</w:t>
      </w:r>
      <w:r>
        <w:rPr>
          <w:spacing w:val="-53"/>
          <w:sz w:val="20"/>
        </w:rPr>
        <w:t> </w:t>
      </w:r>
      <w:r>
        <w:rPr>
          <w:sz w:val="20"/>
        </w:rPr>
        <w:t>unidades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Secretaria Privada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830" w:val="left" w:leader="none"/>
        </w:tabs>
        <w:spacing w:line="261" w:lineRule="auto" w:before="1" w:after="0"/>
        <w:ind w:left="835" w:right="1212" w:hanging="365"/>
        <w:jc w:val="left"/>
        <w:rPr>
          <w:sz w:val="20"/>
        </w:rPr>
      </w:pPr>
      <w:r>
        <w:rPr>
          <w:sz w:val="20"/>
        </w:rPr>
        <w:t>Se brindó asistencia jurídica en reuniones de temas sociales que fueron requeridas</w:t>
      </w:r>
      <w:r>
        <w:rPr>
          <w:spacing w:val="-53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Secretario Privado</w:t>
      </w:r>
      <w:r>
        <w:rPr>
          <w:spacing w:val="-1"/>
          <w:sz w:val="20"/>
        </w:rPr>
        <w:t> </w:t>
      </w:r>
      <w:r>
        <w:rPr>
          <w:sz w:val="20"/>
        </w:rPr>
        <w:t>de la Presidencia</w:t>
      </w:r>
    </w:p>
    <w:p>
      <w:pPr>
        <w:spacing w:after="0" w:line="261" w:lineRule="auto"/>
        <w:jc w:val="left"/>
        <w:rPr>
          <w:sz w:val="20"/>
        </w:rPr>
        <w:sectPr>
          <w:pgSz w:w="12490" w:h="16030"/>
          <w:pgMar w:top="840" w:bottom="280" w:left="1760" w:right="1300"/>
        </w:sectPr>
      </w:pPr>
    </w:p>
    <w:p>
      <w:pPr>
        <w:pStyle w:val="Heading3"/>
        <w:spacing w:before="66"/>
        <w:ind w:left="2059" w:right="2147"/>
      </w:pPr>
      <w:r>
        <w:rPr/>
        <w:drawing>
          <wp:anchor distT="0" distB="0" distL="0" distR="0" allowOverlap="1" layoutInCell="1" locked="0" behindDoc="1" simplePos="0" relativeHeight="485987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115550"/>
            <wp:effectExtent l="0" t="0" r="0" b="0"/>
            <wp:wrapNone/>
            <wp:docPr id="17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Hugo Monroy" w:id="26"/>
      <w:bookmarkEnd w:id="26"/>
      <w:r>
        <w:rPr>
          <w:b w:val="0"/>
        </w:rPr>
      </w:r>
      <w:bookmarkStart w:name="Hugo1" w:id="27"/>
      <w:bookmarkEnd w:id="2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6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0"/>
        <w:gridCol w:w="1775"/>
        <w:gridCol w:w="1930"/>
      </w:tblGrid>
      <w:tr>
        <w:trPr>
          <w:trHeight w:val="545" w:hRule="atLeast"/>
        </w:trPr>
        <w:tc>
          <w:tcPr>
            <w:tcW w:w="1775" w:type="dxa"/>
          </w:tcPr>
          <w:p>
            <w:pPr>
              <w:pStyle w:val="TableParagraph"/>
              <w:spacing w:before="32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00" w:type="dxa"/>
          </w:tcPr>
          <w:p>
            <w:pPr>
              <w:pStyle w:val="TableParagraph"/>
              <w:spacing w:before="32"/>
              <w:ind w:left="104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3" w:lineRule="exact" w:before="40"/>
              <w:ind w:left="104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7"/>
              <w:ind w:left="30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42"/>
              <w:ind w:left="188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 2022</w:t>
            </w:r>
          </w:p>
        </w:tc>
      </w:tr>
      <w:tr>
        <w:trPr>
          <w:trHeight w:val="610" w:hRule="atLeast"/>
        </w:trPr>
        <w:tc>
          <w:tcPr>
            <w:tcW w:w="1775" w:type="dxa"/>
          </w:tcPr>
          <w:p>
            <w:pPr>
              <w:pStyle w:val="TableParagraph"/>
              <w:spacing w:before="37"/>
              <w:ind w:left="298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303" w:right="2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0" w:type="dxa"/>
          </w:tcPr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76" w:lineRule="auto" w:before="42"/>
              <w:ind w:left="215" w:right="197" w:firstLine="81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8"/>
        </w:rPr>
      </w:pPr>
    </w:p>
    <w:p>
      <w:pPr>
        <w:spacing w:before="94"/>
        <w:ind w:left="120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51"/>
        <w:ind w:left="120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90" w:lineRule="auto" w:before="47"/>
        <w:ind w:left="115" w:right="4494" w:hanging="5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0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10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spacing w:before="2"/>
      </w:pPr>
    </w:p>
    <w:p>
      <w:pPr>
        <w:spacing w:line="307" w:lineRule="auto" w:before="0"/>
        <w:ind w:left="110" w:right="113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en el mes de junio del 2022, de conformidad con lo establecido en la 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-3"/>
          <w:sz w:val="19"/>
        </w:rPr>
        <w:t> </w:t>
      </w:r>
      <w:r>
        <w:rPr>
          <w:sz w:val="19"/>
        </w:rPr>
        <w:t>segunda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Contrato</w:t>
      </w:r>
      <w:r>
        <w:rPr>
          <w:spacing w:val="-1"/>
          <w:sz w:val="19"/>
        </w:rPr>
        <w:t> </w:t>
      </w:r>
      <w:r>
        <w:rPr>
          <w:sz w:val="19"/>
        </w:rPr>
        <w:t>Administrativo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referencia,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detallan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continuación.</w:t>
      </w:r>
    </w:p>
    <w:p>
      <w:pPr>
        <w:pStyle w:val="ListParagraph"/>
        <w:numPr>
          <w:ilvl w:val="0"/>
          <w:numId w:val="9"/>
        </w:numPr>
        <w:tabs>
          <w:tab w:pos="572" w:val="left" w:leader="none"/>
        </w:tabs>
        <w:spacing w:line="295" w:lineRule="auto" w:before="161" w:after="0"/>
        <w:ind w:left="460" w:right="117" w:hanging="35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Diputado</w:t>
      </w:r>
      <w:r>
        <w:rPr>
          <w:spacing w:val="1"/>
          <w:sz w:val="19"/>
        </w:rPr>
        <w:t> </w:t>
      </w:r>
      <w:r>
        <w:rPr>
          <w:sz w:val="19"/>
        </w:rPr>
        <w:t>por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1"/>
          <w:sz w:val="19"/>
        </w:rPr>
        <w:t> </w:t>
      </w:r>
      <w:r>
        <w:rPr>
          <w:sz w:val="19"/>
        </w:rPr>
        <w:t>Alcalde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Tejar,</w:t>
      </w:r>
      <w:r>
        <w:rPr>
          <w:spacing w:val="1"/>
          <w:sz w:val="19"/>
        </w:rPr>
        <w:t> </w:t>
      </w:r>
      <w:r>
        <w:rPr>
          <w:sz w:val="19"/>
        </w:rPr>
        <w:t>Alcalde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</w:t>
      </w:r>
      <w:r>
        <w:rPr>
          <w:spacing w:val="32"/>
          <w:sz w:val="19"/>
        </w:rPr>
        <w:t> </w:t>
      </w:r>
      <w:r>
        <w:rPr>
          <w:sz w:val="19"/>
        </w:rPr>
        <w:t>e</w:t>
      </w:r>
      <w:r>
        <w:rPr>
          <w:spacing w:val="32"/>
          <w:sz w:val="19"/>
        </w:rPr>
        <w:t> </w:t>
      </w:r>
      <w:r>
        <w:rPr>
          <w:sz w:val="19"/>
        </w:rPr>
        <w:t>ingenieros</w:t>
      </w:r>
      <w:r>
        <w:rPr>
          <w:spacing w:val="33"/>
          <w:sz w:val="19"/>
        </w:rPr>
        <w:t> </w:t>
      </w:r>
      <w:r>
        <w:rPr>
          <w:sz w:val="19"/>
        </w:rPr>
        <w:t>de</w:t>
      </w:r>
      <w:r>
        <w:rPr>
          <w:spacing w:val="32"/>
          <w:sz w:val="19"/>
        </w:rPr>
        <w:t> </w:t>
      </w:r>
      <w:r>
        <w:rPr>
          <w:sz w:val="19"/>
        </w:rPr>
        <w:t>la</w:t>
      </w:r>
      <w:r>
        <w:rPr>
          <w:spacing w:val="33"/>
          <w:sz w:val="19"/>
        </w:rPr>
        <w:t> </w:t>
      </w:r>
      <w:r>
        <w:rPr>
          <w:sz w:val="19"/>
        </w:rPr>
        <w:t>empresa</w:t>
      </w:r>
      <w:r>
        <w:rPr>
          <w:spacing w:val="33"/>
          <w:sz w:val="19"/>
        </w:rPr>
        <w:t> </w:t>
      </w:r>
      <w:r>
        <w:rPr>
          <w:sz w:val="19"/>
        </w:rPr>
        <w:t>constructora,</w:t>
      </w:r>
      <w:r>
        <w:rPr>
          <w:spacing w:val="31"/>
          <w:sz w:val="19"/>
        </w:rPr>
        <w:t> </w:t>
      </w:r>
      <w:r>
        <w:rPr>
          <w:sz w:val="19"/>
        </w:rPr>
        <w:t>se</w:t>
      </w:r>
      <w:r>
        <w:rPr>
          <w:spacing w:val="31"/>
          <w:sz w:val="19"/>
        </w:rPr>
        <w:t> </w:t>
      </w:r>
      <w:r>
        <w:rPr>
          <w:sz w:val="19"/>
        </w:rPr>
        <w:t>acompaño</w:t>
      </w:r>
      <w:r>
        <w:rPr>
          <w:spacing w:val="31"/>
          <w:sz w:val="19"/>
        </w:rPr>
        <w:t> </w:t>
      </w:r>
      <w:r>
        <w:rPr>
          <w:sz w:val="19"/>
        </w:rPr>
        <w:t>en</w:t>
      </w:r>
      <w:r>
        <w:rPr>
          <w:spacing w:val="31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visita</w:t>
      </w:r>
      <w:r>
        <w:rPr>
          <w:spacing w:val="32"/>
          <w:sz w:val="19"/>
        </w:rPr>
        <w:t> </w:t>
      </w:r>
      <w:r>
        <w:rPr>
          <w:sz w:val="19"/>
        </w:rPr>
        <w:t>para</w:t>
      </w:r>
      <w:r>
        <w:rPr>
          <w:spacing w:val="32"/>
          <w:sz w:val="19"/>
        </w:rPr>
        <w:t> </w:t>
      </w:r>
      <w:r>
        <w:rPr>
          <w:sz w:val="19"/>
        </w:rPr>
        <w:t>evaluar</w:t>
      </w:r>
      <w:r>
        <w:rPr>
          <w:spacing w:val="-5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avances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infraestructura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nuevo</w:t>
      </w:r>
      <w:r>
        <w:rPr>
          <w:spacing w:val="1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Chimaltenango,</w:t>
      </w:r>
      <w:r>
        <w:rPr>
          <w:spacing w:val="52"/>
          <w:sz w:val="19"/>
        </w:rPr>
        <w:t> </w:t>
      </w:r>
      <w:r>
        <w:rPr>
          <w:sz w:val="19"/>
        </w:rPr>
        <w:t>a</w:t>
      </w:r>
      <w:r>
        <w:rPr>
          <w:spacing w:val="53"/>
          <w:sz w:val="19"/>
        </w:rPr>
        <w:t> </w:t>
      </w:r>
      <w:r>
        <w:rPr>
          <w:sz w:val="19"/>
        </w:rPr>
        <w:t>requerimiento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9"/>
        </w:numPr>
        <w:tabs>
          <w:tab w:pos="492" w:val="left" w:leader="none"/>
        </w:tabs>
        <w:spacing w:line="292" w:lineRule="auto" w:before="1" w:after="0"/>
        <w:ind w:left="460" w:right="117" w:hanging="345"/>
        <w:jc w:val="both"/>
        <w:rPr>
          <w:sz w:val="19"/>
        </w:rPr>
      </w:pPr>
      <w:r>
        <w:rPr>
          <w:sz w:val="19"/>
        </w:rPr>
        <w:t>Con la participación del Gobernador de Petén, la Unidad Especial de Ejecución de Programas y</w:t>
      </w:r>
      <w:r>
        <w:rPr>
          <w:spacing w:val="1"/>
          <w:sz w:val="19"/>
        </w:rPr>
        <w:t> </w:t>
      </w:r>
      <w:r>
        <w:rPr>
          <w:sz w:val="19"/>
        </w:rPr>
        <w:t>Proyectos de Salud </w:t>
      </w:r>
      <w:r>
        <w:rPr>
          <w:i/>
          <w:sz w:val="19"/>
        </w:rPr>
        <w:t>(UEPPS), </w:t>
      </w:r>
      <w:r>
        <w:rPr>
          <w:sz w:val="19"/>
        </w:rPr>
        <w:t>el Director del hospital de San Benito Petén, Alcalde de San Benito,</w:t>
      </w:r>
      <w:r>
        <w:rPr>
          <w:spacing w:val="1"/>
          <w:sz w:val="19"/>
        </w:rPr>
        <w:t> </w:t>
      </w:r>
      <w:r>
        <w:rPr>
          <w:sz w:val="19"/>
        </w:rPr>
        <w:t>Petén,</w:t>
      </w:r>
      <w:r>
        <w:rPr>
          <w:spacing w:val="1"/>
          <w:sz w:val="19"/>
        </w:rPr>
        <w:t> </w:t>
      </w:r>
      <w:r>
        <w:rPr>
          <w:sz w:val="19"/>
        </w:rPr>
        <w:t>autoridades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Secretaría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Programación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53"/>
          <w:sz w:val="19"/>
        </w:rPr>
        <w:t> </w:t>
      </w:r>
      <w:r>
        <w:rPr>
          <w:sz w:val="19"/>
        </w:rPr>
        <w:t>Presidencia</w:t>
      </w:r>
      <w:r>
        <w:rPr>
          <w:spacing w:val="1"/>
          <w:sz w:val="19"/>
        </w:rPr>
        <w:t> </w:t>
      </w:r>
      <w:r>
        <w:rPr>
          <w:sz w:val="19"/>
        </w:rPr>
        <w:t>(SEGEPLAN), la Coordinadora Nacional</w:t>
      </w:r>
      <w:r>
        <w:rPr>
          <w:spacing w:val="1"/>
          <w:sz w:val="19"/>
        </w:rPr>
        <w:t> </w:t>
      </w:r>
      <w:r>
        <w:rPr>
          <w:sz w:val="19"/>
        </w:rPr>
        <w:t>para la Reducción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Desastres</w:t>
      </w:r>
      <w:r>
        <w:rPr>
          <w:spacing w:val="52"/>
          <w:sz w:val="19"/>
        </w:rPr>
        <w:t> </w:t>
      </w:r>
      <w:r>
        <w:rPr>
          <w:sz w:val="19"/>
        </w:rPr>
        <w:t>(CONRED) y</w:t>
      </w:r>
      <w:r>
        <w:rPr>
          <w:spacing w:val="53"/>
          <w:sz w:val="19"/>
        </w:rPr>
        <w:t> </w:t>
      </w:r>
      <w:r>
        <w:rPr>
          <w:sz w:val="19"/>
        </w:rPr>
        <w:t>Ministerio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Ambiente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Recursos</w:t>
      </w:r>
      <w:r>
        <w:rPr>
          <w:spacing w:val="1"/>
          <w:sz w:val="19"/>
        </w:rPr>
        <w:t> </w:t>
      </w:r>
      <w:r>
        <w:rPr>
          <w:sz w:val="19"/>
        </w:rPr>
        <w:t>Naturales</w:t>
      </w:r>
      <w:r>
        <w:rPr>
          <w:spacing w:val="1"/>
          <w:sz w:val="19"/>
        </w:rPr>
        <w:t> </w:t>
      </w:r>
      <w:r>
        <w:rPr>
          <w:sz w:val="19"/>
        </w:rPr>
        <w:t>(MARN),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apoyó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elaboración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cronograma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 de construcción del nuevo hospital de San Benito, Petén, a requerimiento del 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9"/>
        </w:numPr>
        <w:tabs>
          <w:tab w:pos="475" w:val="left" w:leader="none"/>
        </w:tabs>
        <w:spacing w:line="300" w:lineRule="auto" w:before="0" w:after="0"/>
        <w:ind w:left="460" w:right="122" w:hanging="355"/>
        <w:jc w:val="both"/>
        <w:rPr>
          <w:sz w:val="19"/>
        </w:rPr>
      </w:pPr>
      <w:r>
        <w:rPr>
          <w:sz w:val="19"/>
        </w:rPr>
        <w:t>Participación en reunión con el Señor Presidente de la República, Viceministro de Hospitales 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52"/>
          <w:sz w:val="19"/>
        </w:rPr>
        <w:t> </w:t>
      </w:r>
      <w:r>
        <w:rPr>
          <w:sz w:val="19"/>
        </w:rPr>
        <w:t>Pública</w:t>
      </w:r>
      <w:r>
        <w:rPr>
          <w:spacing w:val="53"/>
          <w:sz w:val="19"/>
        </w:rPr>
        <w:t> </w:t>
      </w:r>
      <w:r>
        <w:rPr>
          <w:sz w:val="19"/>
        </w:rPr>
        <w:t>y Asistencia Social</w:t>
      </w:r>
      <w:r>
        <w:rPr>
          <w:spacing w:val="53"/>
          <w:sz w:val="19"/>
        </w:rPr>
        <w:t> </w:t>
      </w:r>
      <w:r>
        <w:rPr>
          <w:sz w:val="19"/>
        </w:rPr>
        <w:t>(MSPAS),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2"/>
          <w:sz w:val="19"/>
        </w:rPr>
        <w:t> </w:t>
      </w:r>
      <w:r>
        <w:rPr>
          <w:sz w:val="19"/>
        </w:rPr>
        <w:t>la cual se informó sobre el estatus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cada uno de los</w:t>
      </w:r>
      <w:r>
        <w:rPr>
          <w:spacing w:val="-1"/>
          <w:sz w:val="19"/>
        </w:rPr>
        <w:t> </w:t>
      </w:r>
      <w:r>
        <w:rPr>
          <w:sz w:val="19"/>
        </w:rPr>
        <w:t>proyectos de</w:t>
      </w:r>
      <w:r>
        <w:rPr>
          <w:spacing w:val="-1"/>
          <w:sz w:val="19"/>
        </w:rPr>
        <w:t> </w:t>
      </w:r>
      <w:r>
        <w:rPr>
          <w:sz w:val="19"/>
        </w:rPr>
        <w:t>los hospitales</w:t>
      </w:r>
      <w:r>
        <w:rPr>
          <w:spacing w:val="-1"/>
          <w:sz w:val="19"/>
        </w:rPr>
        <w:t> </w:t>
      </w:r>
      <w:r>
        <w:rPr>
          <w:sz w:val="19"/>
        </w:rPr>
        <w:t>que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construirán.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9"/>
        </w:rPr>
      </w:pPr>
    </w:p>
    <w:p>
      <w:pPr>
        <w:spacing w:before="1"/>
        <w:ind w:left="2059" w:right="1721" w:firstLine="0"/>
        <w:jc w:val="center"/>
        <w:rPr>
          <w:sz w:val="19"/>
        </w:rPr>
      </w:pPr>
      <w:r>
        <w:rPr>
          <w:sz w:val="19"/>
        </w:rPr>
        <w:t>Ide3</w:t>
      </w:r>
    </w:p>
    <w:p>
      <w:pPr>
        <w:spacing w:after="0"/>
        <w:jc w:val="center"/>
        <w:rPr>
          <w:sz w:val="19"/>
        </w:rPr>
        <w:sectPr>
          <w:pgSz w:w="12360" w:h="15930"/>
          <w:pgMar w:top="1460" w:bottom="280" w:left="1620" w:right="1680"/>
        </w:sectPr>
      </w:pPr>
    </w:p>
    <w:p>
      <w:pPr>
        <w:pStyle w:val="Heading3"/>
        <w:ind w:left="2051" w:right="2144"/>
      </w:pPr>
      <w:r>
        <w:rPr/>
        <w:drawing>
          <wp:anchor distT="0" distB="0" distL="0" distR="0" allowOverlap="1" layoutInCell="1" locked="0" behindDoc="1" simplePos="0" relativeHeight="4859883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9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Hugo2" w:id="28"/>
      <w:bookmarkEnd w:id="2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6"/>
        </w:rPr>
      </w:pPr>
    </w:p>
    <w:tbl>
      <w:tblPr>
        <w:tblW w:w="0" w:type="auto"/>
        <w:jc w:val="left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5"/>
        <w:gridCol w:w="2205"/>
        <w:gridCol w:w="1770"/>
        <w:gridCol w:w="1935"/>
      </w:tblGrid>
      <w:tr>
        <w:trPr>
          <w:trHeight w:val="550" w:hRule="atLeast"/>
        </w:trPr>
        <w:tc>
          <w:tcPr>
            <w:tcW w:w="1775" w:type="dxa"/>
          </w:tcPr>
          <w:p>
            <w:pPr>
              <w:pStyle w:val="TableParagraph"/>
              <w:spacing w:before="32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7"/>
              <w:ind w:left="97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3" w:lineRule="exact" w:before="40"/>
              <w:ind w:left="102" w:right="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0" w:type="dxa"/>
          </w:tcPr>
          <w:p>
            <w:pPr>
              <w:pStyle w:val="TableParagraph"/>
              <w:spacing w:before="37"/>
              <w:ind w:left="300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42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 2022</w:t>
            </w:r>
          </w:p>
        </w:tc>
      </w:tr>
      <w:tr>
        <w:trPr>
          <w:trHeight w:val="600" w:hRule="atLeast"/>
        </w:trPr>
        <w:tc>
          <w:tcPr>
            <w:tcW w:w="1775" w:type="dxa"/>
          </w:tcPr>
          <w:p>
            <w:pPr>
              <w:pStyle w:val="TableParagraph"/>
              <w:spacing w:before="42"/>
              <w:ind w:left="298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0"/>
              <w:ind w:left="303" w:right="2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spacing w:before="32"/>
              <w:ind w:left="300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6" w:lineRule="auto" w:before="42"/>
              <w:ind w:left="217" w:right="200" w:firstLine="82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9"/>
        </w:numPr>
        <w:tabs>
          <w:tab w:pos="509" w:val="left" w:leader="none"/>
        </w:tabs>
        <w:spacing w:line="304" w:lineRule="auto" w:before="94" w:after="0"/>
        <w:ind w:left="475" w:right="123" w:hanging="350"/>
        <w:jc w:val="both"/>
        <w:rPr>
          <w:sz w:val="19"/>
        </w:rPr>
      </w:pPr>
      <w:r>
        <w:rPr>
          <w:sz w:val="19"/>
        </w:rPr>
        <w:t>Con</w:t>
      </w:r>
      <w:r>
        <w:rPr>
          <w:spacing w:val="30"/>
          <w:sz w:val="19"/>
        </w:rPr>
        <w:t> </w:t>
      </w:r>
      <w:r>
        <w:rPr>
          <w:sz w:val="19"/>
        </w:rPr>
        <w:t>la</w:t>
      </w:r>
      <w:r>
        <w:rPr>
          <w:spacing w:val="31"/>
          <w:sz w:val="19"/>
        </w:rPr>
        <w:t> </w:t>
      </w:r>
      <w:r>
        <w:rPr>
          <w:sz w:val="19"/>
        </w:rPr>
        <w:t>participación</w:t>
      </w:r>
      <w:r>
        <w:rPr>
          <w:spacing w:val="32"/>
          <w:sz w:val="19"/>
        </w:rPr>
        <w:t> </w:t>
      </w:r>
      <w:r>
        <w:rPr>
          <w:sz w:val="19"/>
        </w:rPr>
        <w:t>del</w:t>
      </w:r>
      <w:r>
        <w:rPr>
          <w:spacing w:val="32"/>
          <w:sz w:val="19"/>
        </w:rPr>
        <w:t> </w:t>
      </w:r>
      <w:r>
        <w:rPr>
          <w:sz w:val="19"/>
        </w:rPr>
        <w:t>Gobernador</w:t>
      </w:r>
      <w:r>
        <w:rPr>
          <w:spacing w:val="31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Sololá,</w:t>
      </w:r>
      <w:r>
        <w:rPr>
          <w:spacing w:val="31"/>
          <w:sz w:val="19"/>
        </w:rPr>
        <w:t> </w:t>
      </w:r>
      <w:r>
        <w:rPr>
          <w:sz w:val="19"/>
        </w:rPr>
        <w:t>Alcalde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31"/>
          <w:sz w:val="19"/>
        </w:rPr>
        <w:t> </w:t>
      </w:r>
      <w:r>
        <w:rPr>
          <w:sz w:val="19"/>
        </w:rPr>
        <w:t>Sololá,</w:t>
      </w:r>
      <w:r>
        <w:rPr>
          <w:spacing w:val="29"/>
          <w:sz w:val="19"/>
        </w:rPr>
        <w:t> </w:t>
      </w:r>
      <w:r>
        <w:rPr>
          <w:sz w:val="19"/>
        </w:rPr>
        <w:t>Directora</w:t>
      </w:r>
      <w:r>
        <w:rPr>
          <w:spacing w:val="31"/>
          <w:sz w:val="19"/>
        </w:rPr>
        <w:t> </w:t>
      </w:r>
      <w:r>
        <w:rPr>
          <w:sz w:val="19"/>
        </w:rPr>
        <w:t>y</w:t>
      </w:r>
      <w:r>
        <w:rPr>
          <w:spacing w:val="31"/>
          <w:sz w:val="19"/>
        </w:rPr>
        <w:t> </w:t>
      </w:r>
      <w:r>
        <w:rPr>
          <w:sz w:val="19"/>
        </w:rPr>
        <w:t>Sub</w:t>
      </w:r>
      <w:r>
        <w:rPr>
          <w:spacing w:val="31"/>
          <w:sz w:val="19"/>
        </w:rPr>
        <w:t> </w:t>
      </w:r>
      <w:r>
        <w:rPr>
          <w:sz w:val="19"/>
        </w:rPr>
        <w:t>Directora</w:t>
      </w:r>
      <w:r>
        <w:rPr>
          <w:spacing w:val="30"/>
          <w:sz w:val="19"/>
        </w:rPr>
        <w:t> </w:t>
      </w:r>
      <w:r>
        <w:rPr>
          <w:sz w:val="19"/>
        </w:rPr>
        <w:t>de</w:t>
      </w:r>
      <w:r>
        <w:rPr>
          <w:spacing w:val="-51"/>
          <w:sz w:val="19"/>
        </w:rPr>
        <w:t> </w:t>
      </w:r>
      <w:r>
        <w:rPr>
          <w:sz w:val="19"/>
        </w:rPr>
        <w:t>la Unidad Especial de Ejecución de Programas y Proyectos de Salud </w:t>
      </w:r>
      <w:r>
        <w:rPr>
          <w:i/>
          <w:sz w:val="19"/>
        </w:rPr>
        <w:t>(UEPPS), </w:t>
      </w:r>
      <w:r>
        <w:rPr>
          <w:sz w:val="19"/>
        </w:rPr>
        <w:t>se apoyó en la</w:t>
      </w:r>
      <w:r>
        <w:rPr>
          <w:spacing w:val="1"/>
          <w:sz w:val="19"/>
        </w:rPr>
        <w:t> </w:t>
      </w:r>
      <w:r>
        <w:rPr>
          <w:sz w:val="19"/>
        </w:rPr>
        <w:t>elaboración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estudio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propuesta</w:t>
      </w:r>
      <w:r>
        <w:rPr>
          <w:spacing w:val="53"/>
          <w:sz w:val="19"/>
        </w:rPr>
        <w:t> </w:t>
      </w:r>
      <w:r>
        <w:rPr>
          <w:sz w:val="19"/>
        </w:rPr>
        <w:t>arquitectónica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proyecto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mejoramiento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Sololá, a</w:t>
      </w:r>
      <w:r>
        <w:rPr>
          <w:spacing w:val="-1"/>
          <w:sz w:val="19"/>
        </w:rPr>
        <w:t> </w:t>
      </w:r>
      <w:r>
        <w:rPr>
          <w:sz w:val="19"/>
        </w:rPr>
        <w:t>requerimiento</w:t>
      </w:r>
      <w:r>
        <w:rPr>
          <w:spacing w:val="-1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15" w:val="left" w:leader="none"/>
        </w:tabs>
        <w:spacing w:line="307" w:lineRule="auto" w:before="1" w:after="0"/>
        <w:ind w:left="470" w:right="119" w:hanging="340"/>
        <w:jc w:val="both"/>
        <w:rPr>
          <w:sz w:val="19"/>
        </w:rPr>
      </w:pPr>
      <w:r>
        <w:rPr/>
        <w:tab/>
      </w:r>
      <w:r>
        <w:rPr>
          <w:sz w:val="19"/>
        </w:rPr>
        <w:t>Con la participación del Viceministro de Hospitales del Ministerio de Salud Pública y 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42"/>
          <w:sz w:val="19"/>
        </w:rPr>
        <w:t> </w:t>
      </w:r>
      <w:r>
        <w:rPr>
          <w:sz w:val="19"/>
        </w:rPr>
        <w:t>(MSPAS),</w:t>
      </w:r>
      <w:r>
        <w:rPr>
          <w:spacing w:val="42"/>
          <w:sz w:val="19"/>
        </w:rPr>
        <w:t> </w:t>
      </w:r>
      <w:r>
        <w:rPr>
          <w:sz w:val="19"/>
        </w:rPr>
        <w:t>Secretario</w:t>
      </w:r>
      <w:r>
        <w:rPr>
          <w:spacing w:val="41"/>
          <w:sz w:val="19"/>
        </w:rPr>
        <w:t> </w:t>
      </w:r>
      <w:r>
        <w:rPr>
          <w:sz w:val="19"/>
        </w:rPr>
        <w:t>de</w:t>
      </w:r>
      <w:r>
        <w:rPr>
          <w:spacing w:val="41"/>
          <w:sz w:val="19"/>
        </w:rPr>
        <w:t> </w:t>
      </w:r>
      <w:r>
        <w:rPr>
          <w:sz w:val="19"/>
        </w:rPr>
        <w:t>la</w:t>
      </w:r>
      <w:r>
        <w:rPr>
          <w:spacing w:val="41"/>
          <w:sz w:val="19"/>
        </w:rPr>
        <w:t> </w:t>
      </w:r>
      <w:r>
        <w:rPr>
          <w:sz w:val="19"/>
        </w:rPr>
        <w:t>Municipalidad</w:t>
      </w:r>
      <w:r>
        <w:rPr>
          <w:spacing w:val="43"/>
          <w:sz w:val="19"/>
        </w:rPr>
        <w:t> </w:t>
      </w:r>
      <w:r>
        <w:rPr>
          <w:sz w:val="19"/>
        </w:rPr>
        <w:t>de</w:t>
      </w:r>
      <w:r>
        <w:rPr>
          <w:spacing w:val="42"/>
          <w:sz w:val="19"/>
        </w:rPr>
        <w:t> </w:t>
      </w:r>
      <w:r>
        <w:rPr>
          <w:sz w:val="19"/>
        </w:rPr>
        <w:t>Coatepeque,</w:t>
      </w:r>
      <w:r>
        <w:rPr>
          <w:spacing w:val="42"/>
          <w:sz w:val="19"/>
        </w:rPr>
        <w:t> </w:t>
      </w:r>
      <w:r>
        <w:rPr>
          <w:sz w:val="19"/>
        </w:rPr>
        <w:t>Director</w:t>
      </w:r>
      <w:r>
        <w:rPr>
          <w:spacing w:val="41"/>
          <w:sz w:val="19"/>
        </w:rPr>
        <w:t> </w:t>
      </w:r>
      <w:r>
        <w:rPr>
          <w:sz w:val="19"/>
        </w:rPr>
        <w:t>del</w:t>
      </w:r>
      <w:r>
        <w:rPr>
          <w:spacing w:val="41"/>
          <w:sz w:val="19"/>
        </w:rPr>
        <w:t> </w:t>
      </w:r>
      <w:r>
        <w:rPr>
          <w:sz w:val="19"/>
        </w:rPr>
        <w:t>Hospital</w:t>
      </w:r>
      <w:r>
        <w:rPr>
          <w:spacing w:val="42"/>
          <w:sz w:val="19"/>
        </w:rPr>
        <w:t> </w:t>
      </w:r>
      <w:r>
        <w:rPr>
          <w:sz w:val="19"/>
        </w:rPr>
        <w:t>Nacional</w:t>
      </w:r>
      <w:r>
        <w:rPr>
          <w:spacing w:val="-51"/>
          <w:sz w:val="19"/>
        </w:rPr>
        <w:t> </w:t>
      </w:r>
      <w:r>
        <w:rPr>
          <w:sz w:val="19"/>
        </w:rPr>
        <w:t>de Coatepeque, personal de la Unidad Especial de Ejecución de Programas y Proyectos de Salud</w:t>
      </w:r>
      <w:r>
        <w:rPr>
          <w:spacing w:val="1"/>
          <w:sz w:val="19"/>
        </w:rPr>
        <w:t> </w:t>
      </w:r>
      <w:r>
        <w:rPr>
          <w:i/>
          <w:sz w:val="19"/>
        </w:rPr>
        <w:t>(UEPPS),</w:t>
      </w:r>
      <w:r>
        <w:rPr>
          <w:i/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52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 Social, se realizó la visita y recorrido al terreno donde se construirá el nuevo Hospital</w:t>
      </w:r>
      <w:r>
        <w:rPr>
          <w:spacing w:val="1"/>
          <w:sz w:val="19"/>
        </w:rPr>
        <w:t> </w:t>
      </w:r>
      <w:r>
        <w:rPr>
          <w:sz w:val="19"/>
        </w:rPr>
        <w:t>Nacional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Coatepeque.</w:t>
      </w:r>
    </w:p>
    <w:p>
      <w:pPr>
        <w:pStyle w:val="BodyText"/>
        <w:spacing w:before="1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34" w:val="left" w:leader="none"/>
        </w:tabs>
        <w:spacing w:line="307" w:lineRule="auto" w:before="0" w:after="0"/>
        <w:ind w:left="470" w:right="128" w:hanging="350"/>
        <w:jc w:val="both"/>
        <w:rPr>
          <w:sz w:val="19"/>
        </w:rPr>
      </w:pPr>
      <w:r>
        <w:rPr/>
        <w:tab/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participo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reunión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Ministro,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Hospitales,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Atención</w:t>
      </w:r>
      <w:r>
        <w:rPr>
          <w:spacing w:val="1"/>
          <w:sz w:val="19"/>
        </w:rPr>
        <w:t> </w:t>
      </w:r>
      <w:r>
        <w:rPr>
          <w:sz w:val="19"/>
        </w:rPr>
        <w:t>Primaria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52"/>
          <w:sz w:val="19"/>
        </w:rPr>
        <w:t> </w:t>
      </w:r>
      <w:r>
        <w:rPr>
          <w:sz w:val="19"/>
        </w:rPr>
        <w:t>Salud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Viceministro</w:t>
      </w:r>
      <w:r>
        <w:rPr>
          <w:spacing w:val="53"/>
          <w:sz w:val="19"/>
        </w:rPr>
        <w:t> </w:t>
      </w:r>
      <w:r>
        <w:rPr>
          <w:sz w:val="19"/>
        </w:rPr>
        <w:t>Administrativo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 de Salud Pública y Asistencia Social (MSPAS), Directora de la Unidad Especial de</w:t>
      </w:r>
      <w:r>
        <w:rPr>
          <w:spacing w:val="1"/>
          <w:sz w:val="19"/>
        </w:rPr>
        <w:t> </w:t>
      </w:r>
      <w:r>
        <w:rPr>
          <w:sz w:val="19"/>
        </w:rPr>
        <w:t>Ejecución de Programas y Proyectos de Salud </w:t>
      </w:r>
      <w:r>
        <w:rPr>
          <w:i/>
          <w:sz w:val="19"/>
        </w:rPr>
        <w:t>(UEPPS), </w:t>
      </w:r>
      <w:r>
        <w:rPr>
          <w:sz w:val="19"/>
        </w:rPr>
        <w:t>en donde se informó sobre el estatus del</w:t>
      </w:r>
      <w:r>
        <w:rPr>
          <w:spacing w:val="1"/>
          <w:sz w:val="19"/>
        </w:rPr>
        <w:t> </w:t>
      </w:r>
      <w:r>
        <w:rPr>
          <w:sz w:val="19"/>
        </w:rPr>
        <w:t>programa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inversión</w:t>
      </w:r>
      <w:r>
        <w:rPr>
          <w:spacing w:val="53"/>
          <w:sz w:val="19"/>
        </w:rPr>
        <w:t> </w:t>
      </w:r>
      <w:r>
        <w:rPr>
          <w:sz w:val="19"/>
        </w:rPr>
        <w:t>en</w:t>
      </w:r>
      <w:r>
        <w:rPr>
          <w:spacing w:val="53"/>
          <w:sz w:val="19"/>
        </w:rPr>
        <w:t> </w:t>
      </w:r>
      <w:r>
        <w:rPr>
          <w:sz w:val="19"/>
        </w:rPr>
        <w:t>infraestructura</w:t>
      </w:r>
      <w:r>
        <w:rPr>
          <w:spacing w:val="53"/>
          <w:sz w:val="19"/>
        </w:rPr>
        <w:t> </w:t>
      </w:r>
      <w:r>
        <w:rPr>
          <w:sz w:val="19"/>
        </w:rPr>
        <w:t>y</w:t>
      </w:r>
      <w:r>
        <w:rPr>
          <w:spacing w:val="53"/>
          <w:sz w:val="19"/>
        </w:rPr>
        <w:t> </w:t>
      </w:r>
      <w:r>
        <w:rPr>
          <w:sz w:val="19"/>
        </w:rPr>
        <w:t>equipamiento</w:t>
      </w:r>
      <w:r>
        <w:rPr>
          <w:spacing w:val="53"/>
          <w:sz w:val="19"/>
        </w:rPr>
        <w:t> </w:t>
      </w:r>
      <w:r>
        <w:rPr>
          <w:sz w:val="19"/>
        </w:rPr>
        <w:t>hospitalario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53"/>
          <w:sz w:val="19"/>
        </w:rPr>
        <w:t> </w:t>
      </w:r>
      <w:r>
        <w:rPr>
          <w:sz w:val="19"/>
        </w:rPr>
        <w:t>Banco</w:t>
      </w:r>
      <w:r>
        <w:rPr>
          <w:spacing w:val="1"/>
          <w:sz w:val="19"/>
        </w:rPr>
        <w:t> </w:t>
      </w:r>
      <w:r>
        <w:rPr>
          <w:sz w:val="19"/>
        </w:rPr>
        <w:t>Centroamericano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Integración</w:t>
      </w:r>
      <w:r>
        <w:rPr>
          <w:spacing w:val="-1"/>
          <w:sz w:val="19"/>
        </w:rPr>
        <w:t> </w:t>
      </w:r>
      <w:r>
        <w:rPr>
          <w:sz w:val="19"/>
        </w:rPr>
        <w:t>Económica (BCIE).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9"/>
        </w:numPr>
        <w:tabs>
          <w:tab w:pos="500" w:val="left" w:leader="none"/>
        </w:tabs>
        <w:spacing w:line="304" w:lineRule="auto" w:before="0" w:after="0"/>
        <w:ind w:left="465" w:right="133" w:hanging="360"/>
        <w:jc w:val="both"/>
        <w:rPr>
          <w:sz w:val="19"/>
        </w:rPr>
      </w:pPr>
      <w:r>
        <w:rPr>
          <w:sz w:val="19"/>
        </w:rPr>
        <w:t>Con la participación del Viceministro de Hospitales del Ministerio de Salud Pública y 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26"/>
          <w:sz w:val="19"/>
        </w:rPr>
        <w:t> </w:t>
      </w:r>
      <w:r>
        <w:rPr>
          <w:sz w:val="19"/>
        </w:rPr>
        <w:t>(MSPAS),</w:t>
      </w:r>
      <w:r>
        <w:rPr>
          <w:spacing w:val="25"/>
          <w:sz w:val="19"/>
        </w:rPr>
        <w:t> </w:t>
      </w:r>
      <w:r>
        <w:rPr>
          <w:sz w:val="19"/>
        </w:rPr>
        <w:t>Gobernador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Peten,</w:t>
      </w:r>
      <w:r>
        <w:rPr>
          <w:spacing w:val="26"/>
          <w:sz w:val="19"/>
        </w:rPr>
        <w:t> </w:t>
      </w:r>
      <w:r>
        <w:rPr>
          <w:sz w:val="19"/>
        </w:rPr>
        <w:t>el</w:t>
      </w:r>
      <w:r>
        <w:rPr>
          <w:spacing w:val="26"/>
          <w:sz w:val="19"/>
        </w:rPr>
        <w:t> </w:t>
      </w:r>
      <w:r>
        <w:rPr>
          <w:sz w:val="19"/>
        </w:rPr>
        <w:t>Director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6"/>
          <w:sz w:val="19"/>
        </w:rPr>
        <w:t> </w:t>
      </w:r>
      <w:r>
        <w:rPr>
          <w:sz w:val="19"/>
        </w:rPr>
        <w:t>hospital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San</w:t>
      </w:r>
      <w:r>
        <w:rPr>
          <w:spacing w:val="25"/>
          <w:sz w:val="19"/>
        </w:rPr>
        <w:t> </w:t>
      </w:r>
      <w:r>
        <w:rPr>
          <w:sz w:val="19"/>
        </w:rPr>
        <w:t>Benito</w:t>
      </w:r>
      <w:r>
        <w:rPr>
          <w:spacing w:val="26"/>
          <w:sz w:val="19"/>
        </w:rPr>
        <w:t> </w:t>
      </w:r>
      <w:r>
        <w:rPr>
          <w:sz w:val="19"/>
        </w:rPr>
        <w:t>Petén,</w:t>
      </w:r>
      <w:r>
        <w:rPr>
          <w:spacing w:val="26"/>
          <w:sz w:val="19"/>
        </w:rPr>
        <w:t> </w:t>
      </w:r>
      <w:r>
        <w:rPr>
          <w:sz w:val="19"/>
        </w:rPr>
        <w:t>Alcalde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-50"/>
          <w:sz w:val="19"/>
        </w:rPr>
        <w:t> </w:t>
      </w:r>
      <w:r>
        <w:rPr>
          <w:sz w:val="19"/>
        </w:rPr>
        <w:t>San</w:t>
      </w:r>
      <w:r>
        <w:rPr>
          <w:spacing w:val="52"/>
          <w:sz w:val="19"/>
        </w:rPr>
        <w:t> </w:t>
      </w:r>
      <w:r>
        <w:rPr>
          <w:sz w:val="19"/>
        </w:rPr>
        <w:t>Benito, Petén, personal de la Unidad Especial de Ejecución de Programas y Proyectos de</w:t>
      </w:r>
      <w:r>
        <w:rPr>
          <w:spacing w:val="1"/>
          <w:sz w:val="19"/>
        </w:rPr>
        <w:t> </w:t>
      </w:r>
      <w:r>
        <w:rPr>
          <w:sz w:val="19"/>
        </w:rPr>
        <w:t>Salud </w:t>
      </w:r>
      <w:r>
        <w:rPr>
          <w:i/>
          <w:sz w:val="19"/>
        </w:rPr>
        <w:t>(UEPPS) </w:t>
      </w:r>
      <w:r>
        <w:rPr>
          <w:sz w:val="19"/>
        </w:rPr>
        <w:t>y autoridades del Banco Centroamericano de integración Económica (BCIE), se</w:t>
      </w:r>
      <w:r>
        <w:rPr>
          <w:spacing w:val="1"/>
          <w:sz w:val="19"/>
        </w:rPr>
        <w:t> </w:t>
      </w:r>
      <w:r>
        <w:rPr>
          <w:sz w:val="19"/>
        </w:rPr>
        <w:t>realizó</w:t>
      </w:r>
      <w:r>
        <w:rPr>
          <w:spacing w:val="1"/>
          <w:sz w:val="19"/>
        </w:rPr>
        <w:t> </w:t>
      </w:r>
      <w:r>
        <w:rPr>
          <w:sz w:val="19"/>
        </w:rPr>
        <w:t>visita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recorrido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terreno</w:t>
      </w:r>
      <w:r>
        <w:rPr>
          <w:spacing w:val="1"/>
          <w:sz w:val="19"/>
        </w:rPr>
        <w:t> </w:t>
      </w:r>
      <w:r>
        <w:rPr>
          <w:sz w:val="19"/>
        </w:rPr>
        <w:t>donde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52"/>
          <w:sz w:val="19"/>
        </w:rPr>
        <w:t> </w:t>
      </w:r>
      <w:r>
        <w:rPr>
          <w:sz w:val="19"/>
        </w:rPr>
        <w:t>construirá</w:t>
      </w:r>
      <w:r>
        <w:rPr>
          <w:spacing w:val="53"/>
          <w:sz w:val="19"/>
        </w:rPr>
        <w:t> </w:t>
      </w:r>
      <w:r>
        <w:rPr>
          <w:sz w:val="19"/>
        </w:rPr>
        <w:t>el</w:t>
      </w:r>
      <w:r>
        <w:rPr>
          <w:spacing w:val="53"/>
          <w:sz w:val="19"/>
        </w:rPr>
        <w:t> </w:t>
      </w:r>
      <w:r>
        <w:rPr>
          <w:sz w:val="19"/>
        </w:rPr>
        <w:t>nuevo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52"/>
          <w:sz w:val="19"/>
        </w:rPr>
        <w:t> </w:t>
      </w:r>
      <w:r>
        <w:rPr>
          <w:sz w:val="19"/>
        </w:rPr>
        <w:t>de Petén</w:t>
      </w:r>
      <w:r>
        <w:rPr>
          <w:spacing w:val="53"/>
          <w:sz w:val="19"/>
        </w:rPr>
        <w:t> </w:t>
      </w:r>
      <w:r>
        <w:rPr>
          <w:sz w:val="19"/>
        </w:rPr>
        <w:t>así</w:t>
      </w:r>
      <w:r>
        <w:rPr>
          <w:spacing w:val="53"/>
          <w:sz w:val="19"/>
        </w:rPr>
        <w:t> </w:t>
      </w:r>
      <w:r>
        <w:rPr>
          <w:sz w:val="19"/>
        </w:rPr>
        <w:t>como</w:t>
      </w:r>
      <w:r>
        <w:rPr>
          <w:spacing w:val="-50"/>
          <w:sz w:val="19"/>
        </w:rPr>
        <w:t> </w:t>
      </w:r>
      <w:r>
        <w:rPr>
          <w:sz w:val="19"/>
        </w:rPr>
        <w:t>visita</w:t>
      </w:r>
      <w:r>
        <w:rPr>
          <w:spacing w:val="-1"/>
          <w:sz w:val="19"/>
        </w:rPr>
        <w:t> </w:t>
      </w:r>
      <w:r>
        <w:rPr>
          <w:sz w:val="19"/>
        </w:rPr>
        <w:t>y</w:t>
      </w:r>
      <w:r>
        <w:rPr>
          <w:spacing w:val="-1"/>
          <w:sz w:val="19"/>
        </w:rPr>
        <w:t> </w:t>
      </w:r>
      <w:r>
        <w:rPr>
          <w:sz w:val="19"/>
        </w:rPr>
        <w:t>recorrido al actual Hospital</w:t>
      </w:r>
      <w:r>
        <w:rPr>
          <w:spacing w:val="-1"/>
          <w:sz w:val="19"/>
        </w:rPr>
        <w:t> </w:t>
      </w:r>
      <w:r>
        <w:rPr>
          <w:sz w:val="19"/>
        </w:rPr>
        <w:t>Nacional de Petén.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4409" w:val="left" w:leader="none"/>
        </w:tabs>
        <w:spacing w:line="240" w:lineRule="auto" w:before="0" w:after="0"/>
        <w:ind w:left="4409" w:right="39" w:hanging="4409"/>
        <w:jc w:val="lef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left"/>
        <w:rPr>
          <w:sz w:val="19"/>
        </w:rPr>
        <w:sectPr>
          <w:pgSz w:w="12330" w:h="15910"/>
          <w:pgMar w:top="1440" w:bottom="280" w:left="1600" w:right="1660"/>
        </w:sectPr>
      </w:pPr>
    </w:p>
    <w:p>
      <w:pPr>
        <w:pStyle w:val="Heading3"/>
        <w:ind w:left="2061" w:right="2134"/>
      </w:pPr>
      <w:r>
        <w:rPr/>
        <w:pict>
          <v:group style="position:absolute;margin-left:0pt;margin-top:0pt;width:619.5pt;height:797.75pt;mso-position-horizontal-relative:page;mso-position-vertical-relative:page;z-index:-17327616" id="docshapegroup42" coordorigin="0,0" coordsize="12390,15955">
            <v:shape style="position:absolute;left:0;top:0;width:12390;height:15955" type="#_x0000_t75" id="docshape43" stroked="false">
              <v:imagedata r:id="rId45" o:title=""/>
            </v:shape>
            <v:shape style="position:absolute;left:1735;top:7095;width:3010;height:2120" type="#_x0000_t75" id="docshape44" stroked="false">
              <v:imagedata r:id="rId46" o:title=""/>
            </v:shape>
            <v:shape style="position:absolute;left:5425;top:9675;width:5570;height:3630" type="#_x0000_t75" id="docshape45" stroked="false">
              <v:imagedata r:id="rId47" o:title=""/>
            </v:shape>
            <w10:wrap type="none"/>
          </v:group>
        </w:pict>
      </w:r>
      <w:bookmarkStart w:name="Hugo3" w:id="29"/>
      <w:bookmarkEnd w:id="2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6"/>
        </w:rPr>
      </w:pPr>
    </w:p>
    <w:tbl>
      <w:tblPr>
        <w:tblW w:w="0" w:type="auto"/>
        <w:jc w:val="left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2205"/>
        <w:gridCol w:w="1775"/>
        <w:gridCol w:w="1930"/>
      </w:tblGrid>
      <w:tr>
        <w:trPr>
          <w:trHeight w:val="555" w:hRule="atLeast"/>
        </w:trPr>
        <w:tc>
          <w:tcPr>
            <w:tcW w:w="1770" w:type="dxa"/>
          </w:tcPr>
          <w:p>
            <w:pPr>
              <w:pStyle w:val="TableParagraph"/>
              <w:spacing w:before="37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42"/>
              <w:ind w:left="102" w:righ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35"/>
              <w:ind w:left="102" w:right="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42"/>
              <w:ind w:left="30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0" w:type="dxa"/>
          </w:tcPr>
          <w:p>
            <w:pPr>
              <w:pStyle w:val="TableParagraph"/>
              <w:spacing w:before="52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 2022</w:t>
            </w:r>
          </w:p>
        </w:tc>
      </w:tr>
      <w:tr>
        <w:trPr>
          <w:trHeight w:val="605" w:hRule="atLeast"/>
        </w:trPr>
        <w:tc>
          <w:tcPr>
            <w:tcW w:w="1770" w:type="dxa"/>
          </w:tcPr>
          <w:p>
            <w:pPr>
              <w:pStyle w:val="TableParagraph"/>
              <w:spacing w:before="37"/>
              <w:ind w:left="297" w:right="2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00" w:right="2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460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spacing w:before="32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0" w:type="dxa"/>
          </w:tcPr>
          <w:p>
            <w:pPr>
              <w:pStyle w:val="TableParagraph"/>
              <w:spacing w:line="276" w:lineRule="auto" w:before="42"/>
              <w:ind w:left="215" w:right="197" w:firstLine="79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pStyle w:val="ListParagraph"/>
        <w:numPr>
          <w:ilvl w:val="0"/>
          <w:numId w:val="9"/>
        </w:numPr>
        <w:tabs>
          <w:tab w:pos="526" w:val="left" w:leader="none"/>
        </w:tabs>
        <w:spacing w:line="304" w:lineRule="auto" w:before="94" w:after="0"/>
        <w:ind w:left="480" w:right="117" w:hanging="350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República,</w:t>
      </w:r>
      <w:r>
        <w:rPr>
          <w:spacing w:val="1"/>
          <w:sz w:val="19"/>
        </w:rPr>
        <w:t> </w:t>
      </w:r>
      <w:r>
        <w:rPr>
          <w:sz w:val="19"/>
        </w:rPr>
        <w:t>Viceministro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Hospitales</w:t>
      </w:r>
      <w:r>
        <w:rPr>
          <w:spacing w:val="53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Salud</w:t>
      </w:r>
      <w:r>
        <w:rPr>
          <w:spacing w:val="1"/>
          <w:sz w:val="19"/>
        </w:rPr>
        <w:t> </w:t>
      </w:r>
      <w:r>
        <w:rPr>
          <w:sz w:val="19"/>
        </w:rPr>
        <w:t>Pública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Asistencia</w:t>
      </w:r>
      <w:r>
        <w:rPr>
          <w:spacing w:val="1"/>
          <w:sz w:val="19"/>
        </w:rPr>
        <w:t> </w:t>
      </w:r>
      <w:r>
        <w:rPr>
          <w:sz w:val="19"/>
        </w:rPr>
        <w:t>Social</w:t>
      </w:r>
      <w:r>
        <w:rPr>
          <w:spacing w:val="1"/>
          <w:sz w:val="19"/>
        </w:rPr>
        <w:t> </w:t>
      </w:r>
      <w:r>
        <w:rPr>
          <w:sz w:val="19"/>
        </w:rPr>
        <w:t>(MSPAS),</w:t>
      </w:r>
      <w:r>
        <w:rPr>
          <w:spacing w:val="1"/>
          <w:sz w:val="19"/>
        </w:rPr>
        <w:t> </w:t>
      </w:r>
      <w:r>
        <w:rPr>
          <w:sz w:val="19"/>
        </w:rPr>
        <w:t>se</w:t>
      </w:r>
      <w:r>
        <w:rPr>
          <w:spacing w:val="1"/>
          <w:sz w:val="19"/>
        </w:rPr>
        <w:t> </w:t>
      </w:r>
      <w:r>
        <w:rPr>
          <w:sz w:val="19"/>
        </w:rPr>
        <w:t>apoyó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elaboración</w:t>
      </w:r>
      <w:r>
        <w:rPr>
          <w:spacing w:val="52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cronograma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fechas</w:t>
      </w:r>
      <w:r>
        <w:rPr>
          <w:spacing w:val="1"/>
          <w:sz w:val="19"/>
        </w:rPr>
        <w:t> </w:t>
      </w:r>
      <w:r>
        <w:rPr>
          <w:sz w:val="19"/>
        </w:rPr>
        <w:t>desde</w:t>
      </w:r>
      <w:r>
        <w:rPr>
          <w:spacing w:val="1"/>
          <w:sz w:val="19"/>
        </w:rPr>
        <w:t> </w:t>
      </w:r>
      <w:r>
        <w:rPr>
          <w:sz w:val="19"/>
        </w:rPr>
        <w:t>apertura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ofertas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entrega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-51"/>
          <w:sz w:val="19"/>
        </w:rPr>
        <w:t> </w:t>
      </w:r>
      <w:r>
        <w:rPr>
          <w:sz w:val="19"/>
        </w:rPr>
        <w:t>construir.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2"/>
        </w:rPr>
      </w:pPr>
    </w:p>
    <w:p>
      <w:pPr>
        <w:spacing w:before="0"/>
        <w:ind w:left="0" w:right="4232" w:firstLine="0"/>
        <w:jc w:val="right"/>
        <w:rPr>
          <w:sz w:val="19"/>
        </w:rPr>
      </w:pPr>
      <w:r>
        <w:rPr>
          <w:sz w:val="19"/>
        </w:rPr>
        <w:t>Sin</w:t>
      </w:r>
      <w:r>
        <w:rPr>
          <w:spacing w:val="-3"/>
          <w:sz w:val="19"/>
        </w:rPr>
        <w:t> </w:t>
      </w:r>
      <w:r>
        <w:rPr>
          <w:sz w:val="19"/>
        </w:rPr>
        <w:t>otro</w:t>
      </w:r>
      <w:r>
        <w:rPr>
          <w:spacing w:val="-2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particular,</w:t>
      </w:r>
      <w:r>
        <w:rPr>
          <w:spacing w:val="-2"/>
          <w:sz w:val="19"/>
        </w:rPr>
        <w:t> </w:t>
      </w:r>
      <w:r>
        <w:rPr>
          <w:sz w:val="19"/>
        </w:rPr>
        <w:t>me</w:t>
      </w:r>
      <w:r>
        <w:rPr>
          <w:spacing w:val="-2"/>
          <w:sz w:val="19"/>
        </w:rPr>
        <w:t> </w:t>
      </w:r>
      <w:r>
        <w:rPr>
          <w:sz w:val="19"/>
        </w:rPr>
        <w:t>es</w:t>
      </w:r>
      <w:r>
        <w:rPr>
          <w:spacing w:val="-2"/>
          <w:sz w:val="19"/>
        </w:rPr>
        <w:t> </w:t>
      </w:r>
      <w:r>
        <w:rPr>
          <w:sz w:val="19"/>
        </w:rPr>
        <w:t>grato</w:t>
      </w:r>
      <w:r>
        <w:rPr>
          <w:spacing w:val="-2"/>
          <w:sz w:val="19"/>
        </w:rPr>
        <w:t> </w:t>
      </w:r>
      <w:r>
        <w:rPr>
          <w:sz w:val="19"/>
        </w:rPr>
        <w:t>suscribirme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usted.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0"/>
        </w:numPr>
        <w:tabs>
          <w:tab w:pos="159" w:val="left" w:leader="none"/>
        </w:tabs>
        <w:spacing w:line="240" w:lineRule="auto" w:before="162" w:after="0"/>
        <w:ind w:left="159" w:right="430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90" w:h="15960"/>
          <w:pgMar w:top="1460" w:bottom="280" w:left="1620" w:right="1700"/>
        </w:sectPr>
      </w:pPr>
    </w:p>
    <w:p>
      <w:pPr>
        <w:spacing w:before="72"/>
        <w:ind w:left="2415" w:right="0" w:firstLine="0"/>
        <w:jc w:val="left"/>
        <w:rPr>
          <w:b/>
          <w:sz w:val="20"/>
        </w:rPr>
      </w:pPr>
      <w:r>
        <w:rPr/>
        <w:pict>
          <v:group style="position:absolute;margin-left:0pt;margin-top:0pt;width:623pt;height:800.5pt;mso-position-horizontal-relative:page;mso-position-vertical-relative:page;z-index:-17327104" id="docshapegroup46" coordorigin="0,0" coordsize="12460,16010">
            <v:shape style="position:absolute;left:0;top:0;width:12460;height:16010" type="#_x0000_t75" id="docshape47" stroked="false">
              <v:imagedata r:id="rId48" o:title=""/>
            </v:shape>
            <v:shape style="position:absolute;left:1730;top:11365;width:8715;height:4035" type="#_x0000_t75" id="docshape48" stroked="false">
              <v:imagedata r:id="rId49" o:title=""/>
            </v:shape>
            <w10:wrap type="none"/>
          </v:group>
        </w:pict>
      </w:r>
      <w:bookmarkStart w:name="Leonel Vielman" w:id="30"/>
      <w:bookmarkEnd w:id="30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5"/>
        <w:rPr>
          <w:b/>
          <w:sz w:val="2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5"/>
        <w:gridCol w:w="2350"/>
        <w:gridCol w:w="2080"/>
        <w:gridCol w:w="2320"/>
      </w:tblGrid>
      <w:tr>
        <w:trPr>
          <w:trHeight w:val="560" w:hRule="atLeast"/>
        </w:trPr>
        <w:tc>
          <w:tcPr>
            <w:tcW w:w="2355" w:type="dxa"/>
          </w:tcPr>
          <w:p>
            <w:pPr>
              <w:pStyle w:val="TableParagraph"/>
              <w:spacing w:before="23"/>
              <w:ind w:left="13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350" w:type="dxa"/>
          </w:tcPr>
          <w:p>
            <w:pPr>
              <w:pStyle w:val="TableParagraph"/>
              <w:spacing w:line="270" w:lineRule="atLeast" w:before="0"/>
              <w:ind w:left="114" w:right="975"/>
              <w:rPr>
                <w:sz w:val="22"/>
              </w:rPr>
            </w:pPr>
            <w:r>
              <w:rPr>
                <w:sz w:val="22"/>
              </w:rPr>
              <w:t>Contrato No.</w:t>
            </w:r>
            <w:r>
              <w:rPr>
                <w:spacing w:val="-59"/>
                <w:sz w:val="22"/>
              </w:rPr>
              <w:t> </w:t>
            </w:r>
            <w:r>
              <w:rPr>
                <w:spacing w:val="-1"/>
                <w:sz w:val="22"/>
              </w:rPr>
              <w:t>029-17-2022</w:t>
            </w:r>
          </w:p>
        </w:tc>
        <w:tc>
          <w:tcPr>
            <w:tcW w:w="2080" w:type="dxa"/>
          </w:tcPr>
          <w:p>
            <w:pPr>
              <w:pStyle w:val="TableParagraph"/>
              <w:spacing w:before="33"/>
              <w:ind w:left="124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320" w:type="dxa"/>
          </w:tcPr>
          <w:p>
            <w:pPr>
              <w:pStyle w:val="TableParagraph"/>
              <w:spacing w:before="43"/>
              <w:ind w:left="119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junio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2022</w:t>
            </w:r>
          </w:p>
        </w:tc>
      </w:tr>
      <w:tr>
        <w:trPr>
          <w:trHeight w:val="555" w:hRule="atLeast"/>
        </w:trPr>
        <w:tc>
          <w:tcPr>
            <w:tcW w:w="2355" w:type="dxa"/>
          </w:tcPr>
          <w:p>
            <w:pPr>
              <w:pStyle w:val="TableParagraph"/>
              <w:spacing w:before="13"/>
              <w:ind w:left="115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350" w:type="dxa"/>
          </w:tcPr>
          <w:p>
            <w:pPr>
              <w:pStyle w:val="TableParagraph"/>
              <w:spacing w:before="13"/>
              <w:ind w:left="125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080" w:type="dxa"/>
          </w:tcPr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320" w:type="dxa"/>
          </w:tcPr>
          <w:p>
            <w:pPr>
              <w:pStyle w:val="TableParagraph"/>
              <w:spacing w:line="270" w:lineRule="atLeast" w:before="0"/>
              <w:ind w:left="105" w:right="443" w:firstLine="20"/>
              <w:rPr>
                <w:sz w:val="22"/>
              </w:rPr>
            </w:pPr>
            <w:r>
              <w:rPr>
                <w:sz w:val="22"/>
              </w:rPr>
              <w:t>Leonel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Rodríguez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Vielman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spacing w:before="1"/>
        <w:ind w:left="28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35"/>
        <w:ind w:left="28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80" w:lineRule="auto" w:before="40"/>
        <w:ind w:left="270" w:right="4065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27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5"/>
        </w:rPr>
      </w:pPr>
    </w:p>
    <w:p>
      <w:pPr>
        <w:spacing w:line="252" w:lineRule="auto" w:before="0"/>
        <w:ind w:left="270" w:right="47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54"/>
          <w:sz w:val="22"/>
        </w:rPr>
        <w:t> </w:t>
      </w:r>
      <w:r>
        <w:rPr>
          <w:sz w:val="22"/>
        </w:rPr>
        <w:t>me</w:t>
      </w:r>
      <w:r>
        <w:rPr>
          <w:spacing w:val="54"/>
          <w:sz w:val="22"/>
        </w:rPr>
        <w:t> </w:t>
      </w:r>
      <w:r>
        <w:rPr>
          <w:sz w:val="22"/>
        </w:rPr>
        <w:t>dirijo</w:t>
      </w:r>
      <w:r>
        <w:rPr>
          <w:spacing w:val="53"/>
          <w:sz w:val="22"/>
        </w:rPr>
        <w:t> </w:t>
      </w:r>
      <w:r>
        <w:rPr>
          <w:sz w:val="22"/>
        </w:rPr>
        <w:t>a</w:t>
      </w:r>
      <w:r>
        <w:rPr>
          <w:spacing w:val="55"/>
          <w:sz w:val="22"/>
        </w:rPr>
        <w:t> </w:t>
      </w:r>
      <w:r>
        <w:rPr>
          <w:sz w:val="22"/>
        </w:rPr>
        <w:t>usted</w:t>
      </w:r>
      <w:r>
        <w:rPr>
          <w:spacing w:val="54"/>
          <w:sz w:val="22"/>
        </w:rPr>
        <w:t> </w:t>
      </w:r>
      <w:r>
        <w:rPr>
          <w:sz w:val="22"/>
        </w:rPr>
        <w:t>para</w:t>
      </w:r>
      <w:r>
        <w:rPr>
          <w:spacing w:val="54"/>
          <w:sz w:val="22"/>
        </w:rPr>
        <w:t> </w:t>
      </w:r>
      <w:r>
        <w:rPr>
          <w:sz w:val="22"/>
        </w:rPr>
        <w:t>presentarle</w:t>
      </w:r>
      <w:r>
        <w:rPr>
          <w:spacing w:val="53"/>
          <w:sz w:val="22"/>
        </w:rPr>
        <w:t> </w:t>
      </w:r>
      <w:r>
        <w:rPr>
          <w:sz w:val="22"/>
        </w:rPr>
        <w:t>el</w:t>
      </w:r>
      <w:r>
        <w:rPr>
          <w:spacing w:val="54"/>
          <w:sz w:val="22"/>
        </w:rPr>
        <w:t> </w:t>
      </w:r>
      <w:r>
        <w:rPr>
          <w:sz w:val="22"/>
        </w:rPr>
        <w:t>informe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52"/>
          <w:sz w:val="22"/>
        </w:rPr>
        <w:t> </w:t>
      </w:r>
      <w:r>
        <w:rPr>
          <w:sz w:val="22"/>
        </w:rPr>
        <w:t>las</w:t>
      </w:r>
      <w:r>
        <w:rPr>
          <w:spacing w:val="53"/>
          <w:sz w:val="22"/>
        </w:rPr>
        <w:t> </w:t>
      </w:r>
      <w:r>
        <w:rPr>
          <w:sz w:val="22"/>
        </w:rPr>
        <w:t>actividades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apoyo</w:t>
      </w:r>
      <w:r>
        <w:rPr>
          <w:spacing w:val="49"/>
          <w:sz w:val="22"/>
        </w:rPr>
        <w:t> </w:t>
      </w:r>
      <w:r>
        <w:rPr>
          <w:sz w:val="22"/>
        </w:rPr>
        <w:t>profesional</w:t>
      </w:r>
      <w:r>
        <w:rPr>
          <w:spacing w:val="50"/>
          <w:sz w:val="22"/>
        </w:rPr>
        <w:t> </w:t>
      </w:r>
      <w:r>
        <w:rPr>
          <w:sz w:val="22"/>
        </w:rPr>
        <w:t>realizadas</w:t>
      </w:r>
      <w:r>
        <w:rPr>
          <w:spacing w:val="49"/>
          <w:sz w:val="22"/>
        </w:rPr>
        <w:t> </w:t>
      </w:r>
      <w:r>
        <w:rPr>
          <w:sz w:val="22"/>
        </w:rPr>
        <w:t>durante</w:t>
      </w:r>
      <w:r>
        <w:rPr>
          <w:spacing w:val="51"/>
          <w:sz w:val="22"/>
        </w:rPr>
        <w:t> </w:t>
      </w:r>
      <w:r>
        <w:rPr>
          <w:sz w:val="22"/>
        </w:rPr>
        <w:t>el</w:t>
      </w:r>
      <w:r>
        <w:rPr>
          <w:spacing w:val="49"/>
          <w:sz w:val="22"/>
        </w:rPr>
        <w:t> </w:t>
      </w:r>
      <w:r>
        <w:rPr>
          <w:sz w:val="22"/>
        </w:rPr>
        <w:t>mes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junio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2022,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conformidad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2"/>
          <w:sz w:val="22"/>
        </w:rPr>
        <w:t> </w:t>
      </w:r>
      <w:r>
        <w:rPr>
          <w:sz w:val="22"/>
        </w:rPr>
        <w:t>detallan</w:t>
      </w:r>
      <w:r>
        <w:rPr>
          <w:spacing w:val="-1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9"/>
        </w:numPr>
        <w:tabs>
          <w:tab w:pos="970" w:val="left" w:leader="none"/>
        </w:tabs>
        <w:spacing w:line="285" w:lineRule="auto" w:before="0" w:after="0"/>
        <w:ind w:left="965" w:right="1323" w:hanging="350"/>
        <w:jc w:val="left"/>
        <w:rPr>
          <w:sz w:val="22"/>
        </w:rPr>
      </w:pPr>
      <w:r>
        <w:rPr>
          <w:sz w:val="22"/>
        </w:rPr>
        <w:t>Revisión de documentos administrativos elaborados internamente por la</w:t>
      </w:r>
      <w:r>
        <w:rPr>
          <w:spacing w:val="-59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ListParagraph"/>
        <w:numPr>
          <w:ilvl w:val="1"/>
          <w:numId w:val="9"/>
        </w:numPr>
        <w:tabs>
          <w:tab w:pos="965" w:val="left" w:leader="none"/>
        </w:tabs>
        <w:spacing w:line="290" w:lineRule="auto" w:before="208" w:after="0"/>
        <w:ind w:left="955" w:right="839" w:hanging="335"/>
        <w:jc w:val="left"/>
        <w:rPr>
          <w:sz w:val="22"/>
        </w:rPr>
      </w:pPr>
      <w:r>
        <w:rPr>
          <w:sz w:val="22"/>
        </w:rPr>
        <w:t>Opiniones jurídicas brindadas en diversas reuniones de la Secretaría Privada</w:t>
      </w:r>
      <w:r>
        <w:rPr>
          <w:spacing w:val="-60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ListParagraph"/>
        <w:numPr>
          <w:ilvl w:val="1"/>
          <w:numId w:val="9"/>
        </w:numPr>
        <w:tabs>
          <w:tab w:pos="965" w:val="left" w:leader="none"/>
        </w:tabs>
        <w:spacing w:line="280" w:lineRule="auto" w:before="198" w:after="0"/>
        <w:ind w:left="960" w:right="1634" w:hanging="345"/>
        <w:jc w:val="left"/>
        <w:rPr>
          <w:sz w:val="22"/>
        </w:rPr>
      </w:pPr>
      <w:r>
        <w:rPr>
          <w:sz w:val="22"/>
        </w:rPr>
        <w:t>Seguimiento a procesos judiciales (de índole laboral) en los cuales la</w:t>
      </w:r>
      <w:r>
        <w:rPr>
          <w:spacing w:val="-60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es</w:t>
      </w:r>
      <w:r>
        <w:rPr>
          <w:spacing w:val="-2"/>
          <w:sz w:val="22"/>
        </w:rPr>
        <w:t> </w:t>
      </w:r>
      <w:r>
        <w:rPr>
          <w:sz w:val="22"/>
        </w:rPr>
        <w:t>parte.</w:t>
      </w:r>
    </w:p>
    <w:p>
      <w:pPr>
        <w:pStyle w:val="ListParagraph"/>
        <w:numPr>
          <w:ilvl w:val="1"/>
          <w:numId w:val="9"/>
        </w:numPr>
        <w:tabs>
          <w:tab w:pos="960" w:val="left" w:leader="none"/>
        </w:tabs>
        <w:spacing w:line="280" w:lineRule="auto" w:before="208" w:after="0"/>
        <w:ind w:left="955" w:right="1028" w:hanging="345"/>
        <w:jc w:val="left"/>
        <w:rPr>
          <w:sz w:val="22"/>
        </w:rPr>
      </w:pPr>
      <w:r>
        <w:rPr>
          <w:sz w:val="22"/>
        </w:rPr>
        <w:t>Corroboración de cumplimiento de requerimientos administrativos por parte</w:t>
      </w:r>
      <w:r>
        <w:rPr>
          <w:spacing w:val="-60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ListParagraph"/>
        <w:numPr>
          <w:ilvl w:val="1"/>
          <w:numId w:val="9"/>
        </w:numPr>
        <w:tabs>
          <w:tab w:pos="965" w:val="left" w:leader="none"/>
        </w:tabs>
        <w:spacing w:line="280" w:lineRule="auto" w:before="213" w:after="0"/>
        <w:ind w:left="960" w:right="1328" w:hanging="355"/>
        <w:jc w:val="left"/>
        <w:rPr>
          <w:sz w:val="22"/>
        </w:rPr>
      </w:pPr>
      <w:r>
        <w:rPr>
          <w:sz w:val="22"/>
        </w:rPr>
        <w:t>Revisión de documentos para la formación de expedientes propios de la</w:t>
      </w:r>
      <w:r>
        <w:rPr>
          <w:spacing w:val="-60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spacing w:before="208"/>
        <w:ind w:left="26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2"/>
          <w:sz w:val="22"/>
        </w:rPr>
        <w:t> </w:t>
      </w:r>
      <w:r>
        <w:rPr>
          <w:sz w:val="22"/>
        </w:rPr>
        <w:t>grato</w:t>
      </w:r>
      <w:r>
        <w:rPr>
          <w:spacing w:val="-3"/>
          <w:sz w:val="22"/>
        </w:rPr>
        <w:t> </w:t>
      </w:r>
      <w:r>
        <w:rPr>
          <w:sz w:val="22"/>
        </w:rPr>
        <w:t>suscribirme.</w:t>
      </w:r>
    </w:p>
    <w:p>
      <w:pPr>
        <w:spacing w:after="0"/>
        <w:jc w:val="left"/>
        <w:rPr>
          <w:sz w:val="22"/>
        </w:rPr>
        <w:sectPr>
          <w:pgSz w:w="12460" w:h="16010"/>
          <w:pgMar w:top="1460" w:bottom="280" w:left="1620" w:right="1500"/>
        </w:sectPr>
      </w:pPr>
    </w:p>
    <w:p>
      <w:pPr>
        <w:pStyle w:val="Heading2"/>
        <w:spacing w:before="68"/>
        <w:ind w:left="1569" w:right="2234"/>
      </w:pPr>
      <w:r>
        <w:rPr/>
        <w:drawing>
          <wp:anchor distT="0" distB="0" distL="0" distR="0" allowOverlap="1" layoutInCell="1" locked="0" behindDoc="1" simplePos="0" relativeHeight="4859898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5425" cy="10115550"/>
            <wp:effectExtent l="0" t="0" r="0" b="0"/>
            <wp:wrapNone/>
            <wp:docPr id="21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5425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eslie Fernandez" w:id="31"/>
      <w:bookmarkEnd w:id="31"/>
      <w:r>
        <w:rPr>
          <w:b w:val="0"/>
        </w:rPr>
      </w:r>
      <w:bookmarkStart w:name="Leslie1" w:id="32"/>
      <w:bookmarkEnd w:id="3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2780"/>
        <w:gridCol w:w="1785"/>
        <w:gridCol w:w="2780"/>
      </w:tblGrid>
      <w:tr>
        <w:trPr>
          <w:trHeight w:val="305" w:hRule="atLeast"/>
        </w:trPr>
        <w:tc>
          <w:tcPr>
            <w:tcW w:w="1820" w:type="dxa"/>
          </w:tcPr>
          <w:p>
            <w:pPr>
              <w:pStyle w:val="TableParagraph"/>
              <w:spacing w:before="32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85" w:type="dxa"/>
          </w:tcPr>
          <w:p>
            <w:pPr>
              <w:pStyle w:val="TableParagraph"/>
              <w:spacing w:before="42"/>
              <w:ind w:left="356" w:right="34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7"/>
              <w:ind w:left="6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0" w:type="dxa"/>
          </w:tcPr>
          <w:p>
            <w:pPr>
              <w:pStyle w:val="TableParagraph"/>
              <w:spacing w:before="7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2"/>
              <w:ind w:left="212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85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212" w:right="197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204" w:right="199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4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75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9" w:lineRule="auto" w:before="80"/>
        <w:ind w:left="130" w:right="427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4"/>
        <w:rPr>
          <w:b/>
          <w:sz w:val="26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19"/>
        </w:rPr>
      </w:pPr>
    </w:p>
    <w:p>
      <w:pPr>
        <w:pStyle w:val="BodyText"/>
        <w:spacing w:line="362" w:lineRule="auto"/>
        <w:ind w:left="135" w:right="477" w:firstLine="10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Junio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1"/>
        </w:rPr>
      </w:pPr>
    </w:p>
    <w:p>
      <w:pPr>
        <w:pStyle w:val="ListParagraph"/>
        <w:numPr>
          <w:ilvl w:val="0"/>
          <w:numId w:val="11"/>
        </w:numPr>
        <w:tabs>
          <w:tab w:pos="955" w:val="left" w:leader="none"/>
        </w:tabs>
        <w:spacing w:line="319" w:lineRule="auto" w:before="0" w:after="0"/>
        <w:ind w:left="845" w:right="472" w:hanging="360"/>
        <w:jc w:val="both"/>
        <w:rPr>
          <w:sz w:val="20"/>
        </w:rPr>
      </w:pPr>
      <w:r>
        <w:rPr/>
        <w:tab/>
      </w:r>
      <w:r>
        <w:rPr>
          <w:sz w:val="20"/>
        </w:rPr>
        <w:t>Convocar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funcionarios</w:t>
      </w:r>
      <w:r>
        <w:rPr>
          <w:spacing w:val="55"/>
          <w:sz w:val="20"/>
        </w:rPr>
        <w:t> </w:t>
      </w:r>
      <w:r>
        <w:rPr>
          <w:sz w:val="20"/>
        </w:rPr>
        <w:t>o</w:t>
      </w:r>
      <w:r>
        <w:rPr>
          <w:spacing w:val="56"/>
          <w:sz w:val="20"/>
        </w:rPr>
        <w:t> </w:t>
      </w:r>
      <w:r>
        <w:rPr>
          <w:sz w:val="20"/>
        </w:rPr>
        <w:t>personas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corresponda,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con 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5"/>
        <w:rPr>
          <w:sz w:val="26"/>
        </w:rPr>
      </w:pPr>
    </w:p>
    <w:p>
      <w:pPr>
        <w:pStyle w:val="ListParagraph"/>
        <w:numPr>
          <w:ilvl w:val="0"/>
          <w:numId w:val="11"/>
        </w:numPr>
        <w:tabs>
          <w:tab w:pos="949" w:val="left" w:leader="none"/>
        </w:tabs>
        <w:spacing w:line="307" w:lineRule="auto" w:before="0" w:after="0"/>
        <w:ind w:left="850" w:right="477" w:hanging="345"/>
        <w:jc w:val="both"/>
        <w:rPr>
          <w:sz w:val="20"/>
        </w:rPr>
      </w:pPr>
      <w:r>
        <w:rPr/>
        <w:tab/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55"/>
          <w:sz w:val="20"/>
        </w:rPr>
        <w:t> </w:t>
      </w:r>
      <w:r>
        <w:rPr>
          <w:sz w:val="20"/>
        </w:rPr>
        <w:t>Ejecutivo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Diplomático,</w:t>
      </w:r>
      <w:r>
        <w:rPr>
          <w:spacing w:val="55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BodyText"/>
        <w:spacing w:before="7"/>
        <w:ind w:left="1220"/>
        <w:jc w:val="both"/>
      </w:pPr>
      <w:r>
        <w:rPr/>
        <w:t>Lanzamiento</w:t>
      </w:r>
      <w:r>
        <w:rPr>
          <w:spacing w:val="-5"/>
        </w:rPr>
        <w:t> </w:t>
      </w:r>
      <w:r>
        <w:rPr/>
        <w:t>Ventanilla</w:t>
      </w:r>
      <w:r>
        <w:rPr>
          <w:spacing w:val="-4"/>
        </w:rPr>
        <w:t> </w:t>
      </w:r>
      <w:r>
        <w:rPr/>
        <w:t>Única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Inversiones</w:t>
      </w:r>
    </w:p>
    <w:p>
      <w:pPr>
        <w:pStyle w:val="BodyText"/>
        <w:spacing w:line="316" w:lineRule="auto" w:before="80"/>
        <w:ind w:left="1205" w:right="474" w:hanging="355"/>
        <w:jc w:val="both"/>
      </w:pPr>
      <w:r>
        <w:rPr/>
        <w:t>-</w:t>
      </w:r>
      <w:r>
        <w:rPr>
          <w:spacing w:val="1"/>
        </w:rPr>
        <w:t> </w:t>
      </w:r>
      <w:r>
        <w:rPr/>
        <w:t>Visitas</w:t>
      </w:r>
      <w:r>
        <w:rPr>
          <w:spacing w:val="1"/>
        </w:rPr>
        <w:t> </w:t>
      </w:r>
      <w:r>
        <w:rPr/>
        <w:t>Presidenciales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56"/>
        </w:rPr>
        <w:t> </w:t>
      </w:r>
      <w:r>
        <w:rPr/>
        <w:t>ministerios</w:t>
      </w:r>
      <w:r>
        <w:rPr>
          <w:spacing w:val="56"/>
        </w:rPr>
        <w:t> </w:t>
      </w:r>
      <w:r>
        <w:rPr/>
        <w:t>de:</w:t>
      </w:r>
      <w:r>
        <w:rPr>
          <w:spacing w:val="56"/>
        </w:rPr>
        <w:t> </w:t>
      </w:r>
      <w:r>
        <w:rPr/>
        <w:t>Comunicaciones,</w:t>
      </w:r>
      <w:r>
        <w:rPr>
          <w:spacing w:val="56"/>
        </w:rPr>
        <w:t> </w:t>
      </w:r>
      <w:r>
        <w:rPr/>
        <w:t>Infraestructura</w:t>
      </w:r>
      <w:r>
        <w:rPr>
          <w:spacing w:val="56"/>
        </w:rPr>
        <w:t> </w:t>
      </w:r>
      <w:r>
        <w:rPr/>
        <w:t>y</w:t>
      </w:r>
      <w:r>
        <w:rPr>
          <w:spacing w:val="1"/>
        </w:rPr>
        <w:t> </w:t>
      </w:r>
      <w:r>
        <w:rPr/>
        <w:t>Vivienda;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Naturales;</w:t>
      </w:r>
      <w:r>
        <w:rPr>
          <w:spacing w:val="1"/>
        </w:rPr>
        <w:t> </w:t>
      </w:r>
      <w:r>
        <w:rPr/>
        <w:t>Educación:</w:t>
      </w:r>
      <w:r>
        <w:rPr>
          <w:spacing w:val="1"/>
        </w:rPr>
        <w:t> </w:t>
      </w:r>
      <w:r>
        <w:rPr/>
        <w:t>Energía</w:t>
      </w:r>
      <w:r>
        <w:rPr>
          <w:spacing w:val="55"/>
        </w:rPr>
        <w:t> </w:t>
      </w:r>
      <w:r>
        <w:rPr/>
        <w:t>y</w:t>
      </w:r>
      <w:r>
        <w:rPr>
          <w:spacing w:val="56"/>
        </w:rPr>
        <w:t> </w:t>
      </w:r>
      <w:r>
        <w:rPr/>
        <w:t>Minas;</w:t>
      </w:r>
      <w:r>
        <w:rPr>
          <w:spacing w:val="55"/>
        </w:rPr>
        <w:t> </w:t>
      </w:r>
      <w:r>
        <w:rPr/>
        <w:t>Salud</w:t>
      </w:r>
      <w:r>
        <w:rPr>
          <w:spacing w:val="1"/>
        </w:rPr>
        <w:t> </w:t>
      </w:r>
      <w:r>
        <w:rPr/>
        <w:t>Pública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Asistencia Social</w:t>
      </w:r>
    </w:p>
    <w:p>
      <w:pPr>
        <w:pStyle w:val="BodyText"/>
        <w:spacing w:line="319" w:lineRule="auto"/>
        <w:ind w:left="1210" w:right="1350" w:firstLine="5"/>
      </w:pPr>
      <w:r>
        <w:rPr/>
        <w:t>Entrega de Bonificaciones a beneficiarios del Adulto Mayor en los Municipios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Flores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Poptun,</w:t>
      </w:r>
      <w:r>
        <w:rPr>
          <w:spacing w:val="-1"/>
        </w:rPr>
        <w:t> </w:t>
      </w:r>
      <w:r>
        <w:rPr/>
        <w:t>Peten;</w:t>
      </w:r>
      <w:r>
        <w:rPr>
          <w:spacing w:val="-1"/>
        </w:rPr>
        <w:t> </w:t>
      </w:r>
      <w:r>
        <w:rPr/>
        <w:t>Atescatempa,</w:t>
      </w:r>
      <w:r>
        <w:rPr>
          <w:spacing w:val="-2"/>
        </w:rPr>
        <w:t> </w:t>
      </w:r>
      <w:r>
        <w:rPr/>
        <w:t>Jutiapa.</w:t>
      </w:r>
    </w:p>
    <w:p>
      <w:pPr>
        <w:pStyle w:val="BodyText"/>
        <w:spacing w:line="228" w:lineRule="exact"/>
        <w:ind w:left="1220"/>
      </w:pPr>
      <w:r>
        <w:rPr/>
        <w:t>Inauguración</w:t>
      </w:r>
      <w:r>
        <w:rPr>
          <w:spacing w:val="-5"/>
        </w:rPr>
        <w:t> </w:t>
      </w:r>
      <w:r>
        <w:rPr/>
        <w:t>Palín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/>
        <w:t>Instituto</w:t>
      </w:r>
      <w:r>
        <w:rPr>
          <w:spacing w:val="-5"/>
        </w:rPr>
        <w:t> </w:t>
      </w:r>
      <w:r>
        <w:rPr/>
        <w:t>Guatemalteco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Segundad</w:t>
      </w:r>
      <w:r>
        <w:rPr>
          <w:spacing w:val="-4"/>
        </w:rPr>
        <w:t> </w:t>
      </w:r>
      <w:r>
        <w:rPr/>
        <w:t>Social.</w:t>
      </w:r>
    </w:p>
    <w:p>
      <w:pPr>
        <w:pStyle w:val="BodyText"/>
        <w:spacing w:line="312" w:lineRule="auto" w:before="69"/>
        <w:ind w:left="1220" w:right="1233"/>
      </w:pPr>
      <w:r>
        <w:rPr/>
        <w:t>Entrega de Plantas Agroforestales y Rehabilitación de Cuencas Hidrográficas.</w:t>
      </w:r>
      <w:r>
        <w:rPr>
          <w:spacing w:val="-53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Protección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Cuencas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Instituto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Electrificación.</w:t>
      </w:r>
    </w:p>
    <w:p>
      <w:pPr>
        <w:pStyle w:val="BodyText"/>
        <w:spacing w:before="2"/>
        <w:ind w:left="1220"/>
      </w:pPr>
      <w:r>
        <w:rPr/>
        <w:t>Reunión</w:t>
      </w:r>
      <w:r>
        <w:rPr>
          <w:spacing w:val="-4"/>
        </w:rPr>
        <w:t> </w:t>
      </w:r>
      <w:r>
        <w:rPr/>
        <w:t>Ordinaria</w:t>
      </w:r>
      <w:r>
        <w:rPr>
          <w:spacing w:val="-3"/>
        </w:rPr>
        <w:t> </w:t>
      </w:r>
      <w:r>
        <w:rPr/>
        <w:t>del</w:t>
      </w:r>
      <w:r>
        <w:rPr>
          <w:spacing w:val="-4"/>
        </w:rPr>
        <w:t> </w:t>
      </w:r>
      <w:r>
        <w:rPr/>
        <w:t>Consejo</w:t>
      </w:r>
      <w:r>
        <w:rPr>
          <w:spacing w:val="-3"/>
        </w:rPr>
        <w:t> </w:t>
      </w:r>
      <w:r>
        <w:rPr/>
        <w:t>Nacional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Desarrollo</w:t>
      </w:r>
      <w:r>
        <w:rPr>
          <w:spacing w:val="-4"/>
        </w:rPr>
        <w:t> </w:t>
      </w:r>
      <w:r>
        <w:rPr/>
        <w:t>Urbano</w:t>
      </w:r>
      <w:r>
        <w:rPr>
          <w:spacing w:val="-3"/>
        </w:rPr>
        <w:t> </w:t>
      </w:r>
      <w:r>
        <w:rPr/>
        <w:t>-CONADUR-.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002" w:val="left" w:leader="none"/>
        </w:tabs>
        <w:spacing w:line="316" w:lineRule="auto" w:before="127" w:after="0"/>
        <w:ind w:left="855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86"/>
        <w:ind w:left="0" w:right="45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60" w:h="15930"/>
          <w:pgMar w:top="680" w:bottom="280" w:left="1580" w:right="1380"/>
        </w:sectPr>
      </w:pPr>
    </w:p>
    <w:p>
      <w:pPr>
        <w:pStyle w:val="Heading2"/>
        <w:ind w:left="1579" w:right="2234"/>
      </w:pPr>
      <w:r>
        <w:rPr/>
        <w:pict>
          <v:group style="position:absolute;margin-left:0pt;margin-top:0pt;width:619.25pt;height:797.5pt;mso-position-horizontal-relative:page;mso-position-vertical-relative:page;z-index:-17326080" id="docshapegroup49" coordorigin="0,0" coordsize="12385,15950">
            <v:shape style="position:absolute;left:0;top:0;width:12385;height:15950" type="#_x0000_t75" id="docshape50" stroked="false">
              <v:imagedata r:id="rId51" o:title=""/>
            </v:shape>
            <v:shape style="position:absolute;left:3105;top:6065;width:4715;height:2585" type="#_x0000_t75" id="docshape51" stroked="false">
              <v:imagedata r:id="rId52" o:title=""/>
            </v:shape>
            <v:shape style="position:absolute;left:5190;top:10390;width:5270;height:2745" type="#_x0000_t75" id="docshape52" stroked="false">
              <v:imagedata r:id="rId53" o:title=""/>
            </v:shape>
            <w10:wrap type="none"/>
          </v:group>
        </w:pict>
      </w:r>
      <w:bookmarkStart w:name="Leslie2" w:id="33"/>
      <w:bookmarkEnd w:id="3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75"/>
        <w:gridCol w:w="1790"/>
        <w:gridCol w:w="2775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2"/>
              <w:ind w:left="125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42"/>
              <w:ind w:left="360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7"/>
              <w:ind w:left="6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2"/>
              <w:ind w:left="78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212" w:right="196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206" w:right="196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1"/>
        </w:numPr>
        <w:tabs>
          <w:tab w:pos="915" w:val="left" w:leader="none"/>
        </w:tabs>
        <w:spacing w:line="319" w:lineRule="auto" w:before="246" w:after="0"/>
        <w:ind w:left="865" w:right="468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920" w:val="left" w:leader="none"/>
        </w:tabs>
        <w:spacing w:line="316" w:lineRule="auto" w:before="0" w:after="0"/>
        <w:ind w:left="860" w:right="473" w:hanging="35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56"/>
          <w:sz w:val="20"/>
        </w:rPr>
        <w:t> </w:t>
      </w:r>
      <w:r>
        <w:rPr>
          <w:sz w:val="20"/>
        </w:rPr>
        <w:t>de   llamadas   telefónicas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personas   particulares   y/o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planteadas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ind w:left="14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0"/>
        <w:ind w:left="1484" w:right="1873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6"/>
        </w:rPr>
      </w:pPr>
    </w:p>
    <w:p>
      <w:pPr>
        <w:spacing w:before="0"/>
        <w:ind w:left="0" w:right="469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90" w:h="15950"/>
          <w:pgMar w:top="680" w:bottom="280" w:left="1560" w:right="1420"/>
        </w:sectPr>
      </w:pPr>
    </w:p>
    <w:p>
      <w:pPr>
        <w:pStyle w:val="Heading2"/>
        <w:spacing w:before="78"/>
        <w:ind w:left="1595"/>
        <w:jc w:val="left"/>
      </w:pPr>
      <w:r>
        <w:rPr/>
        <w:drawing>
          <wp:anchor distT="0" distB="0" distL="0" distR="0" allowOverlap="1" layoutInCell="1" locked="0" behindDoc="1" simplePos="0" relativeHeight="485990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1450" cy="10074275"/>
            <wp:effectExtent l="0" t="0" r="0" b="0"/>
            <wp:wrapNone/>
            <wp:docPr id="23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7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Reyes" w:id="34"/>
      <w:bookmarkEnd w:id="34"/>
      <w:r>
        <w:rPr>
          <w:b w:val="0"/>
        </w:rPr>
      </w:r>
      <w:bookmarkStart w:name="Maria1" w:id="35"/>
      <w:bookmarkEnd w:id="3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800"/>
        <w:gridCol w:w="2780"/>
      </w:tblGrid>
      <w:tr>
        <w:trPr>
          <w:trHeight w:val="315" w:hRule="atLeast"/>
        </w:trPr>
        <w:tc>
          <w:tcPr>
            <w:tcW w:w="1835" w:type="dxa"/>
          </w:tcPr>
          <w:p>
            <w:pPr>
              <w:pStyle w:val="TableParagraph"/>
              <w:spacing w:before="5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47"/>
              <w:ind w:left="162" w:right="15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42"/>
              <w:ind w:left="356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50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ind w:left="162" w:right="15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5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44"/>
        <w:ind w:left="14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50"/>
        <w:ind w:left="140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300" w:lineRule="auto" w:before="54"/>
        <w:ind w:left="135" w:right="5042" w:firstLine="0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6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3"/>
        <w:rPr>
          <w:b/>
          <w:sz w:val="14"/>
        </w:rPr>
      </w:pPr>
    </w:p>
    <w:p>
      <w:pPr>
        <w:spacing w:before="1"/>
        <w:ind w:left="135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spacing w:line="451" w:lineRule="auto" w:before="115"/>
        <w:ind w:left="145" w:right="458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22"/>
          <w:sz w:val="17"/>
        </w:rPr>
        <w:t> </w:t>
      </w:r>
      <w:r>
        <w:rPr>
          <w:sz w:val="17"/>
        </w:rPr>
        <w:t>duarente</w:t>
      </w:r>
      <w:r>
        <w:rPr>
          <w:spacing w:val="23"/>
          <w:sz w:val="17"/>
        </w:rPr>
        <w:t> </w:t>
      </w:r>
      <w:r>
        <w:rPr>
          <w:sz w:val="17"/>
        </w:rPr>
        <w:t>el</w:t>
      </w:r>
      <w:r>
        <w:rPr>
          <w:spacing w:val="23"/>
          <w:sz w:val="17"/>
        </w:rPr>
        <w:t> </w:t>
      </w:r>
      <w:r>
        <w:rPr>
          <w:sz w:val="17"/>
        </w:rPr>
        <w:t>mes</w:t>
      </w:r>
      <w:r>
        <w:rPr>
          <w:spacing w:val="23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junio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2022,</w:t>
      </w:r>
      <w:r>
        <w:rPr>
          <w:spacing w:val="22"/>
          <w:sz w:val="17"/>
        </w:rPr>
        <w:t> </w:t>
      </w:r>
      <w:r>
        <w:rPr>
          <w:sz w:val="17"/>
        </w:rPr>
        <w:t>de</w:t>
      </w:r>
      <w:r>
        <w:rPr>
          <w:spacing w:val="23"/>
          <w:sz w:val="17"/>
        </w:rPr>
        <w:t> </w:t>
      </w:r>
      <w:r>
        <w:rPr>
          <w:sz w:val="17"/>
        </w:rPr>
        <w:t>conformidad</w:t>
      </w:r>
      <w:r>
        <w:rPr>
          <w:spacing w:val="24"/>
          <w:sz w:val="17"/>
        </w:rPr>
        <w:t> </w:t>
      </w:r>
      <w:r>
        <w:rPr>
          <w:sz w:val="17"/>
        </w:rPr>
        <w:t>con</w:t>
      </w:r>
      <w:r>
        <w:rPr>
          <w:spacing w:val="23"/>
          <w:sz w:val="17"/>
        </w:rPr>
        <w:t> </w:t>
      </w:r>
      <w:r>
        <w:rPr>
          <w:sz w:val="17"/>
        </w:rPr>
        <w:t>lo</w:t>
      </w:r>
      <w:r>
        <w:rPr>
          <w:spacing w:val="22"/>
          <w:sz w:val="17"/>
        </w:rPr>
        <w:t> </w:t>
      </w:r>
      <w:r>
        <w:rPr>
          <w:sz w:val="17"/>
        </w:rPr>
        <w:t>establecido</w:t>
      </w:r>
      <w:r>
        <w:rPr>
          <w:spacing w:val="23"/>
          <w:sz w:val="17"/>
        </w:rPr>
        <w:t> </w:t>
      </w:r>
      <w:r>
        <w:rPr>
          <w:sz w:val="17"/>
        </w:rPr>
        <w:t>en</w:t>
      </w:r>
      <w:r>
        <w:rPr>
          <w:spacing w:val="23"/>
          <w:sz w:val="17"/>
        </w:rPr>
        <w:t> </w:t>
      </w:r>
      <w:r>
        <w:rPr>
          <w:sz w:val="17"/>
        </w:rPr>
        <w:t>la</w:t>
      </w:r>
      <w:r>
        <w:rPr>
          <w:spacing w:val="23"/>
          <w:sz w:val="17"/>
        </w:rPr>
        <w:t> </w:t>
      </w:r>
      <w:r>
        <w:rPr>
          <w:sz w:val="17"/>
        </w:rPr>
        <w:t>cláusula</w:t>
      </w:r>
      <w:r>
        <w:rPr>
          <w:spacing w:val="22"/>
          <w:sz w:val="17"/>
        </w:rPr>
        <w:t> </w:t>
      </w:r>
      <w:r>
        <w:rPr>
          <w:sz w:val="17"/>
        </w:rPr>
        <w:t>décima</w:t>
      </w:r>
      <w:r>
        <w:rPr>
          <w:spacing w:val="23"/>
          <w:sz w:val="17"/>
        </w:rPr>
        <w:t> </w:t>
      </w:r>
      <w:r>
        <w:rPr>
          <w:sz w:val="17"/>
        </w:rPr>
        <w:t>segunda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12"/>
        </w:numPr>
        <w:tabs>
          <w:tab w:pos="880" w:val="left" w:leader="none"/>
        </w:tabs>
        <w:spacing w:line="240" w:lineRule="auto" w:before="151" w:after="0"/>
        <w:ind w:left="880" w:right="0" w:hanging="366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0"/>
          <w:numId w:val="12"/>
        </w:numPr>
        <w:tabs>
          <w:tab w:pos="870" w:val="left" w:leader="none"/>
        </w:tabs>
        <w:spacing w:line="240" w:lineRule="auto" w:before="0" w:after="0"/>
        <w:ind w:left="870" w:right="0" w:hanging="356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</w:t>
      </w:r>
      <w:r>
        <w:rPr>
          <w:spacing w:val="-3"/>
          <w:sz w:val="17"/>
        </w:rPr>
        <w:t> </w:t>
      </w:r>
      <w:r>
        <w:rPr>
          <w:sz w:val="17"/>
        </w:rPr>
        <w:t>requeridas:</w:t>
      </w:r>
    </w:p>
    <w:p>
      <w:pPr>
        <w:pStyle w:val="BodyText"/>
        <w:spacing w:before="4"/>
        <w:rPr>
          <w:sz w:val="14"/>
        </w:rPr>
      </w:pPr>
    </w:p>
    <w:p>
      <w:pPr>
        <w:pStyle w:val="ListParagraph"/>
        <w:numPr>
          <w:ilvl w:val="1"/>
          <w:numId w:val="12"/>
        </w:numPr>
        <w:tabs>
          <w:tab w:pos="1610" w:val="left" w:leader="none"/>
        </w:tabs>
        <w:spacing w:line="451" w:lineRule="auto" w:before="0" w:after="0"/>
        <w:ind w:left="1599" w:right="443" w:hanging="365"/>
        <w:jc w:val="both"/>
        <w:rPr>
          <w:sz w:val="17"/>
        </w:rPr>
      </w:pPr>
      <w:r>
        <w:rPr>
          <w:sz w:val="17"/>
        </w:rPr>
        <w:t>En la Unidad Especial de Ejecución de Programas y Proyectos de Salud -UEPPS- del 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</w:t>
      </w:r>
      <w:r>
        <w:rPr>
          <w:spacing w:val="22"/>
          <w:sz w:val="17"/>
        </w:rPr>
        <w:t> </w:t>
      </w:r>
      <w:r>
        <w:rPr>
          <w:sz w:val="17"/>
        </w:rPr>
        <w:t>-SEGEPLAN-,</w:t>
      </w:r>
      <w:r>
        <w:rPr>
          <w:spacing w:val="23"/>
          <w:sz w:val="17"/>
        </w:rPr>
        <w:t> </w:t>
      </w:r>
      <w:r>
        <w:rPr>
          <w:sz w:val="17"/>
        </w:rPr>
        <w:t>con</w:t>
      </w:r>
      <w:r>
        <w:rPr>
          <w:spacing w:val="24"/>
          <w:sz w:val="17"/>
        </w:rPr>
        <w:t> </w:t>
      </w:r>
      <w:r>
        <w:rPr>
          <w:sz w:val="17"/>
        </w:rPr>
        <w:t>relación</w:t>
      </w:r>
      <w:r>
        <w:rPr>
          <w:spacing w:val="23"/>
          <w:sz w:val="17"/>
        </w:rPr>
        <w:t> </w:t>
      </w:r>
      <w:r>
        <w:rPr>
          <w:sz w:val="17"/>
        </w:rPr>
        <w:t>al</w:t>
      </w:r>
      <w:r>
        <w:rPr>
          <w:spacing w:val="22"/>
          <w:sz w:val="17"/>
        </w:rPr>
        <w:t> </w:t>
      </w:r>
      <w:r>
        <w:rPr>
          <w:sz w:val="17"/>
        </w:rPr>
        <w:t>proceso</w:t>
      </w:r>
      <w:r>
        <w:rPr>
          <w:spacing w:val="23"/>
          <w:sz w:val="17"/>
        </w:rPr>
        <w:t> </w:t>
      </w:r>
      <w:r>
        <w:rPr>
          <w:sz w:val="17"/>
        </w:rPr>
        <w:t>de</w:t>
      </w:r>
      <w:r>
        <w:rPr>
          <w:spacing w:val="21"/>
          <w:sz w:val="17"/>
        </w:rPr>
        <w:t> </w:t>
      </w:r>
      <w:r>
        <w:rPr>
          <w:sz w:val="17"/>
        </w:rPr>
        <w:t>construcción</w:t>
      </w:r>
      <w:r>
        <w:rPr>
          <w:spacing w:val="22"/>
          <w:sz w:val="17"/>
        </w:rPr>
        <w:t> </w:t>
      </w:r>
      <w:r>
        <w:rPr>
          <w:sz w:val="17"/>
        </w:rPr>
        <w:t>de</w:t>
      </w:r>
      <w:r>
        <w:rPr>
          <w:spacing w:val="22"/>
          <w:sz w:val="17"/>
        </w:rPr>
        <w:t> </w:t>
      </w:r>
      <w:r>
        <w:rPr>
          <w:sz w:val="17"/>
        </w:rPr>
        <w:t>Hospitales</w:t>
      </w:r>
      <w:r>
        <w:rPr>
          <w:spacing w:val="21"/>
          <w:sz w:val="17"/>
        </w:rPr>
        <w:t> </w:t>
      </w:r>
      <w:r>
        <w:rPr>
          <w:sz w:val="17"/>
        </w:rPr>
        <w:t>y</w:t>
      </w:r>
      <w:r>
        <w:rPr>
          <w:spacing w:val="22"/>
          <w:sz w:val="17"/>
        </w:rPr>
        <w:t> </w:t>
      </w:r>
      <w:r>
        <w:rPr>
          <w:sz w:val="17"/>
        </w:rPr>
        <w:t>avance</w:t>
      </w:r>
      <w:r>
        <w:rPr>
          <w:spacing w:val="23"/>
          <w:sz w:val="17"/>
        </w:rPr>
        <w:t> </w:t>
      </w:r>
      <w:r>
        <w:rPr>
          <w:sz w:val="17"/>
        </w:rPr>
        <w:t>de</w:t>
      </w:r>
      <w:r>
        <w:rPr>
          <w:spacing w:val="-45"/>
          <w:sz w:val="17"/>
        </w:rPr>
        <w:t> </w:t>
      </w:r>
      <w:r>
        <w:rPr>
          <w:sz w:val="17"/>
        </w:rPr>
        <w:t>los</w:t>
      </w:r>
      <w:r>
        <w:rPr>
          <w:spacing w:val="-1"/>
          <w:sz w:val="17"/>
        </w:rPr>
        <w:t> </w:t>
      </w:r>
      <w:r>
        <w:rPr>
          <w:sz w:val="17"/>
        </w:rPr>
        <w:t>procesos de adscripción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1"/>
          <w:sz w:val="17"/>
        </w:rPr>
        <w:t> </w:t>
      </w:r>
      <w:r>
        <w:rPr>
          <w:sz w:val="17"/>
        </w:rPr>
        <w:t>terrenos</w:t>
      </w:r>
      <w:r>
        <w:rPr>
          <w:spacing w:val="-2"/>
          <w:sz w:val="17"/>
        </w:rPr>
        <w:t> </w:t>
      </w:r>
      <w:r>
        <w:rPr>
          <w:sz w:val="17"/>
        </w:rPr>
        <w:t>para las</w:t>
      </w:r>
      <w:r>
        <w:rPr>
          <w:spacing w:val="-1"/>
          <w:sz w:val="17"/>
        </w:rPr>
        <w:t> </w:t>
      </w:r>
      <w:r>
        <w:rPr>
          <w:sz w:val="17"/>
        </w:rPr>
        <w:t>construcciones.</w:t>
      </w:r>
    </w:p>
    <w:p>
      <w:pPr>
        <w:pStyle w:val="ListParagraph"/>
        <w:numPr>
          <w:ilvl w:val="1"/>
          <w:numId w:val="12"/>
        </w:numPr>
        <w:tabs>
          <w:tab w:pos="1631" w:val="left" w:leader="none"/>
        </w:tabs>
        <w:spacing w:line="451" w:lineRule="auto" w:before="0" w:after="0"/>
        <w:ind w:left="1594" w:right="439" w:hanging="350"/>
        <w:jc w:val="both"/>
        <w:rPr>
          <w:sz w:val="17"/>
        </w:rPr>
      </w:pPr>
      <w:r>
        <w:rPr>
          <w:sz w:val="17"/>
        </w:rPr>
        <w:t>Con</w:t>
      </w:r>
      <w:r>
        <w:rPr>
          <w:spacing w:val="29"/>
          <w:sz w:val="17"/>
        </w:rPr>
        <w:t> </w:t>
      </w:r>
      <w:r>
        <w:rPr>
          <w:sz w:val="17"/>
        </w:rPr>
        <w:t>la</w:t>
      </w:r>
      <w:r>
        <w:rPr>
          <w:spacing w:val="30"/>
          <w:sz w:val="17"/>
        </w:rPr>
        <w:t> </w:t>
      </w:r>
      <w:r>
        <w:rPr>
          <w:sz w:val="17"/>
        </w:rPr>
        <w:t>mesa</w:t>
      </w:r>
      <w:r>
        <w:rPr>
          <w:spacing w:val="28"/>
          <w:sz w:val="17"/>
        </w:rPr>
        <w:t> </w:t>
      </w:r>
      <w:r>
        <w:rPr>
          <w:sz w:val="17"/>
        </w:rPr>
        <w:t>técnica</w:t>
      </w:r>
      <w:r>
        <w:rPr>
          <w:spacing w:val="28"/>
          <w:sz w:val="17"/>
        </w:rPr>
        <w:t> </w:t>
      </w:r>
      <w:r>
        <w:rPr>
          <w:sz w:val="17"/>
        </w:rPr>
        <w:t>para</w:t>
      </w:r>
      <w:r>
        <w:rPr>
          <w:spacing w:val="28"/>
          <w:sz w:val="17"/>
        </w:rPr>
        <w:t> </w:t>
      </w:r>
      <w:r>
        <w:rPr>
          <w:sz w:val="17"/>
        </w:rPr>
        <w:t>la</w:t>
      </w:r>
      <w:r>
        <w:rPr>
          <w:spacing w:val="28"/>
          <w:sz w:val="17"/>
        </w:rPr>
        <w:t> </w:t>
      </w:r>
      <w:r>
        <w:rPr>
          <w:sz w:val="17"/>
        </w:rPr>
        <w:t>construcción</w:t>
      </w:r>
      <w:r>
        <w:rPr>
          <w:spacing w:val="28"/>
          <w:sz w:val="17"/>
        </w:rPr>
        <w:t> </w:t>
      </w:r>
      <w:r>
        <w:rPr>
          <w:sz w:val="17"/>
        </w:rPr>
        <w:t>del</w:t>
      </w:r>
      <w:r>
        <w:rPr>
          <w:spacing w:val="28"/>
          <w:sz w:val="17"/>
        </w:rPr>
        <w:t> </w:t>
      </w:r>
      <w:r>
        <w:rPr>
          <w:sz w:val="17"/>
        </w:rPr>
        <w:t>Hospital</w:t>
      </w:r>
      <w:r>
        <w:rPr>
          <w:spacing w:val="28"/>
          <w:sz w:val="17"/>
        </w:rPr>
        <w:t> </w:t>
      </w:r>
      <w:r>
        <w:rPr>
          <w:sz w:val="17"/>
        </w:rPr>
        <w:t>de</w:t>
      </w:r>
      <w:r>
        <w:rPr>
          <w:spacing w:val="28"/>
          <w:sz w:val="17"/>
        </w:rPr>
        <w:t> </w:t>
      </w:r>
      <w:r>
        <w:rPr>
          <w:sz w:val="17"/>
        </w:rPr>
        <w:t>San</w:t>
      </w:r>
      <w:r>
        <w:rPr>
          <w:spacing w:val="29"/>
          <w:sz w:val="17"/>
        </w:rPr>
        <w:t> </w:t>
      </w:r>
      <w:r>
        <w:rPr>
          <w:sz w:val="17"/>
        </w:rPr>
        <w:t>Benito</w:t>
      </w:r>
      <w:r>
        <w:rPr>
          <w:spacing w:val="28"/>
          <w:sz w:val="17"/>
        </w:rPr>
        <w:t> </w:t>
      </w:r>
      <w:r>
        <w:rPr>
          <w:sz w:val="17"/>
        </w:rPr>
        <w:t>Petén,</w:t>
      </w:r>
      <w:r>
        <w:rPr>
          <w:spacing w:val="29"/>
          <w:sz w:val="17"/>
        </w:rPr>
        <w:t> </w:t>
      </w:r>
      <w:r>
        <w:rPr>
          <w:sz w:val="17"/>
        </w:rPr>
        <w:t>conformada</w:t>
      </w:r>
      <w:r>
        <w:rPr>
          <w:spacing w:val="28"/>
          <w:sz w:val="17"/>
        </w:rPr>
        <w:t> </w:t>
      </w:r>
      <w:r>
        <w:rPr>
          <w:sz w:val="17"/>
        </w:rPr>
        <w:t>por</w:t>
      </w:r>
      <w:r>
        <w:rPr>
          <w:spacing w:val="-45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Señor</w:t>
      </w:r>
      <w:r>
        <w:rPr>
          <w:spacing w:val="1"/>
          <w:sz w:val="17"/>
        </w:rPr>
        <w:t> </w:t>
      </w:r>
      <w:r>
        <w:rPr>
          <w:sz w:val="17"/>
        </w:rPr>
        <w:t>Gobernador</w:t>
      </w:r>
      <w:r>
        <w:rPr>
          <w:spacing w:val="1"/>
          <w:sz w:val="17"/>
        </w:rPr>
        <w:t> </w:t>
      </w:r>
      <w:r>
        <w:rPr>
          <w:sz w:val="17"/>
        </w:rPr>
        <w:t>Departamental,</w:t>
      </w:r>
      <w:r>
        <w:rPr>
          <w:spacing w:val="1"/>
          <w:sz w:val="17"/>
        </w:rPr>
        <w:t> </w:t>
      </w:r>
      <w:r>
        <w:rPr>
          <w:sz w:val="17"/>
        </w:rPr>
        <w:t>Alcalde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Benito</w:t>
      </w:r>
      <w:r>
        <w:rPr>
          <w:spacing w:val="1"/>
          <w:sz w:val="17"/>
        </w:rPr>
        <w:t> </w:t>
      </w:r>
      <w:r>
        <w:rPr>
          <w:sz w:val="17"/>
        </w:rPr>
        <w:t>Petén,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47"/>
          <w:sz w:val="17"/>
        </w:rPr>
        <w:t> </w:t>
      </w:r>
      <w:r>
        <w:rPr>
          <w:sz w:val="17"/>
        </w:rPr>
        <w:t>Especial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Ejecución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Programas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Proyectos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-UEPPS-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-45"/>
          <w:sz w:val="17"/>
        </w:rPr>
        <w:t> </w:t>
      </w: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Social,</w:t>
      </w:r>
      <w:r>
        <w:rPr>
          <w:spacing w:val="-2"/>
          <w:sz w:val="17"/>
        </w:rPr>
        <w:t> </w:t>
      </w:r>
      <w:r>
        <w:rPr>
          <w:sz w:val="17"/>
        </w:rPr>
        <w:t>Secretaría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Planificación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3"/>
          <w:sz w:val="17"/>
        </w:rPr>
        <w:t> </w:t>
      </w:r>
      <w:r>
        <w:rPr>
          <w:sz w:val="17"/>
        </w:rPr>
        <w:t>Programación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Presidencia</w:t>
      </w:r>
      <w:r>
        <w:rPr>
          <w:spacing w:val="-1"/>
          <w:sz w:val="17"/>
        </w:rPr>
        <w:t> </w:t>
      </w:r>
      <w:r>
        <w:rPr>
          <w:sz w:val="17"/>
        </w:rPr>
        <w:t>-SEGEPLAN.</w:t>
      </w:r>
    </w:p>
    <w:p>
      <w:pPr>
        <w:pStyle w:val="ListParagraph"/>
        <w:numPr>
          <w:ilvl w:val="1"/>
          <w:numId w:val="12"/>
        </w:numPr>
        <w:tabs>
          <w:tab w:pos="1624" w:val="left" w:leader="none"/>
        </w:tabs>
        <w:spacing w:line="448" w:lineRule="auto" w:before="0" w:after="0"/>
        <w:ind w:left="1599" w:right="434" w:hanging="360"/>
        <w:jc w:val="both"/>
        <w:rPr>
          <w:sz w:val="17"/>
        </w:rPr>
      </w:pPr>
      <w:r>
        <w:rPr>
          <w:sz w:val="17"/>
        </w:rPr>
        <w:t>Con la Unidad de Planificación Estratégica -UPE- del Ministerio de Salud Pública y Asistencia</w:t>
      </w:r>
      <w:r>
        <w:rPr>
          <w:spacing w:val="1"/>
          <w:sz w:val="17"/>
        </w:rPr>
        <w:t> </w:t>
      </w:r>
      <w:r>
        <w:rPr>
          <w:sz w:val="17"/>
        </w:rPr>
        <w:t>Social, la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 Cooperación</w:t>
      </w:r>
      <w:r>
        <w:rPr>
          <w:spacing w:val="47"/>
          <w:sz w:val="17"/>
        </w:rPr>
        <w:t> </w:t>
      </w:r>
      <w:r>
        <w:rPr>
          <w:sz w:val="17"/>
        </w:rPr>
        <w:t>Internacional del Ministerio de Salud Pública y Asistencia</w:t>
      </w:r>
      <w:r>
        <w:rPr>
          <w:spacing w:val="1"/>
          <w:sz w:val="17"/>
        </w:rPr>
        <w:t> </w:t>
      </w:r>
      <w:r>
        <w:rPr>
          <w:sz w:val="17"/>
        </w:rPr>
        <w:t>Social,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1"/>
          <w:sz w:val="17"/>
        </w:rPr>
        <w:t> </w:t>
      </w:r>
      <w:r>
        <w:rPr>
          <w:sz w:val="17"/>
        </w:rPr>
        <w:t>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</w:t>
      </w:r>
      <w:r>
        <w:rPr>
          <w:spacing w:val="1"/>
          <w:sz w:val="17"/>
        </w:rPr>
        <w:t> </w:t>
      </w:r>
      <w:r>
        <w:rPr>
          <w:sz w:val="17"/>
        </w:rPr>
        <w:t>respecto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perfil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47"/>
          <w:sz w:val="17"/>
        </w:rPr>
        <w:t> </w:t>
      </w:r>
      <w:r>
        <w:rPr>
          <w:sz w:val="17"/>
        </w:rPr>
        <w:t>que</w:t>
      </w:r>
      <w:r>
        <w:rPr>
          <w:spacing w:val="47"/>
          <w:sz w:val="17"/>
        </w:rPr>
        <w:t> </w:t>
      </w:r>
      <w:r>
        <w:rPr>
          <w:sz w:val="17"/>
        </w:rPr>
        <w:t>debe</w:t>
      </w:r>
      <w:r>
        <w:rPr>
          <w:spacing w:val="47"/>
          <w:sz w:val="17"/>
        </w:rPr>
        <w:t> </w:t>
      </w:r>
      <w:r>
        <w:rPr>
          <w:sz w:val="17"/>
        </w:rPr>
        <w:t>ser</w:t>
      </w:r>
      <w:r>
        <w:rPr>
          <w:spacing w:val="1"/>
          <w:sz w:val="17"/>
        </w:rPr>
        <w:t> </w:t>
      </w:r>
      <w:r>
        <w:rPr>
          <w:sz w:val="17"/>
        </w:rPr>
        <w:t>ingresado</w:t>
      </w:r>
      <w:r>
        <w:rPr>
          <w:spacing w:val="36"/>
          <w:sz w:val="17"/>
        </w:rPr>
        <w:t> </w:t>
      </w:r>
      <w:r>
        <w:rPr>
          <w:sz w:val="17"/>
        </w:rPr>
        <w:t>a</w:t>
      </w:r>
      <w:r>
        <w:rPr>
          <w:spacing w:val="36"/>
          <w:sz w:val="17"/>
        </w:rPr>
        <w:t> </w:t>
      </w:r>
      <w:r>
        <w:rPr>
          <w:sz w:val="17"/>
        </w:rPr>
        <w:t>la</w:t>
      </w:r>
      <w:r>
        <w:rPr>
          <w:spacing w:val="36"/>
          <w:sz w:val="17"/>
        </w:rPr>
        <w:t> </w:t>
      </w:r>
      <w:r>
        <w:rPr>
          <w:sz w:val="17"/>
        </w:rPr>
        <w:t>Secretaría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Planificación</w:t>
      </w:r>
      <w:r>
        <w:rPr>
          <w:spacing w:val="36"/>
          <w:sz w:val="17"/>
        </w:rPr>
        <w:t> </w:t>
      </w:r>
      <w:r>
        <w:rPr>
          <w:sz w:val="17"/>
        </w:rPr>
        <w:t>y</w:t>
      </w:r>
      <w:r>
        <w:rPr>
          <w:spacing w:val="35"/>
          <w:sz w:val="17"/>
        </w:rPr>
        <w:t> </w:t>
      </w:r>
      <w:r>
        <w:rPr>
          <w:sz w:val="17"/>
        </w:rPr>
        <w:t>Programación</w:t>
      </w:r>
      <w:r>
        <w:rPr>
          <w:spacing w:val="36"/>
          <w:sz w:val="17"/>
        </w:rPr>
        <w:t> </w:t>
      </w:r>
      <w:r>
        <w:rPr>
          <w:sz w:val="17"/>
        </w:rPr>
        <w:t>de</w:t>
      </w:r>
      <w:r>
        <w:rPr>
          <w:spacing w:val="36"/>
          <w:sz w:val="17"/>
        </w:rPr>
        <w:t> </w:t>
      </w:r>
      <w:r>
        <w:rPr>
          <w:sz w:val="17"/>
        </w:rPr>
        <w:t>la</w:t>
      </w:r>
      <w:r>
        <w:rPr>
          <w:spacing w:val="36"/>
          <w:sz w:val="17"/>
        </w:rPr>
        <w:t> </w:t>
      </w:r>
      <w:r>
        <w:rPr>
          <w:sz w:val="17"/>
        </w:rPr>
        <w:t>Presidencia</w:t>
      </w:r>
      <w:r>
        <w:rPr>
          <w:spacing w:val="35"/>
          <w:sz w:val="17"/>
        </w:rPr>
        <w:t> </w:t>
      </w:r>
      <w:r>
        <w:rPr>
          <w:sz w:val="17"/>
        </w:rPr>
        <w:t>-SEGEPLAN-</w:t>
      </w:r>
      <w:r>
        <w:rPr>
          <w:spacing w:val="34"/>
          <w:sz w:val="17"/>
        </w:rPr>
        <w:t> </w:t>
      </w:r>
      <w:r>
        <w:rPr>
          <w:sz w:val="17"/>
        </w:rPr>
        <w:t>y</w:t>
      </w:r>
      <w:r>
        <w:rPr>
          <w:spacing w:val="-45"/>
          <w:sz w:val="17"/>
        </w:rPr>
        <w:t> </w:t>
      </w:r>
      <w:r>
        <w:rPr>
          <w:sz w:val="17"/>
        </w:rPr>
        <w:t>sobre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licencias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permisos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edificio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Neonatología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8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</w:t>
      </w:r>
      <w:r>
        <w:rPr>
          <w:spacing w:val="-1"/>
          <w:sz w:val="17"/>
        </w:rPr>
        <w:t> </w:t>
      </w:r>
      <w:r>
        <w:rPr>
          <w:sz w:val="17"/>
        </w:rPr>
        <w:t>San Juan de Dios.</w:t>
      </w:r>
    </w:p>
    <w:p>
      <w:pPr>
        <w:pStyle w:val="ListParagraph"/>
        <w:numPr>
          <w:ilvl w:val="1"/>
          <w:numId w:val="12"/>
        </w:numPr>
        <w:tabs>
          <w:tab w:pos="1637" w:val="left" w:leader="none"/>
        </w:tabs>
        <w:spacing w:line="456" w:lineRule="auto" w:before="0" w:after="0"/>
        <w:ind w:left="1609" w:right="428" w:hanging="360"/>
        <w:jc w:val="both"/>
        <w:rPr>
          <w:sz w:val="17"/>
        </w:rPr>
      </w:pPr>
      <w:r>
        <w:rPr>
          <w:sz w:val="17"/>
        </w:rPr>
        <w:t>En la Unidad Especial de Ejecución de Programas y Proyectos de Salud -UEPPS-, Unidad 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44"/>
          <w:sz w:val="17"/>
        </w:rPr>
        <w:t> </w:t>
      </w:r>
      <w:r>
        <w:rPr>
          <w:sz w:val="17"/>
        </w:rPr>
        <w:t>Estratégica</w:t>
      </w:r>
      <w:r>
        <w:rPr>
          <w:spacing w:val="43"/>
          <w:sz w:val="17"/>
        </w:rPr>
        <w:t> </w:t>
      </w:r>
      <w:r>
        <w:rPr>
          <w:sz w:val="17"/>
        </w:rPr>
        <w:t>-UPE-</w:t>
      </w:r>
      <w:r>
        <w:rPr>
          <w:spacing w:val="42"/>
          <w:sz w:val="17"/>
        </w:rPr>
        <w:t> </w:t>
      </w:r>
      <w:r>
        <w:rPr>
          <w:sz w:val="17"/>
        </w:rPr>
        <w:t>del</w:t>
      </w:r>
      <w:r>
        <w:rPr>
          <w:spacing w:val="42"/>
          <w:sz w:val="17"/>
        </w:rPr>
        <w:t> </w:t>
      </w:r>
      <w:r>
        <w:rPr>
          <w:sz w:val="17"/>
        </w:rPr>
        <w:t>Ministerio</w:t>
      </w:r>
      <w:r>
        <w:rPr>
          <w:spacing w:val="43"/>
          <w:sz w:val="17"/>
        </w:rPr>
        <w:t> </w:t>
      </w:r>
      <w:r>
        <w:rPr>
          <w:sz w:val="17"/>
        </w:rPr>
        <w:t>de</w:t>
      </w:r>
      <w:r>
        <w:rPr>
          <w:spacing w:val="42"/>
          <w:sz w:val="17"/>
        </w:rPr>
        <w:t> </w:t>
      </w:r>
      <w:r>
        <w:rPr>
          <w:sz w:val="17"/>
        </w:rPr>
        <w:t>Salud</w:t>
      </w:r>
      <w:r>
        <w:rPr>
          <w:spacing w:val="42"/>
          <w:sz w:val="17"/>
        </w:rPr>
        <w:t> </w:t>
      </w:r>
      <w:r>
        <w:rPr>
          <w:sz w:val="17"/>
        </w:rPr>
        <w:t>Pública</w:t>
      </w:r>
      <w:r>
        <w:rPr>
          <w:spacing w:val="43"/>
          <w:sz w:val="17"/>
        </w:rPr>
        <w:t> </w:t>
      </w:r>
      <w:r>
        <w:rPr>
          <w:sz w:val="17"/>
        </w:rPr>
        <w:t>y</w:t>
      </w:r>
      <w:r>
        <w:rPr>
          <w:spacing w:val="43"/>
          <w:sz w:val="17"/>
        </w:rPr>
        <w:t> </w:t>
      </w:r>
      <w:r>
        <w:rPr>
          <w:sz w:val="17"/>
        </w:rPr>
        <w:t>Asistencia</w:t>
      </w:r>
      <w:r>
        <w:rPr>
          <w:spacing w:val="42"/>
          <w:sz w:val="17"/>
        </w:rPr>
        <w:t> </w:t>
      </w:r>
      <w:r>
        <w:rPr>
          <w:sz w:val="17"/>
        </w:rPr>
        <w:t>Social,</w:t>
      </w:r>
      <w:r>
        <w:rPr>
          <w:spacing w:val="43"/>
          <w:sz w:val="17"/>
        </w:rPr>
        <w:t> </w:t>
      </w:r>
      <w:r>
        <w:rPr>
          <w:sz w:val="17"/>
        </w:rPr>
        <w:t>Director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Departamental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Sololá,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presentación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1"/>
          <w:sz w:val="17"/>
        </w:rPr>
        <w:t> </w:t>
      </w:r>
      <w:r>
        <w:rPr>
          <w:sz w:val="17"/>
        </w:rPr>
        <w:t>Arquitectónico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-45"/>
          <w:sz w:val="17"/>
        </w:rPr>
        <w:t> </w:t>
      </w:r>
      <w:r>
        <w:rPr>
          <w:sz w:val="17"/>
        </w:rPr>
        <w:t>Hospital.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36"/>
        <w:ind w:left="0" w:right="41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70" w:h="15870"/>
          <w:pgMar w:top="640" w:bottom="280" w:left="1640" w:right="1200"/>
        </w:sectPr>
      </w:pPr>
    </w:p>
    <w:p>
      <w:pPr>
        <w:pStyle w:val="Heading2"/>
        <w:spacing w:before="73"/>
        <w:ind w:left="1600"/>
        <w:jc w:val="left"/>
      </w:pPr>
      <w:r>
        <w:rPr/>
        <w:pict>
          <v:group style="position:absolute;margin-left:0pt;margin-top:0pt;width:612pt;height:792pt;mso-position-horizontal-relative:page;mso-position-vertical-relative:page;z-index:-17325056" id="docshapegroup53" coordorigin="0,0" coordsize="12240,15840">
            <v:shape style="position:absolute;left:0;top:0;width:12240;height:15840" type="#_x0000_t75" id="docshape54" stroked="false">
              <v:imagedata r:id="rId55" o:title=""/>
            </v:shape>
            <v:shape style="position:absolute;left:1925;top:8090;width:2855;height:970" type="#_x0000_t75" id="docshape55" stroked="false">
              <v:imagedata r:id="rId56" o:title=""/>
            </v:shape>
            <v:shape style="position:absolute;left:4955;top:8845;width:5475;height:4185" type="#_x0000_t75" id="docshape56" stroked="false">
              <v:imagedata r:id="rId57" o:title=""/>
            </v:shape>
            <w10:wrap type="none"/>
          </v:group>
        </w:pict>
      </w:r>
      <w:bookmarkStart w:name="Maria2" w:id="36"/>
      <w:bookmarkEnd w:id="3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2775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219" w:right="20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42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7"/>
              <w:ind w:left="50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211" w:right="196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55"/>
              <w:ind w:left="211" w:right="196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2"/>
        </w:numPr>
        <w:tabs>
          <w:tab w:pos="1946" w:val="left" w:leader="none"/>
          <w:tab w:pos="1947" w:val="left" w:leader="none"/>
        </w:tabs>
        <w:spacing w:line="451" w:lineRule="auto" w:before="244" w:after="0"/>
        <w:ind w:left="1575" w:right="463" w:hanging="360"/>
        <w:jc w:val="both"/>
        <w:rPr>
          <w:sz w:val="17"/>
        </w:rPr>
      </w:pPr>
      <w:r>
        <w:rPr/>
        <w:tab/>
      </w:r>
      <w:r>
        <w:rPr>
          <w:sz w:val="17"/>
        </w:rPr>
        <w:t>Con la mesa técnica del Hospital de Huehuetenango, conformada por el Señor Gobernador</w:t>
      </w:r>
      <w:r>
        <w:rPr>
          <w:spacing w:val="1"/>
          <w:sz w:val="17"/>
        </w:rPr>
        <w:t> </w:t>
      </w:r>
      <w:r>
        <w:rPr>
          <w:sz w:val="17"/>
        </w:rPr>
        <w:t>Departamental,</w:t>
      </w:r>
      <w:r>
        <w:rPr>
          <w:spacing w:val="1"/>
          <w:sz w:val="17"/>
        </w:rPr>
        <w:t> </w:t>
      </w:r>
      <w:r>
        <w:rPr>
          <w:sz w:val="17"/>
        </w:rPr>
        <w:t>personal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Especial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Ejecución</w:t>
      </w:r>
      <w:r>
        <w:rPr>
          <w:spacing w:val="47"/>
          <w:sz w:val="17"/>
        </w:rPr>
        <w:t> </w:t>
      </w:r>
      <w:r>
        <w:rPr>
          <w:sz w:val="17"/>
        </w:rPr>
        <w:t>de Programas y Proyectos 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-1"/>
          <w:sz w:val="17"/>
        </w:rPr>
        <w:t> </w:t>
      </w:r>
      <w:r>
        <w:rPr>
          <w:sz w:val="17"/>
        </w:rPr>
        <w:t>-UEPPS- del Ministerio</w:t>
      </w:r>
      <w:r>
        <w:rPr>
          <w:spacing w:val="-1"/>
          <w:sz w:val="17"/>
        </w:rPr>
        <w:t> </w:t>
      </w:r>
      <w:r>
        <w:rPr>
          <w:sz w:val="17"/>
        </w:rPr>
        <w:t>de Salud Pública</w:t>
      </w:r>
      <w:r>
        <w:rPr>
          <w:spacing w:val="-1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Asistencia Social.</w:t>
      </w:r>
    </w:p>
    <w:p>
      <w:pPr>
        <w:pStyle w:val="ListParagraph"/>
        <w:numPr>
          <w:ilvl w:val="0"/>
          <w:numId w:val="12"/>
        </w:numPr>
        <w:tabs>
          <w:tab w:pos="859" w:val="left" w:leader="none"/>
          <w:tab w:pos="860" w:val="left" w:leader="none"/>
        </w:tabs>
        <w:spacing w:line="448" w:lineRule="auto" w:before="13" w:after="0"/>
        <w:ind w:left="860" w:right="1652" w:hanging="365"/>
        <w:jc w:val="left"/>
        <w:rPr>
          <w:sz w:val="17"/>
        </w:rPr>
      </w:pPr>
      <w:r>
        <w:rPr>
          <w:sz w:val="17"/>
        </w:rPr>
        <w:t>Recopilación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documentos</w:t>
      </w:r>
      <w:r>
        <w:rPr>
          <w:spacing w:val="-3"/>
          <w:sz w:val="17"/>
        </w:rPr>
        <w:t> </w:t>
      </w:r>
      <w:r>
        <w:rPr>
          <w:sz w:val="17"/>
        </w:rPr>
        <w:t>e</w:t>
      </w:r>
      <w:r>
        <w:rPr>
          <w:spacing w:val="-2"/>
          <w:sz w:val="17"/>
        </w:rPr>
        <w:t> </w:t>
      </w:r>
      <w:r>
        <w:rPr>
          <w:sz w:val="17"/>
        </w:rPr>
        <w:t>información</w:t>
      </w:r>
      <w:r>
        <w:rPr>
          <w:spacing w:val="-2"/>
          <w:sz w:val="17"/>
        </w:rPr>
        <w:t> </w:t>
      </w:r>
      <w:r>
        <w:rPr>
          <w:sz w:val="17"/>
        </w:rPr>
        <w:t>relacionada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los</w:t>
      </w:r>
      <w:r>
        <w:rPr>
          <w:spacing w:val="-3"/>
          <w:sz w:val="17"/>
        </w:rPr>
        <w:t> </w:t>
      </w:r>
      <w:r>
        <w:rPr>
          <w:sz w:val="17"/>
        </w:rPr>
        <w:t>distintos</w:t>
      </w:r>
      <w:r>
        <w:rPr>
          <w:spacing w:val="-3"/>
          <w:sz w:val="17"/>
        </w:rPr>
        <w:t> </w:t>
      </w:r>
      <w:r>
        <w:rPr>
          <w:sz w:val="17"/>
        </w:rPr>
        <w:t>temas</w:t>
      </w:r>
      <w:r>
        <w:rPr>
          <w:spacing w:val="-2"/>
          <w:sz w:val="17"/>
        </w:rPr>
        <w:t> </w:t>
      </w:r>
      <w:r>
        <w:rPr>
          <w:sz w:val="17"/>
        </w:rPr>
        <w:t>tratados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las</w:t>
      </w:r>
      <w:r>
        <w:rPr>
          <w:spacing w:val="-44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pStyle w:val="ListParagraph"/>
        <w:numPr>
          <w:ilvl w:val="0"/>
          <w:numId w:val="12"/>
        </w:numPr>
        <w:tabs>
          <w:tab w:pos="859" w:val="left" w:leader="none"/>
          <w:tab w:pos="860" w:val="left" w:leader="none"/>
        </w:tabs>
        <w:spacing w:line="448" w:lineRule="auto" w:before="4" w:after="0"/>
        <w:ind w:left="854" w:right="1084" w:hanging="365"/>
        <w:jc w:val="left"/>
        <w:rPr>
          <w:sz w:val="17"/>
        </w:rPr>
      </w:pPr>
      <w:r>
        <w:rPr>
          <w:sz w:val="17"/>
        </w:rPr>
        <w:t>Dar seguimiento a las reuniones relacionadas con asuntos específicos requeridos por el Presidente</w:t>
      </w:r>
      <w:r>
        <w:rPr>
          <w:spacing w:val="-46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 República:</w:t>
      </w:r>
    </w:p>
    <w:p>
      <w:pPr>
        <w:pStyle w:val="ListParagraph"/>
        <w:numPr>
          <w:ilvl w:val="1"/>
          <w:numId w:val="12"/>
        </w:numPr>
        <w:tabs>
          <w:tab w:pos="1510" w:val="left" w:leader="none"/>
        </w:tabs>
        <w:spacing w:line="441" w:lineRule="auto" w:before="4" w:after="0"/>
        <w:ind w:left="1579" w:right="468" w:hanging="360"/>
        <w:jc w:val="both"/>
        <w:rPr>
          <w:sz w:val="17"/>
        </w:rPr>
      </w:pPr>
      <w:r>
        <w:rPr>
          <w:sz w:val="17"/>
        </w:rPr>
        <w:t>Presentación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documentos</w:t>
      </w:r>
      <w:r>
        <w:rPr>
          <w:spacing w:val="48"/>
          <w:sz w:val="17"/>
        </w:rPr>
        <w:t> </w:t>
      </w:r>
      <w:r>
        <w:rPr>
          <w:sz w:val="17"/>
        </w:rPr>
        <w:t>en</w:t>
      </w:r>
      <w:r>
        <w:rPr>
          <w:spacing w:val="48"/>
          <w:sz w:val="17"/>
        </w:rPr>
        <w:t> </w:t>
      </w:r>
      <w:r>
        <w:rPr>
          <w:sz w:val="17"/>
        </w:rPr>
        <w:t>las</w:t>
      </w:r>
      <w:r>
        <w:rPr>
          <w:spacing w:val="48"/>
          <w:sz w:val="17"/>
        </w:rPr>
        <w:t> </w:t>
      </w:r>
      <w:r>
        <w:rPr>
          <w:sz w:val="17"/>
        </w:rPr>
        <w:t>instituciones</w:t>
      </w:r>
      <w:r>
        <w:rPr>
          <w:spacing w:val="48"/>
          <w:sz w:val="17"/>
        </w:rPr>
        <w:t> </w:t>
      </w:r>
      <w:r>
        <w:rPr>
          <w:sz w:val="17"/>
        </w:rPr>
        <w:t>relacionadas</w:t>
      </w:r>
      <w:r>
        <w:rPr>
          <w:spacing w:val="48"/>
          <w:sz w:val="17"/>
        </w:rPr>
        <w:t> </w:t>
      </w:r>
      <w:r>
        <w:rPr>
          <w:sz w:val="17"/>
        </w:rPr>
        <w:t>respecto</w:t>
      </w:r>
      <w:r>
        <w:rPr>
          <w:spacing w:val="48"/>
          <w:sz w:val="17"/>
        </w:rPr>
        <w:t> </w:t>
      </w:r>
      <w:r>
        <w:rPr>
          <w:sz w:val="17"/>
        </w:rPr>
        <w:t>al</w:t>
      </w:r>
      <w:r>
        <w:rPr>
          <w:spacing w:val="48"/>
          <w:sz w:val="17"/>
        </w:rPr>
        <w:t> </w:t>
      </w:r>
      <w:r>
        <w:rPr>
          <w:sz w:val="17"/>
        </w:rPr>
        <w:t>avance</w:t>
      </w:r>
      <w:r>
        <w:rPr>
          <w:spacing w:val="48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construcción</w:t>
      </w:r>
      <w:r>
        <w:rPr>
          <w:spacing w:val="47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Edificio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Neonatología en</w:t>
      </w:r>
      <w:r>
        <w:rPr>
          <w:spacing w:val="48"/>
          <w:sz w:val="17"/>
        </w:rPr>
        <w:t> </w:t>
      </w:r>
      <w:r>
        <w:rPr>
          <w:sz w:val="17"/>
        </w:rPr>
        <w:t>el Hospital General San Juan de</w:t>
      </w:r>
      <w:r>
        <w:rPr>
          <w:spacing w:val="1"/>
          <w:sz w:val="17"/>
        </w:rPr>
        <w:t> </w:t>
      </w:r>
      <w:r>
        <w:rPr>
          <w:sz w:val="17"/>
        </w:rPr>
        <w:t>Dios.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15"/>
        </w:rPr>
      </w:pPr>
    </w:p>
    <w:p>
      <w:pPr>
        <w:spacing w:before="0"/>
        <w:ind w:left="12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particular,</w:t>
      </w:r>
      <w:r>
        <w:rPr>
          <w:spacing w:val="-2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3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usted.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26"/>
        <w:ind w:left="119" w:right="0" w:firstLine="0"/>
        <w:jc w:val="left"/>
        <w:rPr>
          <w:sz w:val="17"/>
        </w:rPr>
      </w:pPr>
      <w:r>
        <w:rPr>
          <w:sz w:val="17"/>
        </w:rPr>
        <w:t>Atentamente,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10"/>
        <w:ind w:left="134" w:right="0" w:firstLine="0"/>
        <w:jc w:val="left"/>
        <w:rPr>
          <w:b/>
          <w:sz w:val="17"/>
        </w:rPr>
      </w:pPr>
      <w:r>
        <w:rPr>
          <w:b/>
          <w:sz w:val="17"/>
        </w:rPr>
        <w:t>F.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before="0"/>
        <w:ind w:left="0" w:right="47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60" w:bottom="280" w:left="1620" w:right="1180"/>
        </w:sectPr>
      </w:pPr>
    </w:p>
    <w:p>
      <w:pPr>
        <w:pStyle w:val="Heading2"/>
        <w:spacing w:before="73"/>
        <w:ind w:left="1474" w:right="2139"/>
      </w:pPr>
      <w:r>
        <w:rPr/>
        <w:drawing>
          <wp:anchor distT="0" distB="0" distL="0" distR="0" allowOverlap="1" layoutInCell="1" locked="0" behindDoc="1" simplePos="0" relativeHeight="485991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4475" cy="10131425"/>
            <wp:effectExtent l="0" t="0" r="0" b="0"/>
            <wp:wrapNone/>
            <wp:docPr id="25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475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Jose Morales" w:id="37"/>
      <w:bookmarkEnd w:id="37"/>
      <w:r>
        <w:rPr>
          <w:b w:val="0"/>
        </w:rPr>
      </w:r>
      <w:bookmarkStart w:name="Mariajose1" w:id="38"/>
      <w:bookmarkEnd w:id="3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13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6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810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17"/>
              <w:ind w:left="479" w:right="454" w:firstLine="108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79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line="261" w:lineRule="auto"/>
              <w:ind w:left="437" w:right="419" w:firstLine="75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3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0"/>
        <w:ind w:left="120" w:right="4305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8"/>
        <w:rPr>
          <w:b/>
          <w:sz w:val="21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9"/>
        <w:rPr>
          <w:b/>
          <w:sz w:val="24"/>
        </w:rPr>
      </w:pPr>
    </w:p>
    <w:p>
      <w:pPr>
        <w:pStyle w:val="BodyText"/>
        <w:spacing w:line="261" w:lineRule="auto"/>
        <w:ind w:left="115" w:right="47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junio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925" w:val="left" w:leader="none"/>
        </w:tabs>
        <w:spacing w:line="264" w:lineRule="auto" w:before="1" w:after="0"/>
        <w:ind w:left="830" w:right="482" w:hanging="36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1"/>
          <w:sz w:val="20"/>
        </w:rPr>
        <w:t> </w:t>
      </w:r>
      <w:r>
        <w:rPr>
          <w:sz w:val="20"/>
        </w:rPr>
        <w:t>del</w:t>
      </w:r>
      <w:r>
        <w:rPr>
          <w:spacing w:val="65"/>
          <w:sz w:val="20"/>
        </w:rPr>
        <w:t> </w:t>
      </w:r>
      <w:r>
        <w:rPr>
          <w:sz w:val="20"/>
        </w:rPr>
        <w:t>Señor</w:t>
      </w:r>
      <w:r>
        <w:rPr>
          <w:spacing w:val="66"/>
          <w:sz w:val="20"/>
        </w:rPr>
        <w:t> </w:t>
      </w:r>
      <w:r>
        <w:rPr>
          <w:sz w:val="20"/>
        </w:rPr>
        <w:t>Presidente</w:t>
      </w:r>
      <w:r>
        <w:rPr>
          <w:spacing w:val="66"/>
          <w:sz w:val="20"/>
        </w:rPr>
        <w:t> </w:t>
      </w:r>
      <w:r>
        <w:rPr>
          <w:sz w:val="20"/>
        </w:rPr>
        <w:t>de</w:t>
      </w:r>
      <w:r>
        <w:rPr>
          <w:spacing w:val="65"/>
          <w:sz w:val="20"/>
        </w:rPr>
        <w:t> </w:t>
      </w:r>
      <w:r>
        <w:rPr>
          <w:sz w:val="20"/>
        </w:rPr>
        <w:t>la</w:t>
      </w:r>
      <w:r>
        <w:rPr>
          <w:spacing w:val="66"/>
          <w:sz w:val="20"/>
        </w:rPr>
        <w:t> </w:t>
      </w:r>
      <w:r>
        <w:rPr>
          <w:sz w:val="20"/>
        </w:rPr>
        <w:t>República,</w:t>
      </w:r>
      <w:r>
        <w:rPr>
          <w:spacing w:val="66"/>
          <w:sz w:val="20"/>
        </w:rPr>
        <w:t> </w:t>
      </w:r>
      <w:r>
        <w:rPr>
          <w:sz w:val="20"/>
        </w:rPr>
        <w:t>con</w:t>
      </w:r>
      <w:r>
        <w:rPr>
          <w:spacing w:val="64"/>
          <w:sz w:val="20"/>
        </w:rPr>
        <w:t> </w:t>
      </w:r>
      <w:r>
        <w:rPr>
          <w:sz w:val="20"/>
        </w:rPr>
        <w:t>la</w:t>
      </w:r>
      <w:r>
        <w:rPr>
          <w:spacing w:val="65"/>
          <w:sz w:val="20"/>
        </w:rPr>
        <w:t> </w:t>
      </w:r>
      <w:r>
        <w:rPr>
          <w:sz w:val="20"/>
        </w:rPr>
        <w:t>finalidad</w:t>
      </w:r>
      <w:r>
        <w:rPr>
          <w:spacing w:val="64"/>
          <w:sz w:val="20"/>
        </w:rPr>
        <w:t> </w:t>
      </w:r>
      <w:r>
        <w:rPr>
          <w:sz w:val="20"/>
        </w:rPr>
        <w:t>de</w:t>
      </w:r>
      <w:r>
        <w:rPr>
          <w:spacing w:val="65"/>
          <w:sz w:val="20"/>
        </w:rPr>
        <w:t> </w:t>
      </w:r>
      <w:r>
        <w:rPr>
          <w:sz w:val="20"/>
        </w:rPr>
        <w:t>dar</w:t>
      </w:r>
      <w:r>
        <w:rPr>
          <w:spacing w:val="65"/>
          <w:sz w:val="20"/>
        </w:rPr>
        <w:t> </w:t>
      </w:r>
      <w:r>
        <w:rPr>
          <w:sz w:val="20"/>
        </w:rPr>
        <w:t>seguimiento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Públicas.</w:t>
      </w:r>
    </w:p>
    <w:p>
      <w:pPr>
        <w:pStyle w:val="ListParagraph"/>
        <w:numPr>
          <w:ilvl w:val="0"/>
          <w:numId w:val="13"/>
        </w:numPr>
        <w:tabs>
          <w:tab w:pos="894" w:val="left" w:leader="none"/>
        </w:tabs>
        <w:spacing w:line="256" w:lineRule="auto" w:before="190" w:after="0"/>
        <w:ind w:left="825" w:right="492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55"/>
          <w:sz w:val="20"/>
        </w:rPr>
        <w:t> </w:t>
      </w:r>
      <w:r>
        <w:rPr>
          <w:sz w:val="20"/>
        </w:rPr>
        <w:t>Financiero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dos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presupuestarios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Viceministros</w:t>
      </w:r>
      <w:r>
        <w:rPr>
          <w:spacing w:val="56"/>
          <w:sz w:val="20"/>
        </w:rPr>
        <w:t> </w:t>
      </w:r>
      <w:r>
        <w:rPr>
          <w:sz w:val="20"/>
        </w:rPr>
        <w:t>Financieros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-1"/>
          <w:sz w:val="20"/>
        </w:rPr>
        <w:t> </w:t>
      </w:r>
      <w:r>
        <w:rPr>
          <w:sz w:val="20"/>
        </w:rPr>
        <w:t>Ejecutivo,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909" w:val="left" w:leader="none"/>
        </w:tabs>
        <w:spacing w:line="261" w:lineRule="auto" w:before="0" w:after="0"/>
        <w:ind w:left="820" w:right="484" w:hanging="35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los</w:t>
      </w:r>
      <w:r>
        <w:rPr>
          <w:spacing w:val="46"/>
          <w:sz w:val="20"/>
        </w:rPr>
        <w:t> </w:t>
      </w:r>
      <w:r>
        <w:rPr>
          <w:sz w:val="20"/>
        </w:rPr>
        <w:t>Ministerios</w:t>
      </w:r>
      <w:r>
        <w:rPr>
          <w:spacing w:val="45"/>
          <w:sz w:val="20"/>
        </w:rPr>
        <w:t> </w:t>
      </w:r>
      <w:r>
        <w:rPr>
          <w:sz w:val="20"/>
        </w:rPr>
        <w:t>del</w:t>
      </w:r>
      <w:r>
        <w:rPr>
          <w:spacing w:val="46"/>
          <w:sz w:val="20"/>
        </w:rPr>
        <w:t> </w:t>
      </w:r>
      <w:r>
        <w:rPr>
          <w:sz w:val="20"/>
        </w:rPr>
        <w:t>Organismo</w:t>
      </w:r>
      <w:r>
        <w:rPr>
          <w:spacing w:val="44"/>
          <w:sz w:val="20"/>
        </w:rPr>
        <w:t> </w:t>
      </w:r>
      <w:r>
        <w:rPr>
          <w:sz w:val="20"/>
        </w:rPr>
        <w:t>Ejecutivo</w:t>
      </w:r>
      <w:r>
        <w:rPr>
          <w:spacing w:val="45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mes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junio</w:t>
      </w:r>
      <w:r>
        <w:rPr>
          <w:spacing w:val="45"/>
          <w:sz w:val="20"/>
        </w:rPr>
        <w:t> </w:t>
      </w:r>
      <w:r>
        <w:rPr>
          <w:sz w:val="20"/>
        </w:rPr>
        <w:t>del</w:t>
      </w:r>
      <w:r>
        <w:rPr>
          <w:spacing w:val="45"/>
          <w:sz w:val="20"/>
        </w:rPr>
        <w:t> </w:t>
      </w:r>
      <w:r>
        <w:rPr>
          <w:sz w:val="20"/>
        </w:rPr>
        <w:t>año</w:t>
      </w:r>
      <w:r>
        <w:rPr>
          <w:spacing w:val="45"/>
          <w:sz w:val="20"/>
        </w:rPr>
        <w:t> </w:t>
      </w:r>
      <w:r>
        <w:rPr>
          <w:sz w:val="20"/>
        </w:rPr>
        <w:t>2022,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3"/>
        </w:numPr>
        <w:tabs>
          <w:tab w:pos="921" w:val="left" w:leader="none"/>
        </w:tabs>
        <w:spacing w:line="261" w:lineRule="auto" w:before="0" w:after="0"/>
        <w:ind w:left="820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55"/>
          <w:sz w:val="20"/>
        </w:rPr>
        <w:t> </w:t>
      </w:r>
      <w:r>
        <w:rPr>
          <w:sz w:val="20"/>
        </w:rPr>
        <w:t>técnica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Decreto</w:t>
      </w:r>
      <w:r>
        <w:rPr>
          <w:spacing w:val="56"/>
          <w:sz w:val="20"/>
        </w:rPr>
        <w:t> </w:t>
      </w:r>
      <w:r>
        <w:rPr>
          <w:sz w:val="20"/>
        </w:rPr>
        <w:t>Número</w:t>
      </w:r>
      <w:r>
        <w:rPr>
          <w:spacing w:val="56"/>
          <w:sz w:val="20"/>
        </w:rPr>
        <w:t> </w:t>
      </w:r>
      <w:r>
        <w:rPr>
          <w:sz w:val="20"/>
        </w:rPr>
        <w:t>21-2022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Congreso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1"/>
          <w:sz w:val="20"/>
        </w:rPr>
        <w:t> </w:t>
      </w:r>
      <w:r>
        <w:rPr>
          <w:sz w:val="20"/>
        </w:rPr>
        <w:t>“Ley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Fortalecer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Mantenimiento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Estratégica”,</w:t>
      </w:r>
      <w:r>
        <w:rPr>
          <w:spacing w:val="56"/>
          <w:sz w:val="20"/>
        </w:rPr>
        <w:t> </w:t>
      </w:r>
      <w:r>
        <w:rPr>
          <w:sz w:val="20"/>
        </w:rPr>
        <w:t>integrada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-2"/>
          <w:sz w:val="20"/>
        </w:rPr>
        <w:t> </w:t>
      </w:r>
      <w:r>
        <w:rPr>
          <w:sz w:val="20"/>
        </w:rPr>
        <w:t>Infraestructura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Vivienda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sus</w:t>
      </w:r>
      <w:r>
        <w:rPr>
          <w:spacing w:val="-1"/>
          <w:sz w:val="20"/>
        </w:rPr>
        <w:t> </w:t>
      </w:r>
      <w:r>
        <w:rPr>
          <w:sz w:val="20"/>
        </w:rPr>
        <w:t>Unidades</w:t>
      </w:r>
      <w:r>
        <w:rPr>
          <w:spacing w:val="-1"/>
          <w:sz w:val="20"/>
        </w:rPr>
        <w:t> </w:t>
      </w:r>
      <w:r>
        <w:rPr>
          <w:sz w:val="20"/>
        </w:rPr>
        <w:t>Ejecutoras.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3"/>
        </w:numPr>
        <w:tabs>
          <w:tab w:pos="913" w:val="left" w:leader="none"/>
        </w:tabs>
        <w:spacing w:line="261" w:lineRule="auto" w:before="0" w:after="0"/>
        <w:ind w:left="820" w:right="489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realizada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Finanzas</w:t>
      </w:r>
      <w:r>
        <w:rPr>
          <w:spacing w:val="41"/>
          <w:sz w:val="20"/>
        </w:rPr>
        <w:t> </w:t>
      </w:r>
      <w:r>
        <w:rPr>
          <w:sz w:val="20"/>
        </w:rPr>
        <w:t>Públicas,</w:t>
      </w:r>
      <w:r>
        <w:rPr>
          <w:spacing w:val="96"/>
          <w:sz w:val="20"/>
        </w:rPr>
        <w:t> </w:t>
      </w:r>
      <w:r>
        <w:rPr>
          <w:sz w:val="20"/>
        </w:rPr>
        <w:t>como</w:t>
      </w:r>
      <w:r>
        <w:rPr>
          <w:spacing w:val="97"/>
          <w:sz w:val="20"/>
        </w:rPr>
        <w:t> </w:t>
      </w:r>
      <w:r>
        <w:rPr>
          <w:sz w:val="20"/>
        </w:rPr>
        <w:t>seguimiento</w:t>
      </w:r>
      <w:r>
        <w:rPr>
          <w:spacing w:val="97"/>
          <w:sz w:val="20"/>
        </w:rPr>
        <w:t> </w:t>
      </w:r>
      <w:r>
        <w:rPr>
          <w:sz w:val="20"/>
        </w:rPr>
        <w:t>a</w:t>
      </w:r>
      <w:r>
        <w:rPr>
          <w:spacing w:val="96"/>
          <w:sz w:val="20"/>
        </w:rPr>
        <w:t> </w:t>
      </w:r>
      <w:r>
        <w:rPr>
          <w:sz w:val="20"/>
        </w:rPr>
        <w:t>la</w:t>
      </w:r>
      <w:r>
        <w:rPr>
          <w:spacing w:val="97"/>
          <w:sz w:val="20"/>
        </w:rPr>
        <w:t> </w:t>
      </w:r>
      <w:r>
        <w:rPr>
          <w:sz w:val="20"/>
        </w:rPr>
        <w:t>ejecución</w:t>
      </w:r>
      <w:r>
        <w:rPr>
          <w:spacing w:val="97"/>
          <w:sz w:val="20"/>
        </w:rPr>
        <w:t> </w:t>
      </w:r>
      <w:r>
        <w:rPr>
          <w:sz w:val="20"/>
        </w:rPr>
        <w:t>presupuestaria</w:t>
      </w:r>
      <w:r>
        <w:rPr>
          <w:spacing w:val="-54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definidas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gobierno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presupuestarios</w:t>
      </w:r>
      <w:r>
        <w:rPr>
          <w:spacing w:val="-1"/>
          <w:sz w:val="20"/>
        </w:rPr>
        <w:t> </w:t>
      </w:r>
      <w:r>
        <w:rPr>
          <w:sz w:val="20"/>
        </w:rPr>
        <w:t>en dicho</w:t>
      </w:r>
      <w:r>
        <w:rPr>
          <w:spacing w:val="-1"/>
          <w:sz w:val="20"/>
        </w:rPr>
        <w:t> </w:t>
      </w:r>
      <w:r>
        <w:rPr>
          <w:sz w:val="20"/>
        </w:rPr>
        <w:t>ministerio.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3"/>
        </w:numPr>
        <w:tabs>
          <w:tab w:pos="875" w:val="left" w:leader="none"/>
        </w:tabs>
        <w:spacing w:line="266" w:lineRule="auto" w:before="1" w:after="0"/>
        <w:ind w:left="815" w:right="492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presentación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física</w:t>
      </w:r>
      <w:r>
        <w:rPr>
          <w:spacing w:val="-1"/>
          <w:sz w:val="20"/>
        </w:rPr>
        <w:t> </w:t>
      </w:r>
      <w:r>
        <w:rPr>
          <w:sz w:val="20"/>
        </w:rPr>
        <w:t>en temas de</w:t>
      </w:r>
      <w:r>
        <w:rPr>
          <w:spacing w:val="-1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inversión.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52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90" w:h="15960"/>
          <w:pgMar w:top="740" w:bottom="280" w:left="1660" w:right="1300"/>
        </w:sectPr>
      </w:pPr>
    </w:p>
    <w:p>
      <w:pPr>
        <w:pStyle w:val="Heading2"/>
        <w:spacing w:before="68"/>
        <w:ind w:left="1590"/>
        <w:jc w:val="left"/>
      </w:pPr>
      <w:r>
        <w:rPr/>
        <w:pict>
          <v:group style="position:absolute;margin-left:0pt;margin-top:0pt;width:614pt;height:793.5pt;mso-position-horizontal-relative:page;mso-position-vertical-relative:page;z-index:-17324032" id="docshapegroup57" coordorigin="0,0" coordsize="12280,15870">
            <v:shape style="position:absolute;left:0;top:0;width:12280;height:15870" type="#_x0000_t75" id="docshape58" stroked="false">
              <v:imagedata r:id="rId59" o:title=""/>
            </v:shape>
            <v:shape style="position:absolute;left:2035;top:10480;width:8450;height:4495" type="#_x0000_t75" id="docshape59" stroked="false">
              <v:imagedata r:id="rId60" o:title=""/>
            </v:shape>
            <w10:wrap type="none"/>
          </v:group>
        </w:pict>
      </w:r>
      <w:bookmarkStart w:name="Mariajose2" w:id="39"/>
      <w:bookmarkEnd w:id="3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63" w:right="144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64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805" w:hRule="atLeast"/>
        </w:trPr>
        <w:tc>
          <w:tcPr>
            <w:tcW w:w="1830" w:type="dxa"/>
          </w:tcPr>
          <w:p>
            <w:pPr>
              <w:pStyle w:val="TableParagraph"/>
              <w:spacing w:line="302" w:lineRule="auto" w:before="12"/>
              <w:ind w:left="479" w:right="454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63" w:right="13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line="261" w:lineRule="auto" w:before="22"/>
              <w:ind w:left="437" w:right="419" w:firstLine="75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3"/>
        </w:numPr>
        <w:tabs>
          <w:tab w:pos="926" w:val="left" w:leader="none"/>
        </w:tabs>
        <w:spacing w:line="261" w:lineRule="auto" w:before="231" w:after="0"/>
        <w:ind w:left="840" w:right="463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41"/>
          <w:sz w:val="20"/>
        </w:rPr>
        <w:t> </w:t>
      </w:r>
      <w:r>
        <w:rPr>
          <w:sz w:val="20"/>
        </w:rPr>
        <w:t>República,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las</w:t>
      </w:r>
      <w:r>
        <w:rPr>
          <w:spacing w:val="41"/>
          <w:sz w:val="20"/>
        </w:rPr>
        <w:t> </w:t>
      </w:r>
      <w:r>
        <w:rPr>
          <w:sz w:val="20"/>
        </w:rPr>
        <w:t>normas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0"/>
          <w:sz w:val="20"/>
        </w:rPr>
        <w:t> </w:t>
      </w:r>
      <w:r>
        <w:rPr>
          <w:sz w:val="20"/>
        </w:rPr>
        <w:t>contención</w:t>
      </w:r>
      <w:r>
        <w:rPr>
          <w:spacing w:val="41"/>
          <w:sz w:val="20"/>
        </w:rPr>
        <w:t> </w:t>
      </w:r>
      <w:r>
        <w:rPr>
          <w:sz w:val="20"/>
        </w:rPr>
        <w:t>del</w:t>
      </w:r>
      <w:r>
        <w:rPr>
          <w:spacing w:val="42"/>
          <w:sz w:val="20"/>
        </w:rPr>
        <w:t> </w:t>
      </w:r>
      <w:r>
        <w:rPr>
          <w:sz w:val="20"/>
        </w:rPr>
        <w:t>gasto</w:t>
      </w:r>
      <w:r>
        <w:rPr>
          <w:spacing w:val="40"/>
          <w:sz w:val="20"/>
        </w:rPr>
        <w:t> </w:t>
      </w:r>
      <w:r>
        <w:rPr>
          <w:sz w:val="20"/>
        </w:rPr>
        <w:t>para</w:t>
      </w:r>
      <w:r>
        <w:rPr>
          <w:spacing w:val="39"/>
          <w:sz w:val="20"/>
        </w:rPr>
        <w:t> </w:t>
      </w:r>
      <w:r>
        <w:rPr>
          <w:sz w:val="20"/>
        </w:rPr>
        <w:t>el</w:t>
      </w:r>
      <w:r>
        <w:rPr>
          <w:spacing w:val="41"/>
          <w:sz w:val="20"/>
        </w:rPr>
        <w:t> </w:t>
      </w:r>
      <w:r>
        <w:rPr>
          <w:sz w:val="20"/>
        </w:rPr>
        <w:t>año</w:t>
      </w:r>
      <w:r>
        <w:rPr>
          <w:spacing w:val="40"/>
          <w:sz w:val="20"/>
        </w:rPr>
        <w:t> </w:t>
      </w:r>
      <w:r>
        <w:rPr>
          <w:sz w:val="20"/>
        </w:rPr>
        <w:t>2022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5"/>
          <w:sz w:val="20"/>
        </w:rPr>
        <w:t> </w:t>
      </w:r>
      <w:r>
        <w:rPr>
          <w:sz w:val="20"/>
        </w:rPr>
        <w:t>techos</w:t>
      </w:r>
      <w:r>
        <w:rPr>
          <w:spacing w:val="69"/>
          <w:sz w:val="20"/>
        </w:rPr>
        <w:t> </w:t>
      </w:r>
      <w:r>
        <w:rPr>
          <w:sz w:val="20"/>
        </w:rPr>
        <w:t>presupuestarios</w:t>
      </w:r>
      <w:r>
        <w:rPr>
          <w:spacing w:val="71"/>
          <w:sz w:val="20"/>
        </w:rPr>
        <w:t> </w:t>
      </w:r>
      <w:r>
        <w:rPr>
          <w:sz w:val="20"/>
        </w:rPr>
        <w:t>para</w:t>
      </w:r>
      <w:r>
        <w:rPr>
          <w:spacing w:val="70"/>
          <w:sz w:val="20"/>
        </w:rPr>
        <w:t> </w:t>
      </w:r>
      <w:r>
        <w:rPr>
          <w:sz w:val="20"/>
        </w:rPr>
        <w:t>el</w:t>
      </w:r>
      <w:r>
        <w:rPr>
          <w:spacing w:val="71"/>
          <w:sz w:val="20"/>
        </w:rPr>
        <w:t> </w:t>
      </w:r>
      <w:r>
        <w:rPr>
          <w:sz w:val="20"/>
        </w:rPr>
        <w:t>ejercicio</w:t>
      </w:r>
      <w:r>
        <w:rPr>
          <w:spacing w:val="71"/>
          <w:sz w:val="20"/>
        </w:rPr>
        <w:t> </w:t>
      </w:r>
      <w:r>
        <w:rPr>
          <w:sz w:val="20"/>
        </w:rPr>
        <w:t>2023,</w:t>
      </w:r>
      <w:r>
        <w:rPr>
          <w:spacing w:val="70"/>
          <w:sz w:val="20"/>
        </w:rPr>
        <w:t> </w:t>
      </w:r>
      <w:r>
        <w:rPr>
          <w:sz w:val="20"/>
        </w:rPr>
        <w:t>a</w:t>
      </w:r>
      <w:r>
        <w:rPr>
          <w:spacing w:val="71"/>
          <w:sz w:val="20"/>
        </w:rPr>
        <w:t> </w:t>
      </w:r>
      <w:r>
        <w:rPr>
          <w:sz w:val="20"/>
        </w:rPr>
        <w:t>requerimiento</w:t>
      </w:r>
      <w:r>
        <w:rPr>
          <w:spacing w:val="69"/>
          <w:sz w:val="20"/>
        </w:rPr>
        <w:t> </w:t>
      </w:r>
      <w:r>
        <w:rPr>
          <w:sz w:val="20"/>
        </w:rPr>
        <w:t>del</w:t>
      </w:r>
      <w:r>
        <w:rPr>
          <w:spacing w:val="70"/>
          <w:sz w:val="20"/>
        </w:rPr>
        <w:t> </w:t>
      </w:r>
      <w:r>
        <w:rPr>
          <w:sz w:val="20"/>
        </w:rPr>
        <w:t>Presidente</w:t>
      </w:r>
      <w:r>
        <w:rPr>
          <w:spacing w:val="6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897" w:val="left" w:leader="none"/>
        </w:tabs>
        <w:spacing w:line="261" w:lineRule="auto" w:before="0" w:after="0"/>
        <w:ind w:left="840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física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financiera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de Planificación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Programación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64" w:lineRule="auto"/>
        <w:ind w:left="835" w:right="477" w:hanging="350"/>
        <w:jc w:val="both"/>
      </w:pPr>
      <w:r>
        <w:rPr/>
        <w:t>i.</w:t>
      </w:r>
      <w:r>
        <w:rPr>
          <w:spacing w:val="66"/>
        </w:rPr>
        <w:t> </w:t>
      </w:r>
      <w:r>
        <w:rPr/>
        <w:t>Acompañamiento</w:t>
      </w:r>
      <w:r>
        <w:rPr>
          <w:spacing w:val="66"/>
        </w:rPr>
        <w:t> </w:t>
      </w:r>
      <w:r>
        <w:rPr/>
        <w:t>al</w:t>
      </w:r>
      <w:r>
        <w:rPr>
          <w:spacing w:val="66"/>
        </w:rPr>
        <w:t> </w:t>
      </w:r>
      <w:r>
        <w:rPr/>
        <w:t>Ministerio</w:t>
      </w:r>
      <w:r>
        <w:rPr>
          <w:spacing w:val="65"/>
        </w:rPr>
        <w:t> </w:t>
      </w:r>
      <w:r>
        <w:rPr/>
        <w:t>de</w:t>
      </w:r>
      <w:r>
        <w:rPr>
          <w:spacing w:val="66"/>
        </w:rPr>
        <w:t> </w:t>
      </w:r>
      <w:r>
        <w:rPr/>
        <w:t>Finanzas</w:t>
      </w:r>
      <w:r>
        <w:rPr>
          <w:spacing w:val="65"/>
        </w:rPr>
        <w:t> </w:t>
      </w:r>
      <w:r>
        <w:rPr/>
        <w:t>Públicas</w:t>
      </w:r>
      <w:r>
        <w:rPr>
          <w:spacing w:val="66"/>
        </w:rPr>
        <w:t> </w:t>
      </w:r>
      <w:r>
        <w:rPr/>
        <w:t>y</w:t>
      </w:r>
      <w:r>
        <w:rPr>
          <w:spacing w:val="64"/>
        </w:rPr>
        <w:t> </w:t>
      </w:r>
      <w:r>
        <w:rPr/>
        <w:t>al</w:t>
      </w:r>
      <w:r>
        <w:rPr>
          <w:spacing w:val="65"/>
        </w:rPr>
        <w:t> </w:t>
      </w:r>
      <w:r>
        <w:rPr/>
        <w:t>Ministerio</w:t>
      </w:r>
      <w:r>
        <w:rPr>
          <w:spacing w:val="65"/>
        </w:rPr>
        <w:t> </w:t>
      </w:r>
      <w:r>
        <w:rPr/>
        <w:t>de</w:t>
      </w:r>
      <w:r>
        <w:rPr>
          <w:spacing w:val="65"/>
        </w:rPr>
        <w:t> </w:t>
      </w:r>
      <w:r>
        <w:rPr/>
        <w:t>Salud</w:t>
      </w:r>
      <w:r>
        <w:rPr>
          <w:spacing w:val="64"/>
        </w:rPr>
        <w:t> </w:t>
      </w:r>
      <w:r>
        <w:rPr/>
        <w:t>Pública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Asistencia</w:t>
      </w:r>
      <w:r>
        <w:rPr>
          <w:spacing w:val="1"/>
        </w:rPr>
        <w:t> </w:t>
      </w:r>
      <w:r>
        <w:rPr/>
        <w:t>Social,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reunión</w:t>
      </w:r>
      <w:r>
        <w:rPr>
          <w:spacing w:val="1"/>
        </w:rPr>
        <w:t> </w:t>
      </w:r>
      <w:r>
        <w:rPr/>
        <w:t>con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Banco</w:t>
      </w:r>
      <w:r>
        <w:rPr>
          <w:spacing w:val="56"/>
        </w:rPr>
        <w:t> </w:t>
      </w:r>
      <w:r>
        <w:rPr/>
        <w:t>Centroamericano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Económica</w:t>
      </w:r>
      <w:r>
        <w:rPr>
          <w:spacing w:val="1"/>
        </w:rPr>
        <w:t> </w:t>
      </w:r>
      <w:r>
        <w:rPr/>
        <w:t>-BCIE-,</w:t>
      </w:r>
      <w:r>
        <w:rPr>
          <w:spacing w:val="1"/>
        </w:rPr>
        <w:t> </w:t>
      </w:r>
      <w:r>
        <w:rPr/>
        <w:t>para</w:t>
      </w:r>
      <w:r>
        <w:rPr>
          <w:spacing w:val="55"/>
        </w:rPr>
        <w:t> </w:t>
      </w:r>
      <w:r>
        <w:rPr/>
        <w:t>mejorar</w:t>
      </w:r>
      <w:r>
        <w:rPr>
          <w:spacing w:val="56"/>
        </w:rPr>
        <w:t> </w:t>
      </w:r>
      <w:r>
        <w:rPr/>
        <w:t>la</w:t>
      </w:r>
      <w:r>
        <w:rPr>
          <w:spacing w:val="55"/>
        </w:rPr>
        <w:t> </w:t>
      </w:r>
      <w:r>
        <w:rPr/>
        <w:t>ejecución</w:t>
      </w:r>
      <w:r>
        <w:rPr>
          <w:spacing w:val="56"/>
        </w:rPr>
        <w:t> </w:t>
      </w:r>
      <w:r>
        <w:rPr/>
        <w:t>presupuestaria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préstamo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ejecutarán</w:t>
      </w:r>
      <w:r>
        <w:rPr>
          <w:spacing w:val="55"/>
        </w:rPr>
        <w:t> </w:t>
      </w:r>
      <w:r>
        <w:rPr/>
        <w:t>los</w:t>
      </w:r>
      <w:r>
        <w:rPr>
          <w:spacing w:val="56"/>
        </w:rPr>
        <w:t> </w:t>
      </w:r>
      <w:r>
        <w:rPr/>
        <w:t>recursos</w:t>
      </w:r>
      <w:r>
        <w:rPr>
          <w:spacing w:val="55"/>
        </w:rPr>
        <w:t> </w:t>
      </w:r>
      <w:r>
        <w:rPr/>
        <w:t>financieros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la</w:t>
      </w:r>
      <w:r>
        <w:rPr>
          <w:spacing w:val="56"/>
        </w:rPr>
        <w:t> </w:t>
      </w:r>
      <w:r>
        <w:rPr/>
        <w:t>construcción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Hospital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San</w:t>
      </w:r>
      <w:r>
        <w:rPr>
          <w:spacing w:val="1"/>
        </w:rPr>
        <w:t> </w:t>
      </w:r>
      <w:r>
        <w:rPr/>
        <w:t>Benito</w:t>
      </w:r>
      <w:r>
        <w:rPr>
          <w:spacing w:val="-1"/>
        </w:rPr>
        <w:t> </w:t>
      </w:r>
      <w:r>
        <w:rPr/>
        <w:t>Petén a</w:t>
      </w:r>
      <w:r>
        <w:rPr>
          <w:spacing w:val="-1"/>
        </w:rPr>
        <w:t> </w:t>
      </w:r>
      <w:r>
        <w:rPr/>
        <w:t>solicitud del</w:t>
      </w:r>
      <w:r>
        <w:rPr>
          <w:spacing w:val="-1"/>
        </w:rPr>
        <w:t> </w:t>
      </w:r>
      <w:r>
        <w:rPr/>
        <w:t>Señor Presidente</w:t>
      </w:r>
      <w:r>
        <w:rPr>
          <w:spacing w:val="-1"/>
        </w:rPr>
        <w:t> </w:t>
      </w:r>
      <w:r>
        <w:rPr/>
        <w:t>de la</w:t>
      </w:r>
      <w:r>
        <w:rPr>
          <w:spacing w:val="-2"/>
        </w:rPr>
        <w:t> </w:t>
      </w:r>
      <w:r>
        <w:rPr/>
        <w:t>República.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4"/>
        </w:numPr>
        <w:tabs>
          <w:tab w:pos="959" w:val="left" w:leader="none"/>
        </w:tabs>
        <w:spacing w:line="261" w:lineRule="auto" w:before="0" w:after="0"/>
        <w:ind w:left="830" w:right="482" w:hanging="36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6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solicitudes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compromisos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alcaldes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22</w:t>
      </w:r>
      <w:r>
        <w:rPr>
          <w:spacing w:val="-1"/>
          <w:sz w:val="20"/>
        </w:rPr>
        <w:t> </w:t>
      </w:r>
      <w:r>
        <w:rPr>
          <w:sz w:val="20"/>
        </w:rPr>
        <w:t>departamentos.</w:t>
      </w:r>
    </w:p>
    <w:p>
      <w:pPr>
        <w:pStyle w:val="ListParagraph"/>
        <w:numPr>
          <w:ilvl w:val="0"/>
          <w:numId w:val="14"/>
        </w:numPr>
        <w:tabs>
          <w:tab w:pos="968" w:val="left" w:leader="none"/>
        </w:tabs>
        <w:spacing w:line="266" w:lineRule="auto" w:before="143" w:after="0"/>
        <w:ind w:left="830" w:right="484" w:hanging="35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2"/>
          <w:sz w:val="20"/>
        </w:rPr>
        <w:t> </w:t>
      </w:r>
      <w:r>
        <w:rPr>
          <w:sz w:val="20"/>
        </w:rPr>
        <w:t>realizadas.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BodyText"/>
        <w:spacing w:line="520" w:lineRule="auto"/>
        <w:ind w:left="100" w:right="4321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F.</w:t>
      </w:r>
    </w:p>
    <w:p>
      <w:pPr>
        <w:spacing w:after="0"/>
        <w:jc w:val="left"/>
        <w:rPr>
          <w:sz w:val="20"/>
        </w:rPr>
        <w:sectPr>
          <w:pgSz w:w="12280" w:h="15870"/>
          <w:pgMar w:top="680" w:bottom="280" w:left="1560" w:right="1300"/>
        </w:sectPr>
      </w:pPr>
    </w:p>
    <w:p>
      <w:pPr>
        <w:pStyle w:val="Heading1"/>
        <w:spacing w:before="75"/>
        <w:ind w:left="1754" w:right="2173"/>
      </w:pPr>
      <w:r>
        <w:rPr/>
        <w:drawing>
          <wp:anchor distT="0" distB="0" distL="0" distR="0" allowOverlap="1" layoutInCell="1" locked="0" behindDoc="1" simplePos="0" relativeHeight="4859929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91450" cy="10071100"/>
            <wp:effectExtent l="0" t="0" r="0" b="0"/>
            <wp:wrapNone/>
            <wp:docPr id="27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7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007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ria Mercedes Paz" w:id="40"/>
      <w:bookmarkEnd w:id="40"/>
      <w:r>
        <w:rPr>
          <w:b w:val="0"/>
        </w:rPr>
      </w:r>
      <w:bookmarkStart w:name="Mercy1" w:id="41"/>
      <w:bookmarkEnd w:id="41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5"/>
        <w:gridCol w:w="2430"/>
        <w:gridCol w:w="1955"/>
        <w:gridCol w:w="3305"/>
      </w:tblGrid>
      <w:tr>
        <w:trPr>
          <w:trHeight w:val="600" w:hRule="atLeast"/>
        </w:trPr>
        <w:tc>
          <w:tcPr>
            <w:tcW w:w="1975" w:type="dxa"/>
          </w:tcPr>
          <w:p>
            <w:pPr>
              <w:pStyle w:val="TableParagraph"/>
              <w:spacing w:before="47"/>
              <w:ind w:left="135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30" w:type="dxa"/>
          </w:tcPr>
          <w:p>
            <w:pPr>
              <w:pStyle w:val="TableParagraph"/>
              <w:spacing w:line="290" w:lineRule="exact" w:before="0"/>
              <w:ind w:right="1082" w:firstLine="5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029-22-2022</w:t>
            </w:r>
          </w:p>
        </w:tc>
        <w:tc>
          <w:tcPr>
            <w:tcW w:w="1955" w:type="dxa"/>
          </w:tcPr>
          <w:p>
            <w:pPr>
              <w:pStyle w:val="TableParagraph"/>
              <w:spacing w:before="5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975" w:type="dxa"/>
          </w:tcPr>
          <w:p>
            <w:pPr>
              <w:pStyle w:val="TableParagraph"/>
              <w:spacing w:before="3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0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30" w:type="dxa"/>
          </w:tcPr>
          <w:p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55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305" w:type="dxa"/>
          </w:tcPr>
          <w:p>
            <w:pPr>
              <w:pStyle w:val="TableParagraph"/>
              <w:spacing w:before="42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María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Mercedes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Paz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León</w:t>
            </w:r>
          </w:p>
          <w:p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Berganza</w:t>
            </w:r>
          </w:p>
        </w:tc>
      </w:tr>
    </w:tbl>
    <w:p>
      <w:pPr>
        <w:pStyle w:val="BodyText"/>
        <w:spacing w:before="2"/>
        <w:rPr>
          <w:b/>
          <w:sz w:val="41"/>
        </w:rPr>
      </w:pPr>
    </w:p>
    <w:p>
      <w:pPr>
        <w:spacing w:before="0"/>
        <w:ind w:left="160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Ingeniero</w:t>
      </w:r>
    </w:p>
    <w:p>
      <w:pPr>
        <w:spacing w:before="8"/>
        <w:ind w:left="160" w:right="0" w:firstLine="0"/>
        <w:jc w:val="left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Mynor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Alfonso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2"/>
          <w:sz w:val="28"/>
        </w:rPr>
        <w:t> </w:t>
      </w:r>
      <w:r>
        <w:rPr>
          <w:rFonts w:ascii="Times New Roman"/>
          <w:b/>
          <w:sz w:val="28"/>
        </w:rPr>
        <w:t>la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Rosa</w:t>
      </w:r>
      <w:r>
        <w:rPr>
          <w:rFonts w:ascii="Times New Roman"/>
          <w:b/>
          <w:spacing w:val="-1"/>
          <w:sz w:val="28"/>
        </w:rPr>
        <w:t> </w:t>
      </w:r>
      <w:r>
        <w:rPr>
          <w:rFonts w:ascii="Times New Roman"/>
          <w:b/>
          <w:sz w:val="28"/>
        </w:rPr>
        <w:t>Palacios</w:t>
      </w:r>
    </w:p>
    <w:p>
      <w:pPr>
        <w:spacing w:line="242" w:lineRule="auto" w:before="8"/>
        <w:ind w:left="160" w:right="3462" w:firstLine="5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Secretario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Privado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Presidencia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República</w:t>
      </w:r>
      <w:r>
        <w:rPr>
          <w:rFonts w:ascii="Times New Roman" w:hAnsi="Times New Roman"/>
          <w:b/>
          <w:spacing w:val="-67"/>
          <w:sz w:val="28"/>
        </w:rPr>
        <w:t> </w:t>
      </w:r>
      <w:r>
        <w:rPr>
          <w:rFonts w:ascii="Times New Roman" w:hAnsi="Times New Roman"/>
          <w:b/>
          <w:sz w:val="28"/>
        </w:rPr>
        <w:t>Su</w:t>
      </w:r>
      <w:r>
        <w:rPr>
          <w:rFonts w:ascii="Times New Roman" w:hAnsi="Times New Roman"/>
          <w:b/>
          <w:spacing w:val="-2"/>
          <w:sz w:val="28"/>
        </w:rPr>
        <w:t> </w:t>
      </w:r>
      <w:r>
        <w:rPr>
          <w:rFonts w:ascii="Times New Roman" w:hAnsi="Times New Roman"/>
          <w:b/>
          <w:sz w:val="28"/>
        </w:rPr>
        <w:t>Despacho</w:t>
      </w:r>
    </w:p>
    <w:p>
      <w:pPr>
        <w:pStyle w:val="BodyText"/>
        <w:spacing w:before="1"/>
        <w:rPr>
          <w:rFonts w:ascii="Times New Roman"/>
          <w:b/>
          <w:sz w:val="29"/>
        </w:rPr>
      </w:pPr>
    </w:p>
    <w:p>
      <w:pPr>
        <w:spacing w:before="0"/>
        <w:ind w:left="170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-4"/>
          <w:sz w:val="28"/>
        </w:rPr>
        <w:t> </w:t>
      </w:r>
      <w:r>
        <w:rPr>
          <w:rFonts w:ascii="Times New Roman" w:hAnsi="Times New Roman"/>
          <w:sz w:val="28"/>
        </w:rPr>
        <w:t>Secretario:</w:t>
      </w:r>
    </w:p>
    <w:p>
      <w:pPr>
        <w:spacing w:line="244" w:lineRule="auto" w:before="208"/>
        <w:ind w:left="119" w:right="607" w:firstLine="3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Respetuosamente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me    dirijo    a    usted    para    presentarle    el    informe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técnico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realizadas</w:t>
      </w:r>
      <w:r>
        <w:rPr>
          <w:rFonts w:ascii="Times New Roman" w:hAnsi="Times New Roman"/>
          <w:spacing w:val="124"/>
          <w:sz w:val="28"/>
        </w:rPr>
        <w:t> </w:t>
      </w:r>
      <w:r>
        <w:rPr>
          <w:rFonts w:ascii="Times New Roman" w:hAnsi="Times New Roman"/>
          <w:sz w:val="28"/>
        </w:rPr>
        <w:t>durante  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el  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mes  </w:t>
      </w:r>
      <w:r>
        <w:rPr>
          <w:rFonts w:ascii="Times New Roman" w:hAnsi="Times New Roman"/>
          <w:spacing w:val="5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junio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2022,   de   conformidad   con   lo   establecido   en   la   cláusula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décima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segunda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Contrato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Administrativo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referencia, 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cuales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detallan 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continuación:</w:t>
      </w:r>
    </w:p>
    <w:p>
      <w:pPr>
        <w:pStyle w:val="ListParagraph"/>
        <w:numPr>
          <w:ilvl w:val="0"/>
          <w:numId w:val="15"/>
        </w:numPr>
        <w:tabs>
          <w:tab w:pos="1179" w:val="left" w:leader="none"/>
        </w:tabs>
        <w:spacing w:line="280" w:lineRule="auto" w:before="203" w:after="0"/>
        <w:ind w:left="569" w:right="612" w:hanging="2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Elaboración</w:t>
      </w:r>
      <w:r>
        <w:rPr>
          <w:rFonts w:ascii="Times New Roman" w:hAnsi="Times New Roman"/>
          <w:spacing w:val="53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51"/>
          <w:sz w:val="28"/>
        </w:rPr>
        <w:t> </w:t>
      </w:r>
      <w:r>
        <w:rPr>
          <w:rFonts w:ascii="Times New Roman" w:hAnsi="Times New Roman"/>
          <w:sz w:val="28"/>
        </w:rPr>
        <w:t>oficios,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providencias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121"/>
          <w:sz w:val="28"/>
        </w:rPr>
        <w:t> </w:t>
      </w:r>
      <w:r>
        <w:rPr>
          <w:rFonts w:ascii="Times New Roman" w:hAnsi="Times New Roman"/>
          <w:sz w:val="28"/>
        </w:rPr>
        <w:t>envío</w:t>
      </w:r>
      <w:r>
        <w:rPr>
          <w:rFonts w:ascii="Times New Roman" w:hAnsi="Times New Roman"/>
          <w:spacing w:val="12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120"/>
          <w:sz w:val="28"/>
        </w:rPr>
        <w:t> </w:t>
      </w:r>
      <w:r>
        <w:rPr>
          <w:rFonts w:ascii="Times New Roman" w:hAnsi="Times New Roman"/>
          <w:sz w:val="28"/>
        </w:rPr>
        <w:t>correspondencia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República,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llevando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su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respectivo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registro</w:t>
      </w:r>
      <w:r>
        <w:rPr>
          <w:rFonts w:ascii="Times New Roman" w:hAnsi="Times New Roman"/>
          <w:spacing w:val="133"/>
          <w:sz w:val="28"/>
        </w:rPr>
        <w:t> </w:t>
      </w:r>
      <w:r>
        <w:rPr>
          <w:rFonts w:ascii="Times New Roman" w:hAnsi="Times New Roman"/>
          <w:sz w:val="28"/>
        </w:rPr>
        <w:t>tanto</w:t>
      </w:r>
      <w:r>
        <w:rPr>
          <w:rFonts w:ascii="Times New Roman" w:hAnsi="Times New Roman"/>
          <w:spacing w:val="133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33"/>
          <w:sz w:val="28"/>
        </w:rPr>
        <w:t> </w:t>
      </w:r>
      <w:r>
        <w:rPr>
          <w:rFonts w:ascii="Times New Roman" w:hAnsi="Times New Roman"/>
          <w:sz w:val="28"/>
        </w:rPr>
        <w:t>archivos  </w:t>
      </w:r>
      <w:r>
        <w:rPr>
          <w:rFonts w:ascii="Times New Roman" w:hAnsi="Times New Roman"/>
          <w:spacing w:val="61"/>
          <w:sz w:val="28"/>
        </w:rPr>
        <w:t> </w:t>
      </w:r>
      <w:r>
        <w:rPr>
          <w:rFonts w:ascii="Times New Roman" w:hAnsi="Times New Roman"/>
          <w:sz w:val="28"/>
        </w:rPr>
        <w:t>digitales  </w:t>
      </w:r>
      <w:r>
        <w:rPr>
          <w:rFonts w:ascii="Times New Roman" w:hAnsi="Times New Roman"/>
          <w:spacing w:val="61"/>
          <w:sz w:val="28"/>
        </w:rPr>
        <w:t> </w:t>
      </w:r>
      <w:r>
        <w:rPr>
          <w:rFonts w:ascii="Times New Roman" w:hAnsi="Times New Roman"/>
          <w:sz w:val="28"/>
        </w:rPr>
        <w:t>cómo  </w:t>
      </w:r>
      <w:r>
        <w:rPr>
          <w:rFonts w:ascii="Times New Roman" w:hAnsi="Times New Roman"/>
          <w:spacing w:val="61"/>
          <w:sz w:val="28"/>
        </w:rPr>
        <w:t> </w:t>
      </w:r>
      <w:r>
        <w:rPr>
          <w:rFonts w:ascii="Times New Roman" w:hAnsi="Times New Roman"/>
          <w:sz w:val="28"/>
        </w:rPr>
        <w:t>físicos,  </w:t>
      </w:r>
      <w:r>
        <w:rPr>
          <w:rFonts w:ascii="Times New Roman" w:hAnsi="Times New Roman"/>
          <w:spacing w:val="61"/>
          <w:sz w:val="28"/>
        </w:rPr>
        <w:t> </w:t>
      </w:r>
      <w:r>
        <w:rPr>
          <w:rFonts w:ascii="Times New Roman" w:hAnsi="Times New Roman"/>
          <w:sz w:val="28"/>
        </w:rPr>
        <w:t>según  </w:t>
      </w:r>
      <w:r>
        <w:rPr>
          <w:rFonts w:ascii="Times New Roman" w:hAnsi="Times New Roman"/>
          <w:spacing w:val="61"/>
          <w:sz w:val="28"/>
        </w:rPr>
        <w:t> </w:t>
      </w:r>
      <w:r>
        <w:rPr>
          <w:rFonts w:ascii="Times New Roman" w:hAnsi="Times New Roman"/>
          <w:sz w:val="28"/>
        </w:rPr>
        <w:t>número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correlativo.</w:t>
      </w:r>
    </w:p>
    <w:p>
      <w:pPr>
        <w:pStyle w:val="BodyText"/>
        <w:spacing w:before="7"/>
        <w:rPr>
          <w:rFonts w:ascii="Times New Roman"/>
          <w:sz w:val="31"/>
        </w:rPr>
      </w:pPr>
    </w:p>
    <w:p>
      <w:pPr>
        <w:pStyle w:val="ListParagraph"/>
        <w:numPr>
          <w:ilvl w:val="0"/>
          <w:numId w:val="15"/>
        </w:numPr>
        <w:tabs>
          <w:tab w:pos="759" w:val="left" w:leader="none"/>
        </w:tabs>
        <w:spacing w:line="278" w:lineRule="auto" w:before="0" w:after="0"/>
        <w:ind w:left="574" w:right="612" w:hanging="280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distribución</w:t>
      </w:r>
      <w:r>
        <w:rPr>
          <w:rFonts w:ascii="Times New Roman" w:hAnsi="Times New Roman"/>
          <w:spacing w:val="123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51"/>
          <w:sz w:val="28"/>
        </w:rPr>
        <w:t> </w:t>
      </w:r>
      <w:r>
        <w:rPr>
          <w:rFonts w:ascii="Times New Roman" w:hAnsi="Times New Roman"/>
          <w:sz w:val="28"/>
        </w:rPr>
        <w:t>correspondencia  </w:t>
      </w:r>
      <w:r>
        <w:rPr>
          <w:rFonts w:ascii="Times New Roman" w:hAnsi="Times New Roman"/>
          <w:spacing w:val="51"/>
          <w:sz w:val="28"/>
        </w:rPr>
        <w:t> </w:t>
      </w:r>
      <w:r>
        <w:rPr>
          <w:rFonts w:ascii="Times New Roman" w:hAnsi="Times New Roman"/>
          <w:sz w:val="28"/>
        </w:rPr>
        <w:t>interna  </w:t>
      </w:r>
      <w:r>
        <w:rPr>
          <w:rFonts w:ascii="Times New Roman" w:hAnsi="Times New Roman"/>
          <w:spacing w:val="51"/>
          <w:sz w:val="28"/>
        </w:rPr>
        <w:t> </w:t>
      </w:r>
      <w:r>
        <w:rPr>
          <w:rFonts w:ascii="Times New Roman" w:hAnsi="Times New Roman"/>
          <w:sz w:val="28"/>
        </w:rPr>
        <w:t>y  </w:t>
      </w:r>
      <w:r>
        <w:rPr>
          <w:rFonts w:ascii="Times New Roman" w:hAnsi="Times New Roman"/>
          <w:spacing w:val="52"/>
          <w:sz w:val="28"/>
        </w:rPr>
        <w:t> </w:t>
      </w:r>
      <w:r>
        <w:rPr>
          <w:rFonts w:ascii="Times New Roman" w:hAnsi="Times New Roman"/>
          <w:sz w:val="28"/>
        </w:rPr>
        <w:t>externa</w:t>
      </w:r>
      <w:r>
        <w:rPr>
          <w:rFonts w:ascii="Times New Roman" w:hAnsi="Times New Roman"/>
          <w:spacing w:val="-68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Despacho del Señor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3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15"/>
        </w:numPr>
        <w:tabs>
          <w:tab w:pos="819" w:val="left" w:leader="none"/>
        </w:tabs>
        <w:spacing w:line="276" w:lineRule="auto" w:before="0" w:after="0"/>
        <w:ind w:left="569" w:right="623" w:hanging="27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Revisión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clasificación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documentos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varios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ingresados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al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Despacho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Señor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 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spacing w:before="5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15"/>
        </w:numPr>
        <w:tabs>
          <w:tab w:pos="932" w:val="left" w:leader="none"/>
        </w:tabs>
        <w:spacing w:line="278" w:lineRule="auto" w:before="0" w:after="0"/>
        <w:ind w:left="564" w:right="622" w:hanging="27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Archivo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físico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documentos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realizados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para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distintas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instituciones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del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Organismo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Ejecutivo,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oficios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u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otros,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por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instrucción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del Señor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15"/>
        </w:numPr>
        <w:tabs>
          <w:tab w:pos="713" w:val="left" w:leader="none"/>
        </w:tabs>
        <w:spacing w:line="278" w:lineRule="auto" w:before="0" w:after="0"/>
        <w:ind w:left="569" w:right="622" w:hanging="275"/>
        <w:jc w:val="both"/>
        <w:rPr>
          <w:rFonts w:ascii="Times New Roman" w:hAnsi="Times New Roman"/>
          <w:sz w:val="28"/>
        </w:rPr>
      </w:pPr>
      <w:r>
        <w:rPr/>
        <w:tab/>
      </w:r>
      <w:r>
        <w:rPr>
          <w:rFonts w:ascii="Times New Roman" w:hAnsi="Times New Roman"/>
          <w:sz w:val="28"/>
        </w:rPr>
        <w:t>Apoyo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en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organización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agenda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y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actividades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del</w:t>
      </w:r>
      <w:r>
        <w:rPr>
          <w:rFonts w:ascii="Times New Roman" w:hAnsi="Times New Roman"/>
          <w:spacing w:val="71"/>
          <w:sz w:val="28"/>
        </w:rPr>
        <w:t> </w:t>
      </w:r>
      <w:r>
        <w:rPr>
          <w:rFonts w:ascii="Times New Roman" w:hAnsi="Times New Roman"/>
          <w:sz w:val="28"/>
        </w:rPr>
        <w:t>Señor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Presidente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de la República.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spacing w:before="187"/>
        <w:ind w:left="0" w:right="614" w:firstLine="0"/>
        <w:jc w:val="right"/>
        <w:rPr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 de</w:t>
      </w:r>
      <w:r>
        <w:rPr>
          <w:spacing w:val="-2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70" w:h="15860"/>
          <w:pgMar w:top="720" w:bottom="280" w:left="1220" w:right="1160"/>
        </w:sectPr>
      </w:pPr>
    </w:p>
    <w:p>
      <w:pPr>
        <w:pStyle w:val="Heading1"/>
        <w:spacing w:before="75"/>
        <w:ind w:left="1757" w:right="2141"/>
      </w:pPr>
      <w:r>
        <w:rPr/>
        <w:pict>
          <v:group style="position:absolute;margin-left:0pt;margin-top:0pt;width:623.75pt;height:801pt;mso-position-horizontal-relative:page;mso-position-vertical-relative:page;z-index:-17323008" id="docshapegroup60" coordorigin="0,0" coordsize="12475,16020">
            <v:shape style="position:absolute;left:0;top:0;width:12475;height:16020" type="#_x0000_t75" id="docshape61" stroked="false">
              <v:imagedata r:id="rId62" o:title=""/>
            </v:shape>
            <v:shape style="position:absolute;left:2335;top:6280;width:5115;height:2120" type="#_x0000_t75" id="docshape62" stroked="false">
              <v:imagedata r:id="rId63" o:title=""/>
            </v:shape>
            <v:shape style="position:absolute;left:5905;top:10525;width:4880;height:2835" type="#_x0000_t75" id="docshape63" stroked="false">
              <v:imagedata r:id="rId64" o:title=""/>
            </v:shape>
            <w10:wrap type="none"/>
          </v:group>
        </w:pict>
      </w:r>
      <w:bookmarkStart w:name="Mercy2" w:id="42"/>
      <w:bookmarkEnd w:id="4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spacing w:before="5"/>
        <w:rPr>
          <w:b/>
          <w:sz w:val="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20"/>
        <w:gridCol w:w="1950"/>
        <w:gridCol w:w="3290"/>
      </w:tblGrid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47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420" w:type="dxa"/>
          </w:tcPr>
          <w:p>
            <w:pPr>
              <w:pStyle w:val="TableParagraph"/>
              <w:spacing w:line="290" w:lineRule="exact" w:before="0"/>
              <w:ind w:right="1077"/>
              <w:rPr>
                <w:b/>
                <w:sz w:val="20"/>
              </w:rPr>
            </w:pPr>
            <w:r>
              <w:rPr>
                <w:b/>
                <w:sz w:val="20"/>
              </w:rPr>
              <w:t>Contrato No.</w:t>
            </w:r>
            <w:r>
              <w:rPr>
                <w:b/>
                <w:spacing w:val="-54"/>
                <w:sz w:val="20"/>
              </w:rPr>
              <w:t> </w:t>
            </w:r>
            <w:r>
              <w:rPr>
                <w:b/>
                <w:sz w:val="20"/>
              </w:rPr>
              <w:t>029-22-2022</w:t>
            </w:r>
          </w:p>
        </w:tc>
        <w:tc>
          <w:tcPr>
            <w:tcW w:w="1950" w:type="dxa"/>
          </w:tcPr>
          <w:p>
            <w:pPr>
              <w:pStyle w:val="TableParagraph"/>
              <w:spacing w:before="5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3290" w:type="dxa"/>
          </w:tcPr>
          <w:p>
            <w:pPr>
              <w:pStyle w:val="TableParagraph"/>
              <w:spacing w:before="5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junio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de 2022</w:t>
            </w:r>
          </w:p>
        </w:tc>
      </w:tr>
      <w:tr>
        <w:trPr>
          <w:trHeight w:val="600" w:hRule="atLeast"/>
        </w:trPr>
        <w:tc>
          <w:tcPr>
            <w:tcW w:w="1980" w:type="dxa"/>
          </w:tcPr>
          <w:p>
            <w:pPr>
              <w:pStyle w:val="TableParagraph"/>
              <w:spacing w:before="3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</w:p>
          <w:p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420" w:type="dxa"/>
          </w:tcPr>
          <w:p>
            <w:pPr>
              <w:pStyle w:val="TableParagraph"/>
              <w:spacing w:before="3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Técnicos</w:t>
            </w:r>
          </w:p>
        </w:tc>
        <w:tc>
          <w:tcPr>
            <w:tcW w:w="1950" w:type="dxa"/>
          </w:tcPr>
          <w:p>
            <w:pPr>
              <w:pStyle w:val="TableParagraph"/>
              <w:spacing w:before="37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3290" w:type="dxa"/>
          </w:tcPr>
          <w:p>
            <w:pPr>
              <w:pStyle w:val="TableParagraph"/>
              <w:spacing w:before="42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María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Mercedes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Paz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León</w:t>
            </w:r>
          </w:p>
          <w:p>
            <w:pPr>
              <w:pStyle w:val="TableParagraph"/>
              <w:spacing w:before="6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Berganza</w:t>
            </w:r>
          </w:p>
        </w:tc>
      </w:tr>
    </w:tbl>
    <w:p>
      <w:pPr>
        <w:pStyle w:val="BodyText"/>
        <w:spacing w:before="7"/>
        <w:rPr>
          <w:b/>
          <w:sz w:val="41"/>
        </w:rPr>
      </w:pPr>
    </w:p>
    <w:p>
      <w:pPr>
        <w:pStyle w:val="ListParagraph"/>
        <w:numPr>
          <w:ilvl w:val="0"/>
          <w:numId w:val="15"/>
        </w:numPr>
        <w:tabs>
          <w:tab w:pos="506" w:val="left" w:leader="none"/>
        </w:tabs>
        <w:spacing w:line="278" w:lineRule="auto" w:before="0" w:after="0"/>
        <w:ind w:left="570" w:right="592" w:hanging="2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Traslado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documentación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física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señora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Directora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Administrativa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  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la    Secretaría    Privada    de    la    Presidencia    para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su    respectivo    archivo    según    instrucciones    del    Señor    Presidente</w:t>
      </w:r>
      <w:r>
        <w:rPr>
          <w:rFonts w:ascii="Times New Roman" w:hAnsi="Times New Roman"/>
          <w:spacing w:val="1"/>
          <w:sz w:val="28"/>
        </w:rPr>
        <w:t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-2"/>
          <w:sz w:val="28"/>
        </w:rPr>
        <w:t> </w:t>
      </w:r>
      <w:r>
        <w:rPr>
          <w:rFonts w:ascii="Times New Roman" w:hAnsi="Times New Roman"/>
          <w:sz w:val="28"/>
        </w:rPr>
        <w:t>la</w:t>
      </w:r>
      <w:r>
        <w:rPr>
          <w:rFonts w:ascii="Times New Roman" w:hAnsi="Times New Roman"/>
          <w:spacing w:val="-1"/>
          <w:sz w:val="28"/>
        </w:rPr>
        <w:t> </w:t>
      </w:r>
      <w:r>
        <w:rPr>
          <w:rFonts w:ascii="Times New Roman" w:hAnsi="Times New Roman"/>
          <w:sz w:val="28"/>
        </w:rPr>
        <w:t>República.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5"/>
        <w:rPr>
          <w:rFonts w:ascii="Times New Roman"/>
          <w:sz w:val="24"/>
        </w:rPr>
      </w:pPr>
    </w:p>
    <w:p>
      <w:pPr>
        <w:spacing w:before="0"/>
        <w:ind w:left="139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Atentamente,</w:t>
      </w: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rPr>
          <w:rFonts w:ascii="Times New Roman"/>
          <w:sz w:val="30"/>
        </w:rPr>
      </w:pPr>
    </w:p>
    <w:p>
      <w:pPr>
        <w:pStyle w:val="BodyText"/>
        <w:spacing w:before="2"/>
        <w:rPr>
          <w:rFonts w:ascii="Times New Roman"/>
          <w:sz w:val="44"/>
        </w:rPr>
      </w:pPr>
    </w:p>
    <w:p>
      <w:pPr>
        <w:spacing w:before="0"/>
        <w:ind w:left="5478" w:right="3585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4"/>
        <w:rPr>
          <w:b/>
          <w:sz w:val="32"/>
        </w:rPr>
      </w:pPr>
    </w:p>
    <w:p>
      <w:pPr>
        <w:spacing w:before="0"/>
        <w:ind w:left="0" w:right="619" w:firstLine="0"/>
        <w:jc w:val="right"/>
        <w:rPr>
          <w:sz w:val="19"/>
        </w:rPr>
      </w:pP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2 de</w:t>
      </w:r>
      <w:r>
        <w:rPr>
          <w:spacing w:val="-2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80" w:h="16020"/>
          <w:pgMar w:top="880" w:bottom="280" w:left="1480" w:right="1140"/>
        </w:sectPr>
      </w:pPr>
    </w:p>
    <w:p>
      <w:pPr>
        <w:pStyle w:val="Heading2"/>
        <w:spacing w:before="78"/>
        <w:ind w:left="1649" w:right="1964"/>
      </w:pPr>
      <w:r>
        <w:rPr/>
        <w:drawing>
          <wp:anchor distT="0" distB="0" distL="0" distR="0" allowOverlap="1" layoutInCell="1" locked="0" behindDoc="1" simplePos="0" relativeHeight="485993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89875" cy="10150475"/>
            <wp:effectExtent l="0" t="0" r="0" b="0"/>
            <wp:wrapNone/>
            <wp:docPr id="29" name="image6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1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9875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Mayra Juarez" w:id="43"/>
      <w:bookmarkEnd w:id="43"/>
      <w:r>
        <w:rPr>
          <w:b w:val="0"/>
        </w:rPr>
      </w:r>
      <w:bookmarkStart w:name="Mayra1" w:id="44"/>
      <w:bookmarkEnd w:id="4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735"/>
        <w:gridCol w:w="1755"/>
        <w:gridCol w:w="2700"/>
      </w:tblGrid>
      <w:tr>
        <w:trPr>
          <w:trHeight w:val="295" w:hRule="atLeast"/>
        </w:trPr>
        <w:tc>
          <w:tcPr>
            <w:tcW w:w="1780" w:type="dxa"/>
          </w:tcPr>
          <w:p>
            <w:pPr>
              <w:pStyle w:val="TableParagraph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35" w:type="dxa"/>
          </w:tcPr>
          <w:p>
            <w:pPr>
              <w:pStyle w:val="TableParagraph"/>
              <w:ind w:left="185" w:right="18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029-23-2022</w:t>
            </w:r>
          </w:p>
        </w:tc>
        <w:tc>
          <w:tcPr>
            <w:tcW w:w="1755" w:type="dxa"/>
          </w:tcPr>
          <w:p>
            <w:pPr>
              <w:pStyle w:val="TableParagraph"/>
              <w:spacing w:before="32"/>
              <w:ind w:left="337" w:right="34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00" w:type="dxa"/>
          </w:tcPr>
          <w:p>
            <w:pPr>
              <w:pStyle w:val="TableParagraph"/>
              <w:spacing w:before="37"/>
              <w:ind w:left="49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780" w:type="dxa"/>
          </w:tcPr>
          <w:p>
            <w:pPr>
              <w:pStyle w:val="TableParagraph"/>
              <w:spacing w:before="22"/>
              <w:ind w:left="55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5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35" w:type="dxa"/>
          </w:tcPr>
          <w:p>
            <w:pPr>
              <w:pStyle w:val="TableParagraph"/>
              <w:spacing w:before="22"/>
              <w:ind w:left="181" w:right="18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55" w:type="dxa"/>
          </w:tcPr>
          <w:p>
            <w:pPr>
              <w:pStyle w:val="TableParagraph"/>
              <w:ind w:left="337" w:right="34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00" w:type="dxa"/>
          </w:tcPr>
          <w:p>
            <w:pPr>
              <w:pStyle w:val="TableParagraph"/>
              <w:spacing w:before="32"/>
              <w:ind w:left="410" w:right="399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55"/>
              <w:ind w:left="403" w:right="39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2"/>
        <w:rPr>
          <w:b/>
          <w:sz w:val="42"/>
        </w:rPr>
      </w:pPr>
    </w:p>
    <w:p>
      <w:pPr>
        <w:spacing w:before="0"/>
        <w:ind w:left="25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95"/>
        <w:ind w:left="25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38" w:lineRule="auto" w:before="105"/>
        <w:ind w:left="245" w:right="396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61"/>
        <w:ind w:left="24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38" w:lineRule="auto" w:before="172"/>
        <w:ind w:left="245" w:right="36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47"/>
        </w:rPr>
        <w:t> </w:t>
      </w:r>
      <w:r>
        <w:rPr/>
        <w:t>Técnico</w:t>
      </w:r>
      <w:r>
        <w:rPr>
          <w:spacing w:val="47"/>
        </w:rPr>
        <w:t> </w:t>
      </w:r>
      <w:r>
        <w:rPr/>
        <w:t>realizadas</w:t>
      </w:r>
      <w:r>
        <w:rPr>
          <w:spacing w:val="48"/>
        </w:rPr>
        <w:t> </w:t>
      </w:r>
      <w:r>
        <w:rPr/>
        <w:t>en</w:t>
      </w:r>
      <w:r>
        <w:rPr>
          <w:spacing w:val="47"/>
        </w:rPr>
        <w:t> </w:t>
      </w:r>
      <w:r>
        <w:rPr/>
        <w:t>el</w:t>
      </w:r>
      <w:r>
        <w:rPr>
          <w:spacing w:val="47"/>
        </w:rPr>
        <w:t> </w:t>
      </w:r>
      <w:r>
        <w:rPr/>
        <w:t>mes</w:t>
      </w:r>
      <w:r>
        <w:rPr>
          <w:spacing w:val="47"/>
        </w:rPr>
        <w:t> </w:t>
      </w:r>
      <w:r>
        <w:rPr/>
        <w:t>de</w:t>
      </w:r>
      <w:r>
        <w:rPr>
          <w:spacing w:val="46"/>
        </w:rPr>
        <w:t> </w:t>
      </w:r>
      <w:r>
        <w:rPr/>
        <w:t>junio</w:t>
      </w:r>
      <w:r>
        <w:rPr>
          <w:spacing w:val="47"/>
        </w:rPr>
        <w:t> </w:t>
      </w:r>
      <w:r>
        <w:rPr/>
        <w:t>de</w:t>
      </w:r>
      <w:r>
        <w:rPr>
          <w:spacing w:val="48"/>
        </w:rPr>
        <w:t> </w:t>
      </w:r>
      <w:r>
        <w:rPr/>
        <w:t>2022,</w:t>
      </w:r>
      <w:r>
        <w:rPr>
          <w:spacing w:val="47"/>
        </w:rPr>
        <w:t> </w:t>
      </w:r>
      <w:r>
        <w:rPr/>
        <w:t>de</w:t>
      </w:r>
      <w:r>
        <w:rPr>
          <w:spacing w:val="46"/>
        </w:rPr>
        <w:t> </w:t>
      </w:r>
      <w:r>
        <w:rPr/>
        <w:t>conformidad</w:t>
      </w:r>
      <w:r>
        <w:rPr>
          <w:spacing w:val="47"/>
        </w:rPr>
        <w:t> </w:t>
      </w:r>
      <w:r>
        <w:rPr/>
        <w:t>con</w:t>
      </w:r>
      <w:r>
        <w:rPr>
          <w:spacing w:val="46"/>
        </w:rPr>
        <w:t> </w:t>
      </w:r>
      <w:r>
        <w:rPr/>
        <w:t>lo</w:t>
      </w:r>
      <w:r>
        <w:rPr>
          <w:spacing w:val="45"/>
        </w:rPr>
        <w:t> </w:t>
      </w:r>
      <w:r>
        <w:rPr/>
        <w:t>establecido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5"/>
        </w:numPr>
        <w:tabs>
          <w:tab w:pos="974" w:val="left" w:leader="none"/>
        </w:tabs>
        <w:spacing w:line="328" w:lineRule="auto" w:before="162" w:after="0"/>
        <w:ind w:left="945" w:right="367" w:hanging="345"/>
        <w:jc w:val="both"/>
        <w:rPr>
          <w:sz w:val="20"/>
        </w:rPr>
      </w:pPr>
      <w:r>
        <w:rPr>
          <w:sz w:val="20"/>
        </w:rPr>
        <w:t>Se programaron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7"/>
        <w:rPr>
          <w:sz w:val="28"/>
        </w:rPr>
      </w:pPr>
    </w:p>
    <w:p>
      <w:pPr>
        <w:pStyle w:val="ListParagraph"/>
        <w:numPr>
          <w:ilvl w:val="1"/>
          <w:numId w:val="15"/>
        </w:numPr>
        <w:tabs>
          <w:tab w:pos="975" w:val="left" w:leader="none"/>
        </w:tabs>
        <w:spacing w:line="340" w:lineRule="auto" w:before="1" w:after="0"/>
        <w:ind w:left="950" w:right="363" w:hanging="340"/>
        <w:jc w:val="both"/>
        <w:rPr>
          <w:sz w:val="20"/>
        </w:rPr>
      </w:pPr>
      <w:r>
        <w:rPr>
          <w:sz w:val="20"/>
        </w:rPr>
        <w:t>Traslado del listado de personas que asistieron a las diferentes reuniones del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República</w:t>
      </w:r>
      <w:r>
        <w:rPr>
          <w:spacing w:val="42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Secretario</w:t>
      </w:r>
      <w:r>
        <w:rPr>
          <w:spacing w:val="42"/>
          <w:sz w:val="20"/>
        </w:rPr>
        <w:t> </w:t>
      </w:r>
      <w:r>
        <w:rPr>
          <w:sz w:val="20"/>
        </w:rPr>
        <w:t>Privado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Presidencia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la</w:t>
      </w:r>
      <w:r>
        <w:rPr>
          <w:spacing w:val="40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 su ingreso a Casa Presidencial con el Área de Protocolo y áreas de seguridad 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Secretaría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Asuntos Administrativos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Seguridad</w:t>
      </w:r>
      <w:r>
        <w:rPr>
          <w:spacing w:val="-1"/>
          <w:sz w:val="20"/>
        </w:rPr>
        <w:t> </w:t>
      </w:r>
      <w:r>
        <w:rPr>
          <w:sz w:val="20"/>
        </w:rPr>
        <w:t>-SAAS-.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1"/>
          <w:numId w:val="15"/>
        </w:numPr>
        <w:tabs>
          <w:tab w:pos="1039" w:val="left" w:leader="none"/>
        </w:tabs>
        <w:spacing w:line="340" w:lineRule="auto" w:before="0" w:after="0"/>
        <w:ind w:left="960" w:right="358" w:hanging="355"/>
        <w:jc w:val="both"/>
        <w:rPr>
          <w:sz w:val="20"/>
        </w:rPr>
      </w:pPr>
      <w:r>
        <w:rPr/>
        <w:tab/>
      </w:r>
      <w:r>
        <w:rPr>
          <w:sz w:val="20"/>
        </w:rPr>
        <w:t>Revisión,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gestionada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 del Señor Secretario Privado de la Presidencia de la República y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1"/>
          <w:numId w:val="15"/>
        </w:numPr>
        <w:tabs>
          <w:tab w:pos="1012" w:val="left" w:leader="none"/>
        </w:tabs>
        <w:spacing w:line="338" w:lineRule="auto" w:before="1" w:after="0"/>
        <w:ind w:left="955" w:right="377" w:hanging="340"/>
        <w:jc w:val="both"/>
        <w:rPr>
          <w:sz w:val="20"/>
        </w:rPr>
      </w:pPr>
      <w:r>
        <w:rPr/>
        <w:tab/>
      </w:r>
      <w:r>
        <w:rPr>
          <w:sz w:val="20"/>
        </w:rPr>
        <w:t>Seguimiento a</w:t>
      </w:r>
      <w:r>
        <w:rPr>
          <w:spacing w:val="1"/>
          <w:sz w:val="20"/>
        </w:rPr>
        <w:t> </w:t>
      </w:r>
      <w:r>
        <w:rPr>
          <w:sz w:val="20"/>
        </w:rPr>
        <w:t>las solicitudes</w:t>
      </w:r>
      <w:r>
        <w:rPr>
          <w:spacing w:val="1"/>
          <w:sz w:val="20"/>
        </w:rPr>
        <w:t> </w:t>
      </w:r>
      <w:r>
        <w:rPr>
          <w:sz w:val="20"/>
        </w:rPr>
        <w:t>de audiencia presentadas por</w:t>
      </w:r>
      <w:r>
        <w:rPr>
          <w:spacing w:val="1"/>
          <w:sz w:val="20"/>
        </w:rPr>
        <w:t> </w:t>
      </w:r>
      <w:r>
        <w:rPr>
          <w:sz w:val="20"/>
        </w:rPr>
        <w:t>personas individuales,</w:t>
      </w:r>
      <w:r>
        <w:rPr>
          <w:spacing w:val="1"/>
          <w:sz w:val="20"/>
        </w:rPr>
        <w:t> </w:t>
      </w:r>
      <w:r>
        <w:rPr>
          <w:sz w:val="20"/>
        </w:rPr>
        <w:t>entidades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1"/>
          <w:sz w:val="20"/>
        </w:rPr>
        <w:t> </w:t>
      </w:r>
      <w:r>
        <w:rPr>
          <w:sz w:val="20"/>
        </w:rPr>
        <w:t>comunidades,</w:t>
      </w:r>
      <w:r>
        <w:rPr>
          <w:spacing w:val="31"/>
          <w:sz w:val="20"/>
        </w:rPr>
        <w:t> </w:t>
      </w:r>
      <w:r>
        <w:rPr>
          <w:sz w:val="20"/>
        </w:rPr>
        <w:t>dirigidas</w:t>
      </w:r>
      <w:r>
        <w:rPr>
          <w:spacing w:val="31"/>
          <w:sz w:val="20"/>
        </w:rPr>
        <w:t> </w:t>
      </w:r>
      <w:r>
        <w:rPr>
          <w:sz w:val="20"/>
        </w:rPr>
        <w:t>al</w:t>
      </w:r>
      <w:r>
        <w:rPr>
          <w:spacing w:val="30"/>
          <w:sz w:val="20"/>
        </w:rPr>
        <w:t> </w:t>
      </w:r>
      <w:r>
        <w:rPr>
          <w:sz w:val="20"/>
        </w:rPr>
        <w:t>Señor</w:t>
      </w:r>
      <w:r>
        <w:rPr>
          <w:spacing w:val="30"/>
          <w:sz w:val="20"/>
        </w:rPr>
        <w:t> </w:t>
      </w:r>
      <w:r>
        <w:rPr>
          <w:sz w:val="20"/>
        </w:rPr>
        <w:t>Secretario</w:t>
      </w:r>
      <w:r>
        <w:rPr>
          <w:spacing w:val="30"/>
          <w:sz w:val="20"/>
        </w:rPr>
        <w:t> </w:t>
      </w:r>
      <w:r>
        <w:rPr>
          <w:sz w:val="20"/>
        </w:rPr>
        <w:t>Privado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30"/>
          <w:sz w:val="20"/>
        </w:rPr>
        <w:t> </w:t>
      </w:r>
      <w:r>
        <w:rPr>
          <w:sz w:val="20"/>
        </w:rPr>
        <w:t>Presidencia</w:t>
      </w:r>
      <w:r>
        <w:rPr>
          <w:spacing w:val="31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 y 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78"/>
        <w:ind w:right="34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430" w:h="15990"/>
          <w:pgMar w:top="900" w:bottom="280" w:left="1680" w:right="1540"/>
        </w:sectPr>
      </w:pPr>
    </w:p>
    <w:p>
      <w:pPr>
        <w:pStyle w:val="Heading2"/>
        <w:spacing w:before="68"/>
        <w:ind w:right="2147"/>
      </w:pPr>
      <w:r>
        <w:rPr/>
        <w:pict>
          <v:group style="position:absolute;margin-left:0pt;margin-top:0pt;width:620pt;height:798.25pt;mso-position-horizontal-relative:page;mso-position-vertical-relative:page;z-index:-17321984" id="docshapegroup64" coordorigin="0,0" coordsize="12400,15965">
            <v:shape style="position:absolute;left:0;top:0;width:12400;height:15965" type="#_x0000_t75" id="docshape65" stroked="false">
              <v:imagedata r:id="rId66" o:title=""/>
            </v:shape>
            <v:shape style="position:absolute;left:1760;top:6340;width:2525;height:1060" type="#_x0000_t75" id="docshape66" stroked="false">
              <v:imagedata r:id="rId67" o:title=""/>
            </v:shape>
            <v:shape style="position:absolute;left:4745;top:9360;width:5025;height:3175" type="#_x0000_t75" id="docshape67" stroked="false">
              <v:imagedata r:id="rId68" o:title=""/>
            </v:shape>
            <w10:wrap type="none"/>
          </v:group>
        </w:pict>
      </w:r>
      <w:bookmarkStart w:name="MAyra2" w:id="45"/>
      <w:bookmarkEnd w:id="4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10"/>
        <w:gridCol w:w="278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37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219" w:right="20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10" w:type="dxa"/>
          </w:tcPr>
          <w:p>
            <w:pPr>
              <w:pStyle w:val="TableParagraph"/>
              <w:spacing w:before="42"/>
              <w:ind w:left="368" w:right="365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7"/>
              <w:ind w:left="53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5" w:type="dxa"/>
          </w:tcPr>
          <w:p>
            <w:pPr>
              <w:pStyle w:val="TableParagraph"/>
              <w:spacing w:before="3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7"/>
              <w:ind w:left="219" w:right="20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10" w:type="dxa"/>
          </w:tcPr>
          <w:p>
            <w:pPr>
              <w:pStyle w:val="TableParagraph"/>
              <w:spacing w:before="42"/>
              <w:ind w:left="368" w:right="36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210" w:right="199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5"/>
              <w:ind w:left="199" w:right="199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5"/>
        </w:numPr>
        <w:tabs>
          <w:tab w:pos="930" w:val="left" w:leader="none"/>
        </w:tabs>
        <w:spacing w:line="355" w:lineRule="auto" w:before="256" w:after="0"/>
        <w:ind w:left="970" w:right="1770" w:hanging="360"/>
        <w:jc w:val="left"/>
        <w:rPr>
          <w:sz w:val="20"/>
        </w:rPr>
      </w:pPr>
      <w:r>
        <w:rPr>
          <w:sz w:val="20"/>
        </w:rPr>
        <w:t>Apoyo en otras actividades requeridas por el Señor Secretario Privado de la</w:t>
      </w:r>
      <w:r>
        <w:rPr>
          <w:spacing w:val="-54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698" w:lineRule="auto" w:before="158"/>
        <w:ind w:left="235" w:right="4211" w:firstLine="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0"/>
        <w:ind w:left="1587" w:right="1786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31"/>
        </w:rPr>
      </w:pPr>
    </w:p>
    <w:p>
      <w:pPr>
        <w:spacing w:before="0"/>
        <w:ind w:left="0" w:right="375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400" w:h="15970"/>
          <w:pgMar w:top="720" w:bottom="280" w:left="1540" w:right="1420"/>
        </w:sectPr>
      </w:pPr>
    </w:p>
    <w:p>
      <w:pPr>
        <w:pStyle w:val="Heading2"/>
        <w:ind w:right="1947"/>
      </w:pPr>
      <w:r>
        <w:rPr/>
        <w:drawing>
          <wp:anchor distT="0" distB="0" distL="0" distR="0" allowOverlap="1" layoutInCell="1" locked="0" behindDoc="1" simplePos="0" relativeHeight="485995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99400" cy="10156825"/>
            <wp:effectExtent l="0" t="0" r="0" b="0"/>
            <wp:wrapNone/>
            <wp:docPr id="31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9400" cy="1015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blo Ramirez" w:id="46"/>
      <w:bookmarkEnd w:id="46"/>
      <w:r>
        <w:rPr>
          <w:b w:val="0"/>
        </w:rPr>
      </w:r>
      <w:bookmarkStart w:name="Pablo1" w:id="47"/>
      <w:bookmarkEnd w:id="4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680"/>
        <w:gridCol w:w="1725"/>
        <w:gridCol w:w="2675"/>
      </w:tblGrid>
      <w:tr>
        <w:trPr>
          <w:trHeight w:val="295" w:hRule="atLeast"/>
        </w:trPr>
        <w:tc>
          <w:tcPr>
            <w:tcW w:w="1765" w:type="dxa"/>
          </w:tcPr>
          <w:p>
            <w:pPr>
              <w:pStyle w:val="TableParagraph"/>
              <w:spacing w:before="1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7"/>
              <w:ind w:left="52" w:right="15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029-24-2022</w:t>
            </w:r>
          </w:p>
        </w:tc>
        <w:tc>
          <w:tcPr>
            <w:tcW w:w="1725" w:type="dxa"/>
          </w:tcPr>
          <w:p>
            <w:pPr>
              <w:pStyle w:val="TableParagraph"/>
              <w:spacing w:before="22"/>
              <w:ind w:left="326" w:right="31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32"/>
              <w:ind w:left="59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80" w:hRule="atLeast"/>
        </w:trPr>
        <w:tc>
          <w:tcPr>
            <w:tcW w:w="1765" w:type="dxa"/>
          </w:tcPr>
          <w:p>
            <w:pPr>
              <w:pStyle w:val="TableParagraph"/>
              <w:spacing w:line="227" w:lineRule="exact" w:before="0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4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>
            <w:pPr>
              <w:pStyle w:val="TableParagraph"/>
              <w:spacing w:before="2"/>
              <w:ind w:left="106" w:right="10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spacing w:before="7"/>
              <w:ind w:left="326" w:right="32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17"/>
              <w:ind w:left="52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0"/>
              <w:ind w:left="61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spacing w:before="5"/>
        <w:rPr>
          <w:b/>
          <w:sz w:val="48"/>
        </w:rPr>
      </w:pPr>
    </w:p>
    <w:p>
      <w:pPr>
        <w:spacing w:before="0"/>
        <w:ind w:left="30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50"/>
        <w:ind w:left="30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92" w:lineRule="auto" w:before="50"/>
        <w:ind w:left="295" w:right="3940" w:firstLine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19"/>
        </w:rPr>
      </w:pPr>
    </w:p>
    <w:p>
      <w:pPr>
        <w:spacing w:before="1"/>
        <w:ind w:left="29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line="376" w:lineRule="auto"/>
        <w:ind w:left="285" w:right="472" w:firstLine="1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técnico realizadas en el mes de junio 2022, de conformidad con lo establecido en la 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11"/>
        <w:ind w:left="280"/>
        <w:jc w:val="both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</w:pPr>
    </w:p>
    <w:p>
      <w:pPr>
        <w:pStyle w:val="ListParagraph"/>
        <w:numPr>
          <w:ilvl w:val="0"/>
          <w:numId w:val="16"/>
        </w:numPr>
        <w:tabs>
          <w:tab w:pos="948" w:val="left" w:leader="none"/>
        </w:tabs>
        <w:spacing w:line="374" w:lineRule="auto" w:before="0" w:after="0"/>
        <w:ind w:left="970" w:right="1047" w:hanging="345"/>
        <w:jc w:val="left"/>
        <w:rPr>
          <w:sz w:val="20"/>
        </w:rPr>
      </w:pPr>
      <w:r>
        <w:rPr>
          <w:sz w:val="20"/>
        </w:rPr>
        <w:t>Participación en reunión con personal de la Unidad de Construcción de Edificios</w:t>
      </w:r>
      <w:r>
        <w:rPr>
          <w:spacing w:val="1"/>
          <w:sz w:val="20"/>
        </w:rPr>
        <w:t> </w:t>
      </w:r>
      <w:r>
        <w:rPr>
          <w:sz w:val="20"/>
        </w:rPr>
        <w:t>de Estado-UCEE- y Viceministerio de Atención Primaria en Salud para dar</w:t>
      </w:r>
      <w:r>
        <w:rPr>
          <w:spacing w:val="1"/>
          <w:sz w:val="20"/>
        </w:rPr>
        <w:t> </w:t>
      </w:r>
      <w:r>
        <w:rPr>
          <w:sz w:val="20"/>
        </w:rPr>
        <w:t>acompañamiento a convenio de construcción de Infraestructura para el 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 Pública y</w:t>
      </w:r>
      <w:r>
        <w:rPr>
          <w:spacing w:val="-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2"/>
        <w:rPr>
          <w:sz w:val="32"/>
        </w:rPr>
      </w:pPr>
    </w:p>
    <w:p>
      <w:pPr>
        <w:pStyle w:val="ListParagraph"/>
        <w:numPr>
          <w:ilvl w:val="0"/>
          <w:numId w:val="16"/>
        </w:numPr>
        <w:tabs>
          <w:tab w:pos="1032" w:val="left" w:leader="none"/>
        </w:tabs>
        <w:spacing w:line="376" w:lineRule="auto" w:before="0" w:after="0"/>
        <w:ind w:left="965" w:right="484" w:hanging="33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 (Dirección de Crédito Público) y personal del Ministerio de Salud Pública y</w:t>
      </w:r>
      <w:r>
        <w:rPr>
          <w:spacing w:val="1"/>
          <w:sz w:val="20"/>
        </w:rPr>
        <w:t> </w:t>
      </w:r>
      <w:r>
        <w:rPr>
          <w:sz w:val="20"/>
        </w:rPr>
        <w:t>Asistencia Social relacionado al Hospital de San Benito, Petén, para apoyar en 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3"/>
          <w:sz w:val="20"/>
        </w:rPr>
        <w:t> </w:t>
      </w:r>
      <w:r>
        <w:rPr>
          <w:sz w:val="20"/>
        </w:rPr>
        <w:t>administrativas</w:t>
      </w:r>
      <w:r>
        <w:rPr>
          <w:spacing w:val="-1"/>
          <w:sz w:val="20"/>
        </w:rPr>
        <w:t> </w:t>
      </w:r>
      <w:r>
        <w:rPr>
          <w:sz w:val="20"/>
        </w:rPr>
        <w:t>relacionadas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construcción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un</w:t>
      </w:r>
      <w:r>
        <w:rPr>
          <w:spacing w:val="-1"/>
          <w:sz w:val="20"/>
        </w:rPr>
        <w:t> </w:t>
      </w:r>
      <w:r>
        <w:rPr>
          <w:sz w:val="20"/>
        </w:rPr>
        <w:t>Hospital.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pos="1005" w:val="left" w:leader="none"/>
        </w:tabs>
        <w:spacing w:line="379" w:lineRule="auto" w:before="0" w:after="0"/>
        <w:ind w:left="960" w:right="482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7"/>
          <w:sz w:val="20"/>
        </w:rPr>
        <w:t> </w:t>
      </w:r>
      <w:r>
        <w:rPr>
          <w:sz w:val="20"/>
        </w:rPr>
        <w:t>Pública</w:t>
      </w:r>
      <w:r>
        <w:rPr>
          <w:spacing w:val="18"/>
          <w:sz w:val="20"/>
        </w:rPr>
        <w:t> </w:t>
      </w:r>
      <w:r>
        <w:rPr>
          <w:sz w:val="20"/>
        </w:rPr>
        <w:t>y</w:t>
      </w:r>
      <w:r>
        <w:rPr>
          <w:spacing w:val="17"/>
          <w:sz w:val="20"/>
        </w:rPr>
        <w:t> </w:t>
      </w:r>
      <w:r>
        <w:rPr>
          <w:sz w:val="20"/>
        </w:rPr>
        <w:t>Asistencia</w:t>
      </w:r>
      <w:r>
        <w:rPr>
          <w:spacing w:val="18"/>
          <w:sz w:val="20"/>
        </w:rPr>
        <w:t> </w:t>
      </w:r>
      <w:r>
        <w:rPr>
          <w:sz w:val="20"/>
        </w:rPr>
        <w:t>Social</w:t>
      </w:r>
      <w:r>
        <w:rPr>
          <w:spacing w:val="18"/>
          <w:sz w:val="20"/>
        </w:rPr>
        <w:t> </w:t>
      </w:r>
      <w:r>
        <w:rPr>
          <w:sz w:val="20"/>
        </w:rPr>
        <w:t>con</w:t>
      </w:r>
      <w:r>
        <w:rPr>
          <w:spacing w:val="17"/>
          <w:sz w:val="20"/>
        </w:rPr>
        <w:t> </w:t>
      </w:r>
      <w:r>
        <w:rPr>
          <w:sz w:val="20"/>
        </w:rPr>
        <w:t>personal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Dirección</w:t>
      </w:r>
      <w:r>
        <w:rPr>
          <w:spacing w:val="18"/>
          <w:sz w:val="20"/>
        </w:rPr>
        <w:t> </w:t>
      </w:r>
      <w:r>
        <w:rPr>
          <w:sz w:val="20"/>
        </w:rPr>
        <w:t>de</w:t>
      </w:r>
      <w:r>
        <w:rPr>
          <w:spacing w:val="17"/>
          <w:sz w:val="20"/>
        </w:rPr>
        <w:t> </w:t>
      </w:r>
      <w:r>
        <w:rPr>
          <w:sz w:val="20"/>
        </w:rPr>
        <w:t>la</w:t>
      </w:r>
      <w:r>
        <w:rPr>
          <w:spacing w:val="18"/>
          <w:sz w:val="20"/>
        </w:rPr>
        <w:t> </w:t>
      </w:r>
      <w:r>
        <w:rPr>
          <w:sz w:val="20"/>
        </w:rPr>
        <w:t>Unidad</w:t>
      </w:r>
      <w:r>
        <w:rPr>
          <w:spacing w:val="17"/>
          <w:sz w:val="20"/>
        </w:rPr>
        <w:t> </w:t>
      </w:r>
      <w:r>
        <w:rPr>
          <w:sz w:val="20"/>
        </w:rPr>
        <w:t>Especial</w:t>
      </w:r>
      <w:r>
        <w:rPr>
          <w:spacing w:val="-53"/>
          <w:sz w:val="20"/>
        </w:rPr>
        <w:t> </w:t>
      </w:r>
      <w:r>
        <w:rPr>
          <w:sz w:val="20"/>
        </w:rPr>
        <w:t>de Ejecución de Programas y Proyectos de Salud del Ministerio de Salud Pública y</w:t>
      </w:r>
      <w:r>
        <w:rPr>
          <w:spacing w:val="1"/>
          <w:sz w:val="20"/>
        </w:rPr>
        <w:t> </w:t>
      </w:r>
      <w:r>
        <w:rPr>
          <w:sz w:val="20"/>
        </w:rPr>
        <w:t>Asistencia Social para tratar asuntos sobre informes relacionados al expediente 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20"/>
          <w:sz w:val="20"/>
        </w:rPr>
        <w:t> </w:t>
      </w:r>
      <w:r>
        <w:rPr>
          <w:sz w:val="20"/>
        </w:rPr>
        <w:t>Nacional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20"/>
          <w:sz w:val="20"/>
        </w:rPr>
        <w:t> </w:t>
      </w:r>
      <w:r>
        <w:rPr>
          <w:sz w:val="20"/>
        </w:rPr>
        <w:t>San</w:t>
      </w:r>
      <w:r>
        <w:rPr>
          <w:spacing w:val="18"/>
          <w:sz w:val="20"/>
        </w:rPr>
        <w:t> </w:t>
      </w:r>
      <w:r>
        <w:rPr>
          <w:sz w:val="20"/>
        </w:rPr>
        <w:t>Benito,</w:t>
      </w:r>
      <w:r>
        <w:rPr>
          <w:spacing w:val="20"/>
          <w:sz w:val="20"/>
        </w:rPr>
        <w:t> </w:t>
      </w:r>
      <w:r>
        <w:rPr>
          <w:sz w:val="20"/>
        </w:rPr>
        <w:t>Petén,</w:t>
      </w:r>
      <w:r>
        <w:rPr>
          <w:spacing w:val="18"/>
          <w:sz w:val="20"/>
        </w:rPr>
        <w:t> </w:t>
      </w:r>
      <w:r>
        <w:rPr>
          <w:sz w:val="20"/>
        </w:rPr>
        <w:t>relacionado</w:t>
      </w:r>
      <w:r>
        <w:rPr>
          <w:spacing w:val="19"/>
          <w:sz w:val="20"/>
        </w:rPr>
        <w:t> </w:t>
      </w:r>
      <w:r>
        <w:rPr>
          <w:sz w:val="20"/>
        </w:rPr>
        <w:t>a</w:t>
      </w:r>
      <w:r>
        <w:rPr>
          <w:spacing w:val="20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construcción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un</w:t>
      </w:r>
      <w:r>
        <w:rPr>
          <w:spacing w:val="19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ese municipio.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8"/>
        </w:rPr>
      </w:pPr>
    </w:p>
    <w:p>
      <w:pPr>
        <w:spacing w:before="0"/>
        <w:ind w:left="0" w:right="46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/>
        <w:jc w:val="right"/>
        <w:rPr>
          <w:sz w:val="19"/>
        </w:rPr>
        <w:sectPr>
          <w:pgSz w:w="12440" w:h="16000"/>
          <w:pgMar w:top="1080" w:bottom="280" w:left="1760" w:right="1440"/>
        </w:sectPr>
      </w:pPr>
    </w:p>
    <w:p>
      <w:pPr>
        <w:pStyle w:val="Heading2"/>
        <w:spacing w:before="73"/>
        <w:ind w:right="1947"/>
      </w:pPr>
      <w:r>
        <w:rPr/>
        <w:drawing>
          <wp:anchor distT="0" distB="0" distL="0" distR="0" allowOverlap="1" layoutInCell="1" locked="0" behindDoc="1" simplePos="0" relativeHeight="4859955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86700" cy="10144125"/>
            <wp:effectExtent l="0" t="0" r="0" b="0"/>
            <wp:wrapNone/>
            <wp:docPr id="33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4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blo2" w:id="48"/>
      <w:bookmarkEnd w:id="4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680"/>
        <w:gridCol w:w="1725"/>
        <w:gridCol w:w="2675"/>
      </w:tblGrid>
      <w:tr>
        <w:trPr>
          <w:trHeight w:val="295" w:hRule="atLeast"/>
        </w:trPr>
        <w:tc>
          <w:tcPr>
            <w:tcW w:w="1765" w:type="dxa"/>
          </w:tcPr>
          <w:p>
            <w:pPr>
              <w:pStyle w:val="TableParagraph"/>
              <w:spacing w:before="1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7"/>
              <w:ind w:left="106" w:right="1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029-24-2022</w:t>
            </w:r>
          </w:p>
        </w:tc>
        <w:tc>
          <w:tcPr>
            <w:tcW w:w="1725" w:type="dxa"/>
          </w:tcPr>
          <w:p>
            <w:pPr>
              <w:pStyle w:val="TableParagraph"/>
              <w:spacing w:before="22"/>
              <w:ind w:left="326" w:right="31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32"/>
              <w:ind w:left="59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80" w:hRule="atLeast"/>
        </w:trPr>
        <w:tc>
          <w:tcPr>
            <w:tcW w:w="1765" w:type="dxa"/>
          </w:tcPr>
          <w:p>
            <w:pPr>
              <w:pStyle w:val="TableParagraph"/>
              <w:spacing w:before="2"/>
              <w:ind w:left="54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4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>
            <w:pPr>
              <w:pStyle w:val="TableParagraph"/>
              <w:spacing w:before="7"/>
              <w:ind w:left="106" w:right="10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spacing w:before="7"/>
              <w:ind w:left="323" w:right="32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17"/>
              <w:ind w:left="52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45"/>
              <w:ind w:left="61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spacing w:before="3"/>
        <w:rPr>
          <w:b/>
          <w:sz w:val="49"/>
        </w:rPr>
      </w:pPr>
    </w:p>
    <w:p>
      <w:pPr>
        <w:pStyle w:val="ListParagraph"/>
        <w:numPr>
          <w:ilvl w:val="0"/>
          <w:numId w:val="16"/>
        </w:numPr>
        <w:tabs>
          <w:tab w:pos="1003" w:val="left" w:leader="none"/>
        </w:tabs>
        <w:spacing w:line="379" w:lineRule="auto" w:before="1" w:after="0"/>
        <w:ind w:left="985" w:right="457" w:hanging="330"/>
        <w:jc w:val="both"/>
        <w:rPr>
          <w:sz w:val="20"/>
        </w:rPr>
      </w:pPr>
      <w:r>
        <w:rPr>
          <w:sz w:val="20"/>
        </w:rPr>
        <w:t>Se</w:t>
      </w:r>
      <w:r>
        <w:rPr>
          <w:spacing w:val="29"/>
          <w:sz w:val="20"/>
        </w:rPr>
        <w:t> </w:t>
      </w:r>
      <w:r>
        <w:rPr>
          <w:sz w:val="20"/>
        </w:rPr>
        <w:t>participó</w:t>
      </w:r>
      <w:r>
        <w:rPr>
          <w:spacing w:val="30"/>
          <w:sz w:val="20"/>
        </w:rPr>
        <w:t> </w:t>
      </w:r>
      <w:r>
        <w:rPr>
          <w:sz w:val="20"/>
        </w:rPr>
        <w:t>en</w:t>
      </w:r>
      <w:r>
        <w:rPr>
          <w:spacing w:val="30"/>
          <w:sz w:val="20"/>
        </w:rPr>
        <w:t> </w:t>
      </w:r>
      <w:r>
        <w:rPr>
          <w:sz w:val="20"/>
        </w:rPr>
        <w:t>reunión</w:t>
      </w:r>
      <w:r>
        <w:rPr>
          <w:spacing w:val="30"/>
          <w:sz w:val="20"/>
        </w:rPr>
        <w:t> </w:t>
      </w:r>
      <w:r>
        <w:rPr>
          <w:sz w:val="20"/>
        </w:rPr>
        <w:t>con</w:t>
      </w:r>
      <w:r>
        <w:rPr>
          <w:spacing w:val="30"/>
          <w:sz w:val="20"/>
        </w:rPr>
        <w:t> </w:t>
      </w:r>
      <w:r>
        <w:rPr>
          <w:sz w:val="20"/>
        </w:rPr>
        <w:t>personal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30"/>
          <w:sz w:val="20"/>
        </w:rPr>
        <w:t> </w:t>
      </w:r>
      <w:r>
        <w:rPr>
          <w:sz w:val="20"/>
        </w:rPr>
        <w:t>Secretaría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Coordinación</w:t>
      </w:r>
      <w:r>
        <w:rPr>
          <w:spacing w:val="30"/>
          <w:sz w:val="20"/>
        </w:rPr>
        <w:t> </w:t>
      </w:r>
      <w:r>
        <w:rPr>
          <w:sz w:val="20"/>
        </w:rPr>
        <w:t>Ejecutiva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Presidencia,</w:t>
      </w:r>
      <w:r>
        <w:rPr>
          <w:spacing w:val="47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Ministra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Viceministra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Educación,</w:t>
      </w:r>
      <w:r>
        <w:rPr>
          <w:spacing w:val="45"/>
          <w:sz w:val="20"/>
        </w:rPr>
        <w:t> </w:t>
      </w:r>
      <w:r>
        <w:rPr>
          <w:sz w:val="20"/>
        </w:rPr>
        <w:t>Ministro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Viceministro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Estado-UCEE-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 los</w:t>
      </w:r>
      <w:r>
        <w:rPr>
          <w:spacing w:val="55"/>
          <w:sz w:val="20"/>
        </w:rPr>
        <w:t> </w:t>
      </w:r>
      <w:r>
        <w:rPr>
          <w:sz w:val="20"/>
        </w:rPr>
        <w:t>compromisos presidenciales y solicitudes</w:t>
      </w:r>
      <w:r>
        <w:rPr>
          <w:spacing w:val="1"/>
          <w:sz w:val="20"/>
        </w:rPr>
        <w:t> </w:t>
      </w:r>
      <w:r>
        <w:rPr>
          <w:sz w:val="20"/>
        </w:rPr>
        <w:t>de los alcaldes de Petén e Izabal relacionados con el Ministerio de Salud Pública 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3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pos="1021" w:val="left" w:leader="none"/>
        </w:tabs>
        <w:spacing w:line="379" w:lineRule="auto" w:before="0" w:after="0"/>
        <w:ind w:left="985" w:right="467" w:hanging="340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Banco</w:t>
      </w:r>
      <w:r>
        <w:rPr>
          <w:spacing w:val="1"/>
          <w:sz w:val="20"/>
        </w:rPr>
        <w:t> </w:t>
      </w:r>
      <w:r>
        <w:rPr>
          <w:sz w:val="20"/>
        </w:rPr>
        <w:t>Centroamericano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Integración</w:t>
      </w:r>
      <w:r>
        <w:rPr>
          <w:spacing w:val="-53"/>
          <w:sz w:val="20"/>
        </w:rPr>
        <w:t> </w:t>
      </w:r>
      <w:r>
        <w:rPr>
          <w:sz w:val="20"/>
        </w:rPr>
        <w:t>Económica,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 y Proyectos de salud del Ministerio de Salud Pública y Asistencia Social,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construcción de un hospital en el municipio de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Benito Petén.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993" w:val="left" w:leader="none"/>
        </w:tabs>
        <w:spacing w:line="376" w:lineRule="auto" w:before="1" w:after="0"/>
        <w:ind w:left="970" w:right="472" w:hanging="330"/>
        <w:jc w:val="both"/>
        <w:rPr>
          <w:sz w:val="20"/>
        </w:rPr>
      </w:pPr>
      <w:r>
        <w:rPr>
          <w:sz w:val="20"/>
        </w:rPr>
        <w:t>Se</w:t>
      </w:r>
      <w:r>
        <w:rPr>
          <w:spacing w:val="29"/>
          <w:sz w:val="20"/>
        </w:rPr>
        <w:t> </w:t>
      </w:r>
      <w:r>
        <w:rPr>
          <w:sz w:val="20"/>
        </w:rPr>
        <w:t>participó</w:t>
      </w:r>
      <w:r>
        <w:rPr>
          <w:spacing w:val="30"/>
          <w:sz w:val="20"/>
        </w:rPr>
        <w:t> </w:t>
      </w:r>
      <w:r>
        <w:rPr>
          <w:sz w:val="20"/>
        </w:rPr>
        <w:t>en</w:t>
      </w:r>
      <w:r>
        <w:rPr>
          <w:spacing w:val="30"/>
          <w:sz w:val="20"/>
        </w:rPr>
        <w:t> </w:t>
      </w:r>
      <w:r>
        <w:rPr>
          <w:sz w:val="20"/>
        </w:rPr>
        <w:t>reunión</w:t>
      </w:r>
      <w:r>
        <w:rPr>
          <w:spacing w:val="30"/>
          <w:sz w:val="20"/>
        </w:rPr>
        <w:t> </w:t>
      </w:r>
      <w:r>
        <w:rPr>
          <w:sz w:val="20"/>
        </w:rPr>
        <w:t>con</w:t>
      </w:r>
      <w:r>
        <w:rPr>
          <w:spacing w:val="30"/>
          <w:sz w:val="20"/>
        </w:rPr>
        <w:t> </w:t>
      </w:r>
      <w:r>
        <w:rPr>
          <w:sz w:val="20"/>
        </w:rPr>
        <w:t>personal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29"/>
          <w:sz w:val="20"/>
        </w:rPr>
        <w:t> </w:t>
      </w:r>
      <w:r>
        <w:rPr>
          <w:sz w:val="20"/>
        </w:rPr>
        <w:t>Secretaría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29"/>
          <w:sz w:val="20"/>
        </w:rPr>
        <w:t> </w:t>
      </w:r>
      <w:r>
        <w:rPr>
          <w:sz w:val="20"/>
        </w:rPr>
        <w:t>Coordinación</w:t>
      </w:r>
      <w:r>
        <w:rPr>
          <w:spacing w:val="29"/>
          <w:sz w:val="20"/>
        </w:rPr>
        <w:t> </w:t>
      </w:r>
      <w:r>
        <w:rPr>
          <w:sz w:val="20"/>
        </w:rPr>
        <w:t>Ejecutiva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Presidencia,</w:t>
      </w:r>
      <w:r>
        <w:rPr>
          <w:spacing w:val="47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Ministra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Viceministra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Educación,</w:t>
      </w:r>
      <w:r>
        <w:rPr>
          <w:spacing w:val="47"/>
          <w:sz w:val="20"/>
        </w:rPr>
        <w:t> </w:t>
      </w:r>
      <w:r>
        <w:rPr>
          <w:sz w:val="20"/>
        </w:rPr>
        <w:t>El</w:t>
      </w:r>
      <w:r>
        <w:rPr>
          <w:spacing w:val="46"/>
          <w:sz w:val="20"/>
        </w:rPr>
        <w:t> </w:t>
      </w:r>
      <w:r>
        <w:rPr>
          <w:sz w:val="20"/>
        </w:rPr>
        <w:t>Ministro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7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 Salud Pública y Asistencia Social, y la Unidad de Construcción de Edificios del</w:t>
      </w:r>
      <w:r>
        <w:rPr>
          <w:spacing w:val="1"/>
          <w:sz w:val="20"/>
        </w:rPr>
        <w:t> </w:t>
      </w:r>
      <w:r>
        <w:rPr>
          <w:sz w:val="20"/>
        </w:rPr>
        <w:t>Estado-UCEE-para</w:t>
      </w:r>
      <w:r>
        <w:rPr>
          <w:spacing w:val="42"/>
          <w:sz w:val="20"/>
        </w:rPr>
        <w:t> </w:t>
      </w:r>
      <w:r>
        <w:rPr>
          <w:sz w:val="20"/>
        </w:rPr>
        <w:t>dar</w:t>
      </w:r>
      <w:r>
        <w:rPr>
          <w:spacing w:val="44"/>
          <w:sz w:val="20"/>
        </w:rPr>
        <w:t> </w:t>
      </w:r>
      <w:r>
        <w:rPr>
          <w:sz w:val="20"/>
        </w:rPr>
        <w:t>seguimiento</w:t>
      </w:r>
      <w:r>
        <w:rPr>
          <w:spacing w:val="43"/>
          <w:sz w:val="20"/>
        </w:rPr>
        <w:t> </w:t>
      </w:r>
      <w:r>
        <w:rPr>
          <w:sz w:val="20"/>
        </w:rPr>
        <w:t>a</w:t>
      </w:r>
      <w:r>
        <w:rPr>
          <w:spacing w:val="44"/>
          <w:sz w:val="20"/>
        </w:rPr>
        <w:t> </w:t>
      </w:r>
      <w:r>
        <w:rPr>
          <w:sz w:val="20"/>
        </w:rPr>
        <w:t>los</w:t>
      </w:r>
      <w:r>
        <w:rPr>
          <w:spacing w:val="43"/>
          <w:sz w:val="20"/>
        </w:rPr>
        <w:t> </w:t>
      </w:r>
      <w:r>
        <w:rPr>
          <w:sz w:val="20"/>
        </w:rPr>
        <w:t>compromisos</w:t>
      </w:r>
      <w:r>
        <w:rPr>
          <w:spacing w:val="43"/>
          <w:sz w:val="20"/>
        </w:rPr>
        <w:t> </w:t>
      </w:r>
      <w:r>
        <w:rPr>
          <w:sz w:val="20"/>
        </w:rPr>
        <w:t>presidenciales</w:t>
      </w:r>
      <w:r>
        <w:rPr>
          <w:spacing w:val="44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 los alcaldes de San Marcos relacionados con el Ministerio de Salud Pública 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986" w:val="left" w:leader="none"/>
        </w:tabs>
        <w:spacing w:line="376" w:lineRule="auto" w:before="0" w:after="0"/>
        <w:ind w:left="970" w:right="479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27"/>
          <w:sz w:val="20"/>
        </w:rPr>
        <w:t> </w:t>
      </w:r>
      <w:r>
        <w:rPr>
          <w:sz w:val="20"/>
        </w:rPr>
        <w:t>participó</w:t>
      </w:r>
      <w:r>
        <w:rPr>
          <w:spacing w:val="28"/>
          <w:sz w:val="20"/>
        </w:rPr>
        <w:t> </w:t>
      </w:r>
      <w:r>
        <w:rPr>
          <w:sz w:val="20"/>
        </w:rPr>
        <w:t>en</w:t>
      </w:r>
      <w:r>
        <w:rPr>
          <w:spacing w:val="28"/>
          <w:sz w:val="20"/>
        </w:rPr>
        <w:t> </w:t>
      </w:r>
      <w:r>
        <w:rPr>
          <w:sz w:val="20"/>
        </w:rPr>
        <w:t>reunión</w:t>
      </w:r>
      <w:r>
        <w:rPr>
          <w:spacing w:val="28"/>
          <w:sz w:val="20"/>
        </w:rPr>
        <w:t> </w:t>
      </w:r>
      <w:r>
        <w:rPr>
          <w:sz w:val="20"/>
        </w:rPr>
        <w:t>con</w:t>
      </w:r>
      <w:r>
        <w:rPr>
          <w:spacing w:val="28"/>
          <w:sz w:val="20"/>
        </w:rPr>
        <w:t> </w:t>
      </w:r>
      <w:r>
        <w:rPr>
          <w:sz w:val="20"/>
        </w:rPr>
        <w:t>Personal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5"/>
          <w:sz w:val="20"/>
        </w:rPr>
        <w:t> </w:t>
      </w:r>
      <w:r>
        <w:rPr>
          <w:sz w:val="20"/>
        </w:rPr>
        <w:t>la</w:t>
      </w:r>
      <w:r>
        <w:rPr>
          <w:spacing w:val="27"/>
          <w:sz w:val="20"/>
        </w:rPr>
        <w:t> </w:t>
      </w:r>
      <w:r>
        <w:rPr>
          <w:sz w:val="20"/>
        </w:rPr>
        <w:t>Secretaría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Coordinación</w:t>
      </w:r>
      <w:r>
        <w:rPr>
          <w:spacing w:val="27"/>
          <w:sz w:val="20"/>
        </w:rPr>
        <w:t> </w:t>
      </w:r>
      <w:r>
        <w:rPr>
          <w:sz w:val="20"/>
        </w:rPr>
        <w:t>Ejecutiva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Viceministra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Educación,Ministro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Estado-UCEE-para</w:t>
      </w:r>
      <w:r>
        <w:rPr>
          <w:spacing w:val="43"/>
          <w:sz w:val="20"/>
        </w:rPr>
        <w:t> </w:t>
      </w:r>
      <w:r>
        <w:rPr>
          <w:sz w:val="20"/>
        </w:rPr>
        <w:t>dar</w:t>
      </w:r>
      <w:r>
        <w:rPr>
          <w:spacing w:val="44"/>
          <w:sz w:val="20"/>
        </w:rPr>
        <w:t> </w:t>
      </w:r>
      <w:r>
        <w:rPr>
          <w:sz w:val="20"/>
        </w:rPr>
        <w:t>seguimiento</w:t>
      </w:r>
      <w:r>
        <w:rPr>
          <w:spacing w:val="45"/>
          <w:sz w:val="20"/>
        </w:rPr>
        <w:t> </w:t>
      </w:r>
      <w:r>
        <w:rPr>
          <w:sz w:val="20"/>
        </w:rPr>
        <w:t>a</w:t>
      </w:r>
      <w:r>
        <w:rPr>
          <w:spacing w:val="44"/>
          <w:sz w:val="20"/>
        </w:rPr>
        <w:t> </w:t>
      </w:r>
      <w:r>
        <w:rPr>
          <w:sz w:val="20"/>
        </w:rPr>
        <w:t>los</w:t>
      </w:r>
      <w:r>
        <w:rPr>
          <w:spacing w:val="44"/>
          <w:sz w:val="20"/>
        </w:rPr>
        <w:t> </w:t>
      </w:r>
      <w:r>
        <w:rPr>
          <w:sz w:val="20"/>
        </w:rPr>
        <w:t>compromisos</w:t>
      </w:r>
      <w:r>
        <w:rPr>
          <w:spacing w:val="43"/>
          <w:sz w:val="20"/>
        </w:rPr>
        <w:t> </w:t>
      </w:r>
      <w:r>
        <w:rPr>
          <w:sz w:val="20"/>
        </w:rPr>
        <w:t>presidenciales</w:t>
      </w:r>
      <w:r>
        <w:rPr>
          <w:spacing w:val="44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solicitudes</w:t>
      </w:r>
      <w:r>
        <w:rPr>
          <w:spacing w:val="-53"/>
          <w:sz w:val="20"/>
        </w:rPr>
        <w:t> </w:t>
      </w:r>
      <w:r>
        <w:rPr>
          <w:sz w:val="20"/>
        </w:rPr>
        <w:t>de los alcaldes de Chiquimula y El Progreso relacionados con el Ministerio de 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Asistencia Social.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19"/>
        </w:rPr>
      </w:pPr>
    </w:p>
    <w:p>
      <w:pPr>
        <w:pStyle w:val="ListParagraph"/>
        <w:numPr>
          <w:ilvl w:val="1"/>
          <w:numId w:val="10"/>
        </w:numPr>
        <w:tabs>
          <w:tab w:pos="159" w:val="left" w:leader="none"/>
        </w:tabs>
        <w:spacing w:line="240" w:lineRule="auto" w:before="0" w:after="0"/>
        <w:ind w:left="159" w:right="46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 w:line="240" w:lineRule="auto"/>
        <w:jc w:val="right"/>
        <w:rPr>
          <w:sz w:val="19"/>
        </w:rPr>
        <w:sectPr>
          <w:pgSz w:w="12420" w:h="15980"/>
          <w:pgMar w:top="1040" w:bottom="280" w:left="1760" w:right="1420"/>
        </w:sectPr>
      </w:pPr>
    </w:p>
    <w:p>
      <w:pPr>
        <w:pStyle w:val="Heading2"/>
        <w:spacing w:before="73"/>
        <w:ind w:right="1937"/>
      </w:pPr>
      <w:r>
        <w:rPr/>
        <w:drawing>
          <wp:anchor distT="0" distB="0" distL="0" distR="0" allowOverlap="1" layoutInCell="1" locked="0" behindDoc="1" simplePos="0" relativeHeight="485996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80350" cy="10144125"/>
            <wp:effectExtent l="0" t="0" r="0" b="0"/>
            <wp:wrapNone/>
            <wp:docPr id="35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0350" cy="1014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Ablo3" w:id="49"/>
      <w:bookmarkEnd w:id="4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5"/>
        <w:gridCol w:w="2680"/>
        <w:gridCol w:w="1725"/>
        <w:gridCol w:w="2675"/>
      </w:tblGrid>
      <w:tr>
        <w:trPr>
          <w:trHeight w:val="290" w:hRule="atLeast"/>
        </w:trPr>
        <w:tc>
          <w:tcPr>
            <w:tcW w:w="1765" w:type="dxa"/>
          </w:tcPr>
          <w:p>
            <w:pPr>
              <w:pStyle w:val="TableParagraph"/>
              <w:spacing w:before="17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0" w:type="dxa"/>
          </w:tcPr>
          <w:p>
            <w:pPr>
              <w:pStyle w:val="TableParagraph"/>
              <w:spacing w:before="17"/>
              <w:ind w:left="52" w:right="155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029-24-2022</w:t>
            </w:r>
          </w:p>
        </w:tc>
        <w:tc>
          <w:tcPr>
            <w:tcW w:w="1725" w:type="dxa"/>
          </w:tcPr>
          <w:p>
            <w:pPr>
              <w:pStyle w:val="TableParagraph"/>
              <w:ind w:left="326" w:right="31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32"/>
              <w:ind w:left="59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80" w:hRule="atLeast"/>
        </w:trPr>
        <w:tc>
          <w:tcPr>
            <w:tcW w:w="1765" w:type="dxa"/>
          </w:tcPr>
          <w:p>
            <w:pPr>
              <w:pStyle w:val="TableParagraph"/>
              <w:spacing w:before="2"/>
              <w:ind w:left="54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0"/>
              <w:ind w:left="44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680" w:type="dxa"/>
          </w:tcPr>
          <w:p>
            <w:pPr>
              <w:pStyle w:val="TableParagraph"/>
              <w:spacing w:before="7"/>
              <w:ind w:left="106" w:right="105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spacing w:before="7"/>
              <w:ind w:left="323" w:right="32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17"/>
              <w:ind w:left="52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50"/>
              <w:ind w:left="613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spacing w:before="8"/>
        <w:rPr>
          <w:b/>
          <w:sz w:val="49"/>
        </w:rPr>
      </w:pPr>
    </w:p>
    <w:p>
      <w:pPr>
        <w:pStyle w:val="ListParagraph"/>
        <w:numPr>
          <w:ilvl w:val="0"/>
          <w:numId w:val="16"/>
        </w:numPr>
        <w:tabs>
          <w:tab w:pos="1069" w:val="left" w:leader="none"/>
        </w:tabs>
        <w:spacing w:line="379" w:lineRule="auto" w:before="1" w:after="0"/>
        <w:ind w:left="980" w:right="457" w:hanging="33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emergencia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Pediatría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Juan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Dios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fin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recopilar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obras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dicha</w:t>
      </w:r>
      <w:r>
        <w:rPr>
          <w:spacing w:val="1"/>
          <w:sz w:val="20"/>
        </w:rPr>
        <w:t> </w:t>
      </w:r>
      <w:r>
        <w:rPr>
          <w:sz w:val="20"/>
        </w:rPr>
        <w:t>emergencia.</w:t>
      </w:r>
    </w:p>
    <w:p>
      <w:pPr>
        <w:pStyle w:val="BodyText"/>
        <w:spacing w:before="10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pos="997" w:val="left" w:leader="none"/>
        </w:tabs>
        <w:spacing w:line="379" w:lineRule="auto" w:before="0" w:after="0"/>
        <w:ind w:left="980" w:right="464" w:hanging="335"/>
        <w:jc w:val="both"/>
        <w:rPr>
          <w:sz w:val="20"/>
        </w:rPr>
      </w:pPr>
      <w:r>
        <w:rPr>
          <w:sz w:val="20"/>
        </w:rPr>
        <w:t>Se participó en reunión con el Señor Presidente de la República de Guatemala, 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9"/>
          <w:sz w:val="20"/>
        </w:rPr>
        <w:t> </w:t>
      </w:r>
      <w:r>
        <w:rPr>
          <w:sz w:val="20"/>
        </w:rPr>
        <w:t>Privado</w:t>
      </w:r>
      <w:r>
        <w:rPr>
          <w:spacing w:val="20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Presidencia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8"/>
          <w:sz w:val="20"/>
        </w:rPr>
        <w:t> </w:t>
      </w:r>
      <w:r>
        <w:rPr>
          <w:sz w:val="20"/>
        </w:rPr>
        <w:t>la</w:t>
      </w:r>
      <w:r>
        <w:rPr>
          <w:spacing w:val="19"/>
          <w:sz w:val="20"/>
        </w:rPr>
        <w:t> </w:t>
      </w:r>
      <w:r>
        <w:rPr>
          <w:sz w:val="20"/>
        </w:rPr>
        <w:t>República</w:t>
      </w:r>
      <w:r>
        <w:rPr>
          <w:spacing w:val="19"/>
          <w:sz w:val="20"/>
        </w:rPr>
        <w:t> </w:t>
      </w:r>
      <w:r>
        <w:rPr>
          <w:sz w:val="20"/>
        </w:rPr>
        <w:t>y</w:t>
      </w:r>
      <w:r>
        <w:rPr>
          <w:spacing w:val="17"/>
          <w:sz w:val="20"/>
        </w:rPr>
        <w:t> </w:t>
      </w:r>
      <w:r>
        <w:rPr>
          <w:sz w:val="20"/>
        </w:rPr>
        <w:t>el</w:t>
      </w:r>
      <w:r>
        <w:rPr>
          <w:spacing w:val="19"/>
          <w:sz w:val="20"/>
        </w:rPr>
        <w:t> </w:t>
      </w:r>
      <w:r>
        <w:rPr>
          <w:sz w:val="20"/>
        </w:rPr>
        <w:t>Vice</w:t>
      </w:r>
      <w:r>
        <w:rPr>
          <w:spacing w:val="17"/>
          <w:sz w:val="20"/>
        </w:rPr>
        <w:t> </w:t>
      </w:r>
      <w:r>
        <w:rPr>
          <w:sz w:val="20"/>
        </w:rPr>
        <w:t>Ministro</w:t>
      </w:r>
      <w:r>
        <w:rPr>
          <w:spacing w:val="19"/>
          <w:sz w:val="20"/>
        </w:rPr>
        <w:t> </w:t>
      </w:r>
      <w:r>
        <w:rPr>
          <w:sz w:val="20"/>
        </w:rPr>
        <w:t>de</w:t>
      </w:r>
      <w:r>
        <w:rPr>
          <w:spacing w:val="19"/>
          <w:sz w:val="20"/>
        </w:rPr>
        <w:t> </w:t>
      </w:r>
      <w:r>
        <w:rPr>
          <w:sz w:val="20"/>
        </w:rPr>
        <w:t>Hospitales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31"/>
          <w:sz w:val="20"/>
        </w:rPr>
        <w:t> </w:t>
      </w:r>
      <w:r>
        <w:rPr>
          <w:sz w:val="20"/>
        </w:rPr>
        <w:t>Ministerio</w:t>
      </w:r>
      <w:r>
        <w:rPr>
          <w:spacing w:val="32"/>
          <w:sz w:val="20"/>
        </w:rPr>
        <w:t> </w:t>
      </w:r>
      <w:r>
        <w:rPr>
          <w:sz w:val="20"/>
        </w:rPr>
        <w:t>de</w:t>
      </w:r>
      <w:r>
        <w:rPr>
          <w:spacing w:val="32"/>
          <w:sz w:val="20"/>
        </w:rPr>
        <w:t> </w:t>
      </w:r>
      <w:r>
        <w:rPr>
          <w:sz w:val="20"/>
        </w:rPr>
        <w:t>Salud</w:t>
      </w:r>
      <w:r>
        <w:rPr>
          <w:spacing w:val="32"/>
          <w:sz w:val="20"/>
        </w:rPr>
        <w:t> </w:t>
      </w:r>
      <w:r>
        <w:rPr>
          <w:sz w:val="20"/>
        </w:rPr>
        <w:t>Pública</w:t>
      </w:r>
      <w:r>
        <w:rPr>
          <w:spacing w:val="31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Asistencia</w:t>
      </w:r>
      <w:r>
        <w:rPr>
          <w:spacing w:val="32"/>
          <w:sz w:val="20"/>
        </w:rPr>
        <w:t> </w:t>
      </w:r>
      <w:r>
        <w:rPr>
          <w:sz w:val="20"/>
        </w:rPr>
        <w:t>Social</w:t>
      </w:r>
      <w:r>
        <w:rPr>
          <w:spacing w:val="31"/>
          <w:sz w:val="20"/>
        </w:rPr>
        <w:t> </w:t>
      </w:r>
      <w:r>
        <w:rPr>
          <w:sz w:val="20"/>
        </w:rPr>
        <w:t>para</w:t>
      </w:r>
      <w:r>
        <w:rPr>
          <w:spacing w:val="31"/>
          <w:sz w:val="20"/>
        </w:rPr>
        <w:t> </w:t>
      </w:r>
      <w:r>
        <w:rPr>
          <w:sz w:val="20"/>
        </w:rPr>
        <w:t>informar</w:t>
      </w:r>
      <w:r>
        <w:rPr>
          <w:spacing w:val="31"/>
          <w:sz w:val="20"/>
        </w:rPr>
        <w:t> </w:t>
      </w:r>
      <w:r>
        <w:rPr>
          <w:sz w:val="20"/>
        </w:rPr>
        <w:t>sobre</w:t>
      </w:r>
      <w:r>
        <w:rPr>
          <w:spacing w:val="31"/>
          <w:sz w:val="20"/>
        </w:rPr>
        <w:t> </w:t>
      </w:r>
      <w:r>
        <w:rPr>
          <w:sz w:val="20"/>
        </w:rPr>
        <w:t>los</w:t>
      </w:r>
      <w:r>
        <w:rPr>
          <w:spacing w:val="30"/>
          <w:sz w:val="20"/>
        </w:rPr>
        <w:t> </w:t>
      </w:r>
      <w:r>
        <w:rPr>
          <w:sz w:val="20"/>
        </w:rPr>
        <w:t>avances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construcción de Hospitales.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998" w:val="left" w:leader="none"/>
        </w:tabs>
        <w:spacing w:line="376" w:lineRule="auto" w:before="0" w:after="0"/>
        <w:ind w:left="975" w:right="462" w:hanging="345"/>
        <w:jc w:val="both"/>
        <w:rPr>
          <w:sz w:val="20"/>
        </w:rPr>
      </w:pP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 con personal de Unidad de Construcción de Edificios de</w:t>
      </w:r>
      <w:r>
        <w:rPr>
          <w:spacing w:val="1"/>
          <w:sz w:val="20"/>
        </w:rPr>
        <w:t> </w:t>
      </w:r>
      <w:r>
        <w:rPr>
          <w:sz w:val="20"/>
        </w:rPr>
        <w:t>Estado-UCEE-y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acompañar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administrativos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preparar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evento</w:t>
      </w:r>
      <w:r>
        <w:rPr>
          <w:spacing w:val="-1"/>
          <w:sz w:val="20"/>
        </w:rPr>
        <w:t> </w:t>
      </w:r>
      <w:r>
        <w:rPr>
          <w:sz w:val="20"/>
        </w:rPr>
        <w:t>de Construcción</w:t>
      </w:r>
      <w:r>
        <w:rPr>
          <w:spacing w:val="-1"/>
          <w:sz w:val="20"/>
        </w:rPr>
        <w:t> </w:t>
      </w:r>
      <w:r>
        <w:rPr>
          <w:sz w:val="20"/>
        </w:rPr>
        <w:t>del Hospital de</w:t>
      </w:r>
      <w:r>
        <w:rPr>
          <w:spacing w:val="-2"/>
          <w:sz w:val="20"/>
        </w:rPr>
        <w:t> </w:t>
      </w:r>
      <w:r>
        <w:rPr>
          <w:sz w:val="20"/>
        </w:rPr>
        <w:t>Coatepeque.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pos="1003" w:val="left" w:leader="none"/>
        </w:tabs>
        <w:spacing w:line="376" w:lineRule="auto" w:before="0" w:after="0"/>
        <w:ind w:left="970" w:right="472" w:hanging="335"/>
        <w:jc w:val="both"/>
        <w:rPr>
          <w:sz w:val="20"/>
        </w:rPr>
      </w:pP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Viceministro de Hospitales de Ministerio de 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Amatitlán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acompañar los procesos administrativos del evento de Construcción del Hospital de</w:t>
      </w:r>
      <w:r>
        <w:rPr>
          <w:spacing w:val="1"/>
          <w:sz w:val="20"/>
        </w:rPr>
        <w:t> </w:t>
      </w:r>
      <w:r>
        <w:rPr>
          <w:sz w:val="20"/>
        </w:rPr>
        <w:t>Amatitlán.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6"/>
        </w:numPr>
        <w:tabs>
          <w:tab w:pos="971" w:val="left" w:leader="none"/>
        </w:tabs>
        <w:spacing w:line="376" w:lineRule="auto" w:before="0" w:after="0"/>
        <w:ind w:left="975" w:right="477" w:hanging="345"/>
        <w:jc w:val="both"/>
        <w:rPr>
          <w:sz w:val="20"/>
        </w:rPr>
      </w:pPr>
      <w:r>
        <w:rPr>
          <w:sz w:val="20"/>
        </w:rPr>
        <w:t>Acompañamiento a reunión integral de la Dirección de Área de Salud de Guatemala</w:t>
      </w:r>
      <w:r>
        <w:rPr>
          <w:spacing w:val="1"/>
          <w:sz w:val="20"/>
        </w:rPr>
        <w:t> </w:t>
      </w:r>
      <w:r>
        <w:rPr>
          <w:sz w:val="20"/>
        </w:rPr>
        <w:t>Central,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Defensa</w:t>
      </w:r>
      <w:r>
        <w:rPr>
          <w:spacing w:val="-53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 e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Seguridad Social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dar</w:t>
      </w:r>
      <w:r>
        <w:rPr>
          <w:spacing w:val="-2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proceso de</w:t>
      </w:r>
      <w:r>
        <w:rPr>
          <w:spacing w:val="-1"/>
          <w:sz w:val="20"/>
        </w:rPr>
        <w:t> </w:t>
      </w:r>
      <w:r>
        <w:rPr>
          <w:sz w:val="20"/>
        </w:rPr>
        <w:t>vacunación contra</w:t>
      </w:r>
      <w:r>
        <w:rPr>
          <w:spacing w:val="-1"/>
          <w:sz w:val="20"/>
        </w:rPr>
        <w:t> </w:t>
      </w:r>
      <w:r>
        <w:rPr>
          <w:sz w:val="20"/>
        </w:rPr>
        <w:t>COVID19.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0"/>
          <w:numId w:val="16"/>
        </w:numPr>
        <w:tabs>
          <w:tab w:pos="1042" w:val="left" w:leader="none"/>
        </w:tabs>
        <w:spacing w:line="376" w:lineRule="auto" w:before="0" w:after="0"/>
        <w:ind w:left="970" w:right="477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cinco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Banco</w:t>
      </w:r>
      <w:r>
        <w:rPr>
          <w:spacing w:val="1"/>
          <w:sz w:val="20"/>
        </w:rPr>
        <w:t> </w:t>
      </w:r>
      <w:r>
        <w:rPr>
          <w:sz w:val="20"/>
        </w:rPr>
        <w:t>Centroamericano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Integración</w:t>
      </w:r>
      <w:r>
        <w:rPr>
          <w:spacing w:val="1"/>
          <w:sz w:val="20"/>
        </w:rPr>
        <w:t> </w:t>
      </w:r>
      <w:r>
        <w:rPr>
          <w:sz w:val="20"/>
        </w:rPr>
        <w:t>Económica.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10"/>
        </w:numPr>
        <w:tabs>
          <w:tab w:pos="159" w:val="left" w:leader="none"/>
        </w:tabs>
        <w:spacing w:line="240" w:lineRule="auto" w:before="1" w:after="0"/>
        <w:ind w:left="159" w:right="45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 w:line="240" w:lineRule="auto"/>
        <w:jc w:val="right"/>
        <w:rPr>
          <w:sz w:val="19"/>
        </w:rPr>
        <w:sectPr>
          <w:pgSz w:w="12410" w:h="15980"/>
          <w:pgMar w:top="1060" w:bottom="280" w:left="1760" w:right="1420"/>
        </w:sectPr>
      </w:pPr>
    </w:p>
    <w:p>
      <w:pPr>
        <w:pStyle w:val="Heading2"/>
        <w:ind w:left="1714" w:right="1939"/>
      </w:pPr>
      <w:r>
        <w:rPr/>
        <w:pict>
          <v:group style="position:absolute;margin-left:0pt;margin-top:0pt;width:622.25pt;height:799.75pt;mso-position-horizontal-relative:page;mso-position-vertical-relative:page;z-index:-17319936" id="docshapegroup68" coordorigin="0,0" coordsize="12445,15995">
            <v:shape style="position:absolute;left:0;top:0;width:12445;height:15995" type="#_x0000_t75" id="docshape69" stroked="false">
              <v:imagedata r:id="rId72" o:title=""/>
            </v:shape>
            <v:shape style="position:absolute;left:1870;top:9725;width:8985;height:4740" type="#_x0000_t75" id="docshape70" stroked="false">
              <v:imagedata r:id="rId73" o:title=""/>
            </v:shape>
            <w10:wrap type="none"/>
          </v:group>
        </w:pict>
      </w:r>
      <w:bookmarkStart w:name="Pablo4" w:id="50"/>
      <w:bookmarkEnd w:id="5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2685"/>
        <w:gridCol w:w="1725"/>
        <w:gridCol w:w="2670"/>
      </w:tblGrid>
      <w:tr>
        <w:trPr>
          <w:trHeight w:val="300" w:hRule="atLeast"/>
        </w:trPr>
        <w:tc>
          <w:tcPr>
            <w:tcW w:w="1760" w:type="dxa"/>
          </w:tcPr>
          <w:p>
            <w:pPr>
              <w:pStyle w:val="TableParagraph"/>
              <w:spacing w:before="22"/>
              <w:ind w:left="37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22"/>
              <w:ind w:left="162" w:right="157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029-24-2022</w:t>
            </w:r>
          </w:p>
        </w:tc>
        <w:tc>
          <w:tcPr>
            <w:tcW w:w="1725" w:type="dxa"/>
          </w:tcPr>
          <w:p>
            <w:pPr>
              <w:pStyle w:val="TableParagraph"/>
              <w:spacing w:before="32"/>
              <w:ind w:left="322" w:right="32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0" w:type="dxa"/>
          </w:tcPr>
          <w:p>
            <w:pPr>
              <w:pStyle w:val="TableParagraph"/>
              <w:spacing w:before="37"/>
              <w:ind w:left="59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80" w:hRule="atLeast"/>
        </w:trPr>
        <w:tc>
          <w:tcPr>
            <w:tcW w:w="1760" w:type="dxa"/>
          </w:tcPr>
          <w:p>
            <w:pPr>
              <w:pStyle w:val="TableParagraph"/>
              <w:spacing w:line="292" w:lineRule="auto" w:before="0"/>
              <w:ind w:left="442" w:right="421" w:firstLine="102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2"/>
              <w:ind w:left="157" w:right="15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25" w:type="dxa"/>
          </w:tcPr>
          <w:p>
            <w:pPr>
              <w:pStyle w:val="TableParagraph"/>
              <w:spacing w:before="12"/>
              <w:ind w:left="323" w:right="32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0" w:type="dxa"/>
          </w:tcPr>
          <w:p>
            <w:pPr>
              <w:pStyle w:val="TableParagraph"/>
              <w:spacing w:before="22"/>
              <w:ind w:left="515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45"/>
              <w:ind w:left="610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6"/>
        </w:numPr>
        <w:tabs>
          <w:tab w:pos="1076" w:val="left" w:leader="none"/>
        </w:tabs>
        <w:spacing w:line="379" w:lineRule="auto" w:before="260" w:after="0"/>
        <w:ind w:left="995" w:right="452" w:hanging="33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Ejecutiva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Ministra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Viceministra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Estado-UCEE- para dar seguimiento a los compromisos del señor Presidente de 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42"/>
          <w:sz w:val="20"/>
        </w:rPr>
        <w:t> </w:t>
      </w:r>
      <w:r>
        <w:rPr>
          <w:sz w:val="20"/>
        </w:rPr>
        <w:t>y</w:t>
      </w:r>
      <w:r>
        <w:rPr>
          <w:spacing w:val="42"/>
          <w:sz w:val="20"/>
        </w:rPr>
        <w:t> </w:t>
      </w:r>
      <w:r>
        <w:rPr>
          <w:sz w:val="20"/>
        </w:rPr>
        <w:t>solicitudes</w:t>
      </w:r>
      <w:r>
        <w:rPr>
          <w:spacing w:val="43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los</w:t>
      </w:r>
      <w:r>
        <w:rPr>
          <w:spacing w:val="42"/>
          <w:sz w:val="20"/>
        </w:rPr>
        <w:t> </w:t>
      </w:r>
      <w:r>
        <w:rPr>
          <w:sz w:val="20"/>
        </w:rPr>
        <w:t>alcaldes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Jutiapa</w:t>
      </w:r>
      <w:r>
        <w:rPr>
          <w:spacing w:val="42"/>
          <w:sz w:val="20"/>
        </w:rPr>
        <w:t> </w:t>
      </w:r>
      <w:r>
        <w:rPr>
          <w:sz w:val="20"/>
        </w:rPr>
        <w:t>y</w:t>
      </w:r>
      <w:r>
        <w:rPr>
          <w:spacing w:val="43"/>
          <w:sz w:val="20"/>
        </w:rPr>
        <w:t> </w:t>
      </w:r>
      <w:r>
        <w:rPr>
          <w:sz w:val="20"/>
        </w:rPr>
        <w:t>Totonicapán</w:t>
      </w:r>
      <w:r>
        <w:rPr>
          <w:spacing w:val="41"/>
          <w:sz w:val="20"/>
        </w:rPr>
        <w:t> </w:t>
      </w:r>
      <w:r>
        <w:rPr>
          <w:sz w:val="20"/>
        </w:rPr>
        <w:t>relacionados</w:t>
      </w:r>
      <w:r>
        <w:rPr>
          <w:spacing w:val="42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Ministerio de Salud</w:t>
      </w:r>
      <w:r>
        <w:rPr>
          <w:spacing w:val="-1"/>
          <w:sz w:val="20"/>
        </w:rPr>
        <w:t> </w:t>
      </w:r>
      <w:r>
        <w:rPr>
          <w:sz w:val="20"/>
        </w:rPr>
        <w:t>Pública y Asistencia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3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pos="1003" w:val="left" w:leader="none"/>
        </w:tabs>
        <w:spacing w:line="379" w:lineRule="auto" w:before="0" w:after="0"/>
        <w:ind w:left="990" w:right="462" w:hanging="340"/>
        <w:jc w:val="both"/>
        <w:rPr>
          <w:sz w:val="20"/>
        </w:rPr>
      </w:pPr>
      <w:r>
        <w:rPr>
          <w:sz w:val="20"/>
        </w:rPr>
        <w:t>Se</w:t>
      </w:r>
      <w:r>
        <w:rPr>
          <w:spacing w:val="29"/>
          <w:sz w:val="20"/>
        </w:rPr>
        <w:t> </w:t>
      </w:r>
      <w:r>
        <w:rPr>
          <w:sz w:val="20"/>
        </w:rPr>
        <w:t>participó</w:t>
      </w:r>
      <w:r>
        <w:rPr>
          <w:spacing w:val="30"/>
          <w:sz w:val="20"/>
        </w:rPr>
        <w:t> </w:t>
      </w:r>
      <w:r>
        <w:rPr>
          <w:sz w:val="20"/>
        </w:rPr>
        <w:t>en</w:t>
      </w:r>
      <w:r>
        <w:rPr>
          <w:spacing w:val="30"/>
          <w:sz w:val="20"/>
        </w:rPr>
        <w:t> </w:t>
      </w:r>
      <w:r>
        <w:rPr>
          <w:sz w:val="20"/>
        </w:rPr>
        <w:t>reunión</w:t>
      </w:r>
      <w:r>
        <w:rPr>
          <w:spacing w:val="30"/>
          <w:sz w:val="20"/>
        </w:rPr>
        <w:t> </w:t>
      </w:r>
      <w:r>
        <w:rPr>
          <w:sz w:val="20"/>
        </w:rPr>
        <w:t>con</w:t>
      </w:r>
      <w:r>
        <w:rPr>
          <w:spacing w:val="30"/>
          <w:sz w:val="20"/>
        </w:rPr>
        <w:t> </w:t>
      </w:r>
      <w:r>
        <w:rPr>
          <w:sz w:val="20"/>
        </w:rPr>
        <w:t>personal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28"/>
          <w:sz w:val="20"/>
        </w:rPr>
        <w:t> </w:t>
      </w:r>
      <w:r>
        <w:rPr>
          <w:sz w:val="20"/>
        </w:rPr>
        <w:t>la</w:t>
      </w:r>
      <w:r>
        <w:rPr>
          <w:spacing w:val="30"/>
          <w:sz w:val="20"/>
        </w:rPr>
        <w:t> </w:t>
      </w:r>
      <w:r>
        <w:rPr>
          <w:sz w:val="20"/>
        </w:rPr>
        <w:t>Secretaría</w:t>
      </w:r>
      <w:r>
        <w:rPr>
          <w:spacing w:val="30"/>
          <w:sz w:val="20"/>
        </w:rPr>
        <w:t> </w:t>
      </w:r>
      <w:r>
        <w:rPr>
          <w:sz w:val="20"/>
        </w:rPr>
        <w:t>de</w:t>
      </w:r>
      <w:r>
        <w:rPr>
          <w:spacing w:val="30"/>
          <w:sz w:val="20"/>
        </w:rPr>
        <w:t> </w:t>
      </w:r>
      <w:r>
        <w:rPr>
          <w:sz w:val="20"/>
        </w:rPr>
        <w:t>Coordinación</w:t>
      </w:r>
      <w:r>
        <w:rPr>
          <w:spacing w:val="30"/>
          <w:sz w:val="20"/>
        </w:rPr>
        <w:t> </w:t>
      </w:r>
      <w:r>
        <w:rPr>
          <w:sz w:val="20"/>
        </w:rPr>
        <w:t>Ejecutiva</w:t>
      </w:r>
      <w:r>
        <w:rPr>
          <w:spacing w:val="29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45"/>
          <w:sz w:val="20"/>
        </w:rPr>
        <w:t> </w:t>
      </w:r>
      <w:r>
        <w:rPr>
          <w:sz w:val="20"/>
        </w:rPr>
        <w:t>Presidencia,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Ministra</w:t>
      </w:r>
      <w:r>
        <w:rPr>
          <w:spacing w:val="46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Viceministra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Educación,</w:t>
      </w:r>
      <w:r>
        <w:rPr>
          <w:spacing w:val="46"/>
          <w:sz w:val="20"/>
        </w:rPr>
        <w:t> </w:t>
      </w:r>
      <w:r>
        <w:rPr>
          <w:sz w:val="20"/>
        </w:rPr>
        <w:t>Ministro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Viceministro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Edificios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Estado-UCEE-para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Quiché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Zacapa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Salud</w:t>
      </w:r>
      <w:r>
        <w:rPr>
          <w:spacing w:val="-1"/>
          <w:sz w:val="20"/>
        </w:rPr>
        <w:t> </w:t>
      </w:r>
      <w:r>
        <w:rPr>
          <w:sz w:val="20"/>
        </w:rPr>
        <w:t>Pública y</w:t>
      </w:r>
      <w:r>
        <w:rPr>
          <w:spacing w:val="-1"/>
          <w:sz w:val="20"/>
        </w:rPr>
        <w:t> </w:t>
      </w:r>
      <w:r>
        <w:rPr>
          <w:sz w:val="20"/>
        </w:rPr>
        <w:t>Asistencia Social.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18"/>
        </w:rPr>
      </w:pPr>
    </w:p>
    <w:p>
      <w:pPr>
        <w:pStyle w:val="BodyText"/>
        <w:ind w:left="29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10"/>
        </w:numPr>
        <w:tabs>
          <w:tab w:pos="159" w:val="left" w:leader="none"/>
        </w:tabs>
        <w:spacing w:line="240" w:lineRule="auto" w:before="180" w:after="0"/>
        <w:ind w:left="159" w:right="47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4</w:t>
      </w:r>
    </w:p>
    <w:p>
      <w:pPr>
        <w:spacing w:after="0" w:line="240" w:lineRule="auto"/>
        <w:jc w:val="right"/>
        <w:rPr>
          <w:sz w:val="19"/>
        </w:rPr>
        <w:sectPr>
          <w:pgSz w:w="12450" w:h="16000"/>
          <w:pgMar w:top="1080" w:bottom="280" w:left="1760" w:right="1440"/>
        </w:sectPr>
      </w:pPr>
    </w:p>
    <w:p>
      <w:pPr>
        <w:pStyle w:val="Heading2"/>
        <w:ind w:left="1864" w:right="2149"/>
      </w:pPr>
      <w:r>
        <w:rPr/>
        <w:drawing>
          <wp:anchor distT="0" distB="0" distL="0" distR="0" allowOverlap="1" layoutInCell="1" locked="0" behindDoc="1" simplePos="0" relativeHeight="485997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02575" cy="10160000"/>
            <wp:effectExtent l="0" t="0" r="0" b="0"/>
            <wp:wrapNone/>
            <wp:docPr id="37" name="image7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70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indy Can" w:id="51"/>
      <w:bookmarkEnd w:id="51"/>
      <w:r>
        <w:rPr>
          <w:b w:val="0"/>
        </w:rPr>
      </w:r>
      <w:bookmarkStart w:name="Cindy1" w:id="52"/>
      <w:bookmarkEnd w:id="5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5"/>
        <w:gridCol w:w="1800"/>
        <w:gridCol w:w="2780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49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203" w:right="19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253" w:right="25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0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197" w:right="199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6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5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0" w:right="449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spacing w:line="393" w:lineRule="auto"/>
        <w:ind w:left="110" w:right="10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50"/>
        </w:rPr>
        <w:t> </w:t>
      </w:r>
      <w:r>
        <w:rPr/>
        <w:t>realizadas</w:t>
      </w:r>
      <w:r>
        <w:rPr>
          <w:spacing w:val="50"/>
        </w:rPr>
        <w:t> </w:t>
      </w:r>
      <w:r>
        <w:rPr/>
        <w:t>en</w:t>
      </w:r>
      <w:r>
        <w:rPr>
          <w:spacing w:val="50"/>
        </w:rPr>
        <w:t> </w:t>
      </w:r>
      <w:r>
        <w:rPr/>
        <w:t>el</w:t>
      </w:r>
      <w:r>
        <w:rPr>
          <w:spacing w:val="51"/>
        </w:rPr>
        <w:t> </w:t>
      </w:r>
      <w:r>
        <w:rPr/>
        <w:t>mes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junio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2022,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conformidad</w:t>
      </w:r>
      <w:r>
        <w:rPr>
          <w:spacing w:val="50"/>
        </w:rPr>
        <w:t> </w:t>
      </w:r>
      <w:r>
        <w:rPr/>
        <w:t>con</w:t>
      </w:r>
      <w:r>
        <w:rPr>
          <w:spacing w:val="51"/>
        </w:rPr>
        <w:t> </w:t>
      </w:r>
      <w:r>
        <w:rPr/>
        <w:t>lo</w:t>
      </w:r>
      <w:r>
        <w:rPr>
          <w:spacing w:val="49"/>
        </w:rPr>
        <w:t> </w:t>
      </w:r>
      <w:r>
        <w:rPr/>
        <w:t>establecido</w:t>
      </w:r>
      <w:r>
        <w:rPr>
          <w:spacing w:val="50"/>
        </w:rPr>
        <w:t> </w:t>
      </w:r>
      <w:r>
        <w:rPr/>
        <w:t>en</w:t>
      </w:r>
      <w:r>
        <w:rPr>
          <w:spacing w:val="49"/>
        </w:rPr>
        <w:t> </w:t>
      </w:r>
      <w:r>
        <w:rPr/>
        <w:t>la</w:t>
      </w:r>
      <w:r>
        <w:rPr>
          <w:spacing w:val="50"/>
        </w:rPr>
        <w:t> </w:t>
      </w:r>
      <w:r>
        <w:rPr/>
        <w:t>cláusula</w:t>
      </w:r>
      <w:r>
        <w:rPr>
          <w:spacing w:val="-53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885" w:val="left" w:leader="none"/>
        </w:tabs>
        <w:spacing w:line="391" w:lineRule="auto" w:before="135" w:after="0"/>
        <w:ind w:left="825" w:right="104" w:hanging="365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segunda</w:t>
      </w:r>
      <w:r>
        <w:rPr>
          <w:spacing w:val="55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Vivienda,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Minas,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11" w:val="left" w:leader="none"/>
        </w:tabs>
        <w:spacing w:line="391" w:lineRule="auto" w:before="0" w:after="0"/>
        <w:ind w:left="805" w:right="112" w:hanging="33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28"/>
          <w:sz w:val="20"/>
        </w:rPr>
        <w:t> </w:t>
      </w:r>
      <w:r>
        <w:rPr>
          <w:sz w:val="20"/>
        </w:rPr>
        <w:t>de</w:t>
      </w:r>
      <w:r>
        <w:rPr>
          <w:spacing w:val="27"/>
          <w:sz w:val="20"/>
        </w:rPr>
        <w:t> </w:t>
      </w:r>
      <w:r>
        <w:rPr>
          <w:sz w:val="20"/>
        </w:rPr>
        <w:t>reuniones</w:t>
      </w:r>
      <w:r>
        <w:rPr>
          <w:spacing w:val="26"/>
          <w:sz w:val="20"/>
        </w:rPr>
        <w:t> </w:t>
      </w:r>
      <w:r>
        <w:rPr>
          <w:sz w:val="20"/>
        </w:rPr>
        <w:t>de</w:t>
      </w:r>
      <w:r>
        <w:rPr>
          <w:spacing w:val="81"/>
          <w:sz w:val="20"/>
        </w:rPr>
        <w:t> </w:t>
      </w:r>
      <w:r>
        <w:rPr>
          <w:sz w:val="20"/>
        </w:rPr>
        <w:t>trabajo,</w:t>
      </w:r>
      <w:r>
        <w:rPr>
          <w:spacing w:val="80"/>
          <w:sz w:val="20"/>
        </w:rPr>
        <w:t> </w:t>
      </w:r>
      <w:r>
        <w:rPr>
          <w:sz w:val="20"/>
        </w:rPr>
        <w:t>en</w:t>
      </w:r>
      <w:r>
        <w:rPr>
          <w:spacing w:val="81"/>
          <w:sz w:val="20"/>
        </w:rPr>
        <w:t> </w:t>
      </w:r>
      <w:r>
        <w:rPr>
          <w:sz w:val="20"/>
        </w:rPr>
        <w:t>seguimiento</w:t>
      </w:r>
      <w:r>
        <w:rPr>
          <w:spacing w:val="81"/>
          <w:sz w:val="20"/>
        </w:rPr>
        <w:t> </w:t>
      </w:r>
      <w:r>
        <w:rPr>
          <w:sz w:val="20"/>
        </w:rPr>
        <w:t>a</w:t>
      </w:r>
      <w:r>
        <w:rPr>
          <w:spacing w:val="81"/>
          <w:sz w:val="20"/>
        </w:rPr>
        <w:t> </w:t>
      </w:r>
      <w:r>
        <w:rPr>
          <w:sz w:val="20"/>
        </w:rPr>
        <w:t>las</w:t>
      </w:r>
      <w:r>
        <w:rPr>
          <w:spacing w:val="81"/>
          <w:sz w:val="20"/>
        </w:rPr>
        <w:t> </w:t>
      </w:r>
      <w:r>
        <w:rPr>
          <w:sz w:val="20"/>
        </w:rPr>
        <w:t>prioridades</w:t>
      </w:r>
      <w:r>
        <w:rPr>
          <w:spacing w:val="80"/>
          <w:sz w:val="20"/>
        </w:rPr>
        <w:t> </w:t>
      </w:r>
      <w:r>
        <w:rPr>
          <w:sz w:val="20"/>
        </w:rPr>
        <w:t>presidenciales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Huertos</w:t>
      </w:r>
      <w:r>
        <w:rPr>
          <w:spacing w:val="1"/>
          <w:sz w:val="20"/>
        </w:rPr>
        <w:t> </w:t>
      </w:r>
      <w:r>
        <w:rPr>
          <w:sz w:val="20"/>
        </w:rPr>
        <w:t>Escolares</w:t>
      </w:r>
      <w:r>
        <w:rPr>
          <w:spacing w:val="1"/>
          <w:sz w:val="20"/>
        </w:rPr>
        <w:t> </w:t>
      </w:r>
      <w:r>
        <w:rPr>
          <w:sz w:val="20"/>
        </w:rPr>
        <w:t>Pedagógicos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-2"/>
          <w:sz w:val="20"/>
        </w:rPr>
        <w:t> </w:t>
      </w:r>
      <w:r>
        <w:rPr>
          <w:sz w:val="20"/>
        </w:rPr>
        <w:t>Ganadería y</w:t>
      </w:r>
      <w:r>
        <w:rPr>
          <w:spacing w:val="-1"/>
          <w:sz w:val="20"/>
        </w:rPr>
        <w:t> </w:t>
      </w:r>
      <w:r>
        <w:rPr>
          <w:sz w:val="20"/>
        </w:rPr>
        <w:t>Alimentación.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878" w:val="left" w:leader="none"/>
        </w:tabs>
        <w:spacing w:line="300" w:lineRule="auto" w:before="1" w:after="0"/>
        <w:ind w:left="810" w:right="114" w:hanging="350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Comisión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</w:t>
      </w:r>
      <w:r>
        <w:rPr>
          <w:spacing w:val="1"/>
          <w:sz w:val="20"/>
        </w:rPr>
        <w:t> </w:t>
      </w:r>
      <w:r>
        <w:rPr>
          <w:sz w:val="20"/>
        </w:rPr>
        <w:t>conformado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Desarrollo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spacing w:before="11"/>
        <w:rPr>
          <w:sz w:val="29"/>
        </w:rPr>
      </w:pPr>
    </w:p>
    <w:p>
      <w:pPr>
        <w:pStyle w:val="ListParagraph"/>
        <w:numPr>
          <w:ilvl w:val="0"/>
          <w:numId w:val="17"/>
        </w:numPr>
        <w:tabs>
          <w:tab w:pos="875" w:val="left" w:leader="none"/>
        </w:tabs>
        <w:spacing w:line="391" w:lineRule="auto" w:before="0" w:after="0"/>
        <w:ind w:left="795" w:right="119" w:hanging="33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de la mesa técnica para el seguimiento a los 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Desarrollo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Cultura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Deportes,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Comunicaciones,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Vivienda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Agricultura,</w:t>
      </w:r>
      <w:r>
        <w:rPr>
          <w:spacing w:val="56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Alimentación.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8"/>
        </w:rPr>
      </w:pPr>
    </w:p>
    <w:p>
      <w:pPr>
        <w:spacing w:before="0"/>
        <w:ind w:left="0" w:right="11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50" w:h="16000"/>
          <w:pgMar w:top="500" w:bottom="280" w:left="1420" w:right="1420"/>
        </w:sectPr>
      </w:pPr>
    </w:p>
    <w:p>
      <w:pPr>
        <w:pStyle w:val="Heading2"/>
        <w:spacing w:before="73"/>
        <w:ind w:left="1872" w:right="2162"/>
      </w:pPr>
      <w:r>
        <w:rPr/>
        <w:pict>
          <v:group style="position:absolute;margin-left:0pt;margin-top:0pt;width:623.5pt;height:800.75pt;mso-position-horizontal-relative:page;mso-position-vertical-relative:page;z-index:-17318912" id="docshapegroup71" coordorigin="0,0" coordsize="12470,16015">
            <v:shape style="position:absolute;left:0;top:0;width:12470;height:16015" type="#_x0000_t75" id="docshape72" stroked="false">
              <v:imagedata r:id="rId75" o:title=""/>
            </v:shape>
            <v:shape style="position:absolute;left:2115;top:11225;width:2305;height:1750" type="#_x0000_t75" id="docshape73" stroked="false">
              <v:imagedata r:id="rId76" o:title=""/>
            </v:shape>
            <v:shape style="position:absolute;left:6965;top:12070;width:5035;height:2550" type="#_x0000_t75" id="docshape74" stroked="false">
              <v:imagedata r:id="rId77" o:title=""/>
            </v:shape>
            <w10:wrap type="none"/>
          </v:group>
        </w:pict>
      </w:r>
      <w:bookmarkStart w:name="Cindy2" w:id="53"/>
      <w:bookmarkEnd w:id="53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5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42"/>
              <w:ind w:left="263" w:right="25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2"/>
              <w:ind w:left="110" w:right="1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1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263" w:right="257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7"/>
        </w:numPr>
        <w:tabs>
          <w:tab w:pos="918" w:val="left" w:leader="none"/>
        </w:tabs>
        <w:spacing w:line="391" w:lineRule="auto" w:before="216" w:after="0"/>
        <w:ind w:left="855" w:right="102" w:hanging="355"/>
        <w:jc w:val="both"/>
        <w:rPr>
          <w:sz w:val="20"/>
        </w:rPr>
      </w:pPr>
      <w:r>
        <w:rPr/>
        <w:tab/>
      </w:r>
      <w:r>
        <w:rPr>
          <w:sz w:val="20"/>
        </w:rPr>
        <w:t>Convocatoria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eventos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requeridas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78" w:val="left" w:leader="none"/>
        </w:tabs>
        <w:spacing w:line="391" w:lineRule="auto" w:before="0" w:after="0"/>
        <w:ind w:left="845" w:right="107" w:hanging="345"/>
        <w:jc w:val="both"/>
        <w:rPr>
          <w:sz w:val="20"/>
        </w:rPr>
      </w:pPr>
      <w:r>
        <w:rPr/>
        <w:tab/>
      </w:r>
      <w:r>
        <w:rPr>
          <w:sz w:val="20"/>
        </w:rPr>
        <w:t>Preparación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presentaciones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-1"/>
          <w:sz w:val="20"/>
        </w:rPr>
        <w:t> </w:t>
      </w:r>
      <w:r>
        <w:rPr>
          <w:sz w:val="20"/>
        </w:rPr>
        <w:t>el mes de junio.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901" w:val="left" w:leader="none"/>
        </w:tabs>
        <w:spacing w:line="393" w:lineRule="auto" w:before="0" w:after="0"/>
        <w:ind w:left="845" w:right="112" w:hanging="355"/>
        <w:jc w:val="both"/>
        <w:rPr>
          <w:sz w:val="20"/>
        </w:rPr>
      </w:pPr>
      <w:r>
        <w:rPr/>
        <w:tab/>
      </w:r>
      <w:r>
        <w:rPr>
          <w:sz w:val="20"/>
        </w:rPr>
        <w:t>Brindar apoyo en la convocatoria de la mesa técnica para el seguimiento a las 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24"/>
          <w:sz w:val="20"/>
        </w:rPr>
        <w:t> </w:t>
      </w:r>
      <w:r>
        <w:rPr>
          <w:sz w:val="20"/>
        </w:rPr>
        <w:t>con</w:t>
      </w:r>
      <w:r>
        <w:rPr>
          <w:spacing w:val="24"/>
          <w:sz w:val="20"/>
        </w:rPr>
        <w:t> </w:t>
      </w:r>
      <w:r>
        <w:rPr>
          <w:sz w:val="20"/>
        </w:rPr>
        <w:t>el</w:t>
      </w:r>
      <w:r>
        <w:rPr>
          <w:spacing w:val="24"/>
          <w:sz w:val="20"/>
        </w:rPr>
        <w:t> </w:t>
      </w:r>
      <w:r>
        <w:rPr>
          <w:sz w:val="20"/>
        </w:rPr>
        <w:t>Ministerio</w:t>
      </w:r>
      <w:r>
        <w:rPr>
          <w:spacing w:val="79"/>
          <w:sz w:val="20"/>
        </w:rPr>
        <w:t> </w:t>
      </w:r>
      <w:r>
        <w:rPr>
          <w:sz w:val="20"/>
        </w:rPr>
        <w:t>de</w:t>
      </w:r>
      <w:r>
        <w:rPr>
          <w:spacing w:val="78"/>
          <w:sz w:val="20"/>
        </w:rPr>
        <w:t> </w:t>
      </w:r>
      <w:r>
        <w:rPr>
          <w:sz w:val="20"/>
        </w:rPr>
        <w:t>Desarrollo</w:t>
      </w:r>
      <w:r>
        <w:rPr>
          <w:spacing w:val="79"/>
          <w:sz w:val="20"/>
        </w:rPr>
        <w:t> </w:t>
      </w:r>
      <w:r>
        <w:rPr>
          <w:sz w:val="20"/>
        </w:rPr>
        <w:t>Social,</w:t>
      </w:r>
      <w:r>
        <w:rPr>
          <w:spacing w:val="79"/>
          <w:sz w:val="20"/>
        </w:rPr>
        <w:t> </w:t>
      </w:r>
      <w:r>
        <w:rPr>
          <w:sz w:val="20"/>
        </w:rPr>
        <w:t>Fundación</w:t>
      </w:r>
      <w:r>
        <w:rPr>
          <w:spacing w:val="78"/>
          <w:sz w:val="20"/>
        </w:rPr>
        <w:t> </w:t>
      </w:r>
      <w:r>
        <w:rPr>
          <w:sz w:val="20"/>
        </w:rPr>
        <w:t>del</w:t>
      </w:r>
      <w:r>
        <w:rPr>
          <w:spacing w:val="79"/>
          <w:sz w:val="20"/>
        </w:rPr>
        <w:t> </w:t>
      </w:r>
      <w:r>
        <w:rPr>
          <w:sz w:val="20"/>
        </w:rPr>
        <w:t>Azúcar</w:t>
      </w:r>
      <w:r>
        <w:rPr>
          <w:spacing w:val="79"/>
          <w:sz w:val="20"/>
        </w:rPr>
        <w:t> </w:t>
      </w:r>
      <w:r>
        <w:rPr>
          <w:sz w:val="20"/>
        </w:rPr>
        <w:t>y</w:t>
      </w:r>
      <w:r>
        <w:rPr>
          <w:spacing w:val="78"/>
          <w:sz w:val="20"/>
        </w:rPr>
        <w:t> </w:t>
      </w:r>
      <w:r>
        <w:rPr>
          <w:sz w:val="20"/>
        </w:rPr>
        <w:t>Programa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Naciones</w:t>
      </w:r>
      <w:r>
        <w:rPr>
          <w:spacing w:val="56"/>
          <w:sz w:val="20"/>
        </w:rPr>
        <w:t> </w:t>
      </w:r>
      <w:r>
        <w:rPr>
          <w:sz w:val="20"/>
        </w:rPr>
        <w:t>Unidas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Desarrollo,</w:t>
      </w:r>
      <w:r>
        <w:rPr>
          <w:spacing w:val="56"/>
          <w:sz w:val="20"/>
        </w:rPr>
        <w:t> </w:t>
      </w:r>
      <w:r>
        <w:rPr>
          <w:sz w:val="20"/>
        </w:rPr>
        <w:t>relacionadas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Mejores</w:t>
      </w:r>
      <w:r>
        <w:rPr>
          <w:spacing w:val="1"/>
          <w:sz w:val="20"/>
        </w:rPr>
        <w:t> </w:t>
      </w:r>
      <w:r>
        <w:rPr>
          <w:sz w:val="20"/>
        </w:rPr>
        <w:t>Familias.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80" w:val="left" w:leader="none"/>
        </w:tabs>
        <w:spacing w:line="396" w:lineRule="auto" w:before="1" w:after="0"/>
        <w:ind w:left="835" w:right="112" w:hanging="34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1"/>
          <w:sz w:val="20"/>
        </w:rPr>
        <w:t> </w:t>
      </w:r>
      <w:r>
        <w:rPr>
          <w:sz w:val="20"/>
        </w:rPr>
        <w:t>preliminares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piloto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Registro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Hogares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autoridades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Gaspar</w:t>
      </w:r>
      <w:r>
        <w:rPr>
          <w:spacing w:val="1"/>
          <w:sz w:val="20"/>
        </w:rPr>
        <w:t> </w:t>
      </w:r>
      <w:r>
        <w:rPr>
          <w:sz w:val="20"/>
        </w:rPr>
        <w:t>Ixchil,</w:t>
      </w:r>
      <w:r>
        <w:rPr>
          <w:spacing w:val="1"/>
          <w:sz w:val="20"/>
        </w:rPr>
        <w:t> </w:t>
      </w:r>
      <w:r>
        <w:rPr>
          <w:sz w:val="20"/>
        </w:rPr>
        <w:t>Huehuetenango;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Lucia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Reforma,</w:t>
      </w:r>
      <w:r>
        <w:rPr>
          <w:spacing w:val="1"/>
          <w:sz w:val="20"/>
        </w:rPr>
        <w:t> </w:t>
      </w:r>
      <w:r>
        <w:rPr>
          <w:sz w:val="20"/>
        </w:rPr>
        <w:t>Totonicapán;</w:t>
      </w:r>
      <w:r>
        <w:rPr>
          <w:spacing w:val="56"/>
          <w:sz w:val="20"/>
        </w:rPr>
        <w:t> </w:t>
      </w:r>
      <w:r>
        <w:rPr>
          <w:sz w:val="20"/>
        </w:rPr>
        <w:t>San</w:t>
      </w:r>
      <w:r>
        <w:rPr>
          <w:spacing w:val="56"/>
          <w:sz w:val="20"/>
        </w:rPr>
        <w:t> </w:t>
      </w:r>
      <w:r>
        <w:rPr>
          <w:sz w:val="20"/>
        </w:rPr>
        <w:t>Bartolomé</w:t>
      </w:r>
      <w:r>
        <w:rPr>
          <w:spacing w:val="56"/>
          <w:sz w:val="20"/>
        </w:rPr>
        <w:t> </w:t>
      </w:r>
      <w:r>
        <w:rPr>
          <w:sz w:val="20"/>
        </w:rPr>
        <w:t>Jocotenango,</w:t>
      </w:r>
      <w:r>
        <w:rPr>
          <w:spacing w:val="56"/>
          <w:sz w:val="20"/>
        </w:rPr>
        <w:t> </w:t>
      </w:r>
      <w:r>
        <w:rPr>
          <w:sz w:val="20"/>
        </w:rPr>
        <w:t>Quiché;</w:t>
      </w:r>
      <w:r>
        <w:rPr>
          <w:spacing w:val="56"/>
          <w:sz w:val="20"/>
        </w:rPr>
        <w:t> </w:t>
      </w:r>
      <w:r>
        <w:rPr>
          <w:sz w:val="20"/>
        </w:rPr>
        <w:t>Santa   Apolonia,   Chimaltenango   y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-1"/>
          <w:sz w:val="20"/>
        </w:rPr>
        <w:t> </w:t>
      </w:r>
      <w:r>
        <w:rPr>
          <w:sz w:val="20"/>
        </w:rPr>
        <w:t>Cruz La Laguna, Sololá.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7"/>
        </w:numPr>
        <w:tabs>
          <w:tab w:pos="887" w:val="left" w:leader="none"/>
        </w:tabs>
        <w:spacing w:line="391" w:lineRule="auto" w:before="0" w:after="0"/>
        <w:ind w:left="835" w:right="119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1"/>
          <w:sz w:val="20"/>
        </w:rPr>
        <w:t> </w:t>
      </w:r>
      <w:r>
        <w:rPr>
          <w:sz w:val="20"/>
        </w:rPr>
        <w:t>gira</w:t>
      </w:r>
      <w:r>
        <w:rPr>
          <w:spacing w:val="1"/>
          <w:sz w:val="20"/>
        </w:rPr>
        <w:t> </w:t>
      </w:r>
      <w:r>
        <w:rPr>
          <w:sz w:val="20"/>
        </w:rPr>
        <w:t>presidencial,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alcaldes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veintidós</w:t>
      </w:r>
      <w:r>
        <w:rPr>
          <w:spacing w:val="-1"/>
          <w:sz w:val="20"/>
        </w:rPr>
        <w:t> </w:t>
      </w:r>
      <w:r>
        <w:rPr>
          <w:sz w:val="20"/>
        </w:rPr>
        <w:t>departamentos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2"/>
        </w:rPr>
      </w:pPr>
    </w:p>
    <w:p>
      <w:pPr>
        <w:pStyle w:val="BodyText"/>
        <w:spacing w:before="127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10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3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F.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spacing w:before="0"/>
        <w:ind w:left="4407" w:right="4496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spacing w:before="6"/>
        <w:rPr>
          <w:b/>
          <w:sz w:val="13"/>
        </w:rPr>
      </w:pPr>
    </w:p>
    <w:p>
      <w:pPr>
        <w:spacing w:line="129" w:lineRule="exact" w:before="0"/>
        <w:ind w:left="0" w:right="2759" w:firstLine="0"/>
        <w:jc w:val="right"/>
        <w:rPr>
          <w:i/>
          <w:sz w:val="13"/>
        </w:rPr>
      </w:pPr>
      <w:r>
        <w:rPr>
          <w:i/>
          <w:color w:val="5E69B7"/>
          <w:sz w:val="13"/>
        </w:rPr>
        <w:t>J</w:t>
      </w:r>
    </w:p>
    <w:p>
      <w:pPr>
        <w:spacing w:line="198" w:lineRule="exact" w:before="0"/>
        <w:ind w:left="0" w:right="12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198" w:lineRule="exact"/>
        <w:jc w:val="right"/>
        <w:rPr>
          <w:sz w:val="19"/>
        </w:rPr>
        <w:sectPr>
          <w:pgSz w:w="12470" w:h="16020"/>
          <w:pgMar w:top="500" w:bottom="280" w:left="1420" w:right="1420"/>
        </w:sectPr>
      </w:pPr>
    </w:p>
    <w:p>
      <w:pPr>
        <w:pStyle w:val="Heading2"/>
        <w:ind w:left="1595"/>
        <w:jc w:val="left"/>
      </w:pPr>
      <w:r>
        <w:rPr/>
        <w:drawing>
          <wp:anchor distT="0" distB="0" distL="0" distR="0" allowOverlap="1" layoutInCell="1" locked="0" behindDoc="1" simplePos="0" relativeHeight="485998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93050" cy="10150475"/>
            <wp:effectExtent l="0" t="0" r="0" b="0"/>
            <wp:wrapNone/>
            <wp:docPr id="39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7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5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uis Buch" w:id="54"/>
      <w:bookmarkEnd w:id="54"/>
      <w:r>
        <w:rPr>
          <w:b w:val="0"/>
        </w:rPr>
      </w:r>
      <w:bookmarkStart w:name="Luis1" w:id="55"/>
      <w:bookmarkEnd w:id="5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800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6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64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2"/>
              <w:ind w:left="262" w:right="25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2"/>
              <w:ind w:left="357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left="199" w:right="19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5"/>
        <w:rPr>
          <w:b/>
          <w:sz w:val="31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7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130" w:right="380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297" w:lineRule="auto" w:before="0"/>
        <w:ind w:left="125" w:right="48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técnico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junio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2022,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8"/>
        </w:numPr>
        <w:tabs>
          <w:tab w:pos="850" w:val="left" w:leader="none"/>
        </w:tabs>
        <w:spacing w:line="518" w:lineRule="auto" w:before="0" w:after="0"/>
        <w:ind w:left="835" w:right="1240" w:hanging="350"/>
        <w:jc w:val="left"/>
        <w:rPr>
          <w:sz w:val="22"/>
        </w:rPr>
      </w:pPr>
      <w:r>
        <w:rPr>
          <w:sz w:val="22"/>
        </w:rPr>
        <w:t>Elaboré el informe para la segunda visita presidencial del Señor Presidente</w:t>
      </w:r>
      <w:r>
        <w:rPr>
          <w:spacing w:val="-60"/>
          <w:sz w:val="22"/>
        </w:rPr>
        <w:t> </w:t>
      </w:r>
      <w:r>
        <w:rPr>
          <w:sz w:val="22"/>
        </w:rPr>
        <w:t>de la República a las siguientes entidades del Organismo Ejecutivo:</w:t>
      </w:r>
      <w:r>
        <w:rPr>
          <w:spacing w:val="1"/>
          <w:sz w:val="22"/>
        </w:rPr>
        <w:t> </w:t>
      </w:r>
      <w:r>
        <w:rPr>
          <w:sz w:val="22"/>
        </w:rPr>
        <w:t>Ministerio de Comunicaciones, Infraestructura y Vivienda, Ministerio de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Recursos</w:t>
      </w:r>
      <w:r>
        <w:rPr>
          <w:spacing w:val="-1"/>
          <w:sz w:val="22"/>
        </w:rPr>
        <w:t> </w:t>
      </w:r>
      <w:r>
        <w:rPr>
          <w:sz w:val="22"/>
        </w:rPr>
        <w:t>Naturales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Educación.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8"/>
        </w:numPr>
        <w:tabs>
          <w:tab w:pos="850" w:val="left" w:leader="none"/>
        </w:tabs>
        <w:spacing w:line="520" w:lineRule="auto" w:before="0" w:after="0"/>
        <w:ind w:left="840" w:right="1225" w:hanging="350"/>
        <w:jc w:val="left"/>
        <w:rPr>
          <w:sz w:val="22"/>
        </w:rPr>
      </w:pPr>
      <w:r>
        <w:rPr>
          <w:sz w:val="22"/>
        </w:rPr>
        <w:t>Elaboré las presentaciones utilizadas en la segunda visita presidencial del</w:t>
      </w:r>
      <w:r>
        <w:rPr>
          <w:spacing w:val="1"/>
          <w:sz w:val="22"/>
        </w:rPr>
        <w:t> </w:t>
      </w:r>
      <w:r>
        <w:rPr>
          <w:sz w:val="22"/>
        </w:rPr>
        <w:t>Señor Presidente de la República a las siguientes entidades del Organismo</w:t>
      </w:r>
      <w:r>
        <w:rPr>
          <w:spacing w:val="-60"/>
          <w:sz w:val="22"/>
        </w:rPr>
        <w:t> </w:t>
      </w:r>
      <w:r>
        <w:rPr>
          <w:sz w:val="22"/>
        </w:rPr>
        <w:t>Ejecutivo: Ministerio de Comunicaciones, Infraestructura y 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Ambiente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Recursos</w:t>
      </w:r>
      <w:r>
        <w:rPr>
          <w:spacing w:val="-2"/>
          <w:sz w:val="22"/>
        </w:rPr>
        <w:t> </w:t>
      </w:r>
      <w:r>
        <w:rPr>
          <w:sz w:val="22"/>
        </w:rPr>
        <w:t>Naturales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Educación.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8"/>
        </w:numPr>
        <w:tabs>
          <w:tab w:pos="845" w:val="left" w:leader="none"/>
        </w:tabs>
        <w:spacing w:line="518" w:lineRule="auto" w:before="0" w:after="0"/>
        <w:ind w:left="835" w:right="1356" w:hanging="355"/>
        <w:jc w:val="left"/>
        <w:rPr>
          <w:sz w:val="22"/>
        </w:rPr>
      </w:pPr>
      <w:r>
        <w:rPr>
          <w:sz w:val="22"/>
        </w:rPr>
        <w:t>Brindé</w:t>
      </w:r>
      <w:r>
        <w:rPr>
          <w:spacing w:val="-3"/>
          <w:sz w:val="22"/>
        </w:rPr>
        <w:t> </w:t>
      </w:r>
      <w:r>
        <w:rPr>
          <w:sz w:val="22"/>
        </w:rPr>
        <w:t>apoyo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actualización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datos</w:t>
      </w:r>
      <w:r>
        <w:rPr>
          <w:spacing w:val="-3"/>
          <w:sz w:val="22"/>
        </w:rPr>
        <w:t> </w:t>
      </w:r>
      <w:r>
        <w:rPr>
          <w:sz w:val="22"/>
        </w:rPr>
        <w:t>sobre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avances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proyectos</w:t>
      </w:r>
      <w:r>
        <w:rPr>
          <w:spacing w:val="-59"/>
          <w:sz w:val="22"/>
        </w:rPr>
        <w:t> </w:t>
      </w:r>
      <w:r>
        <w:rPr>
          <w:sz w:val="22"/>
        </w:rPr>
        <w:t>del Ministerio de Salud Pública y Asistencia Social y del Ministerio 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-1"/>
          <w:sz w:val="22"/>
        </w:rPr>
        <w:t> </w:t>
      </w:r>
      <w:r>
        <w:rPr>
          <w:sz w:val="22"/>
        </w:rPr>
        <w:t>Infraestructura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Vivienda.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0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30" w:h="15990"/>
          <w:pgMar w:top="780" w:bottom="280" w:left="1660" w:right="1340"/>
        </w:sectPr>
      </w:pPr>
    </w:p>
    <w:p>
      <w:pPr>
        <w:pStyle w:val="Heading1"/>
        <w:spacing w:before="70"/>
        <w:ind w:right="1866"/>
      </w:pPr>
      <w:r>
        <w:rPr/>
        <w:pict>
          <v:group style="position:absolute;margin-left:0pt;margin-top:0pt;width:616pt;height:795pt;mso-position-horizontal-relative:page;mso-position-vertical-relative:page;z-index:-17317888" id="docshapegroup75" coordorigin="0,0" coordsize="12320,15900">
            <v:shape style="position:absolute;left:0;top:0;width:12320;height:15900" type="#_x0000_t75" id="docshape76" stroked="false">
              <v:imagedata r:id="rId79" o:title=""/>
            </v:shape>
            <v:shape style="position:absolute;left:2555;top:6325;width:2095;height:970" type="#_x0000_t75" id="docshape77" stroked="false">
              <v:imagedata r:id="rId80" o:title=""/>
            </v:shape>
            <v:shape style="position:absolute;left:5165;top:8405;width:5125;height:3495" type="#_x0000_t75" id="docshape78" stroked="false">
              <v:imagedata r:id="rId81" o:title=""/>
            </v:shape>
            <w10:wrap type="none"/>
          </v:group>
        </w:pict>
      </w:r>
      <w:bookmarkStart w:name="Luis2" w:id="56"/>
      <w:bookmarkEnd w:id="5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80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"/>
              <w:ind w:left="124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4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2"/>
              <w:ind w:left="262" w:right="257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left="199" w:right="19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spacing w:before="4"/>
        <w:rPr>
          <w:b/>
          <w:sz w:val="53"/>
        </w:rPr>
      </w:pPr>
    </w:p>
    <w:p>
      <w:pPr>
        <w:pStyle w:val="ListParagraph"/>
        <w:numPr>
          <w:ilvl w:val="0"/>
          <w:numId w:val="18"/>
        </w:numPr>
        <w:tabs>
          <w:tab w:pos="924" w:val="left" w:leader="none"/>
        </w:tabs>
        <w:spacing w:line="518" w:lineRule="auto" w:before="0" w:after="0"/>
        <w:ind w:left="850" w:right="467" w:hanging="360"/>
        <w:jc w:val="both"/>
        <w:rPr>
          <w:sz w:val="22"/>
        </w:rPr>
      </w:pPr>
      <w:r>
        <w:rPr/>
        <w:tab/>
      </w:r>
      <w:r>
        <w:rPr>
          <w:sz w:val="22"/>
        </w:rPr>
        <w:t>Apoyé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1"/>
          <w:sz w:val="22"/>
        </w:rPr>
        <w:t> </w:t>
      </w:r>
      <w:r>
        <w:rPr>
          <w:sz w:val="22"/>
        </w:rPr>
        <w:t>sobre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cuota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1"/>
          <w:sz w:val="22"/>
        </w:rPr>
        <w:t> </w:t>
      </w:r>
      <w:r>
        <w:rPr>
          <w:sz w:val="22"/>
        </w:rPr>
        <w:t>presupuestaria,</w:t>
      </w:r>
      <w:r>
        <w:rPr>
          <w:spacing w:val="1"/>
          <w:sz w:val="22"/>
        </w:rPr>
        <w:t> </w:t>
      </w:r>
      <w:r>
        <w:rPr>
          <w:sz w:val="22"/>
        </w:rPr>
        <w:t>ranking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ejecución</w:t>
      </w:r>
      <w:r>
        <w:rPr>
          <w:spacing w:val="-59"/>
          <w:sz w:val="22"/>
        </w:rPr>
        <w:t> </w:t>
      </w:r>
      <w:r>
        <w:rPr>
          <w:sz w:val="22"/>
        </w:rPr>
        <w:t>presupuestaria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1"/>
          <w:sz w:val="22"/>
        </w:rPr>
        <w:t> </w:t>
      </w:r>
      <w:r>
        <w:rPr>
          <w:sz w:val="22"/>
        </w:rPr>
        <w:t>inversión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los</w:t>
      </w:r>
      <w:r>
        <w:rPr>
          <w:spacing w:val="-2"/>
          <w:sz w:val="22"/>
        </w:rPr>
        <w:t> </w:t>
      </w:r>
      <w:r>
        <w:rPr>
          <w:sz w:val="22"/>
        </w:rPr>
        <w:t>Ministerios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Organismo</w:t>
      </w:r>
      <w:r>
        <w:rPr>
          <w:spacing w:val="-2"/>
          <w:sz w:val="22"/>
        </w:rPr>
        <w:t> </w:t>
      </w:r>
      <w:r>
        <w:rPr>
          <w:sz w:val="22"/>
        </w:rPr>
        <w:t>Ejecutivo.</w:t>
      </w:r>
    </w:p>
    <w:p>
      <w:pPr>
        <w:pStyle w:val="BodyText"/>
        <w:spacing w:before="10"/>
      </w:pPr>
    </w:p>
    <w:p>
      <w:pPr>
        <w:spacing w:line="520" w:lineRule="auto" w:before="1"/>
        <w:ind w:left="125" w:right="3816" w:firstLine="10"/>
        <w:jc w:val="both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140" w:right="0" w:firstLine="0"/>
        <w:jc w:val="both"/>
        <w:rPr>
          <w:b/>
          <w:sz w:val="22"/>
        </w:rPr>
      </w:pPr>
      <w:r>
        <w:rPr>
          <w:b/>
          <w:sz w:val="22"/>
        </w:rPr>
        <w:t>LUIS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ENRIQUE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XOCOXIC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BUCH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30"/>
        </w:rPr>
      </w:pPr>
    </w:p>
    <w:p>
      <w:pPr>
        <w:pStyle w:val="BodyText"/>
        <w:spacing w:before="1"/>
        <w:ind w:right="46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20" w:h="15900"/>
          <w:pgMar w:top="720" w:bottom="280" w:left="1580" w:right="1320"/>
        </w:sectPr>
      </w:pPr>
    </w:p>
    <w:p>
      <w:pPr>
        <w:pStyle w:val="Heading1"/>
        <w:spacing w:before="60"/>
        <w:ind w:left="1564" w:right="1868"/>
      </w:pPr>
      <w:r>
        <w:rPr/>
        <w:drawing>
          <wp:anchor distT="0" distB="0" distL="0" distR="0" allowOverlap="1" layoutInCell="1" locked="0" behindDoc="1" simplePos="0" relativeHeight="485999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86975"/>
            <wp:effectExtent l="0" t="0" r="0" b="0"/>
            <wp:wrapNone/>
            <wp:docPr id="41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Luz Mariana Perez" w:id="57"/>
      <w:bookmarkEnd w:id="57"/>
      <w:r>
        <w:rPr>
          <w:b w:val="0"/>
        </w:rPr>
      </w:r>
      <w:bookmarkStart w:name="Luzmaria1" w:id="58"/>
      <w:bookmarkEnd w:id="58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0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63" w:right="153"/>
              <w:jc w:val="center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029-29-2022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60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6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63" w:right="14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8"/>
              <w:ind w:left="212" w:right="18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Luz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Mariana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Pérez</w:t>
            </w:r>
          </w:p>
          <w:p>
            <w:pPr>
              <w:pStyle w:val="TableParagraph"/>
              <w:spacing w:before="32"/>
              <w:ind w:left="212" w:right="19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Contreras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5"/>
        <w:rPr>
          <w:b/>
          <w:sz w:val="36"/>
        </w:rPr>
      </w:pPr>
    </w:p>
    <w:p>
      <w:pPr>
        <w:spacing w:before="0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line="251" w:lineRule="exact" w:before="2"/>
        <w:ind w:left="13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37" w:lineRule="auto" w:before="1"/>
        <w:ind w:left="125" w:right="379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7"/>
        <w:rPr>
          <w:b/>
          <w:sz w:val="19"/>
        </w:rPr>
      </w:pPr>
    </w:p>
    <w:p>
      <w:pPr>
        <w:spacing w:before="1"/>
        <w:ind w:left="12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15" w:right="47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junio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ind w:left="115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938" w:val="left" w:leader="none"/>
        </w:tabs>
        <w:spacing w:line="261" w:lineRule="auto" w:before="0" w:after="0"/>
        <w:ind w:left="840" w:right="484" w:hanging="370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avances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 del Presidente de la República, definidos para el Ministerio de 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el Ministerio de Economía.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pos="885" w:val="left" w:leader="none"/>
        </w:tabs>
        <w:spacing w:line="259" w:lineRule="auto" w:before="0" w:after="0"/>
        <w:ind w:left="835" w:right="484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logística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53"/>
          <w:sz w:val="20"/>
        </w:rPr>
        <w:t> </w:t>
      </w:r>
      <w:r>
        <w:rPr>
          <w:sz w:val="20"/>
        </w:rPr>
        <w:t>relacionadas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1"/>
          <w:sz w:val="20"/>
        </w:rPr>
        <w:t> </w:t>
      </w:r>
      <w:r>
        <w:rPr>
          <w:sz w:val="20"/>
        </w:rPr>
        <w:t>Exteriores</w:t>
      </w:r>
      <w:r>
        <w:rPr>
          <w:spacing w:val="-1"/>
          <w:sz w:val="20"/>
        </w:rPr>
        <w:t> </w:t>
      </w:r>
      <w:r>
        <w:rPr>
          <w:sz w:val="20"/>
        </w:rPr>
        <w:t>de Qatar a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</w:pPr>
    </w:p>
    <w:p>
      <w:pPr>
        <w:pStyle w:val="ListParagraph"/>
        <w:numPr>
          <w:ilvl w:val="0"/>
          <w:numId w:val="19"/>
        </w:numPr>
        <w:tabs>
          <w:tab w:pos="880" w:val="left" w:leader="none"/>
        </w:tabs>
        <w:spacing w:line="261" w:lineRule="auto" w:before="0" w:after="0"/>
        <w:ind w:left="825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gestiones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realiza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Viceministeño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Integración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Comercio</w:t>
      </w:r>
      <w:r>
        <w:rPr>
          <w:spacing w:val="56"/>
          <w:sz w:val="20"/>
        </w:rPr>
        <w:t> </w:t>
      </w:r>
      <w:r>
        <w:rPr>
          <w:sz w:val="20"/>
        </w:rPr>
        <w:t>Internacional,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integración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</w:t>
      </w:r>
      <w:r>
        <w:rPr>
          <w:spacing w:val="-1"/>
          <w:sz w:val="20"/>
        </w:rPr>
        <w:t> </w:t>
      </w:r>
      <w:r>
        <w:rPr>
          <w:sz w:val="20"/>
        </w:rPr>
        <w:t>al tratado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libre Comercio con Corea.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19"/>
        </w:numPr>
        <w:tabs>
          <w:tab w:pos="850" w:val="left" w:leader="none"/>
        </w:tabs>
        <w:spacing w:line="256" w:lineRule="auto" w:before="0" w:after="0"/>
        <w:ind w:left="830" w:right="492" w:hanging="355"/>
        <w:jc w:val="both"/>
        <w:rPr>
          <w:sz w:val="20"/>
        </w:rPr>
      </w:pPr>
      <w:r>
        <w:rPr>
          <w:sz w:val="20"/>
        </w:rPr>
        <w:t>Acompañamiento</w:t>
      </w:r>
      <w:r>
        <w:rPr>
          <w:spacing w:val="46"/>
          <w:sz w:val="20"/>
        </w:rPr>
        <w:t> </w:t>
      </w:r>
      <w:r>
        <w:rPr>
          <w:sz w:val="20"/>
        </w:rPr>
        <w:t>al</w:t>
      </w:r>
      <w:r>
        <w:rPr>
          <w:spacing w:val="46"/>
          <w:sz w:val="20"/>
        </w:rPr>
        <w:t> </w:t>
      </w:r>
      <w:r>
        <w:rPr>
          <w:sz w:val="20"/>
        </w:rPr>
        <w:t>Ministerio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Economía</w:t>
      </w:r>
      <w:r>
        <w:rPr>
          <w:spacing w:val="47"/>
          <w:sz w:val="20"/>
        </w:rPr>
        <w:t> </w:t>
      </w:r>
      <w:r>
        <w:rPr>
          <w:sz w:val="20"/>
        </w:rPr>
        <w:t>en</w:t>
      </w:r>
      <w:r>
        <w:rPr>
          <w:spacing w:val="45"/>
          <w:sz w:val="20"/>
        </w:rPr>
        <w:t> </w:t>
      </w:r>
      <w:r>
        <w:rPr>
          <w:sz w:val="20"/>
        </w:rPr>
        <w:t>el</w:t>
      </w:r>
      <w:r>
        <w:rPr>
          <w:spacing w:val="45"/>
          <w:sz w:val="20"/>
        </w:rPr>
        <w:t> </w:t>
      </w:r>
      <w:r>
        <w:rPr>
          <w:sz w:val="20"/>
        </w:rPr>
        <w:t>lanzamiento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Ventanilla</w:t>
      </w:r>
      <w:r>
        <w:rPr>
          <w:spacing w:val="45"/>
          <w:sz w:val="20"/>
        </w:rPr>
        <w:t> </w:t>
      </w:r>
      <w:r>
        <w:rPr>
          <w:sz w:val="20"/>
        </w:rPr>
        <w:t>Única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Inversiones</w:t>
      </w:r>
      <w:r>
        <w:rPr>
          <w:spacing w:val="-2"/>
          <w:sz w:val="20"/>
        </w:rPr>
        <w:t> </w:t>
      </w:r>
      <w:r>
        <w:rPr>
          <w:sz w:val="20"/>
        </w:rPr>
        <w:t>y la</w:t>
      </w:r>
      <w:r>
        <w:rPr>
          <w:spacing w:val="-1"/>
          <w:sz w:val="20"/>
        </w:rPr>
        <w:t> </w:t>
      </w:r>
      <w:r>
        <w:rPr>
          <w:sz w:val="20"/>
        </w:rPr>
        <w:t>inauguración del</w:t>
      </w:r>
      <w:r>
        <w:rPr>
          <w:spacing w:val="-1"/>
          <w:sz w:val="20"/>
        </w:rPr>
        <w:t> </w:t>
      </w:r>
      <w:r>
        <w:rPr>
          <w:sz w:val="20"/>
        </w:rPr>
        <w:t>Salón de</w:t>
      </w:r>
      <w:r>
        <w:rPr>
          <w:spacing w:val="-1"/>
          <w:sz w:val="20"/>
        </w:rPr>
        <w:t> </w:t>
      </w:r>
      <w:r>
        <w:rPr>
          <w:sz w:val="20"/>
        </w:rPr>
        <w:t>Inversión.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9"/>
        </w:numPr>
        <w:tabs>
          <w:tab w:pos="929" w:val="left" w:leader="none"/>
        </w:tabs>
        <w:spacing w:line="259" w:lineRule="auto" w:before="1" w:after="0"/>
        <w:ind w:left="820" w:right="492" w:hanging="34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Salud</w:t>
      </w:r>
      <w:r>
        <w:rPr>
          <w:spacing w:val="45"/>
          <w:sz w:val="20"/>
        </w:rPr>
        <w:t> </w:t>
      </w:r>
      <w:r>
        <w:rPr>
          <w:sz w:val="20"/>
        </w:rPr>
        <w:t>Pública</w:t>
      </w:r>
      <w:r>
        <w:rPr>
          <w:spacing w:val="47"/>
          <w:sz w:val="20"/>
        </w:rPr>
        <w:t> </w:t>
      </w:r>
      <w:r>
        <w:rPr>
          <w:sz w:val="20"/>
        </w:rPr>
        <w:t>y</w:t>
      </w:r>
      <w:r>
        <w:rPr>
          <w:spacing w:val="46"/>
          <w:sz w:val="20"/>
        </w:rPr>
        <w:t> </w:t>
      </w:r>
      <w:r>
        <w:rPr>
          <w:sz w:val="20"/>
        </w:rPr>
        <w:t>Asistencia</w:t>
      </w:r>
      <w:r>
        <w:rPr>
          <w:spacing w:val="45"/>
          <w:sz w:val="20"/>
        </w:rPr>
        <w:t> </w:t>
      </w:r>
      <w:r>
        <w:rPr>
          <w:sz w:val="20"/>
        </w:rPr>
        <w:t>Social</w:t>
      </w:r>
      <w:r>
        <w:rPr>
          <w:spacing w:val="45"/>
          <w:sz w:val="20"/>
        </w:rPr>
        <w:t> </w:t>
      </w:r>
      <w:r>
        <w:rPr>
          <w:sz w:val="20"/>
        </w:rPr>
        <w:t>y</w:t>
      </w:r>
      <w:r>
        <w:rPr>
          <w:spacing w:val="45"/>
          <w:sz w:val="20"/>
        </w:rPr>
        <w:t> </w:t>
      </w:r>
      <w:r>
        <w:rPr>
          <w:sz w:val="20"/>
        </w:rPr>
        <w:t>el</w:t>
      </w:r>
      <w:r>
        <w:rPr>
          <w:spacing w:val="45"/>
          <w:sz w:val="20"/>
        </w:rPr>
        <w:t> </w:t>
      </w:r>
      <w:r>
        <w:rPr>
          <w:sz w:val="20"/>
        </w:rPr>
        <w:t>Instituto</w:t>
      </w:r>
      <w:r>
        <w:rPr>
          <w:spacing w:val="45"/>
          <w:sz w:val="20"/>
        </w:rPr>
        <w:t> </w:t>
      </w:r>
      <w:r>
        <w:rPr>
          <w:sz w:val="20"/>
        </w:rPr>
        <w:t>Técnico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Capacitación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Productividad,</w:t>
      </w:r>
      <w:r>
        <w:rPr>
          <w:spacing w:val="-1"/>
          <w:sz w:val="20"/>
        </w:rPr>
        <w:t> </w:t>
      </w:r>
      <w:r>
        <w:rPr>
          <w:sz w:val="20"/>
        </w:rPr>
        <w:t>relacionadas</w:t>
      </w:r>
      <w:r>
        <w:rPr>
          <w:spacing w:val="-2"/>
          <w:sz w:val="20"/>
        </w:rPr>
        <w:t> </w:t>
      </w:r>
      <w:r>
        <w:rPr>
          <w:sz w:val="20"/>
        </w:rPr>
        <w:t>con el</w:t>
      </w:r>
      <w:r>
        <w:rPr>
          <w:spacing w:val="-1"/>
          <w:sz w:val="20"/>
        </w:rPr>
        <w:t> </w:t>
      </w:r>
      <w:r>
        <w:rPr>
          <w:sz w:val="20"/>
        </w:rPr>
        <w:t>proyecto</w:t>
      </w:r>
      <w:r>
        <w:rPr>
          <w:spacing w:val="-1"/>
          <w:sz w:val="20"/>
        </w:rPr>
        <w:t> </w:t>
      </w:r>
      <w:r>
        <w:rPr>
          <w:sz w:val="20"/>
        </w:rPr>
        <w:t>de becas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enfermería.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9"/>
        </w:numPr>
        <w:tabs>
          <w:tab w:pos="936" w:val="left" w:leader="none"/>
        </w:tabs>
        <w:spacing w:line="261" w:lineRule="auto" w:before="0" w:after="0"/>
        <w:ind w:left="825" w:right="49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realiza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otorgamiento</w:t>
      </w:r>
      <w:r>
        <w:rPr>
          <w:spacing w:val="-1"/>
          <w:sz w:val="20"/>
        </w:rPr>
        <w:t> </w:t>
      </w:r>
      <w:r>
        <w:rPr>
          <w:sz w:val="20"/>
        </w:rPr>
        <w:t>de becas</w:t>
      </w:r>
      <w:r>
        <w:rPr>
          <w:spacing w:val="-1"/>
          <w:sz w:val="20"/>
        </w:rPr>
        <w:t> </w:t>
      </w:r>
      <w:r>
        <w:rPr>
          <w:sz w:val="20"/>
        </w:rPr>
        <w:t>de inglés.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ind w:right="46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00" w:h="15890"/>
          <w:pgMar w:top="740" w:bottom="280" w:left="1700" w:right="1180"/>
        </w:sectPr>
      </w:pPr>
    </w:p>
    <w:p>
      <w:pPr>
        <w:pStyle w:val="Heading1"/>
        <w:spacing w:before="60"/>
        <w:ind w:left="1587" w:right="1891"/>
      </w:pPr>
      <w:r>
        <w:rPr/>
        <w:pict>
          <v:group style="position:absolute;margin-left:0pt;margin-top:0pt;width:616.75pt;height:795.75pt;mso-position-horizontal-relative:page;mso-position-vertical-relative:page;z-index:-17316864" id="docshapegroup79" coordorigin="0,0" coordsize="12335,15915">
            <v:shape style="position:absolute;left:0;top:0;width:12335;height:15915" type="#_x0000_t75" id="docshape80" stroked="false">
              <v:imagedata r:id="rId83" o:title=""/>
            </v:shape>
            <v:shape style="position:absolute;left:1800;top:9675;width:3030;height:880" type="#_x0000_t75" id="docshape81" stroked="false">
              <v:imagedata r:id="rId84" o:title=""/>
            </v:shape>
            <v:shape style="position:absolute;left:4850;top:11065;width:5810;height:3790" type="#_x0000_t75" id="docshape82" stroked="false">
              <v:imagedata r:id="rId85" o:title=""/>
            </v:shape>
            <w10:wrap type="none"/>
          </v:group>
        </w:pict>
      </w:r>
      <w:bookmarkStart w:name="Lusmaria2" w:id="59"/>
      <w:bookmarkEnd w:id="59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0"/>
      </w:tblGrid>
      <w:tr>
        <w:trPr>
          <w:trHeight w:val="315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8"/>
              <w:ind w:left="129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029-29-2022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42"/>
              <w:ind w:left="360" w:right="34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52"/>
              <w:ind w:left="6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7"/>
              <w:ind w:left="796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8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line="252" w:lineRule="exact" w:before="0"/>
              <w:ind w:left="212" w:right="19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Luz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Mariana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Pérez</w:t>
            </w:r>
          </w:p>
          <w:p>
            <w:pPr>
              <w:pStyle w:val="TableParagraph"/>
              <w:spacing w:before="37"/>
              <w:ind w:left="204" w:right="19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Contreras</w:t>
            </w:r>
          </w:p>
        </w:tc>
      </w:tr>
    </w:tbl>
    <w:p>
      <w:pPr>
        <w:pStyle w:val="BodyText"/>
        <w:spacing w:before="9"/>
        <w:rPr>
          <w:b/>
          <w:sz w:val="52"/>
        </w:rPr>
      </w:pPr>
    </w:p>
    <w:p>
      <w:pPr>
        <w:pStyle w:val="ListParagraph"/>
        <w:numPr>
          <w:ilvl w:val="0"/>
          <w:numId w:val="19"/>
        </w:numPr>
        <w:tabs>
          <w:tab w:pos="1002" w:val="left" w:leader="none"/>
        </w:tabs>
        <w:spacing w:line="259" w:lineRule="auto" w:before="0" w:after="0"/>
        <w:ind w:left="850" w:right="479" w:hanging="3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actualización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matriz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compromisos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alcaldes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diferentes</w:t>
      </w:r>
      <w:r>
        <w:rPr>
          <w:spacing w:val="56"/>
          <w:sz w:val="20"/>
        </w:rPr>
        <w:t> </w:t>
      </w:r>
      <w:r>
        <w:rPr>
          <w:sz w:val="20"/>
        </w:rPr>
        <w:t>departamentos,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énfasis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909" w:val="left" w:leader="none"/>
        </w:tabs>
        <w:spacing w:line="261" w:lineRule="auto" w:before="1" w:after="0"/>
        <w:ind w:left="840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Empresa</w:t>
      </w:r>
      <w:r>
        <w:rPr>
          <w:spacing w:val="1"/>
          <w:sz w:val="20"/>
        </w:rPr>
        <w:t> </w:t>
      </w:r>
      <w:r>
        <w:rPr>
          <w:sz w:val="20"/>
        </w:rPr>
        <w:t>Portuaria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Champerico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gestiones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aprobación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Reglamento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Zona</w:t>
      </w:r>
      <w:r>
        <w:rPr>
          <w:spacing w:val="56"/>
          <w:sz w:val="20"/>
        </w:rPr>
        <w:t> </w:t>
      </w:r>
      <w:r>
        <w:rPr>
          <w:sz w:val="20"/>
        </w:rPr>
        <w:t>Franca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Industria y</w:t>
      </w:r>
      <w:r>
        <w:rPr>
          <w:spacing w:val="-1"/>
          <w:sz w:val="20"/>
        </w:rPr>
        <w:t> </w:t>
      </w:r>
      <w:r>
        <w:rPr>
          <w:sz w:val="20"/>
        </w:rPr>
        <w:t>Comercio</w:t>
      </w:r>
      <w:r>
        <w:rPr>
          <w:spacing w:val="-1"/>
          <w:sz w:val="20"/>
        </w:rPr>
        <w:t> </w:t>
      </w:r>
      <w:r>
        <w:rPr>
          <w:sz w:val="20"/>
        </w:rPr>
        <w:t>del Puerto de Champerico.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9"/>
        </w:numPr>
        <w:tabs>
          <w:tab w:pos="879" w:val="left" w:leader="none"/>
        </w:tabs>
        <w:spacing w:line="261" w:lineRule="auto" w:before="0" w:after="0"/>
        <w:ind w:left="840" w:right="489" w:hanging="345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registro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compromisos</w:t>
      </w:r>
      <w:r>
        <w:rPr>
          <w:spacing w:val="55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que,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través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han</w:t>
      </w:r>
      <w:r>
        <w:rPr>
          <w:spacing w:val="1"/>
          <w:sz w:val="20"/>
        </w:rPr>
        <w:t> </w:t>
      </w:r>
      <w:r>
        <w:rPr>
          <w:sz w:val="20"/>
        </w:rPr>
        <w:t>adquirido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Alcaldes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país,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marco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Segunda</w:t>
      </w:r>
      <w:r>
        <w:rPr>
          <w:spacing w:val="-2"/>
          <w:sz w:val="20"/>
        </w:rPr>
        <w:t> </w:t>
      </w:r>
      <w:r>
        <w:rPr>
          <w:sz w:val="20"/>
        </w:rPr>
        <w:t>Gira Presidencial.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</w:pPr>
    </w:p>
    <w:p>
      <w:pPr>
        <w:pStyle w:val="ListParagraph"/>
        <w:numPr>
          <w:ilvl w:val="0"/>
          <w:numId w:val="19"/>
        </w:numPr>
        <w:tabs>
          <w:tab w:pos="919" w:val="left" w:leader="none"/>
        </w:tabs>
        <w:spacing w:line="259" w:lineRule="auto" w:before="0" w:after="0"/>
        <w:ind w:left="845" w:right="483" w:hanging="365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prioritarios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designados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Relaciones</w:t>
      </w:r>
      <w:r>
        <w:rPr>
          <w:spacing w:val="55"/>
          <w:sz w:val="20"/>
        </w:rPr>
        <w:t> </w:t>
      </w:r>
      <w:r>
        <w:rPr>
          <w:sz w:val="20"/>
        </w:rPr>
        <w:t>Exteriores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Economía.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520" w:lineRule="auto"/>
        <w:ind w:left="110" w:right="4331" w:firstLine="10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pStyle w:val="BodyText"/>
        <w:ind w:right="491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40" w:h="15920"/>
          <w:pgMar w:top="740" w:bottom="280" w:left="1700" w:right="1200"/>
        </w:sectPr>
      </w:pPr>
    </w:p>
    <w:p>
      <w:pPr>
        <w:pStyle w:val="Heading1"/>
      </w:pPr>
      <w:r>
        <w:rPr/>
        <w:pict>
          <v:group style="position:absolute;margin-left:0pt;margin-top:0pt;width:619pt;height:797.5pt;mso-position-horizontal-relative:page;mso-position-vertical-relative:page;z-index:-17316352" id="docshapegroup83" coordorigin="0,0" coordsize="12380,15950">
            <v:shape style="position:absolute;left:0;top:0;width:12380;height:15950" type="#_x0000_t75" id="docshape84" stroked="false">
              <v:imagedata r:id="rId86" o:title=""/>
            </v:shape>
            <v:shape style="position:absolute;left:1765;top:11125;width:4995;height:2865" type="#_x0000_t75" id="docshape85" stroked="false">
              <v:imagedata r:id="rId87" o:title=""/>
            </v:shape>
            <v:shape style="position:absolute;left:6895;top:11955;width:4700;height:3005" type="#_x0000_t75" id="docshape86" stroked="false">
              <v:imagedata r:id="rId88" o:title=""/>
            </v:shape>
            <w10:wrap type="none"/>
          </v:group>
        </w:pict>
      </w:r>
      <w:bookmarkStart w:name="Angela Barrientos" w:id="60"/>
      <w:bookmarkEnd w:id="60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7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129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029-30-2022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47"/>
              <w:ind w:left="6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794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665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Gabriela</w:t>
            </w:r>
          </w:p>
          <w:p>
            <w:pPr>
              <w:pStyle w:val="TableParagraph"/>
              <w:spacing w:before="60"/>
              <w:ind w:left="679"/>
              <w:rPr>
                <w:sz w:val="20"/>
              </w:rPr>
            </w:pPr>
            <w:r>
              <w:rPr>
                <w:sz w:val="20"/>
              </w:rPr>
              <w:t>Barrientos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Ross</w:t>
            </w:r>
          </w:p>
        </w:tc>
      </w:tr>
    </w:tbl>
    <w:p>
      <w:pPr>
        <w:pStyle w:val="BodyText"/>
        <w:spacing w:before="8"/>
        <w:rPr>
          <w:b/>
          <w:sz w:val="49"/>
        </w:rPr>
      </w:pPr>
    </w:p>
    <w:p>
      <w:pPr>
        <w:spacing w:before="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line="227" w:lineRule="exact" w:before="5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35" w:lineRule="auto" w:before="1"/>
        <w:ind w:left="130" w:right="429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7"/>
        <w:rPr>
          <w:b/>
        </w:rPr>
      </w:pPr>
    </w:p>
    <w:p>
      <w:pPr>
        <w:pStyle w:val="BodyText"/>
        <w:spacing w:line="237" w:lineRule="auto"/>
        <w:ind w:left="125" w:right="47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 realizadas durante el mes de junio de 2022, de conformidad con lo establecido en 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1"/>
          <w:numId w:val="19"/>
        </w:numPr>
        <w:tabs>
          <w:tab w:pos="1200" w:val="left" w:leader="none"/>
        </w:tabs>
        <w:spacing w:line="230" w:lineRule="auto" w:before="0" w:after="0"/>
        <w:ind w:left="1200" w:right="381" w:hanging="365"/>
        <w:jc w:val="both"/>
        <w:rPr>
          <w:sz w:val="20"/>
        </w:rPr>
      </w:pPr>
      <w:r>
        <w:rPr>
          <w:sz w:val="20"/>
        </w:rPr>
        <w:t>Seguimiento de la agenda y reuniones de trabajo del Subsecretario de Asuntos Políticos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2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19"/>
        </w:numPr>
        <w:tabs>
          <w:tab w:pos="1221" w:val="left" w:leader="none"/>
        </w:tabs>
        <w:spacing w:line="240" w:lineRule="auto" w:before="0" w:after="0"/>
        <w:ind w:left="1200" w:right="477" w:hanging="355"/>
        <w:jc w:val="both"/>
        <w:rPr>
          <w:sz w:val="20"/>
        </w:rPr>
      </w:pPr>
      <w:r>
        <w:rPr>
          <w:sz w:val="20"/>
        </w:rPr>
        <w:t>Recepción y envío de documentos relacionados con las actividades del Subsecretario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 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9"/>
        </w:numPr>
        <w:tabs>
          <w:tab w:pos="1260" w:val="left" w:leader="none"/>
        </w:tabs>
        <w:spacing w:line="235" w:lineRule="auto" w:before="1" w:after="0"/>
        <w:ind w:left="1195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Redacción de documentos relacionados con las actividades del Subsecretario de</w:t>
      </w:r>
      <w:r>
        <w:rPr>
          <w:spacing w:val="1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 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Presidencia.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19"/>
        </w:numPr>
        <w:tabs>
          <w:tab w:pos="1190" w:val="left" w:leader="none"/>
        </w:tabs>
        <w:spacing w:line="235" w:lineRule="auto" w:before="0" w:after="0"/>
        <w:ind w:left="1195" w:right="445" w:hanging="350"/>
        <w:jc w:val="both"/>
        <w:rPr>
          <w:sz w:val="20"/>
        </w:rPr>
      </w:pPr>
      <w:r>
        <w:rPr>
          <w:sz w:val="20"/>
        </w:rPr>
        <w:t>Análisis de documentos relacionados con las funciones inherentes del Subsecretario de</w:t>
      </w:r>
      <w:r>
        <w:rPr>
          <w:spacing w:val="-54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Políticos.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19"/>
        </w:numPr>
        <w:tabs>
          <w:tab w:pos="1195" w:val="left" w:leader="none"/>
        </w:tabs>
        <w:spacing w:line="237" w:lineRule="auto" w:before="0" w:after="0"/>
        <w:ind w:left="1195" w:right="484" w:hanging="350"/>
        <w:jc w:val="both"/>
        <w:rPr>
          <w:sz w:val="20"/>
        </w:rPr>
      </w:pPr>
      <w:r>
        <w:rPr>
          <w:sz w:val="20"/>
        </w:rPr>
        <w:t>Apoyo en la logística, convocatorias, acompañamiento y participación en las reuniones</w:t>
      </w:r>
      <w:r>
        <w:rPr>
          <w:spacing w:val="-53"/>
          <w:sz w:val="20"/>
        </w:rPr>
        <w:t> </w:t>
      </w:r>
      <w:r>
        <w:rPr>
          <w:sz w:val="20"/>
        </w:rPr>
        <w:t>de trabajo referentes a temas específicos requeridos por el Subsecretario de Asuntos</w:t>
      </w:r>
      <w:r>
        <w:rPr>
          <w:spacing w:val="1"/>
          <w:sz w:val="20"/>
        </w:rPr>
        <w:t> </w:t>
      </w:r>
      <w:r>
        <w:rPr>
          <w:sz w:val="20"/>
        </w:rPr>
        <w:t>Políticos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 la</w:t>
      </w:r>
      <w:r>
        <w:rPr>
          <w:spacing w:val="-1"/>
          <w:sz w:val="20"/>
        </w:rPr>
        <w:t> </w:t>
      </w:r>
      <w:r>
        <w:rPr>
          <w:sz w:val="20"/>
        </w:rPr>
        <w:t>Presidencia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9"/>
        </w:numPr>
        <w:tabs>
          <w:tab w:pos="1203" w:val="left" w:leader="none"/>
        </w:tabs>
        <w:spacing w:line="235" w:lineRule="auto" w:before="1" w:after="0"/>
        <w:ind w:left="1195" w:right="487" w:hanging="350"/>
        <w:jc w:val="both"/>
        <w:rPr>
          <w:sz w:val="20"/>
        </w:rPr>
      </w:pPr>
      <w:r>
        <w:rPr>
          <w:sz w:val="20"/>
        </w:rPr>
        <w:t>Preparación de presentación e informe para las reuniones de trabajo del Subsecretario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2"/>
          <w:sz w:val="20"/>
        </w:rPr>
        <w:t> </w:t>
      </w:r>
      <w:r>
        <w:rPr>
          <w:sz w:val="20"/>
        </w:rPr>
        <w:t>Políticos 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 Presidencia</w:t>
      </w:r>
    </w:p>
    <w:p>
      <w:pPr>
        <w:spacing w:after="0" w:line="235" w:lineRule="auto"/>
        <w:jc w:val="both"/>
        <w:rPr>
          <w:sz w:val="20"/>
        </w:rPr>
        <w:sectPr>
          <w:pgSz w:w="12380" w:h="15950"/>
          <w:pgMar w:top="760" w:bottom="280" w:left="1700" w:right="1260"/>
        </w:sectPr>
      </w:pPr>
    </w:p>
    <w:p>
      <w:pPr>
        <w:pStyle w:val="Heading1"/>
        <w:ind w:left="2117" w:right="2411"/>
      </w:pPr>
      <w:r>
        <w:rPr/>
        <w:drawing>
          <wp:anchor distT="0" distB="0" distL="0" distR="0" allowOverlap="1" layoutInCell="1" locked="0" behindDoc="1" simplePos="0" relativeHeight="486000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64475" cy="10131425"/>
            <wp:effectExtent l="0" t="0" r="0" b="0"/>
            <wp:wrapNone/>
            <wp:docPr id="43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85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475" cy="1013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a Giron" w:id="61"/>
      <w:bookmarkEnd w:id="61"/>
      <w:r>
        <w:rPr>
          <w:b w:val="0"/>
        </w:rPr>
      </w:r>
      <w:bookmarkStart w:name="Anagiron1" w:id="62"/>
      <w:bookmarkEnd w:id="62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5"/>
        <w:gridCol w:w="2925"/>
        <w:gridCol w:w="1320"/>
        <w:gridCol w:w="4025"/>
      </w:tblGrid>
      <w:tr>
        <w:trPr>
          <w:trHeight w:val="280" w:hRule="atLeast"/>
        </w:trPr>
        <w:tc>
          <w:tcPr>
            <w:tcW w:w="1995" w:type="dxa"/>
          </w:tcPr>
          <w:p>
            <w:pPr>
              <w:pStyle w:val="TableParagraph"/>
              <w:spacing w:line="218" w:lineRule="exact" w:before="42"/>
              <w:ind w:left="181" w:right="162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25" w:type="dxa"/>
          </w:tcPr>
          <w:p>
            <w:pPr>
              <w:pStyle w:val="TableParagraph"/>
              <w:spacing w:line="241" w:lineRule="exact" w:before="18"/>
              <w:ind w:left="233" w:right="213"/>
              <w:jc w:val="center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029-31-2022</w:t>
            </w:r>
          </w:p>
        </w:tc>
        <w:tc>
          <w:tcPr>
            <w:tcW w:w="1320" w:type="dxa"/>
          </w:tcPr>
          <w:p>
            <w:pPr>
              <w:pStyle w:val="TableParagraph"/>
              <w:spacing w:line="223" w:lineRule="exact" w:before="37"/>
              <w:ind w:left="91" w:right="8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25" w:type="dxa"/>
          </w:tcPr>
          <w:p>
            <w:pPr>
              <w:pStyle w:val="TableParagraph"/>
              <w:spacing w:line="218" w:lineRule="exact" w:before="42"/>
              <w:ind w:left="1133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55" w:hRule="atLeast"/>
        </w:trPr>
        <w:tc>
          <w:tcPr>
            <w:tcW w:w="1995" w:type="dxa"/>
          </w:tcPr>
          <w:p>
            <w:pPr>
              <w:pStyle w:val="TableParagraph"/>
              <w:spacing w:before="107"/>
              <w:ind w:left="181" w:right="177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25" w:type="dxa"/>
          </w:tcPr>
          <w:p>
            <w:pPr>
              <w:pStyle w:val="TableParagraph"/>
              <w:spacing w:before="107"/>
              <w:ind w:left="233" w:right="19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0" w:type="dxa"/>
          </w:tcPr>
          <w:p>
            <w:pPr>
              <w:pStyle w:val="TableParagraph"/>
              <w:spacing w:before="107"/>
              <w:ind w:left="91" w:right="1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25" w:type="dxa"/>
          </w:tcPr>
          <w:p>
            <w:pPr>
              <w:pStyle w:val="TableParagraph"/>
              <w:spacing w:before="112"/>
              <w:ind w:left="7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spacing w:before="5"/>
        <w:rPr>
          <w:b/>
          <w:sz w:val="36"/>
        </w:rPr>
      </w:pPr>
    </w:p>
    <w:p>
      <w:pPr>
        <w:spacing w:before="0"/>
        <w:ind w:left="68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68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22"/>
        <w:ind w:left="680" w:right="431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68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7"/>
        <w:rPr>
          <w:b/>
          <w:sz w:val="30"/>
        </w:rPr>
      </w:pPr>
    </w:p>
    <w:p>
      <w:pPr>
        <w:spacing w:line="256" w:lineRule="auto" w:before="1"/>
        <w:ind w:left="685" w:right="992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profesional,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junio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484" w:val="left" w:leader="none"/>
        </w:tabs>
        <w:spacing w:line="256" w:lineRule="auto" w:before="0" w:after="0"/>
        <w:ind w:left="1415" w:right="992" w:hanging="365"/>
        <w:jc w:val="both"/>
        <w:rPr>
          <w:sz w:val="22"/>
        </w:rPr>
      </w:pPr>
      <w:r>
        <w:rPr/>
        <w:tab/>
      </w:r>
      <w:r>
        <w:rPr>
          <w:sz w:val="22"/>
        </w:rPr>
        <w:t>Organización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567" w:val="left" w:leader="none"/>
        </w:tabs>
        <w:spacing w:line="261" w:lineRule="auto" w:before="0" w:after="0"/>
        <w:ind w:left="1415" w:right="974" w:hanging="35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analizaron</w:t>
      </w:r>
      <w:r>
        <w:rPr>
          <w:spacing w:val="1"/>
          <w:sz w:val="22"/>
        </w:rPr>
        <w:t> </w:t>
      </w:r>
      <w:r>
        <w:rPr>
          <w:sz w:val="22"/>
        </w:rPr>
        <w:t>procesos</w:t>
      </w:r>
      <w:r>
        <w:rPr>
          <w:spacing w:val="1"/>
          <w:sz w:val="22"/>
        </w:rPr>
        <w:t> </w:t>
      </w:r>
      <w:r>
        <w:rPr>
          <w:sz w:val="22"/>
        </w:rPr>
        <w:t>administrativos,</w:t>
      </w:r>
      <w:r>
        <w:rPr>
          <w:spacing w:val="1"/>
          <w:sz w:val="22"/>
        </w:rPr>
        <w:t> </w:t>
      </w:r>
      <w:r>
        <w:rPr>
          <w:sz w:val="22"/>
        </w:rPr>
        <w:t>financieros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contables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Presidencia,</w:t>
      </w:r>
      <w:r>
        <w:rPr>
          <w:spacing w:val="62"/>
          <w:sz w:val="22"/>
        </w:rPr>
        <w:t> </w:t>
      </w:r>
      <w:r>
        <w:rPr>
          <w:sz w:val="22"/>
        </w:rPr>
        <w:t>conforme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normas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procedimientos</w:t>
      </w:r>
      <w:r>
        <w:rPr>
          <w:spacing w:val="-2"/>
          <w:sz w:val="22"/>
        </w:rPr>
        <w:t> </w:t>
      </w:r>
      <w:r>
        <w:rPr>
          <w:sz w:val="22"/>
        </w:rPr>
        <w:t>aplicables para cada</w:t>
      </w:r>
      <w:r>
        <w:rPr>
          <w:spacing w:val="-1"/>
          <w:sz w:val="22"/>
        </w:rPr>
        <w:t> </w:t>
      </w:r>
      <w:r>
        <w:rPr>
          <w:sz w:val="22"/>
        </w:rPr>
        <w:t>caso.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494" w:val="left" w:leader="none"/>
        </w:tabs>
        <w:spacing w:line="252" w:lineRule="auto" w:before="0" w:after="0"/>
        <w:ind w:left="1410" w:right="992" w:hanging="355"/>
        <w:jc w:val="both"/>
        <w:rPr>
          <w:sz w:val="22"/>
        </w:rPr>
      </w:pPr>
      <w:r>
        <w:rPr/>
        <w:tab/>
      </w:r>
      <w:r>
        <w:rPr>
          <w:sz w:val="22"/>
        </w:rPr>
        <w:t>Recepción,</w:t>
      </w:r>
      <w:r>
        <w:rPr>
          <w:spacing w:val="61"/>
          <w:sz w:val="22"/>
        </w:rPr>
        <w:t> </w:t>
      </w:r>
      <w:r>
        <w:rPr>
          <w:sz w:val="22"/>
        </w:rPr>
        <w:t>redacción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enviados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recibidos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Despacho</w:t>
      </w:r>
      <w:r>
        <w:rPr>
          <w:spacing w:val="-2"/>
          <w:sz w:val="22"/>
        </w:rPr>
        <w:t> </w:t>
      </w:r>
      <w:r>
        <w:rPr>
          <w:sz w:val="22"/>
        </w:rPr>
        <w:t>Superior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489" w:val="left" w:leader="none"/>
        </w:tabs>
        <w:spacing w:line="261" w:lineRule="auto" w:before="0" w:after="0"/>
        <w:ind w:left="1425" w:right="983" w:hanging="365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revisaron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documentos,</w:t>
      </w:r>
      <w:r>
        <w:rPr>
          <w:spacing w:val="1"/>
          <w:sz w:val="22"/>
        </w:rPr>
        <w:t> </w:t>
      </w:r>
      <w:r>
        <w:rPr>
          <w:sz w:val="22"/>
        </w:rPr>
        <w:t>previo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aprobación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59"/>
          <w:sz w:val="22"/>
        </w:rPr>
        <w:t> </w:t>
      </w:r>
      <w:r>
        <w:rPr>
          <w:sz w:val="22"/>
        </w:rPr>
        <w:t>Secretario</w:t>
      </w:r>
      <w:r>
        <w:rPr>
          <w:spacing w:val="-1"/>
          <w:sz w:val="22"/>
        </w:rPr>
        <w:t> </w:t>
      </w:r>
      <w:r>
        <w:rPr>
          <w:sz w:val="22"/>
        </w:rPr>
        <w:t>Privado 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2"/>
          <w:numId w:val="19"/>
        </w:numPr>
        <w:tabs>
          <w:tab w:pos="1560" w:val="left" w:leader="none"/>
        </w:tabs>
        <w:spacing w:line="261" w:lineRule="auto" w:before="0" w:after="0"/>
        <w:ind w:left="1420" w:right="979" w:hanging="360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redacción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anotaciones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importantes</w:t>
      </w:r>
      <w:r>
        <w:rPr>
          <w:spacing w:val="-1"/>
          <w:sz w:val="22"/>
        </w:rPr>
        <w:t> </w:t>
      </w:r>
      <w:r>
        <w:rPr>
          <w:sz w:val="22"/>
        </w:rPr>
        <w:t>del</w:t>
      </w:r>
      <w:r>
        <w:rPr>
          <w:spacing w:val="-1"/>
          <w:sz w:val="22"/>
        </w:rPr>
        <w:t> </w:t>
      </w:r>
      <w:r>
        <w:rPr>
          <w:sz w:val="22"/>
        </w:rPr>
        <w:t>Secretario</w:t>
      </w:r>
      <w:r>
        <w:rPr>
          <w:spacing w:val="-2"/>
          <w:sz w:val="22"/>
        </w:rPr>
        <w:t> </w:t>
      </w:r>
      <w:r>
        <w:rPr>
          <w:sz w:val="22"/>
        </w:rPr>
        <w:t>Privado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483" w:val="left" w:leader="none"/>
        </w:tabs>
        <w:spacing w:line="256" w:lineRule="auto" w:before="1" w:after="0"/>
        <w:ind w:left="1425" w:right="982" w:hanging="37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brindó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financiero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Secretario</w:t>
      </w:r>
      <w:r>
        <w:rPr>
          <w:spacing w:val="-59"/>
          <w:sz w:val="22"/>
        </w:rPr>
        <w:t> </w:t>
      </w:r>
      <w:r>
        <w:rPr>
          <w:sz w:val="22"/>
        </w:rPr>
        <w:t>Privado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 de 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584" w:val="left" w:leader="none"/>
        </w:tabs>
        <w:spacing w:line="259" w:lineRule="auto" w:before="0" w:after="0"/>
        <w:ind w:left="1430" w:right="967" w:hanging="36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correspondencia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administrativa,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56"/>
          <w:sz w:val="22"/>
        </w:rPr>
        <w:t> </w:t>
      </w:r>
      <w:r>
        <w:rPr>
          <w:sz w:val="22"/>
        </w:rPr>
        <w:t>y</w:t>
      </w:r>
      <w:r>
        <w:rPr>
          <w:spacing w:val="58"/>
          <w:sz w:val="22"/>
        </w:rPr>
        <w:t> </w:t>
      </w:r>
      <w:r>
        <w:rPr>
          <w:sz w:val="22"/>
        </w:rPr>
        <w:t>legal</w:t>
      </w:r>
      <w:r>
        <w:rPr>
          <w:spacing w:val="56"/>
          <w:sz w:val="22"/>
        </w:rPr>
        <w:t> </w:t>
      </w:r>
      <w:r>
        <w:rPr>
          <w:sz w:val="22"/>
        </w:rPr>
        <w:t>requeridas</w:t>
      </w:r>
      <w:r>
        <w:rPr>
          <w:spacing w:val="57"/>
          <w:sz w:val="22"/>
        </w:rPr>
        <w:t> </w:t>
      </w:r>
      <w:r>
        <w:rPr>
          <w:sz w:val="22"/>
        </w:rPr>
        <w:t>por</w:t>
      </w:r>
      <w:r>
        <w:rPr>
          <w:spacing w:val="56"/>
          <w:sz w:val="22"/>
        </w:rPr>
        <w:t> </w:t>
      </w:r>
      <w:r>
        <w:rPr>
          <w:sz w:val="22"/>
        </w:rPr>
        <w:t>el</w:t>
      </w:r>
      <w:r>
        <w:rPr>
          <w:spacing w:val="57"/>
          <w:sz w:val="22"/>
        </w:rPr>
        <w:t> </w:t>
      </w:r>
      <w:r>
        <w:rPr>
          <w:sz w:val="22"/>
        </w:rPr>
        <w:t>Secretario</w:t>
      </w:r>
      <w:r>
        <w:rPr>
          <w:spacing w:val="55"/>
          <w:sz w:val="22"/>
        </w:rPr>
        <w:t> </w:t>
      </w:r>
      <w:r>
        <w:rPr>
          <w:sz w:val="22"/>
        </w:rPr>
        <w:t>Privado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57"/>
          <w:sz w:val="22"/>
        </w:rPr>
        <w:t> </w:t>
      </w:r>
      <w:r>
        <w:rPr>
          <w:sz w:val="22"/>
        </w:rPr>
        <w:t>Presidencia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2"/>
          <w:numId w:val="19"/>
        </w:numPr>
        <w:tabs>
          <w:tab w:pos="1470" w:val="left" w:leader="none"/>
        </w:tabs>
        <w:spacing w:line="256" w:lineRule="auto" w:before="1" w:after="0"/>
        <w:ind w:left="1430" w:right="952" w:hanging="350"/>
        <w:jc w:val="both"/>
        <w:rPr>
          <w:sz w:val="22"/>
        </w:rPr>
      </w:pPr>
      <w:r>
        <w:rPr>
          <w:sz w:val="22"/>
        </w:rPr>
        <w:t>Apoyo</w:t>
      </w:r>
      <w:r>
        <w:rPr>
          <w:spacing w:val="43"/>
          <w:sz w:val="22"/>
        </w:rPr>
        <w:t> </w:t>
      </w:r>
      <w:r>
        <w:rPr>
          <w:sz w:val="22"/>
        </w:rPr>
        <w:t>en</w:t>
      </w:r>
      <w:r>
        <w:rPr>
          <w:spacing w:val="43"/>
          <w:sz w:val="22"/>
        </w:rPr>
        <w:t> </w:t>
      </w:r>
      <w:r>
        <w:rPr>
          <w:sz w:val="22"/>
        </w:rPr>
        <w:t>el</w:t>
      </w:r>
      <w:r>
        <w:rPr>
          <w:spacing w:val="42"/>
          <w:sz w:val="22"/>
        </w:rPr>
        <w:t> </w:t>
      </w:r>
      <w:r>
        <w:rPr>
          <w:sz w:val="22"/>
        </w:rPr>
        <w:t>archivo</w:t>
      </w:r>
      <w:r>
        <w:rPr>
          <w:spacing w:val="42"/>
          <w:sz w:val="22"/>
        </w:rPr>
        <w:t> </w:t>
      </w:r>
      <w:r>
        <w:rPr>
          <w:sz w:val="22"/>
        </w:rPr>
        <w:t>físico</w:t>
      </w:r>
      <w:r>
        <w:rPr>
          <w:spacing w:val="42"/>
          <w:sz w:val="22"/>
        </w:rPr>
        <w:t> </w:t>
      </w:r>
      <w:r>
        <w:rPr>
          <w:sz w:val="22"/>
        </w:rPr>
        <w:t>y</w:t>
      </w:r>
      <w:r>
        <w:rPr>
          <w:spacing w:val="43"/>
          <w:sz w:val="22"/>
        </w:rPr>
        <w:t> </w:t>
      </w:r>
      <w:r>
        <w:rPr>
          <w:sz w:val="22"/>
        </w:rPr>
        <w:t>digital</w:t>
      </w:r>
      <w:r>
        <w:rPr>
          <w:spacing w:val="42"/>
          <w:sz w:val="22"/>
        </w:rPr>
        <w:t> </w:t>
      </w:r>
      <w:r>
        <w:rPr>
          <w:sz w:val="22"/>
        </w:rPr>
        <w:t>de</w:t>
      </w:r>
      <w:r>
        <w:rPr>
          <w:spacing w:val="43"/>
          <w:sz w:val="22"/>
        </w:rPr>
        <w:t> </w:t>
      </w:r>
      <w:r>
        <w:rPr>
          <w:sz w:val="22"/>
        </w:rPr>
        <w:t>los</w:t>
      </w:r>
      <w:r>
        <w:rPr>
          <w:spacing w:val="42"/>
          <w:sz w:val="22"/>
        </w:rPr>
        <w:t> </w:t>
      </w:r>
      <w:r>
        <w:rPr>
          <w:sz w:val="22"/>
        </w:rPr>
        <w:t>documentos</w:t>
      </w:r>
      <w:r>
        <w:rPr>
          <w:spacing w:val="42"/>
          <w:sz w:val="22"/>
        </w:rPr>
        <w:t> </w:t>
      </w:r>
      <w:r>
        <w:rPr>
          <w:sz w:val="22"/>
        </w:rPr>
        <w:t>del</w:t>
      </w:r>
      <w:r>
        <w:rPr>
          <w:spacing w:val="43"/>
          <w:sz w:val="22"/>
        </w:rPr>
        <w:t> </w:t>
      </w:r>
      <w:r>
        <w:rPr>
          <w:sz w:val="22"/>
        </w:rPr>
        <w:t>Despacho</w:t>
      </w:r>
      <w:r>
        <w:rPr>
          <w:spacing w:val="41"/>
          <w:sz w:val="22"/>
        </w:rPr>
        <w:t> </w:t>
      </w:r>
      <w:r>
        <w:rPr>
          <w:sz w:val="22"/>
        </w:rPr>
        <w:t>Superior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1"/>
        </w:rPr>
      </w:pPr>
    </w:p>
    <w:p>
      <w:pPr>
        <w:spacing w:before="0"/>
        <w:ind w:left="0" w:right="927" w:firstLine="0"/>
        <w:jc w:val="right"/>
        <w:rPr>
          <w:sz w:val="18"/>
        </w:rPr>
      </w:pPr>
      <w:r>
        <w:rPr>
          <w:sz w:val="18"/>
        </w:rPr>
        <w:t>1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90" w:h="15960"/>
          <w:pgMar w:top="680" w:bottom="280" w:left="1260" w:right="640"/>
        </w:sectPr>
      </w:pPr>
    </w:p>
    <w:p>
      <w:pPr>
        <w:pStyle w:val="Heading1"/>
        <w:ind w:left="2109" w:right="2408"/>
      </w:pPr>
      <w:r>
        <w:rPr/>
        <w:pict>
          <v:group style="position:absolute;margin-left:0pt;margin-top:0pt;width:618pt;height:796.75pt;mso-position-horizontal-relative:page;mso-position-vertical-relative:page;z-index:-17315328" id="docshapegroup87" coordorigin="0,0" coordsize="12360,15935">
            <v:shape style="position:absolute;left:0;top:0;width:12360;height:15935" type="#_x0000_t75" id="docshape88" stroked="false">
              <v:imagedata r:id="rId90" o:title=""/>
            </v:shape>
            <v:shape style="position:absolute;left:2535;top:4590;width:7920;height:6155" type="#_x0000_t75" id="docshape89" stroked="false">
              <v:imagedata r:id="rId91" o:title=""/>
            </v:shape>
            <w10:wrap type="none"/>
          </v:group>
        </w:pict>
      </w:r>
      <w:bookmarkStart w:name="Anagiron2" w:id="63"/>
      <w:bookmarkEnd w:id="6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935"/>
        <w:gridCol w:w="1325"/>
        <w:gridCol w:w="4010"/>
      </w:tblGrid>
      <w:tr>
        <w:trPr>
          <w:trHeight w:val="280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 w:before="37"/>
              <w:ind w:left="48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35" w:type="dxa"/>
          </w:tcPr>
          <w:p>
            <w:pPr>
              <w:pStyle w:val="TableParagraph"/>
              <w:spacing w:line="241" w:lineRule="exact" w:before="18"/>
              <w:ind w:left="241" w:right="215"/>
              <w:jc w:val="center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029-31-2022</w:t>
            </w:r>
          </w:p>
        </w:tc>
        <w:tc>
          <w:tcPr>
            <w:tcW w:w="1325" w:type="dxa"/>
          </w:tcPr>
          <w:p>
            <w:pPr>
              <w:pStyle w:val="TableParagraph"/>
              <w:spacing w:line="223" w:lineRule="exact" w:before="37"/>
              <w:ind w:left="91" w:right="7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10" w:type="dxa"/>
          </w:tcPr>
          <w:p>
            <w:pPr>
              <w:pStyle w:val="TableParagraph"/>
              <w:spacing w:line="213" w:lineRule="exact" w:before="47"/>
              <w:ind w:left="113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45" w:hRule="atLeast"/>
        </w:trPr>
        <w:tc>
          <w:tcPr>
            <w:tcW w:w="1985" w:type="dxa"/>
          </w:tcPr>
          <w:p>
            <w:pPr>
              <w:pStyle w:val="TableParagraph"/>
              <w:spacing w:before="102"/>
              <w:ind w:left="13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35" w:type="dxa"/>
          </w:tcPr>
          <w:p>
            <w:pPr>
              <w:pStyle w:val="TableParagraph"/>
              <w:spacing w:before="102"/>
              <w:ind w:left="240" w:right="215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5" w:type="dxa"/>
          </w:tcPr>
          <w:p>
            <w:pPr>
              <w:pStyle w:val="TableParagraph"/>
              <w:spacing w:before="102"/>
              <w:ind w:left="91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10" w:type="dxa"/>
          </w:tcPr>
          <w:p>
            <w:pPr>
              <w:pStyle w:val="TableParagraph"/>
              <w:spacing w:before="107"/>
              <w:ind w:left="7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spacing w:before="10"/>
        <w:rPr>
          <w:b/>
          <w:sz w:val="49"/>
        </w:rPr>
      </w:pPr>
    </w:p>
    <w:p>
      <w:pPr>
        <w:pStyle w:val="ListParagraph"/>
        <w:numPr>
          <w:ilvl w:val="2"/>
          <w:numId w:val="19"/>
        </w:numPr>
        <w:tabs>
          <w:tab w:pos="1739" w:val="left" w:leader="none"/>
          <w:tab w:pos="1740" w:val="left" w:leader="none"/>
        </w:tabs>
        <w:spacing w:line="261" w:lineRule="auto" w:before="0" w:after="0"/>
        <w:ind w:left="1370" w:right="1326" w:hanging="350"/>
        <w:jc w:val="left"/>
        <w:rPr>
          <w:sz w:val="22"/>
        </w:rPr>
      </w:pPr>
      <w:r>
        <w:rPr/>
        <w:tab/>
      </w:r>
      <w:r>
        <w:rPr>
          <w:sz w:val="22"/>
        </w:rPr>
        <w:t>Se brindó apoyo en recepción de llamadas e información sobre seguimiento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estado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gestiones</w:t>
      </w:r>
      <w:r>
        <w:rPr>
          <w:spacing w:val="-2"/>
          <w:sz w:val="22"/>
        </w:rPr>
        <w:t> </w:t>
      </w:r>
      <w:r>
        <w:rPr>
          <w:sz w:val="22"/>
        </w:rPr>
        <w:t>solicitadas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3"/>
        </w:rPr>
      </w:pPr>
    </w:p>
    <w:p>
      <w:pPr>
        <w:spacing w:line="520" w:lineRule="auto" w:before="0"/>
        <w:ind w:left="650" w:right="4339" w:firstLine="5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3"/>
        </w:rPr>
      </w:pPr>
    </w:p>
    <w:p>
      <w:pPr>
        <w:spacing w:before="1"/>
        <w:ind w:left="660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spacing w:before="0"/>
        <w:ind w:left="0" w:right="1007" w:firstLine="0"/>
        <w:jc w:val="right"/>
        <w:rPr>
          <w:sz w:val="18"/>
        </w:rPr>
      </w:pPr>
      <w:r>
        <w:rPr>
          <w:sz w:val="18"/>
        </w:rPr>
        <w:t>2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2</w:t>
      </w:r>
    </w:p>
    <w:p>
      <w:pPr>
        <w:spacing w:after="0"/>
        <w:jc w:val="right"/>
        <w:rPr>
          <w:sz w:val="18"/>
        </w:rPr>
        <w:sectPr>
          <w:pgSz w:w="12360" w:h="15940"/>
          <w:pgMar w:top="740" w:bottom="280" w:left="1440" w:right="440"/>
        </w:sectPr>
      </w:pPr>
    </w:p>
    <w:p>
      <w:pPr>
        <w:pStyle w:val="Heading1"/>
        <w:spacing w:before="75"/>
        <w:ind w:left="1574" w:right="1873"/>
      </w:pPr>
      <w:r>
        <w:rPr/>
        <w:drawing>
          <wp:anchor distT="0" distB="0" distL="0" distR="0" allowOverlap="1" layoutInCell="1" locked="0" behindDoc="1" simplePos="0" relativeHeight="486001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6850" cy="10093325"/>
            <wp:effectExtent l="0" t="0" r="0" b="0"/>
            <wp:wrapNone/>
            <wp:docPr id="45" name="image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88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6850" cy="1009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ilvia Magaly Soto" w:id="64"/>
      <w:bookmarkEnd w:id="64"/>
      <w:r>
        <w:rPr>
          <w:b w:val="0"/>
        </w:rPr>
      </w:r>
      <w:bookmarkStart w:name="Silvia1" w:id="65"/>
      <w:bookmarkEnd w:id="65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3"/>
              <w:ind w:left="110" w:right="200"/>
              <w:jc w:val="center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4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65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2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2"/>
              <w:ind w:left="212" w:right="197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60"/>
              <w:ind w:left="212" w:right="192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17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22"/>
        <w:ind w:left="135" w:right="377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10"/>
        <w:rPr>
          <w:b/>
          <w:sz w:val="22"/>
        </w:rPr>
      </w:pPr>
    </w:p>
    <w:p>
      <w:pPr>
        <w:spacing w:before="0"/>
        <w:ind w:left="135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0"/>
        <w:rPr>
          <w:b/>
          <w:sz w:val="25"/>
        </w:rPr>
      </w:pPr>
    </w:p>
    <w:p>
      <w:pPr>
        <w:spacing w:line="261" w:lineRule="auto" w:before="0"/>
        <w:ind w:left="130" w:right="459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junio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936" w:val="left" w:leader="none"/>
        </w:tabs>
        <w:spacing w:line="266" w:lineRule="auto" w:before="0" w:after="0"/>
        <w:ind w:left="850" w:right="463" w:hanging="36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documentación</w:t>
      </w:r>
      <w:r>
        <w:rPr>
          <w:spacing w:val="1"/>
          <w:sz w:val="22"/>
        </w:rPr>
        <w:t> </w:t>
      </w:r>
      <w:r>
        <w:rPr>
          <w:sz w:val="22"/>
        </w:rPr>
        <w:t>recibida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relación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991" w:val="left" w:leader="none"/>
        </w:tabs>
        <w:spacing w:line="256" w:lineRule="auto" w:before="0" w:after="0"/>
        <w:ind w:left="845" w:right="462" w:hanging="345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traslado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aprobación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Secretaría 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912" w:val="left" w:leader="none"/>
        </w:tabs>
        <w:spacing w:line="261" w:lineRule="auto" w:before="0" w:after="0"/>
        <w:ind w:left="855" w:right="459" w:hanging="360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logística,</w:t>
      </w:r>
      <w:r>
        <w:rPr>
          <w:spacing w:val="1"/>
          <w:sz w:val="22"/>
        </w:rPr>
        <w:t> </w:t>
      </w:r>
      <w:r>
        <w:rPr>
          <w:sz w:val="22"/>
        </w:rPr>
        <w:t>convocatorias,</w:t>
      </w:r>
      <w:r>
        <w:rPr>
          <w:spacing w:val="1"/>
          <w:sz w:val="22"/>
        </w:rPr>
        <w:t> </w:t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-59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referentes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temas</w:t>
      </w:r>
      <w:r>
        <w:rPr>
          <w:spacing w:val="1"/>
          <w:sz w:val="22"/>
        </w:rPr>
        <w:t> </w:t>
      </w:r>
      <w:r>
        <w:rPr>
          <w:sz w:val="22"/>
        </w:rPr>
        <w:t>específicos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1034" w:val="left" w:leader="none"/>
        </w:tabs>
        <w:spacing w:line="261" w:lineRule="auto" w:before="0" w:after="0"/>
        <w:ind w:left="860" w:right="459" w:hanging="355"/>
        <w:jc w:val="both"/>
        <w:rPr>
          <w:sz w:val="22"/>
        </w:rPr>
      </w:pPr>
      <w:r>
        <w:rPr/>
        <w:tab/>
      </w:r>
      <w:r>
        <w:rPr>
          <w:sz w:val="22"/>
        </w:rPr>
        <w:t>Elaboración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minutas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documentos</w:t>
      </w:r>
      <w:r>
        <w:rPr>
          <w:spacing w:val="62"/>
          <w:sz w:val="22"/>
        </w:rPr>
        <w:t> </w:t>
      </w:r>
      <w:r>
        <w:rPr>
          <w:sz w:val="22"/>
        </w:rPr>
        <w:t>necesarios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1008" w:val="left" w:leader="none"/>
        </w:tabs>
        <w:spacing w:line="261" w:lineRule="auto" w:before="1" w:after="0"/>
        <w:ind w:left="855" w:right="463" w:hanging="355"/>
        <w:jc w:val="both"/>
        <w:rPr>
          <w:sz w:val="22"/>
        </w:rPr>
      </w:pPr>
      <w:r>
        <w:rPr/>
        <w:tab/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archivo</w:t>
      </w:r>
      <w:r>
        <w:rPr>
          <w:spacing w:val="1"/>
          <w:sz w:val="22"/>
        </w:rPr>
        <w:t> </w:t>
      </w:r>
      <w:r>
        <w:rPr>
          <w:sz w:val="22"/>
        </w:rPr>
        <w:t>físico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digital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correspondencia</w:t>
      </w:r>
      <w:r>
        <w:rPr>
          <w:spacing w:val="62"/>
          <w:sz w:val="22"/>
        </w:rPr>
        <w:t> </w:t>
      </w:r>
      <w:r>
        <w:rPr>
          <w:sz w:val="22"/>
        </w:rPr>
        <w:t>dirigida</w:t>
      </w:r>
      <w:r>
        <w:rPr>
          <w:spacing w:val="62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20"/>
        </w:numPr>
        <w:tabs>
          <w:tab w:pos="1010" w:val="left" w:leader="none"/>
        </w:tabs>
        <w:spacing w:line="264" w:lineRule="auto" w:before="1" w:after="0"/>
        <w:ind w:left="855" w:right="462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correspondencia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administrativa,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legal</w:t>
      </w:r>
      <w:r>
        <w:rPr>
          <w:spacing w:val="1"/>
          <w:sz w:val="22"/>
        </w:rPr>
        <w:t> </w:t>
      </w:r>
      <w:r>
        <w:rPr>
          <w:sz w:val="22"/>
        </w:rPr>
        <w:t>requeridas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972" w:val="left" w:leader="none"/>
        </w:tabs>
        <w:spacing w:line="256" w:lineRule="auto" w:before="0" w:after="0"/>
        <w:ind w:left="855" w:right="463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adquiridos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ind w:right="426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310" w:h="15900"/>
          <w:pgMar w:top="700" w:bottom="280" w:left="1720" w:right="1180"/>
        </w:sectPr>
      </w:pPr>
    </w:p>
    <w:p>
      <w:pPr>
        <w:pStyle w:val="Heading1"/>
        <w:spacing w:before="70"/>
        <w:ind w:left="1582" w:right="1886"/>
      </w:pPr>
      <w:r>
        <w:rPr/>
        <w:pict>
          <v:group style="position:absolute;margin-left:0pt;margin-top:0pt;width:615.25pt;height:794.5pt;mso-position-horizontal-relative:page;mso-position-vertical-relative:page;z-index:-17314304" id="docshapegroup90" coordorigin="0,0" coordsize="12305,15890">
            <v:shape style="position:absolute;left:0;top:0;width:12305;height:15890" type="#_x0000_t75" id="docshape91" stroked="false">
              <v:imagedata r:id="rId93" o:title=""/>
            </v:shape>
            <v:shape style="position:absolute;left:1755;top:5940;width:235;height:645" type="#_x0000_t75" id="docshape92" stroked="false">
              <v:imagedata r:id="rId94" o:title=""/>
            </v:shape>
            <v:shape style="position:absolute;left:7400;top:7550;width:3155;height:3065" type="#_x0000_t75" id="docshape93" stroked="false">
              <v:imagedata r:id="rId95" o:title=""/>
            </v:shape>
            <v:shape style="position:absolute;left:2170;top:5970;width:4330;height:1695" type="#_x0000_t75" id="docshape94" stroked="false">
              <v:imagedata r:id="rId96" o:title=""/>
            </v:shape>
            <v:shape style="position:absolute;left:5445;top:8950;width:1825;height:1815" type="#_x0000_t75" id="docshape95" stroked="false">
              <v:imagedata r:id="rId97" o:title=""/>
            </v:shape>
            <w10:wrap type="none"/>
          </v:group>
        </w:pict>
      </w:r>
      <w:bookmarkStart w:name="Silvia2" w:id="66"/>
      <w:bookmarkEnd w:id="66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5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"/>
              <w:ind w:left="163" w:right="153"/>
              <w:jc w:val="center"/>
              <w:rPr>
                <w:b/>
                <w:sz w:val="22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2"/>
              </w:rPr>
              <w:t>029-32-2022</w:t>
            </w:r>
          </w:p>
        </w:tc>
        <w:tc>
          <w:tcPr>
            <w:tcW w:w="1795" w:type="dxa"/>
          </w:tcPr>
          <w:p>
            <w:pPr>
              <w:pStyle w:val="TableParagraph"/>
              <w:ind w:left="360" w:right="35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2"/>
              <w:ind w:left="647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 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163" w:right="148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3"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204" w:right="199"/>
              <w:jc w:val="center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Magaly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  <w:p>
            <w:pPr>
              <w:pStyle w:val="TableParagraph"/>
              <w:spacing w:before="65"/>
              <w:ind w:left="212" w:right="198"/>
              <w:jc w:val="center"/>
              <w:rPr>
                <w:sz w:val="20"/>
              </w:rPr>
            </w:pPr>
            <w:r>
              <w:rPr>
                <w:sz w:val="20"/>
              </w:rPr>
              <w:t>Mazariegos</w:t>
            </w:r>
          </w:p>
        </w:tc>
      </w:tr>
    </w:tbl>
    <w:p>
      <w:pPr>
        <w:pStyle w:val="BodyText"/>
        <w:rPr>
          <w:b/>
          <w:sz w:val="52"/>
        </w:rPr>
      </w:pPr>
    </w:p>
    <w:p>
      <w:pPr>
        <w:pStyle w:val="ListParagraph"/>
        <w:numPr>
          <w:ilvl w:val="0"/>
          <w:numId w:val="20"/>
        </w:numPr>
        <w:tabs>
          <w:tab w:pos="870" w:val="left" w:leader="none"/>
        </w:tabs>
        <w:spacing w:line="266" w:lineRule="auto" w:before="0" w:after="0"/>
        <w:ind w:left="840" w:right="2425" w:hanging="340"/>
        <w:jc w:val="left"/>
        <w:rPr>
          <w:sz w:val="22"/>
        </w:rPr>
      </w:pPr>
      <w:r>
        <w:rPr>
          <w:sz w:val="22"/>
        </w:rPr>
        <w:t>Seguimiento al gestor documental asignado a la Subsecretaría</w:t>
      </w:r>
      <w:r>
        <w:rPr>
          <w:spacing w:val="-59"/>
          <w:sz w:val="22"/>
        </w:rPr>
        <w:t> </w:t>
      </w:r>
      <w:r>
        <w:rPr>
          <w:sz w:val="22"/>
        </w:rPr>
        <w:t>Administrativa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1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</w:pPr>
    </w:p>
    <w:p>
      <w:pPr>
        <w:spacing w:before="0"/>
        <w:ind w:left="130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0"/>
        <w:ind w:left="120" w:right="0" w:firstLine="0"/>
        <w:jc w:val="left"/>
        <w:rPr>
          <w:sz w:val="22"/>
        </w:rPr>
      </w:pP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1"/>
        <w:ind w:left="1452" w:right="1886" w:firstLine="0"/>
        <w:jc w:val="center"/>
        <w:rPr>
          <w:b/>
          <w:sz w:val="22"/>
        </w:rPr>
      </w:pPr>
      <w:r>
        <w:rPr>
          <w:b/>
          <w:sz w:val="22"/>
        </w:rPr>
        <w:t>Vo.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Bo.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3"/>
        <w:rPr>
          <w:b/>
          <w:sz w:val="28"/>
        </w:rPr>
      </w:pPr>
    </w:p>
    <w:p>
      <w:pPr>
        <w:pStyle w:val="BodyText"/>
        <w:ind w:right="47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sectPr>
      <w:pgSz w:w="12310" w:h="15890"/>
      <w:pgMar w:top="720" w:bottom="280" w:left="166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2"/>
      <w:numFmt w:val="decimal"/>
      <w:lvlText w:val="%1"/>
      <w:lvlJc w:val="left"/>
      <w:pPr>
        <w:ind w:left="440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2"/>
      <w:numFmt w:val="decimal"/>
      <w:lvlText w:val="%2"/>
      <w:lvlJc w:val="left"/>
      <w:pPr>
        <w:ind w:left="840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03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47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91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735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778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2" w:hanging="159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upperLetter"/>
      <w:lvlText w:val="%1."/>
      <w:lvlJc w:val="left"/>
      <w:pPr>
        <w:ind w:left="850" w:hanging="451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00" w:hanging="45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90" w:hanging="45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80" w:hanging="45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0" w:hanging="45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0" w:hanging="45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0" w:hanging="45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0" w:hanging="45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0" w:hanging="451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840" w:hanging="46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20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415" w:hanging="43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0" w:hanging="43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00" w:hanging="43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235" w:hanging="43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71" w:hanging="43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07" w:hanging="43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43" w:hanging="434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835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6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3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50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6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43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4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6" w:hanging="365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825" w:hanging="42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20" w:hanging="42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73" w:hanging="42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27" w:hanging="42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81" w:hanging="42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35" w:hanging="42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89" w:hanging="42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43" w:hanging="42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97" w:hanging="425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upperLetter"/>
      <w:lvlText w:val="%1)"/>
      <w:lvlJc w:val="left"/>
      <w:pPr>
        <w:ind w:left="970" w:hanging="32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400" w:hanging="3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93" w:hanging="3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6" w:hanging="3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80" w:hanging="3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73" w:hanging="3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66" w:hanging="3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60" w:hanging="3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53" w:hanging="323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570" w:hanging="84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945" w:hanging="37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480" w:hanging="37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70" w:hanging="37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61" w:hanging="3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51" w:hanging="3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42" w:hanging="3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33" w:hanging="3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23" w:hanging="374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0"/>
      <w:numFmt w:val="upperLetter"/>
      <w:lvlText w:val="%1."/>
      <w:lvlJc w:val="left"/>
      <w:pPr>
        <w:ind w:left="830" w:hanging="49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8" w:hanging="49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6" w:hanging="49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4" w:hanging="49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2" w:hanging="49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30" w:hanging="49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88" w:hanging="49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6" w:hanging="49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4" w:hanging="494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830" w:hanging="4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6" w:hanging="4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2" w:hanging="4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48" w:hanging="4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4" w:hanging="4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40" w:hanging="4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36" w:hanging="4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32" w:hanging="45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88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600" w:hanging="37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0" w:hanging="3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40" w:hanging="3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51" w:hanging="3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62" w:hanging="3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74" w:hanging="3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85" w:hanging="3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97" w:hanging="375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."/>
      <w:lvlJc w:val="left"/>
      <w:pPr>
        <w:ind w:left="845" w:hanging="47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00" w:hanging="47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4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64" w:hanging="4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68" w:hanging="4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73" w:hanging="4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77" w:hanging="4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81" w:hanging="4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86" w:hanging="47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460" w:hanging="462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965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59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58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58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57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57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56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56" w:hanging="355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8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3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9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4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685" w:hanging="64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840" w:hanging="44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165" w:hanging="43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60" w:hanging="4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580" w:hanging="4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680" w:hanging="4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09" w:hanging="4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38" w:hanging="4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67" w:hanging="43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845" w:hanging="465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00" w:hanging="4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60" w:hanging="4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0" w:hanging="4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80" w:hanging="4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4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0" w:hanging="4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0" w:hanging="4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20" w:hanging="46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460" w:hanging="37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7"/>
        <w:szCs w:val="17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90" w:hanging="3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195" w:hanging="34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25" w:hanging="31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520" w:hanging="3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540" w:hanging="3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60" w:hanging="3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90" w:hanging="3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220" w:hanging="315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940" w:hanging="39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9" w:hanging="3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38" w:hanging="3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87" w:hanging="3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36" w:hanging="3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85" w:hanging="3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34" w:hanging="3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83" w:hanging="3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32" w:hanging="39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245" w:hanging="36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30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20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10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00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90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80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7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60" w:hanging="36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835" w:hanging="5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90" w:hanging="35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93" w:hanging="35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87" w:hanging="35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1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5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9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3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7" w:hanging="35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0" w:hanging="53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840" w:hanging="38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325" w:hanging="4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265" w:hanging="4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10" w:hanging="4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155" w:hanging="4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100" w:hanging="4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45" w:hanging="4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90" w:hanging="431"/>
      </w:pPr>
      <w:rPr>
        <w:rFonts w:hint="default"/>
        <w:lang w:val="es-ES" w:eastAsia="en-US" w:bidi="ar-SA"/>
      </w:rPr>
    </w:lvl>
  </w:abstractNum>
  <w:num w:numId="10">
    <w:abstractNumId w:val="9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577" w:right="1856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63"/>
      <w:ind w:left="1697"/>
      <w:jc w:val="center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71"/>
      <w:ind w:left="1705"/>
      <w:jc w:val="center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40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7"/>
      <w:ind w:left="120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pn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pn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2022-07-27T21:42:39Z</dcterms:created>
  <dcterms:modified xsi:type="dcterms:W3CDTF">2022-07-27T21:42:39Z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Adobe Acrobat Pro Extended 9.0.0</vt:lpwstr>
  </property>
  <property fmtid="{D5CDD505-2E9C-101B-9397-08002B2CF9AE}" pid="4" name="LastSaved">
    <vt:filetime>2022-07-27T00:00:00Z</vt:filetime>
  </property>
</Properties>
</file>