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4"/>
        <w:ind w:left="3307" w:right="3525" w:firstLine="0"/>
        <w:jc w:val="center"/>
        <w:rPr>
          <w:rFonts w:ascii="Times New Roman"/>
          <w:b/>
          <w:sz w:val="22"/>
        </w:rPr>
      </w:pPr>
      <w:bookmarkStart w:name="Alba" w:id="1"/>
      <w:bookmarkEnd w:id="1"/>
      <w:r>
        <w:rPr/>
      </w:r>
      <w:r>
        <w:rPr>
          <w:rFonts w:ascii="Times New Roman"/>
          <w:b/>
          <w:sz w:val="22"/>
        </w:rPr>
        <w:t>INFORME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MENSUAL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DE</w:t>
      </w:r>
      <w:r>
        <w:rPr>
          <w:rFonts w:ascii="Times New Roman"/>
          <w:b/>
          <w:spacing w:val="-1"/>
          <w:sz w:val="22"/>
        </w:rPr>
        <w:t> </w:t>
      </w:r>
      <w:r>
        <w:rPr>
          <w:rFonts w:ascii="Times New Roman"/>
          <w:b/>
          <w:sz w:val="22"/>
        </w:rPr>
        <w:t>ACTIVIDADES</w:t>
      </w:r>
    </w:p>
    <w:p>
      <w:pPr>
        <w:pStyle w:val="BodyText"/>
        <w:spacing w:before="8"/>
        <w:rPr>
          <w:rFonts w:ascii="Times New Roman"/>
          <w:b/>
          <w:sz w:val="23"/>
        </w:rPr>
      </w:pPr>
    </w:p>
    <w:tbl>
      <w:tblPr>
        <w:tblW w:w="0" w:type="auto"/>
        <w:jc w:val="left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0"/>
        <w:gridCol w:w="3155"/>
        <w:gridCol w:w="1510"/>
        <w:gridCol w:w="2440"/>
      </w:tblGrid>
      <w:tr>
        <w:trPr>
          <w:trHeight w:val="285" w:hRule="atLeast"/>
        </w:trPr>
        <w:tc>
          <w:tcPr>
            <w:tcW w:w="2230" w:type="dxa"/>
          </w:tcPr>
          <w:p>
            <w:pPr>
              <w:pStyle w:val="TableParagraph"/>
              <w:spacing w:line="250" w:lineRule="exact" w:before="14"/>
              <w:ind w:left="305" w:right="3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Referencia:</w:t>
            </w:r>
          </w:p>
        </w:tc>
        <w:tc>
          <w:tcPr>
            <w:tcW w:w="3155" w:type="dxa"/>
          </w:tcPr>
          <w:p>
            <w:pPr>
              <w:pStyle w:val="TableParagraph"/>
              <w:spacing w:line="250" w:lineRule="exact" w:before="14"/>
              <w:ind w:left="443" w:right="433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No.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line="245" w:lineRule="exact" w:before="19"/>
              <w:ind w:left="216" w:right="216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40" w:lineRule="exact" w:before="24"/>
              <w:ind w:left="36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31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julio 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2230" w:type="dxa"/>
          </w:tcPr>
          <w:p>
            <w:pPr>
              <w:pStyle w:val="TableParagraph"/>
              <w:spacing w:before="4"/>
              <w:ind w:left="305" w:right="3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Tipo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servicios:</w:t>
            </w:r>
          </w:p>
        </w:tc>
        <w:tc>
          <w:tcPr>
            <w:tcW w:w="3155" w:type="dxa"/>
          </w:tcPr>
          <w:p>
            <w:pPr>
              <w:pStyle w:val="TableParagraph"/>
              <w:spacing w:before="4"/>
              <w:ind w:left="432" w:right="433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spacing w:before="9"/>
              <w:ind w:left="216" w:right="216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9"/>
              <w:ind w:left="231" w:right="231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Alba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Lizeth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rFonts w:ascii="Times New Roman" w:hAnsi="Times New Roman"/>
                <w:sz w:val="22"/>
              </w:rPr>
              <w:t>González</w:t>
            </w:r>
          </w:p>
          <w:p>
            <w:pPr>
              <w:pStyle w:val="TableParagraph"/>
              <w:spacing w:before="27"/>
              <w:ind w:left="231" w:right="23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Cujantes</w:t>
            </w:r>
          </w:p>
        </w:tc>
      </w:tr>
    </w:tbl>
    <w:p>
      <w:pPr>
        <w:pStyle w:val="BodyText"/>
        <w:spacing w:before="2"/>
        <w:rPr>
          <w:rFonts w:ascii="Times New Roman"/>
          <w:b/>
        </w:rPr>
      </w:pPr>
    </w:p>
    <w:p>
      <w:pPr>
        <w:spacing w:before="0"/>
        <w:ind w:left="11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before="16"/>
        <w:ind w:left="11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49" w:lineRule="auto" w:before="16"/>
        <w:ind w:left="120" w:right="5086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 Privado de la Presidencia de la 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1"/>
        <w:rPr>
          <w:rFonts w:ascii="Times New Roman"/>
          <w:b/>
          <w:sz w:val="28"/>
        </w:rPr>
      </w:pPr>
    </w:p>
    <w:p>
      <w:pPr>
        <w:spacing w:before="0"/>
        <w:ind w:left="10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spacing w:line="256" w:lineRule="auto" w:before="0"/>
        <w:ind w:left="115" w:right="182" w:firstLine="7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me dirijo a usted, para presentarle el informe de las actividades de apoyo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técnico, realizadas en el mes de julio 2022, de conformidad con lo establecido en la cláusula décima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Contrato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Administrativo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detallan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862" w:val="left" w:leader="none"/>
        </w:tabs>
        <w:spacing w:line="232" w:lineRule="auto" w:before="0" w:after="0"/>
        <w:ind w:left="830" w:right="182" w:hanging="360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Redacción de notas de envío y oficios requeridos por el Señor Presidente de la República, 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del Organismo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Ejecutivo y Legislativo.</w:t>
      </w: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852" w:val="left" w:leader="none"/>
        </w:tabs>
        <w:spacing w:line="237" w:lineRule="auto" w:before="1" w:after="0"/>
        <w:ind w:left="825" w:right="182" w:hanging="350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Convocatoria a funcionarios de diferentes entidades del Organismo Ejecutivo para audiencias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el 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0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891" w:val="left" w:leader="none"/>
        </w:tabs>
        <w:spacing w:line="237" w:lineRule="auto" w:before="0" w:after="0"/>
        <w:ind w:left="825" w:right="177" w:hanging="350"/>
        <w:jc w:val="both"/>
        <w:rPr>
          <w:rFonts w:ascii="Times New Roman" w:hAnsi="Times New Roman"/>
          <w:b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Asistencia y recepción de llamadas telefónicas de funcionarios de diferentes entidades del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Ejecutivo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personas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particulares,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2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30" w:right="112" w:hanging="355"/>
        <w:jc w:val="both"/>
        <w:rPr>
          <w:rFonts w:ascii="Times New Roman" w:hAnsi="Times New Roman"/>
          <w:b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 a la documentación emitida y dirigida al Señor Presidente de la República, recibida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la Presidencia.</w:t>
      </w:r>
    </w:p>
    <w:p>
      <w:pPr>
        <w:pStyle w:val="BodyText"/>
        <w:spacing w:before="3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type w:val="continuous"/>
          <w:pgSz w:w="12280" w:h="15870"/>
          <w:pgMar w:top="960" w:bottom="280" w:left="660" w:right="580"/>
        </w:sectPr>
      </w:pPr>
    </w:p>
    <w:p>
      <w:pPr>
        <w:pStyle w:val="ListParagraph"/>
        <w:numPr>
          <w:ilvl w:val="0"/>
          <w:numId w:val="1"/>
        </w:numPr>
        <w:tabs>
          <w:tab w:pos="876" w:val="left" w:leader="none"/>
        </w:tabs>
        <w:spacing w:line="237" w:lineRule="auto" w:before="91" w:after="0"/>
        <w:ind w:left="835" w:right="0" w:hanging="365"/>
        <w:jc w:val="left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5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51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49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0"/>
          <w:sz w:val="26"/>
        </w:rPr>
        <w:t> </w:t>
      </w:r>
      <w:r>
        <w:rPr>
          <w:rFonts w:ascii="Times New Roman" w:hAnsi="Times New Roman"/>
          <w:sz w:val="26"/>
        </w:rPr>
        <w:t>audiencia</w:t>
      </w:r>
      <w:r>
        <w:rPr>
          <w:rFonts w:ascii="Times New Roman" w:hAnsi="Times New Roman"/>
          <w:spacing w:val="50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0"/>
          <w:sz w:val="26"/>
        </w:rPr>
        <w:t> </w:t>
      </w:r>
      <w:r>
        <w:rPr>
          <w:rFonts w:ascii="Times New Roman" w:hAnsi="Times New Roman"/>
          <w:sz w:val="26"/>
        </w:rPr>
        <w:t>personas</w:t>
      </w:r>
      <w:r>
        <w:rPr>
          <w:rFonts w:ascii="Times New Roman" w:hAnsi="Times New Roman"/>
          <w:spacing w:val="50"/>
          <w:sz w:val="26"/>
        </w:rPr>
        <w:t> </w:t>
      </w:r>
      <w:r>
        <w:rPr>
          <w:rFonts w:ascii="Times New Roman" w:hAnsi="Times New Roman"/>
          <w:sz w:val="26"/>
        </w:rPr>
        <w:t>particulares</w:t>
      </w:r>
      <w:r>
        <w:rPr>
          <w:rFonts w:ascii="Times New Roman" w:hAnsi="Times New Roman"/>
          <w:spacing w:val="49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50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spacing w:before="99"/>
        <w:ind w:left="180" w:right="0" w:firstLine="0"/>
        <w:jc w:val="left"/>
        <w:rPr>
          <w:rFonts w:ascii="Times New Roman"/>
          <w:sz w:val="26"/>
        </w:rPr>
      </w:pPr>
      <w:r>
        <w:rPr/>
        <w:br w:type="column"/>
      </w:r>
      <w:r>
        <w:rPr>
          <w:rFonts w:ascii="Times New Roman"/>
          <w:sz w:val="26"/>
        </w:rPr>
        <w:t>Presidente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la</w:t>
      </w:r>
    </w:p>
    <w:p>
      <w:pPr>
        <w:spacing w:after="0"/>
        <w:jc w:val="left"/>
        <w:rPr>
          <w:rFonts w:ascii="Times New Roman"/>
          <w:sz w:val="26"/>
        </w:rPr>
        <w:sectPr>
          <w:type w:val="continuous"/>
          <w:pgSz w:w="12280" w:h="15870"/>
          <w:pgMar w:top="960" w:bottom="280" w:left="660" w:right="580"/>
          <w:cols w:num="2" w:equalWidth="0">
            <w:col w:w="8885" w:space="40"/>
            <w:col w:w="2115"/>
          </w:cols>
        </w:sectPr>
      </w:pPr>
    </w:p>
    <w:p>
      <w:pPr>
        <w:pStyle w:val="BodyText"/>
        <w:spacing w:before="4"/>
        <w:rPr>
          <w:rFonts w:ascii="Times New Roman"/>
          <w:sz w:val="22"/>
        </w:rPr>
      </w:pPr>
    </w:p>
    <w:p>
      <w:pPr>
        <w:spacing w:before="89"/>
        <w:ind w:left="810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usted.</w: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type w:val="continuous"/>
          <w:pgSz w:w="12280" w:h="15870"/>
          <w:pgMar w:top="960" w:bottom="280" w:left="660" w:right="580"/>
        </w:sectPr>
      </w:pPr>
    </w:p>
    <w:p>
      <w:pPr>
        <w:pStyle w:val="BodyText"/>
        <w:spacing w:before="1"/>
        <w:rPr>
          <w:rFonts w:ascii="Times New Roman"/>
          <w:sz w:val="23"/>
        </w:rPr>
      </w:pPr>
      <w:r>
        <w:rPr/>
        <w:pict>
          <v:group style="position:absolute;margin-left:0pt;margin-top:0pt;width:613.75pt;height:793.25pt;mso-position-horizontal-relative:page;mso-position-vertical-relative:page;z-index:-17209344" id="docshapegroup1" coordorigin="0,0" coordsize="12275,15865">
            <v:shape style="position:absolute;left:0;top:0;width:12275;height:15865" type="#_x0000_t75" id="docshape2" stroked="false">
              <v:imagedata r:id="rId5" o:title=""/>
            </v:shape>
            <v:shape style="position:absolute;left:2885;top:11280;width:8635;height:3220" type="#_x0000_t75" id="docshape3" stroked="false">
              <v:imagedata r:id="rId6" o:title=""/>
            </v:shape>
            <v:shape style="position:absolute;left:785;top:11635;width:3805;height:2145" type="#_x0000_t75" id="docshape4" stroked="false">
              <v:imagedata r:id="rId7" o:title=""/>
            </v:shape>
            <w10:wrap type="none"/>
          </v:group>
        </w:pict>
      </w:r>
    </w:p>
    <w:p>
      <w:pPr>
        <w:spacing w:before="0"/>
        <w:ind w:left="0" w:right="0" w:firstLine="0"/>
        <w:jc w:val="right"/>
        <w:rPr>
          <w:b/>
          <w:sz w:val="19"/>
        </w:rPr>
      </w:pPr>
      <w:r>
        <w:rPr>
          <w:b/>
          <w:sz w:val="19"/>
        </w:rPr>
        <w:t>cía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República</w:t>
      </w:r>
    </w:p>
    <w:p>
      <w:pPr>
        <w:spacing w:line="240" w:lineRule="auto" w:before="11"/>
        <w:rPr>
          <w:b/>
          <w:sz w:val="31"/>
        </w:rPr>
      </w:pPr>
      <w:r>
        <w:rPr/>
        <w:br w:type="column"/>
      </w:r>
      <w:r>
        <w:rPr>
          <w:b/>
          <w:sz w:val="31"/>
        </w:rPr>
      </w:r>
    </w:p>
    <w:p>
      <w:pPr>
        <w:spacing w:before="0"/>
        <w:ind w:left="1519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|</w:t>
      </w:r>
      <w:r>
        <w:rPr>
          <w:spacing w:val="-1"/>
          <w:sz w:val="22"/>
        </w:rPr>
        <w:t> </w:t>
      </w:r>
      <w:r>
        <w:rPr>
          <w:sz w:val="22"/>
        </w:rPr>
        <w:t>1</w:t>
      </w:r>
    </w:p>
    <w:p>
      <w:pPr>
        <w:spacing w:after="0"/>
        <w:jc w:val="left"/>
        <w:rPr>
          <w:sz w:val="22"/>
        </w:rPr>
        <w:sectPr>
          <w:type w:val="continuous"/>
          <w:pgSz w:w="12280" w:h="15870"/>
          <w:pgMar w:top="960" w:bottom="280" w:left="660" w:right="580"/>
          <w:cols w:num="2" w:equalWidth="0">
            <w:col w:w="8556" w:space="40"/>
            <w:col w:w="2444"/>
          </w:cols>
        </w:sectPr>
      </w:pPr>
    </w:p>
    <w:p>
      <w:pPr>
        <w:spacing w:before="72"/>
        <w:ind w:left="2071" w:right="2055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107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0975" cy="10080625"/>
            <wp:effectExtent l="0" t="0" r="0" b="0"/>
            <wp:wrapNone/>
            <wp:docPr id="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reitner" w:id="2"/>
      <w:bookmarkEnd w:id="2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9"/>
        <w:rPr>
          <w:b/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5"/>
        <w:gridCol w:w="1560"/>
        <w:gridCol w:w="2455"/>
      </w:tblGrid>
      <w:tr>
        <w:trPr>
          <w:trHeight w:val="305" w:hRule="atLeast"/>
        </w:trPr>
        <w:tc>
          <w:tcPr>
            <w:tcW w:w="1980" w:type="dxa"/>
          </w:tcPr>
          <w:p>
            <w:pPr>
              <w:pStyle w:val="TableParagraph"/>
              <w:spacing w:before="52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35" w:type="dxa"/>
          </w:tcPr>
          <w:p>
            <w:pPr>
              <w:pStyle w:val="TableParagraph"/>
              <w:spacing w:before="52"/>
              <w:ind w:left="12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5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55" w:type="dxa"/>
          </w:tcPr>
          <w:p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5" w:type="dxa"/>
          </w:tcPr>
          <w:p>
            <w:pPr>
              <w:pStyle w:val="TableParagraph"/>
              <w:spacing w:before="37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55" w:type="dxa"/>
          </w:tcPr>
          <w:p>
            <w:pPr>
              <w:pStyle w:val="TableParagraph"/>
              <w:spacing w:before="42"/>
              <w:ind w:left="259" w:right="249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70"/>
              <w:ind w:left="258" w:right="260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3"/>
        <w:rPr>
          <w:b/>
          <w:sz w:val="26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8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28" w:lineRule="auto" w:before="85"/>
        <w:ind w:left="130" w:right="394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BodyText"/>
        <w:spacing w:before="1"/>
        <w:ind w:left="13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28" w:lineRule="auto" w:before="152"/>
        <w:ind w:left="135" w:right="12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 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886" w:val="left" w:leader="none"/>
        </w:tabs>
        <w:spacing w:line="328" w:lineRule="auto" w:before="0" w:after="0"/>
        <w:ind w:left="855" w:right="118" w:hanging="365"/>
        <w:jc w:val="both"/>
        <w:rPr>
          <w:sz w:val="20"/>
        </w:rPr>
      </w:pP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asistió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diferentes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Vice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Patrimonio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Deportes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establecidos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2022,</w:t>
      </w:r>
      <w:r>
        <w:rPr>
          <w:spacing w:val="55"/>
          <w:sz w:val="20"/>
        </w:rPr>
        <w:t> </w:t>
      </w:r>
      <w:r>
        <w:rPr>
          <w:sz w:val="20"/>
        </w:rPr>
        <w:t>específicamente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demolición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cubierta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Museo</w:t>
      </w:r>
      <w:r>
        <w:rPr>
          <w:spacing w:val="55"/>
          <w:sz w:val="20"/>
        </w:rPr>
        <w:t> </w:t>
      </w:r>
      <w:r>
        <w:rPr>
          <w:sz w:val="20"/>
        </w:rPr>
        <w:t>Caracol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Tiempo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Asintal,</w:t>
      </w:r>
      <w:r>
        <w:rPr>
          <w:spacing w:val="56"/>
          <w:sz w:val="20"/>
        </w:rPr>
        <w:t> </w:t>
      </w:r>
      <w:r>
        <w:rPr>
          <w:sz w:val="20"/>
        </w:rPr>
        <w:t>Retalhuleu,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continuidad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mantenimiento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restauración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5"/>
          <w:sz w:val="20"/>
        </w:rPr>
        <w:t> </w:t>
      </w:r>
      <w:r>
        <w:rPr>
          <w:sz w:val="20"/>
        </w:rPr>
        <w:t>fase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Museo</w:t>
      </w:r>
      <w:r>
        <w:rPr>
          <w:spacing w:val="-2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Arte</w:t>
      </w:r>
      <w:r>
        <w:rPr>
          <w:spacing w:val="-2"/>
          <w:sz w:val="20"/>
        </w:rPr>
        <w:t> </w:t>
      </w:r>
      <w:r>
        <w:rPr>
          <w:sz w:val="20"/>
        </w:rPr>
        <w:t>Guatemalteco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Antigua</w:t>
      </w:r>
      <w:r>
        <w:rPr>
          <w:spacing w:val="-2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Sacatepéquez.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00" w:val="left" w:leader="none"/>
        </w:tabs>
        <w:spacing w:line="326" w:lineRule="auto" w:before="0" w:after="0"/>
        <w:ind w:left="855" w:right="122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5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Patrimonio</w:t>
      </w:r>
      <w:r>
        <w:rPr>
          <w:spacing w:val="56"/>
          <w:sz w:val="20"/>
        </w:rPr>
        <w:t> </w:t>
      </w:r>
      <w:r>
        <w:rPr>
          <w:sz w:val="20"/>
        </w:rPr>
        <w:t>Cultural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asesoría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prioritarios</w:t>
      </w:r>
      <w:r>
        <w:rPr>
          <w:spacing w:val="55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específicamente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proceso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cambio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cubierta 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Museo 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Arqueología y</w:t>
      </w:r>
      <w:r>
        <w:rPr>
          <w:spacing w:val="-2"/>
          <w:sz w:val="20"/>
        </w:rPr>
        <w:t> </w:t>
      </w:r>
      <w:r>
        <w:rPr>
          <w:sz w:val="20"/>
        </w:rPr>
        <w:t>Etnología.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850" w:val="left" w:leader="none"/>
        </w:tabs>
        <w:spacing w:line="326" w:lineRule="auto" w:before="128" w:after="0"/>
        <w:ind w:left="855" w:right="966" w:hanging="360"/>
        <w:jc w:val="left"/>
        <w:rPr>
          <w:sz w:val="20"/>
        </w:rPr>
      </w:pPr>
      <w:r>
        <w:rPr>
          <w:sz w:val="20"/>
        </w:rPr>
        <w:t>Seguimiento a los avances de proyectos de instalaciones deportivas y recreativas</w:t>
      </w:r>
      <w:r>
        <w:rPr>
          <w:spacing w:val="-53"/>
          <w:sz w:val="20"/>
        </w:rPr>
        <w:t> </w:t>
      </w:r>
      <w:r>
        <w:rPr>
          <w:sz w:val="20"/>
        </w:rPr>
        <w:t>en: Parque de la Paz en Zacapa, Agua Blanca, Jutiapa y Lotificación Magnolias</w:t>
      </w:r>
      <w:r>
        <w:rPr>
          <w:spacing w:val="1"/>
          <w:sz w:val="20"/>
        </w:rPr>
        <w:t> </w:t>
      </w:r>
      <w:r>
        <w:rPr>
          <w:sz w:val="20"/>
        </w:rPr>
        <w:t>Coatepeque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departamento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Quetzaltenango.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880" w:val="left" w:leader="none"/>
        </w:tabs>
        <w:spacing w:line="326" w:lineRule="auto" w:before="1" w:after="0"/>
        <w:ind w:left="855" w:right="127" w:hanging="350"/>
        <w:jc w:val="both"/>
        <w:rPr>
          <w:sz w:val="20"/>
        </w:rPr>
      </w:pPr>
      <w:r>
        <w:rPr>
          <w:sz w:val="20"/>
        </w:rPr>
        <w:t>Seguimiento al proyecto del Parque de la Paz en ciudad de Guatemala, en su fase de</w:t>
      </w:r>
      <w:r>
        <w:rPr>
          <w:spacing w:val="1"/>
          <w:sz w:val="20"/>
        </w:rPr>
        <w:t> </w:t>
      </w:r>
      <w:r>
        <w:rPr>
          <w:sz w:val="20"/>
        </w:rPr>
        <w:t>encofrado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vigas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1"/>
          <w:sz w:val="20"/>
        </w:rPr>
        <w:t> </w:t>
      </w:r>
      <w:r>
        <w:rPr>
          <w:sz w:val="20"/>
        </w:rPr>
        <w:t>losas,</w:t>
      </w:r>
      <w:r>
        <w:rPr>
          <w:spacing w:val="43"/>
          <w:sz w:val="20"/>
        </w:rPr>
        <w:t> </w:t>
      </w:r>
      <w:r>
        <w:rPr>
          <w:sz w:val="20"/>
        </w:rPr>
        <w:t>así</w:t>
      </w:r>
      <w:r>
        <w:rPr>
          <w:spacing w:val="43"/>
          <w:sz w:val="20"/>
        </w:rPr>
        <w:t> </w:t>
      </w:r>
      <w:r>
        <w:rPr>
          <w:sz w:val="20"/>
        </w:rPr>
        <w:t>como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1"/>
          <w:sz w:val="20"/>
        </w:rPr>
        <w:t> </w:t>
      </w:r>
      <w:r>
        <w:rPr>
          <w:sz w:val="20"/>
        </w:rPr>
        <w:t>fundición</w:t>
      </w:r>
      <w:r>
        <w:rPr>
          <w:spacing w:val="42"/>
          <w:sz w:val="20"/>
        </w:rPr>
        <w:t> </w:t>
      </w:r>
      <w:r>
        <w:rPr>
          <w:sz w:val="20"/>
        </w:rPr>
        <w:t>del</w:t>
      </w:r>
      <w:r>
        <w:rPr>
          <w:spacing w:val="43"/>
          <w:sz w:val="20"/>
        </w:rPr>
        <w:t> </w:t>
      </w:r>
      <w:r>
        <w:rPr>
          <w:sz w:val="20"/>
        </w:rPr>
        <w:t>graderío</w:t>
      </w:r>
      <w:r>
        <w:rPr>
          <w:spacing w:val="42"/>
          <w:sz w:val="20"/>
        </w:rPr>
        <w:t> </w:t>
      </w:r>
      <w:r>
        <w:rPr>
          <w:sz w:val="20"/>
        </w:rPr>
        <w:t>del</w:t>
      </w:r>
      <w:r>
        <w:rPr>
          <w:spacing w:val="43"/>
          <w:sz w:val="20"/>
        </w:rPr>
        <w:t> </w:t>
      </w:r>
      <w:r>
        <w:rPr>
          <w:sz w:val="20"/>
        </w:rPr>
        <w:t>teatro</w:t>
      </w:r>
      <w:r>
        <w:rPr>
          <w:spacing w:val="42"/>
          <w:sz w:val="20"/>
        </w:rPr>
        <w:t> </w:t>
      </w:r>
      <w:r>
        <w:rPr>
          <w:sz w:val="20"/>
        </w:rPr>
        <w:t>al</w:t>
      </w:r>
      <w:r>
        <w:rPr>
          <w:spacing w:val="43"/>
          <w:sz w:val="20"/>
        </w:rPr>
        <w:t> </w:t>
      </w:r>
      <w:r>
        <w:rPr>
          <w:sz w:val="20"/>
        </w:rPr>
        <w:t>aire</w:t>
      </w:r>
      <w:r>
        <w:rPr>
          <w:spacing w:val="42"/>
          <w:sz w:val="20"/>
        </w:rPr>
        <w:t> </w:t>
      </w:r>
      <w:r>
        <w:rPr>
          <w:sz w:val="20"/>
        </w:rPr>
        <w:t>libre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complejo.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0" w:right="127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290" w:h="15880"/>
          <w:pgMar w:top="680" w:bottom="280" w:left="1580" w:right="1640"/>
        </w:sectPr>
      </w:pPr>
    </w:p>
    <w:p>
      <w:pPr>
        <w:spacing w:before="82"/>
        <w:ind w:left="2654" w:right="2643" w:firstLine="0"/>
        <w:jc w:val="center"/>
        <w:rPr>
          <w:b/>
          <w:sz w:val="20"/>
        </w:rPr>
      </w:pPr>
      <w:r>
        <w:rPr/>
        <w:pict>
          <v:group style="position:absolute;margin-left:0pt;margin-top:0pt;width:612pt;height:792pt;mso-position-horizontal-relative:page;mso-position-vertical-relative:page;z-index:-17208320" id="docshapegroup5" coordorigin="0,0" coordsize="12240,15840">
            <v:shape style="position:absolute;left:0;top:0;width:12240;height:15840" type="#_x0000_t75" id="docshape6" stroked="false">
              <v:imagedata r:id="rId9" o:title=""/>
            </v:shape>
            <v:shape style="position:absolute;left:905;top:7160;width:10460;height:4170" type="#_x0000_t75" id="docshape7" stroked="false">
              <v:imagedata r:id="rId10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0"/>
        <w:gridCol w:w="1560"/>
        <w:gridCol w:w="2455"/>
      </w:tblGrid>
      <w:tr>
        <w:trPr>
          <w:trHeight w:val="315" w:hRule="atLeast"/>
        </w:trPr>
        <w:tc>
          <w:tcPr>
            <w:tcW w:w="1980" w:type="dxa"/>
          </w:tcPr>
          <w:p>
            <w:pPr>
              <w:pStyle w:val="TableParagraph"/>
              <w:spacing w:before="52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30" w:type="dxa"/>
          </w:tcPr>
          <w:p>
            <w:pPr>
              <w:pStyle w:val="TableParagraph"/>
              <w:spacing w:before="5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62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55" w:type="dxa"/>
          </w:tcPr>
          <w:p>
            <w:pPr>
              <w:pStyle w:val="TableParagraph"/>
              <w:spacing w:line="228" w:lineRule="exact" w:before="67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980" w:type="dxa"/>
          </w:tcPr>
          <w:p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0" w:type="dxa"/>
          </w:tcPr>
          <w:p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55" w:type="dxa"/>
          </w:tcPr>
          <w:p>
            <w:pPr>
              <w:pStyle w:val="TableParagraph"/>
              <w:spacing w:before="47"/>
              <w:ind w:left="259" w:right="249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59" w:right="259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30"/>
        </w:rPr>
      </w:pPr>
    </w:p>
    <w:p>
      <w:pPr>
        <w:pStyle w:val="ListParagraph"/>
        <w:numPr>
          <w:ilvl w:val="0"/>
          <w:numId w:val="2"/>
        </w:numPr>
        <w:tabs>
          <w:tab w:pos="869" w:val="left" w:leader="none"/>
        </w:tabs>
        <w:spacing w:line="324" w:lineRule="auto" w:before="0" w:after="0"/>
        <w:ind w:left="825" w:right="127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 al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 restauración del</w:t>
      </w:r>
      <w:r>
        <w:rPr>
          <w:spacing w:val="1"/>
          <w:sz w:val="20"/>
        </w:rPr>
        <w:t> </w:t>
      </w:r>
      <w:r>
        <w:rPr>
          <w:sz w:val="20"/>
        </w:rPr>
        <w:t>mosaico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 fachadas</w:t>
      </w:r>
      <w:r>
        <w:rPr>
          <w:spacing w:val="1"/>
          <w:sz w:val="20"/>
        </w:rPr>
        <w:t> </w:t>
      </w:r>
      <w:r>
        <w:rPr>
          <w:sz w:val="20"/>
        </w:rPr>
        <w:t>norte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sur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gran</w:t>
      </w:r>
      <w:r>
        <w:rPr>
          <w:spacing w:val="-1"/>
          <w:sz w:val="20"/>
        </w:rPr>
        <w:t> </w:t>
      </w:r>
      <w:r>
        <w:rPr>
          <w:sz w:val="20"/>
        </w:rPr>
        <w:t>teatro en</w:t>
      </w:r>
      <w:r>
        <w:rPr>
          <w:spacing w:val="-1"/>
          <w:sz w:val="20"/>
        </w:rPr>
        <w:t> </w:t>
      </w:r>
      <w:r>
        <w:rPr>
          <w:sz w:val="20"/>
        </w:rPr>
        <w:t>el Centro Cultural</w:t>
      </w:r>
      <w:r>
        <w:rPr>
          <w:spacing w:val="-1"/>
          <w:sz w:val="20"/>
        </w:rPr>
        <w:t> </w:t>
      </w:r>
      <w:r>
        <w:rPr>
          <w:sz w:val="20"/>
        </w:rPr>
        <w:t>Miguel Ángel Asturias.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11" w:val="left" w:leader="none"/>
        </w:tabs>
        <w:spacing w:line="331" w:lineRule="auto" w:before="0" w:after="0"/>
        <w:ind w:left="835" w:right="114" w:hanging="35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sustantivos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Deporte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instalaciones</w:t>
      </w:r>
      <w:r>
        <w:rPr>
          <w:spacing w:val="56"/>
          <w:sz w:val="20"/>
        </w:rPr>
        <w:t> </w:t>
      </w:r>
      <w:r>
        <w:rPr>
          <w:sz w:val="20"/>
        </w:rPr>
        <w:t>deportivas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recreativas</w:t>
      </w:r>
      <w:r>
        <w:rPr>
          <w:spacing w:val="-1"/>
          <w:sz w:val="20"/>
        </w:rPr>
        <w:t> </w:t>
      </w:r>
      <w:r>
        <w:rPr>
          <w:sz w:val="20"/>
        </w:rPr>
        <w:t>planteadas por</w:t>
      </w:r>
      <w:r>
        <w:rPr>
          <w:spacing w:val="-1"/>
          <w:sz w:val="20"/>
        </w:rPr>
        <w:t> </w:t>
      </w:r>
      <w:r>
        <w:rPr>
          <w:sz w:val="20"/>
        </w:rPr>
        <w:t>diferentes</w:t>
      </w:r>
      <w:r>
        <w:rPr>
          <w:spacing w:val="-1"/>
          <w:sz w:val="20"/>
        </w:rPr>
        <w:t> </w:t>
      </w:r>
      <w:r>
        <w:rPr>
          <w:sz w:val="20"/>
        </w:rPr>
        <w:t>municipalidades.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328" w:lineRule="auto" w:before="0" w:after="0"/>
        <w:ind w:left="835" w:right="127" w:hanging="36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proyecto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mejoramiento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parque</w:t>
      </w:r>
      <w:r>
        <w:rPr>
          <w:spacing w:val="55"/>
          <w:sz w:val="20"/>
        </w:rPr>
        <w:t> </w:t>
      </w:r>
      <w:r>
        <w:rPr>
          <w:sz w:val="20"/>
        </w:rPr>
        <w:t>recreativo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Cerro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Cruz, Antigua Guatemala,</w:t>
      </w:r>
      <w:r>
        <w:rPr>
          <w:spacing w:val="-1"/>
          <w:sz w:val="20"/>
        </w:rPr>
        <w:t> </w:t>
      </w:r>
      <w:r>
        <w:rPr>
          <w:sz w:val="20"/>
        </w:rPr>
        <w:t>Sacatepéquez.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before="1"/>
        <w:ind w:left="100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17"/>
        </w:rPr>
      </w:pPr>
    </w:p>
    <w:p>
      <w:pPr>
        <w:spacing w:before="0"/>
        <w:ind w:left="0" w:right="132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240" w:h="15840"/>
          <w:pgMar w:top="680" w:bottom="280" w:left="1580" w:right="1620"/>
        </w:sectPr>
      </w:pPr>
    </w:p>
    <w:p>
      <w:pPr>
        <w:pStyle w:val="Heading1"/>
        <w:spacing w:before="60"/>
        <w:ind w:left="1679" w:right="1763"/>
      </w:pPr>
      <w:r>
        <w:rPr/>
        <w:pict>
          <v:group style="position:absolute;margin-left:0pt;margin-top:0pt;width:617.25pt;height:796pt;mso-position-horizontal-relative:page;mso-position-vertical-relative:page;z-index:-17207808" id="docshapegroup8" coordorigin="0,0" coordsize="12345,15920">
            <v:shape style="position:absolute;left:0;top:0;width:12345;height:15920" type="#_x0000_t75" id="docshape9" stroked="false">
              <v:imagedata r:id="rId11" o:title=""/>
            </v:shape>
            <v:shape style="position:absolute;left:2330;top:12020;width:1675;height:775" type="#_x0000_t75" id="docshape10" stroked="false">
              <v:imagedata r:id="rId12" o:title=""/>
            </v:shape>
            <v:shape style="position:absolute;left:6750;top:12155;width:4645;height:2930" type="#_x0000_t75" id="docshape11" stroked="false">
              <v:imagedata r:id="rId13" o:title=""/>
            </v:shape>
            <w10:wrap type="none"/>
          </v:group>
        </w:pict>
      </w:r>
      <w:bookmarkStart w:name="Carlos Anibal" w:id="3"/>
      <w:bookmarkEnd w:id="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805"/>
        <w:gridCol w:w="1795"/>
        <w:gridCol w:w="2780"/>
      </w:tblGrid>
      <w:tr>
        <w:trPr>
          <w:trHeight w:val="300" w:hRule="atLeast"/>
        </w:trPr>
        <w:tc>
          <w:tcPr>
            <w:tcW w:w="1820" w:type="dxa"/>
          </w:tcPr>
          <w:p>
            <w:pPr>
              <w:pStyle w:val="TableParagraph"/>
              <w:spacing w:before="37"/>
              <w:ind w:left="39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ind w:left="283" w:right="26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029-4-2022</w:t>
            </w:r>
          </w:p>
        </w:tc>
        <w:tc>
          <w:tcPr>
            <w:tcW w:w="1795" w:type="dxa"/>
          </w:tcPr>
          <w:p>
            <w:pPr>
              <w:pStyle w:val="TableParagraph"/>
              <w:ind w:left="309" w:right="31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68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0" w:type="dxa"/>
          </w:tcPr>
          <w:p>
            <w:pPr>
              <w:pStyle w:val="TableParagraph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283" w:right="25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60"/>
              <w:ind w:right="78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spacing w:before="7"/>
        <w:rPr>
          <w:b/>
          <w:sz w:val="53"/>
        </w:rPr>
      </w:pPr>
    </w:p>
    <w:p>
      <w:pPr>
        <w:spacing w:before="1"/>
        <w:ind w:left="25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26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0"/>
        <w:ind w:left="250" w:right="4175" w:firstLine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25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264" w:lineRule="auto"/>
        <w:ind w:left="250" w:right="342" w:firstLine="10"/>
        <w:jc w:val="both"/>
      </w:pPr>
      <w:r>
        <w:rPr/>
        <w:t>Respetuosamente</w:t>
      </w:r>
      <w:r>
        <w:rPr>
          <w:spacing w:val="48"/>
        </w:rPr>
        <w:t> </w:t>
      </w:r>
      <w:r>
        <w:rPr/>
        <w:t>me</w:t>
      </w:r>
      <w:r>
        <w:rPr>
          <w:spacing w:val="46"/>
        </w:rPr>
        <w:t> </w:t>
      </w:r>
      <w:r>
        <w:rPr/>
        <w:t>dirijo</w:t>
      </w:r>
      <w:r>
        <w:rPr>
          <w:spacing w:val="46"/>
        </w:rPr>
        <w:t> </w:t>
      </w:r>
      <w:r>
        <w:rPr/>
        <w:t>a</w:t>
      </w:r>
      <w:r>
        <w:rPr>
          <w:spacing w:val="46"/>
        </w:rPr>
        <w:t> </w:t>
      </w:r>
      <w:r>
        <w:rPr/>
        <w:t>usted,</w:t>
      </w:r>
      <w:r>
        <w:rPr>
          <w:spacing w:val="45"/>
        </w:rPr>
        <w:t> </w:t>
      </w:r>
      <w:r>
        <w:rPr/>
        <w:t>para</w:t>
      </w:r>
      <w:r>
        <w:rPr>
          <w:spacing w:val="46"/>
        </w:rPr>
        <w:t> </w:t>
      </w:r>
      <w:r>
        <w:rPr/>
        <w:t>presentarle</w:t>
      </w:r>
      <w:r>
        <w:rPr>
          <w:spacing w:val="45"/>
        </w:rPr>
        <w:t> </w:t>
      </w:r>
      <w:r>
        <w:rPr/>
        <w:t>el</w:t>
      </w:r>
      <w:r>
        <w:rPr>
          <w:spacing w:val="45"/>
        </w:rPr>
        <w:t> </w:t>
      </w:r>
      <w:r>
        <w:rPr/>
        <w:t>informe</w:t>
      </w:r>
      <w:r>
        <w:rPr>
          <w:spacing w:val="46"/>
        </w:rPr>
        <w:t> </w:t>
      </w:r>
      <w:r>
        <w:rPr/>
        <w:t>de</w:t>
      </w:r>
      <w:r>
        <w:rPr>
          <w:spacing w:val="101"/>
        </w:rPr>
        <w:t> </w:t>
      </w:r>
      <w:r>
        <w:rPr/>
        <w:t>las</w:t>
      </w:r>
      <w:r>
        <w:rPr>
          <w:spacing w:val="100"/>
        </w:rPr>
        <w:t> </w:t>
      </w:r>
      <w:r>
        <w:rPr/>
        <w:t>actividades</w:t>
      </w:r>
      <w:r>
        <w:rPr>
          <w:spacing w:val="101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julio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965" w:val="left" w:leader="none"/>
        </w:tabs>
        <w:spacing w:line="266" w:lineRule="auto" w:before="0" w:after="0"/>
        <w:ind w:left="970" w:right="1587" w:hanging="365"/>
        <w:jc w:val="left"/>
        <w:rPr>
          <w:sz w:val="20"/>
        </w:rPr>
      </w:pPr>
      <w:r>
        <w:rPr>
          <w:sz w:val="20"/>
        </w:rPr>
        <w:t>Se realizaron los siguientes análisis, requeridos por el Señor Presidente de la</w:t>
      </w:r>
      <w:r>
        <w:rPr>
          <w:spacing w:val="-53"/>
          <w:sz w:val="20"/>
        </w:rPr>
        <w:t> </w:t>
      </w:r>
      <w:r>
        <w:rPr>
          <w:sz w:val="20"/>
        </w:rPr>
        <w:t>República: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2"/>
          <w:numId w:val="2"/>
        </w:numPr>
        <w:tabs>
          <w:tab w:pos="1400" w:val="left" w:leader="none"/>
        </w:tabs>
        <w:spacing w:line="261" w:lineRule="auto" w:before="0" w:after="0"/>
        <w:ind w:left="1325" w:right="342" w:hanging="345"/>
        <w:jc w:val="both"/>
        <w:rPr>
          <w:sz w:val="20"/>
        </w:rPr>
      </w:pPr>
      <w:r>
        <w:rPr/>
        <w:tab/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problemas</w:t>
      </w:r>
      <w:r>
        <w:rPr>
          <w:spacing w:val="1"/>
          <w:sz w:val="20"/>
        </w:rPr>
        <w:t> </w:t>
      </w:r>
      <w:r>
        <w:rPr>
          <w:sz w:val="20"/>
        </w:rPr>
        <w:t>centrales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afectan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relación</w:t>
      </w:r>
      <w:r>
        <w:rPr>
          <w:spacing w:val="1"/>
          <w:sz w:val="20"/>
        </w:rPr>
        <w:t> </w:t>
      </w:r>
      <w:r>
        <w:rPr>
          <w:sz w:val="20"/>
        </w:rPr>
        <w:t>económica</w:t>
      </w:r>
      <w:r>
        <w:rPr>
          <w:spacing w:val="1"/>
          <w:sz w:val="20"/>
        </w:rPr>
        <w:t> </w:t>
      </w:r>
      <w:r>
        <w:rPr>
          <w:sz w:val="20"/>
        </w:rPr>
        <w:t>externa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mercado</w:t>
      </w:r>
      <w:r>
        <w:rPr>
          <w:spacing w:val="1"/>
          <w:sz w:val="20"/>
        </w:rPr>
        <w:t> </w:t>
      </w:r>
      <w:r>
        <w:rPr>
          <w:sz w:val="20"/>
        </w:rPr>
        <w:t>interno,</w:t>
      </w:r>
      <w:r>
        <w:rPr>
          <w:spacing w:val="-2"/>
          <w:sz w:val="20"/>
        </w:rPr>
        <w:t> </w:t>
      </w:r>
      <w:r>
        <w:rPr>
          <w:sz w:val="20"/>
        </w:rPr>
        <w:t>dentro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perspectivas de</w:t>
      </w:r>
      <w:r>
        <w:rPr>
          <w:spacing w:val="-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económico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384" w:val="left" w:leader="none"/>
        </w:tabs>
        <w:spacing w:line="266" w:lineRule="auto" w:before="0" w:after="0"/>
        <w:ind w:left="1330" w:right="344" w:hanging="360"/>
        <w:jc w:val="both"/>
        <w:rPr>
          <w:sz w:val="20"/>
        </w:rPr>
      </w:pPr>
      <w:r>
        <w:rPr/>
        <w:tab/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importancia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una</w:t>
      </w:r>
      <w:r>
        <w:rPr>
          <w:spacing w:val="51"/>
          <w:sz w:val="20"/>
        </w:rPr>
        <w:t> </w:t>
      </w:r>
      <w:r>
        <w:rPr>
          <w:sz w:val="20"/>
        </w:rPr>
        <w:t>medición</w:t>
      </w:r>
      <w:r>
        <w:rPr>
          <w:spacing w:val="52"/>
          <w:sz w:val="20"/>
        </w:rPr>
        <w:t> </w:t>
      </w:r>
      <w:r>
        <w:rPr>
          <w:sz w:val="20"/>
        </w:rPr>
        <w:t>actualizada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2"/>
          <w:sz w:val="20"/>
        </w:rPr>
        <w:t> </w:t>
      </w:r>
      <w:r>
        <w:rPr>
          <w:sz w:val="20"/>
        </w:rPr>
        <w:t>situación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49"/>
          <w:sz w:val="20"/>
        </w:rPr>
        <w:t> </w:t>
      </w:r>
      <w:r>
        <w:rPr>
          <w:sz w:val="20"/>
        </w:rPr>
        <w:t>pobreza</w:t>
      </w:r>
      <w:r>
        <w:rPr>
          <w:spacing w:val="50"/>
          <w:sz w:val="20"/>
        </w:rPr>
        <w:t> </w:t>
      </w:r>
      <w:r>
        <w:rPr>
          <w:sz w:val="20"/>
        </w:rPr>
        <w:t>en</w:t>
      </w:r>
      <w:r>
        <w:rPr>
          <w:spacing w:val="51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país,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nivel</w:t>
      </w:r>
      <w:r>
        <w:rPr>
          <w:spacing w:val="56"/>
          <w:sz w:val="20"/>
        </w:rPr>
        <w:t> </w:t>
      </w:r>
      <w:r>
        <w:rPr>
          <w:sz w:val="20"/>
        </w:rPr>
        <w:t>micro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macroeconómico.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2"/>
        </w:numPr>
        <w:tabs>
          <w:tab w:pos="1481" w:val="left" w:leader="none"/>
        </w:tabs>
        <w:spacing w:line="256" w:lineRule="auto" w:before="1" w:after="0"/>
        <w:ind w:left="1325" w:right="337" w:hanging="355"/>
        <w:jc w:val="both"/>
        <w:rPr>
          <w:sz w:val="20"/>
        </w:rPr>
      </w:pPr>
      <w:r>
        <w:rPr/>
        <w:tab/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desafíos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enfrenta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actual</w:t>
      </w:r>
      <w:r>
        <w:rPr>
          <w:spacing w:val="56"/>
          <w:sz w:val="20"/>
        </w:rPr>
        <w:t> </w:t>
      </w:r>
      <w:r>
        <w:rPr>
          <w:sz w:val="20"/>
        </w:rPr>
        <w:t>contexto</w:t>
      </w:r>
      <w:r>
        <w:rPr>
          <w:spacing w:val="1"/>
          <w:sz w:val="20"/>
        </w:rPr>
        <w:t> </w:t>
      </w:r>
      <w:r>
        <w:rPr>
          <w:sz w:val="20"/>
        </w:rPr>
        <w:t>económico</w:t>
      </w:r>
      <w:r>
        <w:rPr>
          <w:spacing w:val="-1"/>
          <w:sz w:val="20"/>
        </w:rPr>
        <w:t> </w:t>
      </w:r>
      <w:r>
        <w:rPr>
          <w:sz w:val="20"/>
        </w:rPr>
        <w:t>mundial.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459" w:val="left" w:leader="none"/>
        </w:tabs>
        <w:spacing w:line="261" w:lineRule="auto" w:before="0" w:after="0"/>
        <w:ind w:left="1335" w:right="344" w:hanging="370"/>
        <w:jc w:val="both"/>
        <w:rPr>
          <w:sz w:val="20"/>
        </w:rPr>
      </w:pPr>
      <w:r>
        <w:rPr/>
        <w:tab/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Presupuesto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Ingresos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Egresos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Estado,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primeros</w:t>
      </w:r>
      <w:r>
        <w:rPr>
          <w:spacing w:val="-2"/>
          <w:sz w:val="20"/>
        </w:rPr>
        <w:t> </w:t>
      </w:r>
      <w:r>
        <w:rPr>
          <w:sz w:val="20"/>
        </w:rPr>
        <w:t>seis meses</w:t>
      </w:r>
      <w:r>
        <w:rPr>
          <w:spacing w:val="-1"/>
          <w:sz w:val="20"/>
        </w:rPr>
        <w:t> </w:t>
      </w:r>
      <w:r>
        <w:rPr>
          <w:sz w:val="20"/>
        </w:rPr>
        <w:t>transcurridos de</w:t>
      </w:r>
      <w:r>
        <w:rPr>
          <w:spacing w:val="-1"/>
          <w:sz w:val="20"/>
        </w:rPr>
        <w:t> </w:t>
      </w:r>
      <w:r>
        <w:rPr>
          <w:sz w:val="20"/>
        </w:rPr>
        <w:t>2022.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975" w:val="left" w:leader="none"/>
        </w:tabs>
        <w:spacing w:line="266" w:lineRule="auto" w:before="1" w:after="0"/>
        <w:ind w:left="980" w:right="1349" w:hanging="355"/>
        <w:jc w:val="left"/>
        <w:rPr>
          <w:sz w:val="20"/>
        </w:rPr>
      </w:pPr>
      <w:r>
        <w:rPr>
          <w:sz w:val="20"/>
        </w:rPr>
        <w:t>Se brindó acompañamiento en distintas reuniones convocadas por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República,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5"/>
          <w:sz w:val="20"/>
        </w:rPr>
        <w:t> </w:t>
      </w:r>
      <w:r>
        <w:rPr>
          <w:sz w:val="20"/>
        </w:rPr>
        <w:t>tratar</w:t>
      </w:r>
      <w:r>
        <w:rPr>
          <w:spacing w:val="-4"/>
          <w:sz w:val="20"/>
        </w:rPr>
        <w:t> </w:t>
      </w:r>
      <w:r>
        <w:rPr>
          <w:sz w:val="20"/>
        </w:rPr>
        <w:t>asuntos</w:t>
      </w:r>
      <w:r>
        <w:rPr>
          <w:spacing w:val="-3"/>
          <w:sz w:val="20"/>
        </w:rPr>
        <w:t> </w:t>
      </w:r>
      <w:r>
        <w:rPr>
          <w:sz w:val="20"/>
        </w:rPr>
        <w:t>económicos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interés</w:t>
      </w:r>
      <w:r>
        <w:rPr>
          <w:spacing w:val="-4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520" w:lineRule="auto" w:before="1"/>
        <w:ind w:left="260" w:right="4171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1"/>
        <w:ind w:left="275" w:right="0" w:firstLine="0"/>
        <w:jc w:val="left"/>
        <w:rPr>
          <w:b/>
          <w:sz w:val="20"/>
        </w:rPr>
      </w:pPr>
      <w:r>
        <w:rPr>
          <w:b/>
          <w:sz w:val="20"/>
        </w:rPr>
        <w:t>F.</w:t>
      </w:r>
    </w:p>
    <w:p>
      <w:pPr>
        <w:pStyle w:val="BodyText"/>
        <w:spacing w:before="10"/>
        <w:rPr>
          <w:b/>
          <w:sz w:val="23"/>
        </w:rPr>
      </w:pPr>
    </w:p>
    <w:p>
      <w:pPr>
        <w:spacing w:before="0"/>
        <w:ind w:left="270" w:right="0" w:firstLine="0"/>
        <w:jc w:val="left"/>
        <w:rPr>
          <w:b/>
          <w:sz w:val="20"/>
        </w:rPr>
      </w:pPr>
      <w:r>
        <w:rPr>
          <w:b/>
          <w:sz w:val="20"/>
        </w:rPr>
        <w:t>Carlos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Aníbal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Martínez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Cortez</w:t>
      </w:r>
    </w:p>
    <w:p>
      <w:pPr>
        <w:spacing w:after="0"/>
        <w:jc w:val="left"/>
        <w:rPr>
          <w:sz w:val="20"/>
        </w:rPr>
        <w:sectPr>
          <w:pgSz w:w="12350" w:h="15920"/>
          <w:pgMar w:top="680" w:bottom="280" w:left="1440" w:right="1480"/>
        </w:sectPr>
      </w:pPr>
    </w:p>
    <w:p>
      <w:pPr>
        <w:pStyle w:val="Heading1"/>
        <w:ind w:left="2142" w:right="2216"/>
      </w:pPr>
      <w:r>
        <w:rPr/>
        <w:pict>
          <v:group style="position:absolute;margin-left:0pt;margin-top:0pt;width:614.75pt;height:794pt;mso-position-horizontal-relative:page;mso-position-vertical-relative:page;z-index:-17207296" id="docshapegroup12" coordorigin="0,0" coordsize="12295,15880">
            <v:shape style="position:absolute;left:0;top:0;width:12295;height:15880" type="#_x0000_t75" id="docshape13" stroked="false">
              <v:imagedata r:id="rId14" o:title=""/>
            </v:shape>
            <v:shape style="position:absolute;left:1275;top:10290;width:9830;height:5095" type="#_x0000_t75" id="docshape14" stroked="false">
              <v:imagedata r:id="rId15" o:title=""/>
            </v:shape>
            <w10:wrap type="none"/>
          </v:group>
        </w:pict>
      </w:r>
      <w:bookmarkStart w:name="Carlos FIgueroa" w:id="4"/>
      <w:bookmarkEnd w:id="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0"/>
        <w:gridCol w:w="2835"/>
        <w:gridCol w:w="1705"/>
        <w:gridCol w:w="3540"/>
      </w:tblGrid>
      <w:tr>
        <w:trPr>
          <w:trHeight w:val="320" w:hRule="atLeast"/>
        </w:trPr>
        <w:tc>
          <w:tcPr>
            <w:tcW w:w="2020" w:type="dxa"/>
          </w:tcPr>
          <w:p>
            <w:pPr>
              <w:pStyle w:val="TableParagraph"/>
              <w:spacing w:before="42"/>
              <w:ind w:left="46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35" w:type="dxa"/>
          </w:tcPr>
          <w:p>
            <w:pPr>
              <w:pStyle w:val="TableParagraph"/>
              <w:spacing w:before="37"/>
              <w:ind w:left="281" w:right="298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705" w:type="dxa"/>
          </w:tcPr>
          <w:p>
            <w:pPr>
              <w:pStyle w:val="TableParagraph"/>
              <w:spacing w:before="37"/>
              <w:ind w:left="285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540" w:type="dxa"/>
          </w:tcPr>
          <w:p>
            <w:pPr>
              <w:pStyle w:val="TableParagraph"/>
              <w:spacing w:before="37"/>
              <w:ind w:left="1011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2020" w:type="dxa"/>
          </w:tcPr>
          <w:p>
            <w:pPr>
              <w:pStyle w:val="TableParagraph"/>
              <w:spacing w:line="280" w:lineRule="auto" w:before="37"/>
              <w:ind w:left="539" w:right="58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35" w:type="dxa"/>
          </w:tcPr>
          <w:p>
            <w:pPr>
              <w:pStyle w:val="TableParagraph"/>
              <w:spacing w:before="192"/>
              <w:ind w:left="244" w:right="2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05" w:type="dxa"/>
          </w:tcPr>
          <w:p>
            <w:pPr>
              <w:pStyle w:val="TableParagraph"/>
              <w:spacing w:before="192"/>
              <w:ind w:left="285" w:right="34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540" w:type="dxa"/>
          </w:tcPr>
          <w:p>
            <w:pPr>
              <w:pStyle w:val="TableParagraph"/>
              <w:spacing w:line="280" w:lineRule="auto"/>
              <w:ind w:left="1259" w:right="746" w:hanging="552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spacing w:before="303"/>
        <w:ind w:left="30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30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80" w:lineRule="auto" w:before="25"/>
        <w:ind w:left="290" w:right="5020" w:firstLine="1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before="1"/>
        <w:ind w:left="31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2" w:lineRule="auto"/>
        <w:ind w:left="315" w:right="157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 del</w:t>
      </w:r>
      <w:r>
        <w:rPr>
          <w:spacing w:val="1"/>
        </w:rPr>
        <w:t> </w:t>
      </w:r>
      <w:r>
        <w:rPr/>
        <w:t>01</w:t>
      </w:r>
      <w:r>
        <w:rPr>
          <w:spacing w:val="55"/>
        </w:rPr>
        <w:t> </w:t>
      </w:r>
      <w:r>
        <w:rPr/>
        <w:t>al</w:t>
      </w:r>
      <w:r>
        <w:rPr>
          <w:spacing w:val="56"/>
        </w:rPr>
        <w:t> </w:t>
      </w:r>
      <w:r>
        <w:rPr/>
        <w:t>14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julio de</w:t>
      </w:r>
      <w:r>
        <w:rPr>
          <w:spacing w:val="55"/>
        </w:rPr>
        <w:t> </w:t>
      </w:r>
      <w:r>
        <w:rPr/>
        <w:t>2022</w:t>
      </w:r>
      <w:r>
        <w:rPr>
          <w:spacing w:val="56"/>
        </w:rPr>
        <w:t> </w:t>
      </w:r>
      <w:r>
        <w:rPr/>
        <w:t>de conformidad 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0"/>
          <w:numId w:val="3"/>
        </w:numPr>
        <w:tabs>
          <w:tab w:pos="1076" w:val="left" w:leader="none"/>
        </w:tabs>
        <w:spacing w:line="261" w:lineRule="auto" w:before="0" w:after="0"/>
        <w:ind w:left="1005" w:right="167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específicos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Vivienda</w:t>
      </w:r>
      <w:r>
        <w:rPr>
          <w:spacing w:val="-2"/>
          <w:sz w:val="20"/>
        </w:rPr>
        <w:t> </w:t>
      </w:r>
      <w:r>
        <w:rPr>
          <w:sz w:val="20"/>
        </w:rPr>
        <w:t>-CIV-</w:t>
      </w:r>
      <w:r>
        <w:rPr>
          <w:spacing w:val="-1"/>
          <w:sz w:val="20"/>
        </w:rPr>
        <w:t> </w:t>
      </w:r>
      <w:r>
        <w:rPr>
          <w:sz w:val="20"/>
        </w:rPr>
        <w:t>requeridos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3"/>
        </w:numPr>
        <w:tabs>
          <w:tab w:pos="1069" w:val="left" w:leader="none"/>
        </w:tabs>
        <w:spacing w:line="256" w:lineRule="auto" w:before="0" w:after="0"/>
        <w:ind w:left="1010" w:right="153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calamidad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decretados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3"/>
        </w:numPr>
        <w:tabs>
          <w:tab w:pos="1052" w:val="left" w:leader="none"/>
        </w:tabs>
        <w:spacing w:line="259" w:lineRule="auto" w:before="1" w:after="0"/>
        <w:ind w:left="995" w:right="16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acuerdos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55"/>
          <w:sz w:val="20"/>
        </w:rPr>
        <w:t> </w:t>
      </w:r>
      <w:r>
        <w:rPr>
          <w:sz w:val="20"/>
        </w:rPr>
        <w:t>adquiridos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llevadas a</w:t>
      </w:r>
      <w:r>
        <w:rPr>
          <w:spacing w:val="55"/>
          <w:sz w:val="20"/>
        </w:rPr>
        <w:t> </w:t>
      </w:r>
      <w:r>
        <w:rPr>
          <w:sz w:val="20"/>
        </w:rPr>
        <w:t>cabo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casa</w:t>
      </w:r>
      <w:r>
        <w:rPr>
          <w:spacing w:val="1"/>
          <w:sz w:val="20"/>
        </w:rPr>
        <w:t> </w:t>
      </w:r>
      <w:r>
        <w:rPr>
          <w:sz w:val="20"/>
        </w:rPr>
        <w:t>presidencial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autoridades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</w:t>
      </w:r>
      <w:r>
        <w:rPr>
          <w:spacing w:val="55"/>
          <w:sz w:val="20"/>
        </w:rPr>
        <w:t> </w:t>
      </w:r>
      <w:r>
        <w:rPr>
          <w:sz w:val="20"/>
        </w:rPr>
        <w:t>-CIV-,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daños</w:t>
      </w:r>
      <w:r>
        <w:rPr>
          <w:spacing w:val="55"/>
          <w:sz w:val="20"/>
        </w:rPr>
        <w:t> </w:t>
      </w:r>
      <w:r>
        <w:rPr>
          <w:sz w:val="20"/>
        </w:rPr>
        <w:t>causados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tormenta</w:t>
      </w:r>
      <w:r>
        <w:rPr>
          <w:spacing w:val="1"/>
          <w:sz w:val="20"/>
        </w:rPr>
        <w:t> </w:t>
      </w:r>
      <w:r>
        <w:rPr>
          <w:sz w:val="20"/>
        </w:rPr>
        <w:t>tropical</w:t>
      </w:r>
      <w:r>
        <w:rPr>
          <w:spacing w:val="-1"/>
          <w:sz w:val="20"/>
        </w:rPr>
        <w:t> </w:t>
      </w:r>
      <w:r>
        <w:rPr>
          <w:sz w:val="20"/>
        </w:rPr>
        <w:t>ETA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OTA.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042" w:val="left" w:leader="none"/>
        </w:tabs>
        <w:spacing w:line="252" w:lineRule="auto" w:before="1" w:after="0"/>
        <w:ind w:left="990" w:right="169" w:hanging="355"/>
        <w:jc w:val="both"/>
        <w:rPr>
          <w:sz w:val="20"/>
        </w:rPr>
      </w:pPr>
      <w:r>
        <w:rPr/>
        <w:tab/>
      </w:r>
      <w:r>
        <w:rPr>
          <w:sz w:val="20"/>
        </w:rPr>
        <w:t>Se brindó apoyo profesional a requerimiento del Señor Presidente de la República en las mesas</w:t>
      </w:r>
      <w:r>
        <w:rPr>
          <w:spacing w:val="1"/>
          <w:sz w:val="20"/>
        </w:rPr>
        <w:t> </w:t>
      </w:r>
      <w:r>
        <w:rPr>
          <w:sz w:val="20"/>
        </w:rPr>
        <w:t>técnicas</w:t>
      </w:r>
      <w:r>
        <w:rPr>
          <w:spacing w:val="1"/>
          <w:sz w:val="20"/>
        </w:rPr>
        <w:t> </w:t>
      </w:r>
      <w:r>
        <w:rPr>
          <w:sz w:val="20"/>
        </w:rPr>
        <w:t>respecto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evaluación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reparación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Aeropuerto</w:t>
      </w:r>
      <w:r>
        <w:rPr>
          <w:spacing w:val="55"/>
          <w:sz w:val="20"/>
        </w:rPr>
        <w:t> </w:t>
      </w:r>
      <w:r>
        <w:rPr>
          <w:sz w:val="20"/>
        </w:rPr>
        <w:t>Internacional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Aurora.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33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spacing w:after="0"/>
        <w:sectPr>
          <w:pgSz w:w="12300" w:h="15880"/>
          <w:pgMar w:top="820" w:bottom="280" w:left="960" w:right="1020"/>
        </w:sectPr>
      </w:pPr>
    </w:p>
    <w:p>
      <w:pPr>
        <w:pStyle w:val="Heading1"/>
        <w:ind w:left="1667" w:right="1776"/>
      </w:pPr>
      <w:r>
        <w:rPr/>
        <w:pict>
          <v:group style="position:absolute;margin-left:0pt;margin-top:0pt;width:615.5pt;height:794.75pt;mso-position-horizontal-relative:page;mso-position-vertical-relative:page;z-index:-17206784" id="docshapegroup15" coordorigin="0,0" coordsize="12310,15895">
            <v:shape style="position:absolute;left:0;top:0;width:12310;height:15895" type="#_x0000_t75" id="docshape16" stroked="false">
              <v:imagedata r:id="rId16" o:title=""/>
            </v:shape>
            <v:shape style="position:absolute;left:1280;top:9775;width:10005;height:4755" type="#_x0000_t75" id="docshape17" stroked="false">
              <v:imagedata r:id="rId17" o:title=""/>
            </v:shape>
            <w10:wrap type="none"/>
          </v:group>
        </w:pict>
      </w:r>
      <w:bookmarkStart w:name="Debora Giron" w:id="5"/>
      <w:bookmarkEnd w:id="5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800"/>
        <w:gridCol w:w="1795"/>
        <w:gridCol w:w="2785"/>
      </w:tblGrid>
      <w:tr>
        <w:trPr>
          <w:trHeight w:val="305" w:hRule="atLeast"/>
        </w:trPr>
        <w:tc>
          <w:tcPr>
            <w:tcW w:w="1820" w:type="dxa"/>
          </w:tcPr>
          <w:p>
            <w:pPr>
              <w:pStyle w:val="TableParagraph"/>
              <w:ind w:left="39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2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10" w:right="30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54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0" w:type="dxa"/>
          </w:tcPr>
          <w:p>
            <w:pPr>
              <w:pStyle w:val="TableParagraph"/>
              <w:spacing w:before="17"/>
              <w:ind w:left="57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6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2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212" w:right="206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60"/>
              <w:ind w:left="212" w:right="193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spacing w:before="8"/>
        <w:rPr>
          <w:b/>
          <w:sz w:val="52"/>
        </w:rPr>
      </w:pPr>
    </w:p>
    <w:p>
      <w:pPr>
        <w:spacing w:before="1"/>
        <w:ind w:left="240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31"/>
        <w:ind w:left="240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47" w:lineRule="auto" w:before="17"/>
        <w:ind w:left="235" w:right="4739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9"/>
      </w:pPr>
    </w:p>
    <w:p>
      <w:pPr>
        <w:spacing w:before="1"/>
        <w:ind w:left="23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11"/>
      </w:pPr>
    </w:p>
    <w:p>
      <w:pPr>
        <w:spacing w:line="252" w:lineRule="auto" w:before="0"/>
        <w:ind w:left="225" w:right="378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1"/>
          <w:sz w:val="19"/>
        </w:rPr>
        <w:t> </w:t>
      </w:r>
      <w:r>
        <w:rPr>
          <w:sz w:val="19"/>
        </w:rPr>
        <w:t>realizadas</w:t>
      </w:r>
      <w:r>
        <w:rPr>
          <w:spacing w:val="1"/>
          <w:sz w:val="19"/>
        </w:rPr>
        <w:t> </w:t>
      </w:r>
      <w:r>
        <w:rPr>
          <w:sz w:val="19"/>
        </w:rPr>
        <w:t>durante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julio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2022,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conformidad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</w:t>
      </w:r>
      <w:r>
        <w:rPr>
          <w:spacing w:val="52"/>
          <w:sz w:val="19"/>
        </w:rPr>
        <w:t> </w:t>
      </w:r>
      <w:r>
        <w:rPr>
          <w:sz w:val="19"/>
        </w:rPr>
        <w:t>establecido</w:t>
      </w:r>
      <w:r>
        <w:rPr>
          <w:spacing w:val="53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-50"/>
          <w:sz w:val="19"/>
        </w:rPr>
        <w:t> </w:t>
      </w:r>
      <w:r>
        <w:rPr>
          <w:sz w:val="19"/>
        </w:rPr>
        <w:t>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Contrato</w:t>
      </w:r>
      <w:r>
        <w:rPr>
          <w:spacing w:val="1"/>
          <w:sz w:val="19"/>
        </w:rPr>
        <w:t> </w:t>
      </w:r>
      <w:r>
        <w:rPr>
          <w:sz w:val="19"/>
        </w:rPr>
        <w:t>Administrativo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referencia,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cuales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964" w:val="left" w:leader="none"/>
        </w:tabs>
        <w:spacing w:line="273" w:lineRule="auto" w:before="0" w:after="0"/>
        <w:ind w:left="940" w:right="383" w:hanging="360"/>
        <w:jc w:val="both"/>
        <w:rPr>
          <w:sz w:val="18"/>
        </w:rPr>
      </w:pPr>
      <w:r>
        <w:rPr>
          <w:sz w:val="18"/>
        </w:rPr>
        <w:t>Se</w:t>
      </w:r>
      <w:r>
        <w:rPr>
          <w:spacing w:val="1"/>
          <w:sz w:val="18"/>
        </w:rPr>
        <w:t> </w:t>
      </w:r>
      <w:r>
        <w:rPr>
          <w:sz w:val="18"/>
        </w:rPr>
        <w:t>brindó</w:t>
      </w:r>
      <w:r>
        <w:rPr>
          <w:spacing w:val="1"/>
          <w:sz w:val="18"/>
        </w:rPr>
        <w:t> </w:t>
      </w:r>
      <w:r>
        <w:rPr>
          <w:sz w:val="18"/>
        </w:rPr>
        <w:t>apoyo</w:t>
      </w:r>
      <w:r>
        <w:rPr>
          <w:spacing w:val="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el</w:t>
      </w:r>
      <w:r>
        <w:rPr>
          <w:spacing w:val="1"/>
          <w:sz w:val="18"/>
        </w:rPr>
        <w:t> </w:t>
      </w:r>
      <w:r>
        <w:rPr>
          <w:sz w:val="18"/>
        </w:rPr>
        <w:t>análisis</w:t>
      </w:r>
      <w:r>
        <w:rPr>
          <w:spacing w:val="1"/>
          <w:sz w:val="18"/>
        </w:rPr>
        <w:t> </w:t>
      </w:r>
      <w:r>
        <w:rPr>
          <w:sz w:val="18"/>
        </w:rPr>
        <w:t>político, de distintos sucesos por</w:t>
      </w:r>
      <w:r>
        <w:rPr>
          <w:spacing w:val="1"/>
          <w:sz w:val="18"/>
        </w:rPr>
        <w:t> </w:t>
      </w:r>
      <w:r>
        <w:rPr>
          <w:sz w:val="18"/>
        </w:rPr>
        <w:t>la coyuntura nacional</w:t>
      </w:r>
      <w:r>
        <w:rPr>
          <w:spacing w:val="50"/>
          <w:sz w:val="18"/>
        </w:rPr>
        <w:t> </w:t>
      </w:r>
      <w:r>
        <w:rPr>
          <w:sz w:val="18"/>
        </w:rPr>
        <w:t>durante el</w:t>
      </w:r>
      <w:r>
        <w:rPr>
          <w:spacing w:val="-47"/>
          <w:sz w:val="18"/>
        </w:rPr>
        <w:t> </w:t>
      </w:r>
      <w:r>
        <w:rPr>
          <w:sz w:val="18"/>
        </w:rPr>
        <w:t>mes,</w:t>
      </w:r>
      <w:r>
        <w:rPr>
          <w:spacing w:val="-2"/>
          <w:sz w:val="18"/>
        </w:rPr>
        <w:t> </w:t>
      </w:r>
      <w:r>
        <w:rPr>
          <w:sz w:val="18"/>
        </w:rPr>
        <w:t>requerido por el</w:t>
      </w:r>
      <w:r>
        <w:rPr>
          <w:spacing w:val="-1"/>
          <w:sz w:val="18"/>
        </w:rPr>
        <w:t> </w:t>
      </w:r>
      <w:r>
        <w:rPr>
          <w:sz w:val="18"/>
        </w:rPr>
        <w:t>Señor Presidente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968" w:val="left" w:leader="none"/>
        </w:tabs>
        <w:spacing w:line="278" w:lineRule="auto" w:before="0" w:after="0"/>
        <w:ind w:left="935" w:right="382" w:hanging="350"/>
        <w:jc w:val="both"/>
        <w:rPr>
          <w:sz w:val="18"/>
        </w:rPr>
      </w:pPr>
      <w:r>
        <w:rPr>
          <w:sz w:val="18"/>
        </w:rPr>
        <w:t>Se brindó apoyo en análisis del COVID-19, con la Sub variante ómicron = BA.5 para cruzar las</w:t>
      </w:r>
      <w:r>
        <w:rPr>
          <w:spacing w:val="1"/>
          <w:sz w:val="18"/>
        </w:rPr>
        <w:t> </w:t>
      </w:r>
      <w:r>
        <w:rPr>
          <w:sz w:val="18"/>
        </w:rPr>
        <w:t>distintas</w:t>
      </w:r>
      <w:r>
        <w:rPr>
          <w:spacing w:val="13"/>
          <w:sz w:val="18"/>
        </w:rPr>
        <w:t> </w:t>
      </w:r>
      <w:r>
        <w:rPr>
          <w:sz w:val="18"/>
        </w:rPr>
        <w:t>variaciones</w:t>
      </w:r>
      <w:r>
        <w:rPr>
          <w:spacing w:val="13"/>
          <w:sz w:val="18"/>
        </w:rPr>
        <w:t> </w:t>
      </w:r>
      <w:r>
        <w:rPr>
          <w:sz w:val="18"/>
        </w:rPr>
        <w:t>con</w:t>
      </w:r>
      <w:r>
        <w:rPr>
          <w:spacing w:val="13"/>
          <w:sz w:val="18"/>
        </w:rPr>
        <w:t> </w:t>
      </w:r>
      <w:r>
        <w:rPr>
          <w:sz w:val="18"/>
        </w:rPr>
        <w:t>respecto</w:t>
      </w:r>
      <w:r>
        <w:rPr>
          <w:spacing w:val="12"/>
          <w:sz w:val="18"/>
        </w:rPr>
        <w:t> </w:t>
      </w:r>
      <w:r>
        <w:rPr>
          <w:sz w:val="18"/>
        </w:rPr>
        <w:t>a</w:t>
      </w:r>
      <w:r>
        <w:rPr>
          <w:spacing w:val="14"/>
          <w:sz w:val="18"/>
        </w:rPr>
        <w:t> </w:t>
      </w:r>
      <w:r>
        <w:rPr>
          <w:sz w:val="18"/>
        </w:rPr>
        <w:t>esta</w:t>
      </w:r>
      <w:r>
        <w:rPr>
          <w:spacing w:val="11"/>
          <w:sz w:val="18"/>
        </w:rPr>
        <w:t> </w:t>
      </w:r>
      <w:r>
        <w:rPr>
          <w:sz w:val="18"/>
        </w:rPr>
        <w:t>adversidad</w:t>
      </w:r>
      <w:r>
        <w:rPr>
          <w:spacing w:val="12"/>
          <w:sz w:val="18"/>
        </w:rPr>
        <w:t> </w:t>
      </w:r>
      <w:r>
        <w:rPr>
          <w:sz w:val="18"/>
        </w:rPr>
        <w:t>de</w:t>
      </w:r>
      <w:r>
        <w:rPr>
          <w:spacing w:val="12"/>
          <w:sz w:val="18"/>
        </w:rPr>
        <w:t> </w:t>
      </w:r>
      <w:r>
        <w:rPr>
          <w:sz w:val="18"/>
        </w:rPr>
        <w:t>la</w:t>
      </w:r>
      <w:r>
        <w:rPr>
          <w:spacing w:val="12"/>
          <w:sz w:val="18"/>
        </w:rPr>
        <w:t> </w:t>
      </w:r>
      <w:r>
        <w:rPr>
          <w:sz w:val="18"/>
        </w:rPr>
        <w:t>salud,</w:t>
      </w:r>
      <w:r>
        <w:rPr>
          <w:spacing w:val="11"/>
          <w:sz w:val="18"/>
        </w:rPr>
        <w:t> </w:t>
      </w:r>
      <w:r>
        <w:rPr>
          <w:sz w:val="18"/>
        </w:rPr>
        <w:t>requerido</w:t>
      </w:r>
      <w:r>
        <w:rPr>
          <w:spacing w:val="13"/>
          <w:sz w:val="18"/>
        </w:rPr>
        <w:t> </w:t>
      </w:r>
      <w:r>
        <w:rPr>
          <w:sz w:val="18"/>
        </w:rPr>
        <w:t>por</w:t>
      </w:r>
      <w:r>
        <w:rPr>
          <w:spacing w:val="12"/>
          <w:sz w:val="18"/>
        </w:rPr>
        <w:t> </w:t>
      </w:r>
      <w:r>
        <w:rPr>
          <w:sz w:val="18"/>
        </w:rPr>
        <w:t>el</w:t>
      </w:r>
      <w:r>
        <w:rPr>
          <w:spacing w:val="13"/>
          <w:sz w:val="18"/>
        </w:rPr>
        <w:t> </w:t>
      </w:r>
      <w:r>
        <w:rPr>
          <w:sz w:val="18"/>
        </w:rPr>
        <w:t>Señor</w:t>
      </w:r>
      <w:r>
        <w:rPr>
          <w:spacing w:val="12"/>
          <w:sz w:val="18"/>
        </w:rPr>
        <w:t> </w:t>
      </w:r>
      <w:r>
        <w:rPr>
          <w:sz w:val="18"/>
        </w:rPr>
        <w:t>Presidente</w:t>
      </w:r>
      <w:r>
        <w:rPr>
          <w:spacing w:val="-47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955" w:val="left" w:leader="none"/>
        </w:tabs>
        <w:spacing w:line="283" w:lineRule="auto" w:before="1" w:after="0"/>
        <w:ind w:left="935" w:right="387" w:hanging="355"/>
        <w:jc w:val="both"/>
        <w:rPr>
          <w:sz w:val="18"/>
        </w:rPr>
      </w:pPr>
      <w:r>
        <w:rPr>
          <w:sz w:val="18"/>
        </w:rPr>
        <w:t>Se brindó apoyo en el seguimiento al plan de vacunación de COVID-19, de fuentes abiertas, para</w:t>
      </w:r>
      <w:r>
        <w:rPr>
          <w:spacing w:val="1"/>
          <w:sz w:val="18"/>
        </w:rPr>
        <w:t> </w:t>
      </w:r>
      <w:r>
        <w:rPr>
          <w:sz w:val="18"/>
        </w:rPr>
        <w:t>analizar</w:t>
      </w:r>
      <w:r>
        <w:rPr>
          <w:spacing w:val="-2"/>
          <w:sz w:val="18"/>
        </w:rPr>
        <w:t> </w:t>
      </w:r>
      <w:r>
        <w:rPr>
          <w:sz w:val="18"/>
        </w:rPr>
        <w:t>datos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avances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vacunación,</w:t>
      </w:r>
      <w:r>
        <w:rPr>
          <w:spacing w:val="-3"/>
          <w:sz w:val="18"/>
        </w:rPr>
        <w:t> </w:t>
      </w:r>
      <w:r>
        <w:rPr>
          <w:sz w:val="18"/>
        </w:rPr>
        <w:t>requerido</w:t>
      </w:r>
      <w:r>
        <w:rPr>
          <w:spacing w:val="-2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señor</w:t>
      </w:r>
      <w:r>
        <w:rPr>
          <w:spacing w:val="-2"/>
          <w:sz w:val="18"/>
        </w:rPr>
        <w:t> </w:t>
      </w:r>
      <w:r>
        <w:rPr>
          <w:sz w:val="18"/>
        </w:rPr>
        <w:t>Presidente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947" w:val="left" w:leader="none"/>
        </w:tabs>
        <w:spacing w:line="266" w:lineRule="auto" w:before="0" w:after="0"/>
        <w:ind w:left="940" w:right="393" w:hanging="355"/>
        <w:jc w:val="both"/>
        <w:rPr>
          <w:sz w:val="18"/>
        </w:rPr>
      </w:pPr>
      <w:r>
        <w:rPr>
          <w:sz w:val="18"/>
        </w:rPr>
        <w:t>Se recopilo información política y social de fuentes abiertas en distintos sucesos acontecidos en el</w:t>
      </w:r>
      <w:r>
        <w:rPr>
          <w:spacing w:val="1"/>
          <w:sz w:val="18"/>
        </w:rPr>
        <w:t> </w:t>
      </w:r>
      <w:r>
        <w:rPr>
          <w:sz w:val="18"/>
        </w:rPr>
        <w:t>país,</w:t>
      </w:r>
      <w:r>
        <w:rPr>
          <w:spacing w:val="-2"/>
          <w:sz w:val="18"/>
        </w:rPr>
        <w:t> </w:t>
      </w:r>
      <w:r>
        <w:rPr>
          <w:sz w:val="18"/>
        </w:rPr>
        <w:t>requerido</w:t>
      </w:r>
      <w:r>
        <w:rPr>
          <w:spacing w:val="-1"/>
          <w:sz w:val="18"/>
        </w:rPr>
        <w:t> </w:t>
      </w:r>
      <w:r>
        <w:rPr>
          <w:sz w:val="18"/>
        </w:rPr>
        <w:t>por el</w:t>
      </w:r>
      <w:r>
        <w:rPr>
          <w:spacing w:val="-1"/>
          <w:sz w:val="18"/>
        </w:rPr>
        <w:t> </w:t>
      </w:r>
      <w:r>
        <w:rPr>
          <w:sz w:val="18"/>
        </w:rPr>
        <w:t>Señor Presidente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República.</w:t>
      </w:r>
    </w:p>
    <w:p>
      <w:pPr>
        <w:pStyle w:val="BodyText"/>
      </w:pPr>
    </w:p>
    <w:p>
      <w:pPr>
        <w:pStyle w:val="BodyText"/>
        <w:spacing w:before="9"/>
        <w:rPr>
          <w:sz w:val="21"/>
        </w:rPr>
      </w:pPr>
    </w:p>
    <w:p>
      <w:pPr>
        <w:spacing w:before="0"/>
        <w:ind w:left="225" w:right="0" w:firstLine="0"/>
        <w:jc w:val="lef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32"/>
        <w:ind w:left="0" w:right="38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1</w:t>
      </w:r>
    </w:p>
    <w:p>
      <w:pPr>
        <w:spacing w:after="0"/>
        <w:jc w:val="right"/>
        <w:rPr>
          <w:sz w:val="19"/>
        </w:rPr>
        <w:sectPr>
          <w:pgSz w:w="12310" w:h="15900"/>
          <w:pgMar w:top="660" w:bottom="280" w:left="1460" w:right="1420"/>
        </w:sectPr>
      </w:pPr>
    </w:p>
    <w:p>
      <w:pPr>
        <w:pStyle w:val="Heading1"/>
        <w:spacing w:before="65"/>
        <w:ind w:right="1893"/>
      </w:pPr>
      <w:r>
        <w:rPr/>
        <w:drawing>
          <wp:anchor distT="0" distB="0" distL="0" distR="0" allowOverlap="1" layoutInCell="1" locked="0" behindDoc="1" simplePos="0" relativeHeight="486110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scarleth Soto" w:id="6"/>
      <w:bookmarkEnd w:id="6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7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0"/>
      </w:tblGrid>
      <w:tr>
        <w:trPr>
          <w:trHeight w:val="525" w:hRule="atLeast"/>
        </w:trPr>
        <w:tc>
          <w:tcPr>
            <w:tcW w:w="1830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line="208" w:lineRule="exact" w:before="1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102" w:right="81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95" w:type="dxa"/>
          </w:tcPr>
          <w:p>
            <w:pPr>
              <w:pStyle w:val="TableParagraph"/>
              <w:ind w:left="310" w:right="29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4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102" w:right="6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10" w:right="29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7"/>
              <w:ind w:right="78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0"/>
              <w:ind w:right="74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10"/>
        <w:rPr>
          <w:b/>
          <w:sz w:val="34"/>
        </w:rPr>
      </w:pPr>
    </w:p>
    <w:p>
      <w:pPr>
        <w:spacing w:before="1"/>
        <w:ind w:left="125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57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2" w:lineRule="auto" w:before="60"/>
        <w:ind w:left="120" w:right="430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1"/>
        <w:rPr>
          <w:b/>
          <w:sz w:val="24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302" w:lineRule="auto"/>
        <w:ind w:left="125" w:right="46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-53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pos="900" w:val="left" w:leader="none"/>
        </w:tabs>
        <w:spacing w:line="350" w:lineRule="auto" w:before="0" w:after="0"/>
        <w:ind w:left="840" w:right="464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de: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Riesgo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COVID-19</w:t>
      </w:r>
      <w:r>
        <w:rPr>
          <w:spacing w:val="1"/>
          <w:sz w:val="20"/>
        </w:rPr>
        <w:t> </w:t>
      </w:r>
      <w:r>
        <w:rPr>
          <w:sz w:val="20"/>
        </w:rPr>
        <w:t>dirigida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están</w:t>
      </w:r>
      <w:r>
        <w:rPr>
          <w:spacing w:val="56"/>
          <w:sz w:val="20"/>
        </w:rPr>
        <w:t> </w:t>
      </w:r>
      <w:r>
        <w:rPr>
          <w:sz w:val="20"/>
        </w:rPr>
        <w:t>ejecutando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pos="909" w:val="left" w:leader="none"/>
        </w:tabs>
        <w:spacing w:line="350" w:lineRule="auto" w:before="1" w:after="0"/>
        <w:ind w:left="845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de:</w:t>
      </w:r>
      <w:r>
        <w:rPr>
          <w:spacing w:val="51"/>
          <w:sz w:val="20"/>
        </w:rPr>
        <w:t> </w:t>
      </w:r>
      <w:r>
        <w:rPr>
          <w:sz w:val="20"/>
        </w:rPr>
        <w:t>becas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inglés,</w:t>
      </w:r>
      <w:r>
        <w:rPr>
          <w:spacing w:val="51"/>
          <w:sz w:val="20"/>
        </w:rPr>
        <w:t> </w:t>
      </w:r>
      <w:r>
        <w:rPr>
          <w:sz w:val="20"/>
        </w:rPr>
        <w:t>seguro</w:t>
      </w:r>
      <w:r>
        <w:rPr>
          <w:spacing w:val="51"/>
          <w:sz w:val="20"/>
        </w:rPr>
        <w:t> </w:t>
      </w:r>
      <w:r>
        <w:rPr>
          <w:sz w:val="20"/>
        </w:rPr>
        <w:t>médico</w:t>
      </w:r>
      <w:r>
        <w:rPr>
          <w:spacing w:val="50"/>
          <w:sz w:val="20"/>
        </w:rPr>
        <w:t> </w:t>
      </w:r>
      <w:r>
        <w:rPr>
          <w:sz w:val="20"/>
        </w:rPr>
        <w:t>escolar,</w:t>
      </w:r>
      <w:r>
        <w:rPr>
          <w:spacing w:val="50"/>
          <w:sz w:val="20"/>
        </w:rPr>
        <w:t> </w:t>
      </w:r>
      <w:r>
        <w:rPr>
          <w:sz w:val="20"/>
        </w:rPr>
        <w:t>útiles</w:t>
      </w:r>
      <w:r>
        <w:rPr>
          <w:spacing w:val="48"/>
          <w:sz w:val="20"/>
        </w:rPr>
        <w:t> </w:t>
      </w:r>
      <w:r>
        <w:rPr>
          <w:sz w:val="20"/>
        </w:rPr>
        <w:t>escolares</w:t>
      </w:r>
      <w:r>
        <w:rPr>
          <w:spacing w:val="50"/>
          <w:sz w:val="20"/>
        </w:rPr>
        <w:t> </w:t>
      </w:r>
      <w:r>
        <w:rPr>
          <w:sz w:val="20"/>
        </w:rPr>
        <w:t>y</w:t>
      </w:r>
      <w:r>
        <w:rPr>
          <w:spacing w:val="49"/>
          <w:sz w:val="20"/>
        </w:rPr>
        <w:t> </w:t>
      </w:r>
      <w:r>
        <w:rPr>
          <w:sz w:val="20"/>
        </w:rPr>
        <w:t>valija</w:t>
      </w:r>
      <w:r>
        <w:rPr>
          <w:spacing w:val="50"/>
          <w:sz w:val="20"/>
        </w:rPr>
        <w:t> </w:t>
      </w:r>
      <w:r>
        <w:rPr>
          <w:sz w:val="20"/>
        </w:rPr>
        <w:t>didáctica,</w:t>
      </w:r>
      <w:r>
        <w:rPr>
          <w:spacing w:val="49"/>
          <w:sz w:val="20"/>
        </w:rPr>
        <w:t> </w:t>
      </w:r>
      <w:r>
        <w:rPr>
          <w:sz w:val="20"/>
        </w:rPr>
        <w:t>sobre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segundo</w:t>
      </w:r>
      <w:r>
        <w:rPr>
          <w:spacing w:val="1"/>
          <w:sz w:val="20"/>
        </w:rPr>
        <w:t> </w:t>
      </w:r>
      <w:r>
        <w:rPr>
          <w:sz w:val="20"/>
        </w:rPr>
        <w:t>cuatrimestre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presente</w:t>
      </w:r>
      <w:r>
        <w:rPr>
          <w:spacing w:val="55"/>
          <w:sz w:val="20"/>
        </w:rPr>
        <w:t> </w:t>
      </w:r>
      <w:r>
        <w:rPr>
          <w:sz w:val="20"/>
        </w:rPr>
        <w:t>año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Educación -MINEDUC-.</w:t>
      </w: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998" w:val="left" w:leader="none"/>
        </w:tabs>
        <w:spacing w:line="350" w:lineRule="auto" w:before="1" w:after="0"/>
        <w:ind w:left="835" w:right="477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proyectos: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Inversión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construcciones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remozamientos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centros</w:t>
      </w:r>
      <w:r>
        <w:rPr>
          <w:spacing w:val="56"/>
          <w:sz w:val="20"/>
        </w:rPr>
        <w:t> </w:t>
      </w:r>
      <w:r>
        <w:rPr>
          <w:sz w:val="20"/>
        </w:rPr>
        <w:t>educativos</w:t>
      </w:r>
      <w:r>
        <w:rPr>
          <w:spacing w:val="56"/>
          <w:sz w:val="20"/>
        </w:rPr>
        <w:t> </w:t>
      </w:r>
      <w:r>
        <w:rPr>
          <w:sz w:val="20"/>
        </w:rPr>
        <w:t>conjuntamente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4"/>
          <w:sz w:val="20"/>
        </w:rPr>
        <w:t> </w:t>
      </w:r>
      <w:r>
        <w:rPr>
          <w:sz w:val="20"/>
        </w:rPr>
        <w:t>Educación</w:t>
      </w:r>
      <w:r>
        <w:rPr>
          <w:spacing w:val="65"/>
          <w:sz w:val="20"/>
        </w:rPr>
        <w:t> </w:t>
      </w:r>
      <w:r>
        <w:rPr>
          <w:sz w:val="20"/>
        </w:rPr>
        <w:t>-MINEDUC-</w:t>
      </w:r>
      <w:r>
        <w:rPr>
          <w:spacing w:val="65"/>
          <w:sz w:val="20"/>
        </w:rPr>
        <w:t> </w:t>
      </w:r>
      <w:r>
        <w:rPr>
          <w:sz w:val="20"/>
        </w:rPr>
        <w:t>y</w:t>
      </w:r>
      <w:r>
        <w:rPr>
          <w:spacing w:val="64"/>
          <w:sz w:val="20"/>
        </w:rPr>
        <w:t> </w:t>
      </w:r>
      <w:r>
        <w:rPr>
          <w:sz w:val="20"/>
        </w:rPr>
        <w:t>el</w:t>
      </w:r>
      <w:r>
        <w:rPr>
          <w:spacing w:val="65"/>
          <w:sz w:val="20"/>
        </w:rPr>
        <w:t> </w:t>
      </w:r>
      <w:r>
        <w:rPr>
          <w:sz w:val="20"/>
        </w:rPr>
        <w:t>Ministerio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4"/>
          <w:sz w:val="20"/>
        </w:rPr>
        <w:t> </w:t>
      </w:r>
      <w:r>
        <w:rPr>
          <w:sz w:val="20"/>
        </w:rPr>
        <w:t>Comunicación</w:t>
      </w:r>
      <w:r>
        <w:rPr>
          <w:spacing w:val="64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Vivienda</w:t>
      </w:r>
      <w:r>
        <w:rPr>
          <w:spacing w:val="-2"/>
          <w:sz w:val="20"/>
        </w:rPr>
        <w:t> </w:t>
      </w:r>
      <w:r>
        <w:rPr>
          <w:sz w:val="20"/>
        </w:rPr>
        <w:t>-CIV-</w:t>
      </w:r>
      <w:r>
        <w:rPr>
          <w:spacing w:val="-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Republica.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835" w:val="left" w:leader="none"/>
        </w:tabs>
        <w:spacing w:line="240" w:lineRule="auto" w:before="0" w:after="0"/>
        <w:ind w:left="835" w:right="0" w:hanging="345"/>
        <w:jc w:val="both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participó</w:t>
      </w:r>
      <w:r>
        <w:rPr>
          <w:spacing w:val="-3"/>
          <w:sz w:val="20"/>
        </w:rPr>
        <w:t> </w:t>
      </w:r>
      <w:r>
        <w:rPr>
          <w:sz w:val="20"/>
        </w:rPr>
        <w:t>actividades</w:t>
      </w:r>
      <w:r>
        <w:rPr>
          <w:spacing w:val="-3"/>
          <w:sz w:val="20"/>
        </w:rPr>
        <w:t> </w:t>
      </w:r>
      <w:r>
        <w:rPr>
          <w:sz w:val="20"/>
        </w:rPr>
        <w:t>relacionadas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Plan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Vacunación</w:t>
      </w:r>
      <w:r>
        <w:rPr>
          <w:spacing w:val="-4"/>
          <w:sz w:val="20"/>
        </w:rPr>
        <w:t> </w:t>
      </w:r>
      <w:r>
        <w:rPr>
          <w:sz w:val="20"/>
        </w:rPr>
        <w:t>COVID-19,</w:t>
      </w:r>
      <w:r>
        <w:rPr>
          <w:spacing w:val="-4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niños</w:t>
      </w:r>
      <w:r>
        <w:rPr>
          <w:spacing w:val="-3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line="350" w:lineRule="auto" w:before="110"/>
        <w:ind w:left="845" w:right="472"/>
        <w:jc w:val="both"/>
      </w:pPr>
      <w:r>
        <w:rPr/>
        <w:t>5 a 11 años, estudiantes de 12 a 17 años, maestros y padres de familia en diferentes</w:t>
      </w:r>
      <w:r>
        <w:rPr>
          <w:spacing w:val="1"/>
        </w:rPr>
        <w:t> </w:t>
      </w:r>
      <w:r>
        <w:rPr/>
        <w:t>establecimientos</w:t>
      </w:r>
      <w:r>
        <w:rPr>
          <w:spacing w:val="26"/>
        </w:rPr>
        <w:t> </w:t>
      </w:r>
      <w:r>
        <w:rPr/>
        <w:t>educativos,</w:t>
      </w:r>
      <w:r>
        <w:rPr>
          <w:spacing w:val="27"/>
        </w:rPr>
        <w:t> </w:t>
      </w:r>
      <w:r>
        <w:rPr/>
        <w:t>con</w:t>
      </w:r>
      <w:r>
        <w:rPr>
          <w:spacing w:val="27"/>
        </w:rPr>
        <w:t> </w:t>
      </w:r>
      <w:r>
        <w:rPr/>
        <w:t>el</w:t>
      </w:r>
      <w:r>
        <w:rPr>
          <w:spacing w:val="81"/>
        </w:rPr>
        <w:t> </w:t>
      </w:r>
      <w:r>
        <w:rPr/>
        <w:t>Ministerio</w:t>
      </w:r>
      <w:r>
        <w:rPr>
          <w:spacing w:val="82"/>
        </w:rPr>
        <w:t> </w:t>
      </w:r>
      <w:r>
        <w:rPr/>
        <w:t>de</w:t>
      </w:r>
      <w:r>
        <w:rPr>
          <w:spacing w:val="82"/>
        </w:rPr>
        <w:t> </w:t>
      </w:r>
      <w:r>
        <w:rPr/>
        <w:t>Educación</w:t>
      </w:r>
      <w:r>
        <w:rPr>
          <w:spacing w:val="81"/>
        </w:rPr>
        <w:t> </w:t>
      </w:r>
      <w:r>
        <w:rPr/>
        <w:t>-MINEDUC-,</w:t>
      </w:r>
      <w:r>
        <w:rPr>
          <w:spacing w:val="80"/>
        </w:rPr>
        <w:t> </w:t>
      </w:r>
      <w:r>
        <w:rPr/>
        <w:t>Ministerio</w:t>
      </w:r>
      <w:r>
        <w:rPr>
          <w:spacing w:val="-54"/>
        </w:rPr>
        <w:t> </w:t>
      </w:r>
      <w:r>
        <w:rPr/>
        <w:t>de Salud Pública y Asistencia Social -MSPAS- y Ministerio de la Defensa Nacional -</w:t>
      </w:r>
      <w:r>
        <w:rPr>
          <w:spacing w:val="1"/>
        </w:rPr>
        <w:t> </w:t>
      </w:r>
      <w:r>
        <w:rPr/>
        <w:t>MINDEF-</w:t>
      </w:r>
      <w:r>
        <w:rPr>
          <w:spacing w:val="-2"/>
        </w:rPr>
        <w:t> </w:t>
      </w:r>
      <w:r>
        <w:rPr/>
        <w:t>requerido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el Señor</w:t>
      </w:r>
      <w:r>
        <w:rPr>
          <w:spacing w:val="-2"/>
        </w:rPr>
        <w:t> </w:t>
      </w:r>
      <w:r>
        <w:rPr/>
        <w:t>Presidente de la</w:t>
      </w:r>
      <w:r>
        <w:rPr>
          <w:spacing w:val="-2"/>
        </w:rPr>
        <w:t> </w:t>
      </w:r>
      <w:r>
        <w:rPr/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1"/>
          <w:numId w:val="4"/>
        </w:numPr>
        <w:tabs>
          <w:tab w:pos="159" w:val="left" w:leader="none"/>
        </w:tabs>
        <w:spacing w:line="240" w:lineRule="auto" w:before="0" w:after="0"/>
        <w:ind w:left="159" w:right="47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40" w:h="15840"/>
          <w:pgMar w:top="640" w:bottom="280" w:left="1560" w:right="1260"/>
        </w:sectPr>
      </w:pPr>
    </w:p>
    <w:p>
      <w:pPr>
        <w:pStyle w:val="Heading1"/>
        <w:spacing w:before="70"/>
        <w:ind w:left="1665" w:right="1909"/>
      </w:pPr>
      <w:r>
        <w:rPr/>
        <w:pict>
          <v:group style="position:absolute;margin-left:0pt;margin-top:0pt;width:614.75pt;height:794pt;mso-position-horizontal-relative:page;mso-position-vertical-relative:page;z-index:-17205760" id="docshapegroup18" coordorigin="0,0" coordsize="12295,15880">
            <v:shape style="position:absolute;left:0;top:0;width:12295;height:15880" type="#_x0000_t75" id="docshape19" stroked="false">
              <v:imagedata r:id="rId19" o:title=""/>
            </v:shape>
            <v:shape style="position:absolute;left:1725;top:11635;width:9970;height:3415" type="#_x0000_t75" id="docshape20" stroked="false">
              <v:imagedata r:id="rId20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7"/>
        </w:rPr>
      </w:pPr>
    </w:p>
    <w:tbl>
      <w:tblPr>
        <w:tblW w:w="0" w:type="auto"/>
        <w:jc w:val="left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5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spacing w:before="57"/>
              <w:ind w:left="41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42"/>
              <w:ind w:left="33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34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11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3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line="297" w:lineRule="auto" w:before="12"/>
              <w:ind w:left="325" w:right="493" w:hanging="5"/>
              <w:rPr>
                <w:sz w:val="20"/>
              </w:rPr>
            </w:pPr>
            <w:r>
              <w:rPr>
                <w:sz w:val="20"/>
              </w:rPr>
              <w:t>Escarleth Kimberly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Dessiré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ListParagraph"/>
        <w:numPr>
          <w:ilvl w:val="0"/>
          <w:numId w:val="5"/>
        </w:numPr>
        <w:tabs>
          <w:tab w:pos="1044" w:val="left" w:leader="none"/>
        </w:tabs>
        <w:spacing w:line="350" w:lineRule="auto" w:before="233" w:after="0"/>
        <w:ind w:left="945" w:right="463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dirigida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</w:t>
      </w:r>
      <w:r>
        <w:rPr>
          <w:spacing w:val="1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de: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-MINEDUC-,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MINECO-,</w:t>
      </w:r>
      <w:r>
        <w:rPr>
          <w:spacing w:val="46"/>
          <w:sz w:val="20"/>
        </w:rPr>
        <w:t> </w:t>
      </w:r>
      <w:r>
        <w:rPr>
          <w:sz w:val="20"/>
        </w:rPr>
        <w:t>Ministerio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Desarrollo</w:t>
      </w:r>
      <w:r>
        <w:rPr>
          <w:spacing w:val="47"/>
          <w:sz w:val="20"/>
        </w:rPr>
        <w:t> </w:t>
      </w:r>
      <w:r>
        <w:rPr>
          <w:sz w:val="20"/>
        </w:rPr>
        <w:t>Social</w:t>
      </w:r>
      <w:r>
        <w:rPr>
          <w:spacing w:val="47"/>
          <w:sz w:val="20"/>
        </w:rPr>
        <w:t> </w:t>
      </w:r>
      <w:r>
        <w:rPr>
          <w:sz w:val="20"/>
        </w:rPr>
        <w:t>-MIDES-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Ministerio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trabajo</w:t>
      </w:r>
      <w:r>
        <w:rPr>
          <w:spacing w:val="46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-MINTRAB-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Republica.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pos="1024" w:val="left" w:leader="none"/>
        </w:tabs>
        <w:spacing w:line="350" w:lineRule="auto" w:before="0" w:after="0"/>
        <w:ind w:left="955" w:right="473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en:</w:t>
      </w:r>
      <w:r>
        <w:rPr>
          <w:spacing w:val="1"/>
          <w:sz w:val="20"/>
        </w:rPr>
        <w:t> </w:t>
      </w:r>
      <w:r>
        <w:rPr>
          <w:sz w:val="20"/>
        </w:rPr>
        <w:t>acto</w:t>
      </w:r>
      <w:r>
        <w:rPr>
          <w:spacing w:val="1"/>
          <w:sz w:val="20"/>
        </w:rPr>
        <w:t> </w:t>
      </w:r>
      <w:r>
        <w:rPr>
          <w:sz w:val="20"/>
        </w:rPr>
        <w:t>oficial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quinta</w:t>
      </w:r>
      <w:r>
        <w:rPr>
          <w:spacing w:val="55"/>
          <w:sz w:val="20"/>
        </w:rPr>
        <w:t> </w:t>
      </w:r>
      <w:r>
        <w:rPr>
          <w:sz w:val="20"/>
        </w:rPr>
        <w:t>entrega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alimentación</w:t>
      </w:r>
      <w:r>
        <w:rPr>
          <w:spacing w:val="56"/>
          <w:sz w:val="20"/>
        </w:rPr>
        <w:t> </w:t>
      </w:r>
      <w:r>
        <w:rPr>
          <w:sz w:val="20"/>
        </w:rPr>
        <w:t>escolar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julio,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Escuela</w:t>
      </w:r>
      <w:r>
        <w:rPr>
          <w:spacing w:val="55"/>
          <w:sz w:val="20"/>
        </w:rPr>
        <w:t> </w:t>
      </w:r>
      <w:r>
        <w:rPr>
          <w:sz w:val="20"/>
        </w:rPr>
        <w:t>Oficial</w:t>
      </w:r>
      <w:r>
        <w:rPr>
          <w:spacing w:val="56"/>
          <w:sz w:val="20"/>
        </w:rPr>
        <w:t> </w:t>
      </w:r>
      <w:r>
        <w:rPr>
          <w:sz w:val="20"/>
        </w:rPr>
        <w:t>Urbana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"Berta</w:t>
      </w:r>
      <w:r>
        <w:rPr>
          <w:spacing w:val="56"/>
          <w:sz w:val="20"/>
        </w:rPr>
        <w:t> </w:t>
      </w:r>
      <w:r>
        <w:rPr>
          <w:sz w:val="20"/>
        </w:rPr>
        <w:t>Judith</w:t>
      </w:r>
      <w:r>
        <w:rPr>
          <w:spacing w:val="1"/>
          <w:sz w:val="20"/>
        </w:rPr>
        <w:t> </w:t>
      </w:r>
      <w:r>
        <w:rPr>
          <w:sz w:val="20"/>
        </w:rPr>
        <w:t>Franco</w:t>
      </w:r>
      <w:r>
        <w:rPr>
          <w:spacing w:val="1"/>
          <w:sz w:val="20"/>
        </w:rPr>
        <w:t> </w:t>
      </w:r>
      <w:r>
        <w:rPr>
          <w:sz w:val="20"/>
        </w:rPr>
        <w:t>Bonilla"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Jalapa,</w:t>
      </w:r>
      <w:r>
        <w:rPr>
          <w:spacing w:val="56"/>
          <w:sz w:val="20"/>
        </w:rPr>
        <w:t> </w:t>
      </w:r>
      <w:r>
        <w:rPr>
          <w:sz w:val="20"/>
        </w:rPr>
        <w:t>Jalapa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Republica.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011" w:val="left" w:leader="none"/>
        </w:tabs>
        <w:spacing w:line="348" w:lineRule="auto" w:before="0" w:after="0"/>
        <w:ind w:left="945" w:right="478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3"/>
          <w:sz w:val="20"/>
        </w:rPr>
        <w:t> </w:t>
      </w:r>
      <w:r>
        <w:rPr>
          <w:sz w:val="20"/>
        </w:rPr>
        <w:t>participó</w:t>
      </w:r>
      <w:r>
        <w:rPr>
          <w:spacing w:val="67"/>
          <w:sz w:val="20"/>
        </w:rPr>
        <w:t> </w:t>
      </w:r>
      <w:r>
        <w:rPr>
          <w:sz w:val="20"/>
        </w:rPr>
        <w:t>en</w:t>
      </w:r>
      <w:r>
        <w:rPr>
          <w:spacing w:val="67"/>
          <w:sz w:val="20"/>
        </w:rPr>
        <w:t> </w:t>
      </w:r>
      <w:r>
        <w:rPr>
          <w:sz w:val="20"/>
        </w:rPr>
        <w:t>una</w:t>
      </w:r>
      <w:r>
        <w:rPr>
          <w:spacing w:val="67"/>
          <w:sz w:val="20"/>
        </w:rPr>
        <w:t> </w:t>
      </w:r>
      <w:r>
        <w:rPr>
          <w:sz w:val="20"/>
        </w:rPr>
        <w:t>reunión</w:t>
      </w:r>
      <w:r>
        <w:rPr>
          <w:spacing w:val="68"/>
          <w:sz w:val="20"/>
        </w:rPr>
        <w:t> </w:t>
      </w:r>
      <w:r>
        <w:rPr>
          <w:sz w:val="20"/>
        </w:rPr>
        <w:t>interinstitucional</w:t>
      </w:r>
      <w:r>
        <w:rPr>
          <w:spacing w:val="67"/>
          <w:sz w:val="20"/>
        </w:rPr>
        <w:t> </w:t>
      </w:r>
      <w:r>
        <w:rPr>
          <w:sz w:val="20"/>
        </w:rPr>
        <w:t>donde</w:t>
      </w:r>
      <w:r>
        <w:rPr>
          <w:spacing w:val="67"/>
          <w:sz w:val="20"/>
        </w:rPr>
        <w:t> </w:t>
      </w:r>
      <w:r>
        <w:rPr>
          <w:sz w:val="20"/>
        </w:rPr>
        <w:t>el</w:t>
      </w:r>
      <w:r>
        <w:rPr>
          <w:spacing w:val="68"/>
          <w:sz w:val="20"/>
        </w:rPr>
        <w:t> </w:t>
      </w:r>
      <w:r>
        <w:rPr>
          <w:sz w:val="20"/>
        </w:rPr>
        <w:t>Ministerio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Educación</w:t>
      </w:r>
      <w:r>
        <w:rPr>
          <w:spacing w:val="67"/>
          <w:sz w:val="20"/>
        </w:rPr>
        <w:t> </w:t>
      </w:r>
      <w:r>
        <w:rPr>
          <w:sz w:val="20"/>
        </w:rPr>
        <w:t>dio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conocer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preliminar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daños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centros</w:t>
      </w:r>
      <w:r>
        <w:rPr>
          <w:spacing w:val="1"/>
          <w:sz w:val="20"/>
        </w:rPr>
        <w:t> </w:t>
      </w:r>
      <w:r>
        <w:rPr>
          <w:sz w:val="20"/>
        </w:rPr>
        <w:t>educativos</w:t>
      </w:r>
      <w:r>
        <w:rPr>
          <w:spacing w:val="1"/>
          <w:sz w:val="20"/>
        </w:rPr>
        <w:t> </w:t>
      </w:r>
      <w:r>
        <w:rPr>
          <w:sz w:val="20"/>
        </w:rPr>
        <w:t>oficiales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causa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frecuentes</w:t>
      </w:r>
      <w:r>
        <w:rPr>
          <w:spacing w:val="1"/>
          <w:sz w:val="20"/>
        </w:rPr>
        <w:t> </w:t>
      </w:r>
      <w:r>
        <w:rPr>
          <w:sz w:val="20"/>
        </w:rPr>
        <w:t>lluvias,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lineamientos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transparencia</w:t>
      </w:r>
      <w:r>
        <w:rPr>
          <w:spacing w:val="56"/>
          <w:sz w:val="20"/>
        </w:rPr>
        <w:t> </w:t>
      </w:r>
      <w:r>
        <w:rPr>
          <w:sz w:val="20"/>
        </w:rPr>
        <w:t>en  </w:t>
      </w:r>
      <w:r>
        <w:rPr>
          <w:spacing w:val="1"/>
          <w:sz w:val="20"/>
        </w:rPr>
        <w:t> </w:t>
      </w:r>
      <w:r>
        <w:rPr>
          <w:sz w:val="20"/>
        </w:rPr>
        <w:t>las  </w:t>
      </w:r>
      <w:r>
        <w:rPr>
          <w:spacing w:val="1"/>
          <w:sz w:val="20"/>
        </w:rPr>
        <w:t> </w:t>
      </w:r>
      <w:r>
        <w:rPr>
          <w:sz w:val="20"/>
        </w:rPr>
        <w:t>Adquisiciones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contrataciones</w:t>
      </w:r>
      <w:r>
        <w:rPr>
          <w:spacing w:val="1"/>
          <w:sz w:val="20"/>
        </w:rPr>
        <w:t> </w:t>
      </w:r>
      <w:r>
        <w:rPr>
          <w:sz w:val="20"/>
        </w:rPr>
        <w:t>derivadas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Decreto</w:t>
      </w:r>
      <w:r>
        <w:rPr>
          <w:spacing w:val="56"/>
          <w:sz w:val="20"/>
        </w:rPr>
        <w:t> </w:t>
      </w:r>
      <w:r>
        <w:rPr>
          <w:sz w:val="20"/>
        </w:rPr>
        <w:t>Gubernativo</w:t>
      </w:r>
      <w:r>
        <w:rPr>
          <w:spacing w:val="56"/>
          <w:sz w:val="20"/>
        </w:rPr>
        <w:t> </w:t>
      </w:r>
      <w:r>
        <w:rPr>
          <w:sz w:val="20"/>
        </w:rPr>
        <w:t>Numero</w:t>
      </w:r>
      <w:r>
        <w:rPr>
          <w:spacing w:val="56"/>
          <w:sz w:val="20"/>
        </w:rPr>
        <w:t> </w:t>
      </w:r>
      <w:r>
        <w:rPr>
          <w:sz w:val="20"/>
        </w:rPr>
        <w:t>3-2022,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declara</w:t>
      </w:r>
      <w:r>
        <w:rPr>
          <w:spacing w:val="56"/>
          <w:sz w:val="20"/>
        </w:rPr>
        <w:t> </w:t>
      </w:r>
      <w:r>
        <w:rPr>
          <w:sz w:val="20"/>
        </w:rPr>
        <w:t>Estado   de</w:t>
      </w:r>
      <w:r>
        <w:rPr>
          <w:spacing w:val="1"/>
          <w:sz w:val="20"/>
        </w:rPr>
        <w:t> </w:t>
      </w:r>
      <w:r>
        <w:rPr>
          <w:sz w:val="20"/>
        </w:rPr>
        <w:t>Calamidad</w:t>
      </w:r>
      <w:r>
        <w:rPr>
          <w:spacing w:val="56"/>
          <w:sz w:val="20"/>
        </w:rPr>
        <w:t> </w:t>
      </w:r>
      <w:r>
        <w:rPr>
          <w:sz w:val="20"/>
        </w:rPr>
        <w:t>Publica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todo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territorio</w:t>
      </w:r>
      <w:r>
        <w:rPr>
          <w:spacing w:val="56"/>
          <w:sz w:val="20"/>
        </w:rPr>
        <w:t> </w:t>
      </w:r>
      <w:r>
        <w:rPr>
          <w:sz w:val="20"/>
        </w:rPr>
        <w:t>nacional,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32"/>
        </w:rPr>
      </w:pPr>
    </w:p>
    <w:p>
      <w:pPr>
        <w:pStyle w:val="BodyText"/>
        <w:ind w:left="10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usted</w:t>
      </w:r>
      <w:r>
        <w:rPr>
          <w:spacing w:val="-2"/>
        </w:rPr>
        <w:t> </w:t>
      </w:r>
      <w:r>
        <w:rPr/>
        <w:t>Atentamente,</w:t>
      </w:r>
    </w:p>
    <w:p>
      <w:pPr>
        <w:spacing w:after="0"/>
        <w:sectPr>
          <w:pgSz w:w="12300" w:h="15880"/>
          <w:pgMar w:top="640" w:bottom="280" w:left="1500" w:right="1260"/>
        </w:sectPr>
      </w:pPr>
    </w:p>
    <w:p>
      <w:pPr>
        <w:pStyle w:val="Heading1"/>
        <w:ind w:left="1590"/>
        <w:jc w:val="left"/>
      </w:pPr>
      <w:r>
        <w:rPr/>
        <w:drawing>
          <wp:anchor distT="0" distB="0" distL="0" distR="0" allowOverlap="1" layoutInCell="1" locked="0" behindDoc="1" simplePos="0" relativeHeight="486111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Gabriel Juarez" w:id="7"/>
      <w:bookmarkEnd w:id="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0"/>
        <w:gridCol w:w="1795"/>
        <w:gridCol w:w="3195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left="220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09" w:right="31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37"/>
              <w:ind w:left="227" w:right="227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20" w:right="21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17"/>
              <w:ind w:left="236" w:right="227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spacing w:before="9"/>
        <w:rPr>
          <w:b/>
          <w:sz w:val="52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0"/>
        <w:ind w:left="135" w:right="472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30" w:right="90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durante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julio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65" w:val="left" w:leader="none"/>
        </w:tabs>
        <w:spacing w:line="261" w:lineRule="auto" w:before="0" w:after="0"/>
        <w:ind w:left="690" w:right="913" w:hanging="5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actividades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Fortalecimiento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capacidades</w:t>
      </w:r>
      <w:r>
        <w:rPr>
          <w:spacing w:val="56"/>
          <w:sz w:val="20"/>
        </w:rPr>
        <w:t> </w:t>
      </w:r>
      <w:r>
        <w:rPr>
          <w:sz w:val="20"/>
        </w:rPr>
        <w:t>operativas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Cuerpo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Ingenieros</w:t>
      </w:r>
      <w:r>
        <w:rPr>
          <w:spacing w:val="51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Ejército</w:t>
      </w:r>
      <w:r>
        <w:rPr>
          <w:spacing w:val="49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Ministerio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Defensa</w:t>
      </w:r>
      <w:r>
        <w:rPr>
          <w:spacing w:val="51"/>
          <w:sz w:val="20"/>
        </w:rPr>
        <w:t> </w:t>
      </w:r>
      <w:r>
        <w:rPr>
          <w:sz w:val="20"/>
        </w:rPr>
        <w:t>Nacional</w:t>
      </w:r>
      <w:r>
        <w:rPr>
          <w:spacing w:val="50"/>
          <w:sz w:val="20"/>
        </w:rPr>
        <w:t> </w:t>
      </w:r>
      <w:r>
        <w:rPr>
          <w:sz w:val="20"/>
        </w:rPr>
        <w:t>-MINDEF-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47" w:val="left" w:leader="none"/>
        </w:tabs>
        <w:spacing w:line="300" w:lineRule="auto" w:before="0" w:after="0"/>
        <w:ind w:left="685" w:right="924" w:hanging="5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5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-MINGOB-,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fase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diseño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Cumplimiento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Condenas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Hombres,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Finca</w:t>
      </w:r>
      <w:r>
        <w:rPr>
          <w:spacing w:val="1"/>
          <w:sz w:val="20"/>
        </w:rPr>
        <w:t> </w:t>
      </w:r>
      <w:r>
        <w:rPr>
          <w:sz w:val="20"/>
        </w:rPr>
        <w:t>Cuyuta,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Masagua,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Escuintla,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6"/>
        </w:numPr>
        <w:tabs>
          <w:tab w:pos="769" w:val="left" w:leader="none"/>
        </w:tabs>
        <w:spacing w:line="266" w:lineRule="auto" w:before="0" w:after="0"/>
        <w:ind w:left="680" w:right="927" w:hanging="5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recuperación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55"/>
          <w:sz w:val="20"/>
        </w:rPr>
        <w:t> </w:t>
      </w:r>
      <w:r>
        <w:rPr>
          <w:sz w:val="20"/>
        </w:rPr>
        <w:t>puente</w:t>
      </w:r>
      <w:r>
        <w:rPr>
          <w:spacing w:val="56"/>
          <w:sz w:val="20"/>
        </w:rPr>
        <w:t> </w:t>
      </w:r>
      <w:r>
        <w:rPr>
          <w:sz w:val="20"/>
        </w:rPr>
        <w:t>bailey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Chahal,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Alta</w:t>
      </w:r>
      <w:r>
        <w:rPr>
          <w:spacing w:val="56"/>
          <w:sz w:val="20"/>
        </w:rPr>
        <w:t> </w:t>
      </w:r>
      <w:r>
        <w:rPr>
          <w:sz w:val="20"/>
        </w:rPr>
        <w:t>Verapaz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 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838" w:val="left" w:leader="none"/>
        </w:tabs>
        <w:spacing w:line="256" w:lineRule="auto" w:before="1" w:after="0"/>
        <w:ind w:left="675" w:right="932" w:hanging="55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ruta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establecida,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curso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Marinos</w:t>
      </w:r>
      <w:r>
        <w:rPr>
          <w:spacing w:val="56"/>
          <w:sz w:val="20"/>
        </w:rPr>
        <w:t> </w:t>
      </w:r>
      <w:r>
        <w:rPr>
          <w:sz w:val="20"/>
        </w:rPr>
        <w:t>Mercantes,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Escuela</w:t>
      </w:r>
      <w:r>
        <w:rPr>
          <w:spacing w:val="56"/>
          <w:sz w:val="20"/>
        </w:rPr>
        <w:t> </w:t>
      </w:r>
      <w:r>
        <w:rPr>
          <w:sz w:val="20"/>
        </w:rPr>
        <w:t>Naval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Defensa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-MINDEF-,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743" w:val="left" w:leader="none"/>
        </w:tabs>
        <w:spacing w:line="264" w:lineRule="auto" w:before="0" w:after="0"/>
        <w:ind w:left="670" w:right="937" w:hanging="5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39</w:t>
      </w:r>
      <w:r>
        <w:rPr>
          <w:spacing w:val="56"/>
          <w:sz w:val="20"/>
        </w:rPr>
        <w:t> </w:t>
      </w:r>
      <w:r>
        <w:rPr>
          <w:sz w:val="20"/>
        </w:rPr>
        <w:t>kilómetros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rehabilitación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mejoramiento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vial</w:t>
      </w:r>
      <w:r>
        <w:rPr>
          <w:spacing w:val="1"/>
          <w:sz w:val="20"/>
        </w:rPr>
        <w:t> </w:t>
      </w:r>
      <w:r>
        <w:rPr>
          <w:sz w:val="20"/>
        </w:rPr>
        <w:t>estratégica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tercer</w:t>
      </w:r>
      <w:r>
        <w:rPr>
          <w:spacing w:val="56"/>
          <w:sz w:val="20"/>
        </w:rPr>
        <w:t> </w:t>
      </w:r>
      <w:r>
        <w:rPr>
          <w:sz w:val="20"/>
        </w:rPr>
        <w:t>orden,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Melchor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Meneos,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Petén,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85" w:val="left" w:leader="none"/>
        </w:tabs>
        <w:spacing w:line="256" w:lineRule="auto" w:before="0" w:after="0"/>
        <w:ind w:left="680" w:right="928" w:hanging="5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MINGOB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-MINDEF-,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53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9"/>
        <w:ind w:left="0" w:right="93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20" w:bottom="280" w:left="1580" w:right="800"/>
        </w:sectPr>
      </w:pPr>
    </w:p>
    <w:p>
      <w:pPr>
        <w:pStyle w:val="Heading1"/>
        <w:spacing w:before="70"/>
        <w:ind w:left="1600"/>
        <w:jc w:val="left"/>
      </w:pPr>
      <w:r>
        <w:rPr/>
        <w:pict>
          <v:group style="position:absolute;margin-left:0pt;margin-top:0pt;width:612pt;height:792pt;mso-position-horizontal-relative:page;mso-position-vertical-relative:page;z-index:-17204736" id="docshapegroup21" coordorigin="0,0" coordsize="12240,15840">
            <v:shape style="position:absolute;left:0;top:0;width:12240;height:15840" type="#_x0000_t75" id="docshape22" stroked="false">
              <v:imagedata r:id="rId22" o:title=""/>
            </v:shape>
            <v:shape style="position:absolute;left:1655;top:6900;width:3200;height:3455" type="#_x0000_t75" id="docshape23" stroked="false">
              <v:imagedata r:id="rId23" o:title=""/>
            </v:shape>
            <v:shape style="position:absolute;left:5725;top:7955;width:5125;height:3820" type="#_x0000_t75" id="docshape24" stroked="false">
              <v:imagedata r:id="rId24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319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03" w:right="9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>
            <w:pPr>
              <w:pStyle w:val="TableParagraph"/>
              <w:ind w:left="310" w:right="30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37"/>
              <w:ind w:left="75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04" w:right="8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27"/>
              <w:ind w:left="13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spacing w:before="2"/>
        <w:rPr>
          <w:b/>
          <w:sz w:val="53"/>
        </w:rPr>
      </w:pPr>
    </w:p>
    <w:p>
      <w:pPr>
        <w:pStyle w:val="ListParagraph"/>
        <w:numPr>
          <w:ilvl w:val="0"/>
          <w:numId w:val="6"/>
        </w:numPr>
        <w:tabs>
          <w:tab w:pos="797" w:val="left" w:leader="none"/>
        </w:tabs>
        <w:spacing w:line="261" w:lineRule="auto" w:before="1" w:after="0"/>
        <w:ind w:left="705" w:right="902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ante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Presupuesto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-MINFIN-,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establecida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ocho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ejecutoras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descentralización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gasto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Policía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Civil,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777" w:val="left" w:leader="none"/>
        </w:tabs>
        <w:spacing w:line="300" w:lineRule="auto" w:before="0" w:after="0"/>
        <w:ind w:left="700" w:right="907" w:hanging="5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indicadores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matriz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Sector</w:t>
      </w:r>
      <w:r>
        <w:rPr>
          <w:spacing w:val="56"/>
          <w:sz w:val="20"/>
        </w:rPr>
        <w:t> </w:t>
      </w:r>
      <w:r>
        <w:rPr>
          <w:sz w:val="20"/>
        </w:rPr>
        <w:t>Justicia,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</w:t>
      </w:r>
      <w:r>
        <w:rPr>
          <w:spacing w:val="-53"/>
          <w:sz w:val="20"/>
        </w:rPr>
        <w:t> </w:t>
      </w:r>
      <w:r>
        <w:rPr>
          <w:sz w:val="20"/>
        </w:rPr>
        <w:t>MINGOB,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finalidad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mensuales,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ind w:left="13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1"/>
          <w:numId w:val="4"/>
        </w:numPr>
        <w:tabs>
          <w:tab w:pos="159" w:val="left" w:leader="none"/>
        </w:tabs>
        <w:spacing w:line="240" w:lineRule="auto" w:before="0" w:after="0"/>
        <w:ind w:left="159" w:right="94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40" w:h="15840"/>
          <w:pgMar w:top="640" w:bottom="280" w:left="1580" w:right="800"/>
        </w:sectPr>
      </w:pPr>
    </w:p>
    <w:p>
      <w:pPr>
        <w:pStyle w:val="Heading1"/>
        <w:spacing w:before="65"/>
        <w:ind w:left="1613" w:right="2282"/>
      </w:pPr>
      <w:r>
        <w:rPr/>
        <w:drawing>
          <wp:anchor distT="0" distB="0" distL="0" distR="0" allowOverlap="1" layoutInCell="1" locked="0" behindDoc="1" simplePos="0" relativeHeight="486112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Geovanna Estrada" w:id="8"/>
      <w:bookmarkEnd w:id="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7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101" w:right="9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0" w:right="30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7"/>
              <w:ind w:left="54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102" w:right="8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70"/>
              <w:ind w:left="592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spacing w:before="10"/>
        <w:rPr>
          <w:b/>
          <w:sz w:val="52"/>
        </w:rPr>
      </w:pPr>
    </w:p>
    <w:p>
      <w:pPr>
        <w:spacing w:before="0"/>
        <w:ind w:left="17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7"/>
        <w:ind w:left="17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165" w:right="419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0"/>
        <w:ind w:left="16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6"/>
        </w:rPr>
      </w:pPr>
    </w:p>
    <w:p>
      <w:pPr>
        <w:spacing w:line="259" w:lineRule="auto" w:before="0"/>
        <w:ind w:left="155" w:right="884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 apoyo profesional realizadas en el mes de julio de 2022,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259" w:lineRule="auto" w:before="0"/>
        <w:ind w:left="865" w:right="884" w:hanging="350"/>
        <w:jc w:val="both"/>
        <w:rPr>
          <w:sz w:val="22"/>
        </w:rPr>
      </w:pPr>
      <w:r>
        <w:rPr>
          <w:sz w:val="22"/>
        </w:rPr>
        <w:t>a.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apoyó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informes</w:t>
      </w:r>
      <w:r>
        <w:rPr>
          <w:spacing w:val="61"/>
          <w:sz w:val="22"/>
        </w:rPr>
        <w:t> </w:t>
      </w:r>
      <w:r>
        <w:rPr>
          <w:sz w:val="22"/>
        </w:rPr>
        <w:t>semanales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son</w:t>
      </w:r>
      <w:r>
        <w:rPr>
          <w:spacing w:val="61"/>
          <w:sz w:val="22"/>
        </w:rPr>
        <w:t> </w:t>
      </w:r>
      <w:r>
        <w:rPr>
          <w:sz w:val="22"/>
        </w:rPr>
        <w:t>trasladados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Cultura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  </w:t>
      </w:r>
      <w:r>
        <w:rPr>
          <w:spacing w:val="1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Ambiente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Recursos</w:t>
      </w:r>
      <w:r>
        <w:rPr>
          <w:spacing w:val="62"/>
          <w:sz w:val="22"/>
        </w:rPr>
        <w:t> </w:t>
      </w:r>
      <w:r>
        <w:rPr>
          <w:sz w:val="22"/>
        </w:rPr>
        <w:t>Naturales,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Finanzas</w:t>
      </w:r>
      <w:r>
        <w:rPr>
          <w:spacing w:val="6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Relaciones</w:t>
      </w:r>
      <w:r>
        <w:rPr>
          <w:spacing w:val="61"/>
          <w:sz w:val="22"/>
        </w:rPr>
        <w:t> </w:t>
      </w:r>
      <w:r>
        <w:rPr>
          <w:sz w:val="22"/>
        </w:rPr>
        <w:t>Exteriores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spacing w:before="7"/>
        <w:rPr>
          <w:sz w:val="24"/>
        </w:rPr>
      </w:pPr>
    </w:p>
    <w:p>
      <w:pPr>
        <w:spacing w:line="261" w:lineRule="auto" w:before="0"/>
        <w:ind w:left="865" w:right="887" w:hanging="350"/>
        <w:jc w:val="both"/>
        <w:rPr>
          <w:sz w:val="22"/>
        </w:rPr>
      </w:pPr>
      <w:r>
        <w:rPr>
          <w:sz w:val="22"/>
        </w:rPr>
        <w:t>b.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mesa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coordinada por la Coordinadora Nacional 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Reducción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Desastres</w:t>
      </w:r>
      <w:r>
        <w:rPr>
          <w:spacing w:val="1"/>
          <w:sz w:val="22"/>
        </w:rPr>
        <w:t> </w:t>
      </w:r>
      <w:r>
        <w:rPr>
          <w:sz w:val="22"/>
        </w:rPr>
        <w:t>Naturales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Provocados,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Plan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Recuperación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Temporada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Lluvias,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cual</w:t>
      </w:r>
      <w:r>
        <w:rPr>
          <w:spacing w:val="1"/>
          <w:sz w:val="22"/>
        </w:rPr>
        <w:t> </w:t>
      </w:r>
      <w:r>
        <w:rPr>
          <w:sz w:val="22"/>
        </w:rPr>
        <w:t>responde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normativa</w:t>
      </w:r>
      <w:r>
        <w:rPr>
          <w:spacing w:val="1"/>
          <w:sz w:val="22"/>
        </w:rPr>
        <w:t> </w:t>
      </w:r>
      <w:r>
        <w:rPr>
          <w:sz w:val="22"/>
        </w:rPr>
        <w:t>contenida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Decreto</w:t>
      </w:r>
      <w:r>
        <w:rPr>
          <w:spacing w:val="61"/>
          <w:sz w:val="22"/>
        </w:rPr>
        <w:t> </w:t>
      </w:r>
      <w:r>
        <w:rPr>
          <w:sz w:val="22"/>
        </w:rPr>
        <w:t>Número</w:t>
      </w:r>
      <w:r>
        <w:rPr>
          <w:spacing w:val="62"/>
          <w:sz w:val="22"/>
        </w:rPr>
        <w:t> </w:t>
      </w:r>
      <w:r>
        <w:rPr>
          <w:sz w:val="22"/>
        </w:rPr>
        <w:t>35-2022,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Congreso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relacionada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Estado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Calamidad</w:t>
      </w:r>
      <w:r>
        <w:rPr>
          <w:spacing w:val="-1"/>
          <w:sz w:val="22"/>
        </w:rPr>
        <w:t> </w:t>
      </w:r>
      <w:r>
        <w:rPr>
          <w:sz w:val="22"/>
        </w:rPr>
        <w:t>Pública</w:t>
      </w:r>
      <w:r>
        <w:rPr>
          <w:spacing w:val="-1"/>
          <w:sz w:val="22"/>
        </w:rPr>
        <w:t> </w:t>
      </w:r>
      <w:r>
        <w:rPr>
          <w:sz w:val="22"/>
        </w:rPr>
        <w:t>a nivel nacional.</w:t>
      </w:r>
    </w:p>
    <w:p>
      <w:pPr>
        <w:pStyle w:val="BodyText"/>
        <w:spacing w:before="5"/>
        <w:rPr>
          <w:sz w:val="23"/>
        </w:rPr>
      </w:pPr>
    </w:p>
    <w:p>
      <w:pPr>
        <w:spacing w:line="259" w:lineRule="auto" w:before="0"/>
        <w:ind w:left="860" w:right="892" w:hanging="355"/>
        <w:jc w:val="both"/>
        <w:rPr>
          <w:sz w:val="22"/>
        </w:rPr>
      </w:pPr>
      <w:r>
        <w:rPr>
          <w:sz w:val="22"/>
        </w:rPr>
        <w:t>c.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 Señor 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</w:t>
      </w:r>
      <w:r>
        <w:rPr>
          <w:spacing w:val="1"/>
          <w:sz w:val="22"/>
        </w:rPr>
        <w:t> </w:t>
      </w:r>
      <w:r>
        <w:rPr>
          <w:sz w:val="22"/>
        </w:rPr>
        <w:t>de Guatemala, se dio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mesas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coordinadas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27"/>
          <w:sz w:val="22"/>
        </w:rPr>
        <w:t> </w:t>
      </w:r>
      <w:r>
        <w:rPr>
          <w:sz w:val="22"/>
        </w:rPr>
        <w:t>Infraestructura</w:t>
      </w:r>
      <w:r>
        <w:rPr>
          <w:spacing w:val="86"/>
          <w:sz w:val="22"/>
        </w:rPr>
        <w:t> </w:t>
      </w:r>
      <w:r>
        <w:rPr>
          <w:sz w:val="22"/>
        </w:rPr>
        <w:t>y</w:t>
      </w:r>
      <w:r>
        <w:rPr>
          <w:spacing w:val="86"/>
          <w:sz w:val="22"/>
        </w:rPr>
        <w:t> </w:t>
      </w:r>
      <w:r>
        <w:rPr>
          <w:sz w:val="22"/>
        </w:rPr>
        <w:t>Vivienda,</w:t>
      </w:r>
      <w:r>
        <w:rPr>
          <w:spacing w:val="86"/>
          <w:sz w:val="22"/>
        </w:rPr>
        <w:t> </w:t>
      </w:r>
      <w:r>
        <w:rPr>
          <w:sz w:val="22"/>
        </w:rPr>
        <w:t>Ministerio</w:t>
      </w:r>
      <w:r>
        <w:rPr>
          <w:spacing w:val="87"/>
          <w:sz w:val="22"/>
        </w:rPr>
        <w:t> </w:t>
      </w:r>
      <w:r>
        <w:rPr>
          <w:sz w:val="22"/>
        </w:rPr>
        <w:t>de</w:t>
      </w:r>
      <w:r>
        <w:rPr>
          <w:spacing w:val="87"/>
          <w:sz w:val="22"/>
        </w:rPr>
        <w:t> </w:t>
      </w:r>
      <w:r>
        <w:rPr>
          <w:sz w:val="22"/>
        </w:rPr>
        <w:t>Finanzas</w:t>
      </w:r>
      <w:r>
        <w:rPr>
          <w:spacing w:val="86"/>
          <w:sz w:val="22"/>
        </w:rPr>
        <w:t> </w:t>
      </w:r>
      <w:r>
        <w:rPr>
          <w:sz w:val="22"/>
        </w:rPr>
        <w:t>Públicas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Secretaria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Planificación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Programación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Presidencia,</w:t>
      </w:r>
      <w:r>
        <w:rPr>
          <w:spacing w:val="-59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mensual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contenidos en el Decreto Número 21-2022, del Congreso de la República 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Ley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Fortalecer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-1"/>
          <w:sz w:val="22"/>
        </w:rPr>
        <w:t> </w:t>
      </w:r>
      <w:r>
        <w:rPr>
          <w:sz w:val="22"/>
        </w:rPr>
        <w:t>Estratégica.</w:t>
      </w:r>
    </w:p>
    <w:p>
      <w:pPr>
        <w:pStyle w:val="BodyText"/>
        <w:spacing w:before="1"/>
        <w:rPr>
          <w:sz w:val="28"/>
        </w:rPr>
      </w:pPr>
    </w:p>
    <w:p>
      <w:pPr>
        <w:spacing w:before="0"/>
        <w:ind w:left="0" w:right="8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80" w:bottom="280" w:left="1580" w:right="800"/>
        </w:sectPr>
      </w:pPr>
    </w:p>
    <w:p>
      <w:pPr>
        <w:pStyle w:val="Heading1"/>
        <w:spacing w:before="70"/>
        <w:ind w:left="1613" w:right="2282"/>
      </w:pPr>
      <w:r>
        <w:rPr/>
        <w:pict>
          <v:group style="position:absolute;margin-left:0pt;margin-top:0pt;width:612pt;height:792pt;mso-position-horizontal-relative:page;mso-position-vertical-relative:page;z-index:-17203712" id="docshapegroup25" coordorigin="0,0" coordsize="12240,15840">
            <v:shape style="position:absolute;left:0;top:0;width:12240;height:15840" type="#_x0000_t75" id="docshape26" stroked="false">
              <v:imagedata r:id="rId26" o:title=""/>
            </v:shape>
            <v:shape style="position:absolute;left:1720;top:5235;width:9160;height:5530" type="#_x0000_t75" id="docshape27" stroked="false">
              <v:imagedata r:id="rId27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0"/>
        <w:gridCol w:w="2780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2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47"/>
              <w:ind w:left="310" w:right="29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52"/>
              <w:ind w:left="54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562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2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spacing w:before="5"/>
        <w:rPr>
          <w:b/>
          <w:sz w:val="52"/>
        </w:rPr>
      </w:pPr>
    </w:p>
    <w:p>
      <w:pPr>
        <w:spacing w:line="261" w:lineRule="auto" w:before="0"/>
        <w:ind w:left="865" w:right="887" w:hanging="350"/>
        <w:jc w:val="both"/>
        <w:rPr>
          <w:sz w:val="22"/>
        </w:rPr>
      </w:pPr>
      <w:r>
        <w:rPr>
          <w:sz w:val="22"/>
        </w:rPr>
        <w:t>d.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visitas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Cultura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Desarrollo</w:t>
      </w:r>
      <w:r>
        <w:rPr>
          <w:spacing w:val="-1"/>
          <w:sz w:val="22"/>
        </w:rPr>
        <w:t> </w:t>
      </w:r>
      <w:r>
        <w:rPr>
          <w:sz w:val="22"/>
        </w:rPr>
        <w:t>Social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 Finanzas</w:t>
      </w:r>
      <w:r>
        <w:rPr>
          <w:spacing w:val="-1"/>
          <w:sz w:val="22"/>
        </w:rPr>
        <w:t> </w:t>
      </w:r>
      <w:r>
        <w:rPr>
          <w:sz w:val="22"/>
        </w:rPr>
        <w:t>Públicas.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1"/>
        <w:ind w:left="0" w:right="92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80" w:bottom="280" w:left="1580" w:right="800"/>
        </w:sectPr>
      </w:pPr>
    </w:p>
    <w:p>
      <w:pPr>
        <w:pStyle w:val="Heading3"/>
        <w:ind w:left="1905"/>
        <w:jc w:val="left"/>
      </w:pPr>
      <w:r>
        <w:rPr/>
        <w:drawing>
          <wp:anchor distT="0" distB="0" distL="0" distR="0" allowOverlap="1" layoutInCell="1" locked="0" behindDoc="1" simplePos="0" relativeHeight="486113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Gerson Barrios" w:id="9"/>
      <w:bookmarkEnd w:id="9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7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470"/>
        <w:gridCol w:w="1590"/>
        <w:gridCol w:w="2465"/>
      </w:tblGrid>
      <w:tr>
        <w:trPr>
          <w:trHeight w:val="270" w:hRule="atLeast"/>
        </w:trPr>
        <w:tc>
          <w:tcPr>
            <w:tcW w:w="1625" w:type="dxa"/>
          </w:tcPr>
          <w:p>
            <w:pPr>
              <w:pStyle w:val="TableParagraph"/>
              <w:spacing w:before="16"/>
              <w:ind w:left="32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470" w:type="dxa"/>
          </w:tcPr>
          <w:p>
            <w:pPr>
              <w:pStyle w:val="TableParagraph"/>
              <w:spacing w:before="7"/>
              <w:ind w:left="83" w:right="79"/>
              <w:jc w:val="center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16"/>
              <w:ind w:left="280" w:right="27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65" w:type="dxa"/>
          </w:tcPr>
          <w:p>
            <w:pPr>
              <w:pStyle w:val="TableParagraph"/>
              <w:spacing w:before="16"/>
              <w:ind w:left="55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julio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30" w:hRule="atLeast"/>
        </w:trPr>
        <w:tc>
          <w:tcPr>
            <w:tcW w:w="1625" w:type="dxa"/>
          </w:tcPr>
          <w:p>
            <w:pPr>
              <w:pStyle w:val="TableParagraph"/>
              <w:spacing w:before="6"/>
              <w:ind w:left="49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37"/>
              <w:ind w:left="39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470" w:type="dxa"/>
          </w:tcPr>
          <w:p>
            <w:pPr>
              <w:pStyle w:val="TableParagraph"/>
              <w:spacing w:before="6"/>
              <w:ind w:left="83" w:right="68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90" w:type="dxa"/>
          </w:tcPr>
          <w:p>
            <w:pPr>
              <w:pStyle w:val="TableParagraph"/>
              <w:spacing w:before="6"/>
              <w:ind w:left="280" w:right="280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65" w:type="dxa"/>
          </w:tcPr>
          <w:p>
            <w:pPr>
              <w:pStyle w:val="TableParagraph"/>
              <w:spacing w:before="11"/>
              <w:ind w:left="341" w:right="336"/>
              <w:jc w:val="center"/>
              <w:rPr>
                <w:sz w:val="19"/>
              </w:rPr>
            </w:pPr>
            <w:r>
              <w:rPr>
                <w:sz w:val="19"/>
              </w:rPr>
              <w:t>Gerson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Elias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Barrios</w:t>
            </w:r>
          </w:p>
          <w:p>
            <w:pPr>
              <w:pStyle w:val="TableParagraph"/>
              <w:spacing w:before="37"/>
              <w:ind w:left="340" w:right="336"/>
              <w:jc w:val="center"/>
              <w:rPr>
                <w:sz w:val="19"/>
              </w:rPr>
            </w:pPr>
            <w:r>
              <w:rPr>
                <w:sz w:val="19"/>
              </w:rPr>
              <w:t>Garrido</w:t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spacing w:before="182"/>
        <w:ind w:left="620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1"/>
        <w:ind w:left="620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47" w:lineRule="auto" w:before="7"/>
        <w:ind w:left="620" w:right="4789" w:hanging="5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1"/>
        <w:rPr>
          <w:sz w:val="19"/>
        </w:rPr>
      </w:pPr>
    </w:p>
    <w:p>
      <w:pPr>
        <w:spacing w:before="0"/>
        <w:ind w:left="61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1"/>
      </w:pPr>
    </w:p>
    <w:p>
      <w:pPr>
        <w:spacing w:line="244" w:lineRule="auto" w:before="1"/>
        <w:ind w:left="615" w:right="1428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-50"/>
          <w:sz w:val="19"/>
        </w:rPr>
        <w:t> </w:t>
      </w:r>
      <w:r>
        <w:rPr>
          <w:sz w:val="19"/>
        </w:rPr>
        <w:t>profesional</w:t>
      </w:r>
      <w:r>
        <w:rPr>
          <w:spacing w:val="19"/>
          <w:sz w:val="19"/>
        </w:rPr>
        <w:t> </w:t>
      </w:r>
      <w:r>
        <w:rPr>
          <w:sz w:val="19"/>
        </w:rPr>
        <w:t>realizadas</w:t>
      </w:r>
      <w:r>
        <w:rPr>
          <w:spacing w:val="19"/>
          <w:sz w:val="19"/>
        </w:rPr>
        <w:t> </w:t>
      </w:r>
      <w:r>
        <w:rPr>
          <w:sz w:val="19"/>
        </w:rPr>
        <w:t>durante</w:t>
      </w:r>
      <w:r>
        <w:rPr>
          <w:spacing w:val="18"/>
          <w:sz w:val="19"/>
        </w:rPr>
        <w:t> </w:t>
      </w:r>
      <w:r>
        <w:rPr>
          <w:sz w:val="19"/>
        </w:rPr>
        <w:t>el</w:t>
      </w:r>
      <w:r>
        <w:rPr>
          <w:spacing w:val="19"/>
          <w:sz w:val="19"/>
        </w:rPr>
        <w:t> </w:t>
      </w:r>
      <w:r>
        <w:rPr>
          <w:sz w:val="19"/>
        </w:rPr>
        <w:t>mes</w:t>
      </w:r>
      <w:r>
        <w:rPr>
          <w:spacing w:val="19"/>
          <w:sz w:val="19"/>
        </w:rPr>
        <w:t> </w:t>
      </w:r>
      <w:r>
        <w:rPr>
          <w:sz w:val="19"/>
        </w:rPr>
        <w:t>de</w:t>
      </w:r>
      <w:r>
        <w:rPr>
          <w:spacing w:val="19"/>
          <w:sz w:val="19"/>
        </w:rPr>
        <w:t> </w:t>
      </w:r>
      <w:r>
        <w:rPr>
          <w:sz w:val="19"/>
        </w:rPr>
        <w:t>julio</w:t>
      </w:r>
      <w:r>
        <w:rPr>
          <w:spacing w:val="19"/>
          <w:sz w:val="19"/>
        </w:rPr>
        <w:t> </w:t>
      </w:r>
      <w:r>
        <w:rPr>
          <w:sz w:val="19"/>
        </w:rPr>
        <w:t>de</w:t>
      </w:r>
      <w:r>
        <w:rPr>
          <w:spacing w:val="20"/>
          <w:sz w:val="19"/>
        </w:rPr>
        <w:t> </w:t>
      </w:r>
      <w:r>
        <w:rPr>
          <w:sz w:val="19"/>
        </w:rPr>
        <w:t>2022,</w:t>
      </w:r>
      <w:r>
        <w:rPr>
          <w:spacing w:val="17"/>
          <w:sz w:val="19"/>
        </w:rPr>
        <w:t> </w:t>
      </w:r>
      <w:r>
        <w:rPr>
          <w:sz w:val="19"/>
        </w:rPr>
        <w:t>de</w:t>
      </w:r>
      <w:r>
        <w:rPr>
          <w:spacing w:val="17"/>
          <w:sz w:val="19"/>
        </w:rPr>
        <w:t> </w:t>
      </w:r>
      <w:r>
        <w:rPr>
          <w:sz w:val="19"/>
        </w:rPr>
        <w:t>conformidad</w:t>
      </w:r>
      <w:r>
        <w:rPr>
          <w:spacing w:val="17"/>
          <w:sz w:val="19"/>
        </w:rPr>
        <w:t> </w:t>
      </w:r>
      <w:r>
        <w:rPr>
          <w:sz w:val="19"/>
        </w:rPr>
        <w:t>con</w:t>
      </w:r>
      <w:r>
        <w:rPr>
          <w:spacing w:val="18"/>
          <w:sz w:val="19"/>
        </w:rPr>
        <w:t> </w:t>
      </w:r>
      <w:r>
        <w:rPr>
          <w:sz w:val="19"/>
        </w:rPr>
        <w:t>lo</w:t>
      </w:r>
      <w:r>
        <w:rPr>
          <w:spacing w:val="17"/>
          <w:sz w:val="19"/>
        </w:rPr>
        <w:t> </w:t>
      </w:r>
      <w:r>
        <w:rPr>
          <w:sz w:val="19"/>
        </w:rPr>
        <w:t>establecido</w:t>
      </w:r>
      <w:r>
        <w:rPr>
          <w:spacing w:val="-50"/>
          <w:sz w:val="19"/>
        </w:rPr>
        <w:t> </w:t>
      </w:r>
      <w:r>
        <w:rPr>
          <w:sz w:val="19"/>
        </w:rPr>
        <w:t>en la cláusula décima segunda del Contrato Administrativo en referencia, las cuales 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-2"/>
          <w:sz w:val="19"/>
        </w:rPr>
        <w:t> </w:t>
      </w:r>
      <w:r>
        <w:rPr>
          <w:sz w:val="19"/>
        </w:rPr>
        <w:t>a continuación:</w:t>
      </w:r>
    </w:p>
    <w:p>
      <w:pPr>
        <w:pStyle w:val="BodyText"/>
        <w:spacing w:before="9"/>
        <w:rPr>
          <w:sz w:val="19"/>
        </w:rPr>
      </w:pPr>
    </w:p>
    <w:p>
      <w:pPr>
        <w:spacing w:before="1"/>
        <w:ind w:left="610" w:right="0" w:firstLine="0"/>
        <w:jc w:val="left"/>
        <w:rPr>
          <w:sz w:val="19"/>
        </w:rPr>
      </w:pPr>
      <w:r>
        <w:rPr>
          <w:sz w:val="19"/>
        </w:rPr>
        <w:t>Acompañamiento</w:t>
      </w:r>
      <w:r>
        <w:rPr>
          <w:spacing w:val="-4"/>
          <w:sz w:val="19"/>
        </w:rPr>
        <w:t> </w:t>
      </w:r>
      <w:r>
        <w:rPr>
          <w:sz w:val="19"/>
        </w:rPr>
        <w:t>en'las</w:t>
      </w:r>
      <w:r>
        <w:rPr>
          <w:spacing w:val="-3"/>
          <w:sz w:val="19"/>
        </w:rPr>
        <w:t> </w:t>
      </w:r>
      <w:r>
        <w:rPr>
          <w:sz w:val="19"/>
        </w:rPr>
        <w:t>siguientes</w:t>
      </w:r>
      <w:r>
        <w:rPr>
          <w:spacing w:val="-2"/>
          <w:sz w:val="19"/>
        </w:rPr>
        <w:t> </w:t>
      </w:r>
      <w:r>
        <w:rPr>
          <w:sz w:val="19"/>
        </w:rPr>
        <w:t>actividades</w:t>
      </w:r>
      <w:r>
        <w:rPr>
          <w:spacing w:val="-4"/>
          <w:sz w:val="19"/>
        </w:rPr>
        <w:t> </w:t>
      </w:r>
      <w:r>
        <w:rPr>
          <w:sz w:val="19"/>
        </w:rPr>
        <w:t>que</w:t>
      </w:r>
      <w:r>
        <w:rPr>
          <w:spacing w:val="-4"/>
          <w:sz w:val="19"/>
        </w:rPr>
        <w:t> </w:t>
      </w:r>
      <w:r>
        <w:rPr>
          <w:sz w:val="19"/>
        </w:rPr>
        <w:t>fui</w:t>
      </w:r>
      <w:r>
        <w:rPr>
          <w:spacing w:val="-2"/>
          <w:sz w:val="19"/>
        </w:rPr>
        <w:t> </w:t>
      </w:r>
      <w:r>
        <w:rPr>
          <w:sz w:val="19"/>
        </w:rPr>
        <w:t>requerido:</w:t>
      </w:r>
    </w:p>
    <w:p>
      <w:pPr>
        <w:pStyle w:val="BodyText"/>
        <w:spacing w:before="1"/>
      </w:pPr>
    </w:p>
    <w:p>
      <w:pPr>
        <w:spacing w:line="244" w:lineRule="auto" w:before="0"/>
        <w:ind w:left="1435" w:right="1428" w:hanging="325"/>
        <w:jc w:val="both"/>
        <w:rPr>
          <w:sz w:val="19"/>
        </w:rPr>
      </w:pPr>
      <w:r>
        <w:rPr>
          <w:sz w:val="19"/>
        </w:rPr>
        <w:t>A.</w:t>
      </w:r>
      <w:r>
        <w:rPr>
          <w:spacing w:val="1"/>
          <w:sz w:val="19"/>
        </w:rPr>
        <w:t> </w:t>
      </w:r>
      <w:r>
        <w:rPr>
          <w:sz w:val="19"/>
        </w:rPr>
        <w:t>Se participó en reunión de trabajo virtual con personal técnico de la Autoridad para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26"/>
          <w:sz w:val="19"/>
        </w:rPr>
        <w:t> </w:t>
      </w:r>
      <w:r>
        <w:rPr>
          <w:sz w:val="19"/>
        </w:rPr>
        <w:t>Manejo</w:t>
      </w:r>
      <w:r>
        <w:rPr>
          <w:spacing w:val="26"/>
          <w:sz w:val="19"/>
        </w:rPr>
        <w:t> </w:t>
      </w:r>
      <w:r>
        <w:rPr>
          <w:sz w:val="19"/>
        </w:rPr>
        <w:t>Sustentable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Cuenca</w:t>
      </w:r>
      <w:r>
        <w:rPr>
          <w:spacing w:val="25"/>
          <w:sz w:val="19"/>
        </w:rPr>
        <w:t> </w:t>
      </w:r>
      <w:r>
        <w:rPr>
          <w:sz w:val="19"/>
        </w:rPr>
        <w:t>y</w:t>
      </w:r>
      <w:r>
        <w:rPr>
          <w:spacing w:val="26"/>
          <w:sz w:val="19"/>
        </w:rPr>
        <w:t> </w:t>
      </w:r>
      <w:r>
        <w:rPr>
          <w:sz w:val="19"/>
        </w:rPr>
        <w:t>del</w:t>
      </w:r>
      <w:r>
        <w:rPr>
          <w:spacing w:val="26"/>
          <w:sz w:val="19"/>
        </w:rPr>
        <w:t> </w:t>
      </w:r>
      <w:r>
        <w:rPr>
          <w:sz w:val="19"/>
        </w:rPr>
        <w:t>lago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Amatitlán</w:t>
      </w:r>
      <w:r>
        <w:rPr>
          <w:spacing w:val="25"/>
          <w:sz w:val="19"/>
        </w:rPr>
        <w:t> </w:t>
      </w:r>
      <w:r>
        <w:rPr>
          <w:sz w:val="19"/>
        </w:rPr>
        <w:t>-AMSA-,</w:t>
      </w:r>
      <w:r>
        <w:rPr>
          <w:spacing w:val="25"/>
          <w:sz w:val="19"/>
        </w:rPr>
        <w:t> </w:t>
      </w:r>
      <w:r>
        <w:rPr>
          <w:sz w:val="19"/>
        </w:rPr>
        <w:t>donde</w:t>
      </w:r>
      <w:r>
        <w:rPr>
          <w:spacing w:val="24"/>
          <w:sz w:val="19"/>
        </w:rPr>
        <w:t> </w:t>
      </w:r>
      <w:r>
        <w:rPr>
          <w:sz w:val="19"/>
        </w:rPr>
        <w:t>se</w:t>
      </w:r>
      <w:r>
        <w:rPr>
          <w:spacing w:val="-50"/>
          <w:sz w:val="19"/>
        </w:rPr>
        <w:t> </w:t>
      </w:r>
      <w:r>
        <w:rPr>
          <w:sz w:val="19"/>
        </w:rPr>
        <w:t>tuvo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bien</w:t>
      </w:r>
      <w:r>
        <w:rPr>
          <w:spacing w:val="1"/>
          <w:sz w:val="19"/>
        </w:rPr>
        <w:t> </w:t>
      </w:r>
      <w:r>
        <w:rPr>
          <w:sz w:val="19"/>
        </w:rPr>
        <w:t>conocer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avances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ambientales</w:t>
      </w:r>
      <w:r>
        <w:rPr>
          <w:spacing w:val="1"/>
          <w:sz w:val="19"/>
        </w:rPr>
        <w:t> </w:t>
      </w:r>
      <w:r>
        <w:rPr>
          <w:sz w:val="19"/>
        </w:rPr>
        <w:t>siguientes:</w:t>
      </w:r>
      <w:r>
        <w:rPr>
          <w:spacing w:val="52"/>
          <w:sz w:val="19"/>
        </w:rPr>
        <w:t> </w:t>
      </w:r>
      <w:r>
        <w:rPr>
          <w:sz w:val="19"/>
        </w:rPr>
        <w:t>a)</w:t>
      </w:r>
      <w:r>
        <w:rPr>
          <w:spacing w:val="-50"/>
          <w:sz w:val="19"/>
        </w:rPr>
        <w:t> </w:t>
      </w:r>
      <w:r>
        <w:rPr>
          <w:sz w:val="19"/>
        </w:rPr>
        <w:t>Planta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separación</w:t>
      </w:r>
      <w:r>
        <w:rPr>
          <w:spacing w:val="52"/>
          <w:sz w:val="19"/>
        </w:rPr>
        <w:t> </w:t>
      </w:r>
      <w:r>
        <w:rPr>
          <w:sz w:val="19"/>
        </w:rPr>
        <w:t>de residuos</w:t>
      </w:r>
      <w:r>
        <w:rPr>
          <w:spacing w:val="53"/>
          <w:sz w:val="19"/>
        </w:rPr>
        <w:t> </w:t>
      </w:r>
      <w:r>
        <w:rPr>
          <w:sz w:val="19"/>
        </w:rPr>
        <w:t>y desechos sólidos, y b) lagunas de retención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sólidos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desembocadura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río</w:t>
      </w:r>
      <w:r>
        <w:rPr>
          <w:spacing w:val="-1"/>
          <w:sz w:val="19"/>
        </w:rPr>
        <w:t> </w:t>
      </w:r>
      <w:r>
        <w:rPr>
          <w:sz w:val="19"/>
        </w:rPr>
        <w:t>Villalobos.</w:t>
      </w:r>
    </w:p>
    <w:p>
      <w:pPr>
        <w:pStyle w:val="BodyText"/>
        <w:spacing w:before="6"/>
      </w:pPr>
    </w:p>
    <w:p>
      <w:pPr>
        <w:spacing w:before="0"/>
        <w:ind w:left="1440" w:right="1428" w:hanging="315"/>
        <w:jc w:val="both"/>
        <w:rPr>
          <w:sz w:val="19"/>
        </w:rPr>
      </w:pPr>
      <w:r>
        <w:rPr>
          <w:sz w:val="19"/>
        </w:rPr>
        <w:t>B.   Se apoyó en el ingreso de información en la matriz de solicitudes de alcaldes de</w:t>
      </w:r>
      <w:r>
        <w:rPr>
          <w:spacing w:val="1"/>
          <w:sz w:val="19"/>
        </w:rPr>
        <w:t> </w:t>
      </w:r>
      <w:r>
        <w:rPr>
          <w:sz w:val="19"/>
        </w:rPr>
        <w:t>los departamentos de Baja Verapaz y Alta Verapaz, como parte de la Mesa de</w:t>
      </w:r>
      <w:r>
        <w:rPr>
          <w:spacing w:val="1"/>
          <w:sz w:val="19"/>
        </w:rPr>
        <w:t> </w:t>
      </w:r>
      <w:r>
        <w:rPr>
          <w:sz w:val="19"/>
        </w:rPr>
        <w:t>Infraestructura,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cumplimiento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plan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52"/>
          <w:sz w:val="19"/>
        </w:rPr>
        <w:t> </w:t>
      </w:r>
      <w:r>
        <w:rPr>
          <w:sz w:val="19"/>
        </w:rPr>
        <w:t>gira</w:t>
      </w:r>
      <w:r>
        <w:rPr>
          <w:spacing w:val="1"/>
          <w:sz w:val="19"/>
        </w:rPr>
        <w:t> </w:t>
      </w:r>
      <w:r>
        <w:rPr>
          <w:sz w:val="19"/>
        </w:rPr>
        <w:t>presidencial</w:t>
      </w:r>
      <w:r>
        <w:rPr>
          <w:spacing w:val="-1"/>
          <w:sz w:val="19"/>
        </w:rPr>
        <w:t> </w:t>
      </w:r>
      <w:r>
        <w:rPr>
          <w:sz w:val="19"/>
        </w:rPr>
        <w:t>que se</w:t>
      </w:r>
      <w:r>
        <w:rPr>
          <w:spacing w:val="-2"/>
          <w:sz w:val="19"/>
        </w:rPr>
        <w:t> </w:t>
      </w:r>
      <w:r>
        <w:rPr>
          <w:sz w:val="19"/>
        </w:rPr>
        <w:t>realizó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el Palacio</w:t>
      </w:r>
      <w:r>
        <w:rPr>
          <w:spacing w:val="-1"/>
          <w:sz w:val="19"/>
        </w:rPr>
        <w:t> </w:t>
      </w:r>
      <w:r>
        <w:rPr>
          <w:sz w:val="19"/>
        </w:rPr>
        <w:t>Nacional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Cultura.</w:t>
      </w:r>
    </w:p>
    <w:p>
      <w:pPr>
        <w:pStyle w:val="BodyText"/>
        <w:spacing w:before="1"/>
      </w:pPr>
    </w:p>
    <w:p>
      <w:pPr>
        <w:spacing w:line="247" w:lineRule="auto" w:before="0"/>
        <w:ind w:left="1440" w:right="1428" w:hanging="320"/>
        <w:jc w:val="both"/>
        <w:rPr>
          <w:sz w:val="19"/>
        </w:rPr>
      </w:pPr>
      <w:r>
        <w:rPr>
          <w:sz w:val="19"/>
        </w:rPr>
        <w:t>C.   Se apoyó en el ingreso de información en la matriz de solicitudes de alcaldes de</w:t>
      </w:r>
      <w:r>
        <w:rPr>
          <w:spacing w:val="1"/>
          <w:sz w:val="19"/>
        </w:rPr>
        <w:t> </w:t>
      </w:r>
      <w:r>
        <w:rPr>
          <w:sz w:val="19"/>
        </w:rPr>
        <w:t>los departamentos de Sacatepéquez, Retalhuleu y Sololá, como parte de la Mesa</w:t>
      </w:r>
      <w:r>
        <w:rPr>
          <w:spacing w:val="1"/>
          <w:sz w:val="19"/>
        </w:rPr>
        <w:t> </w:t>
      </w:r>
      <w:r>
        <w:rPr>
          <w:sz w:val="19"/>
        </w:rPr>
        <w:t>de Ambiente y Energía, en cumplimiento del plan de trabajo de la segunda gira</w:t>
      </w:r>
      <w:r>
        <w:rPr>
          <w:spacing w:val="1"/>
          <w:sz w:val="19"/>
        </w:rPr>
        <w:t> </w:t>
      </w:r>
      <w:r>
        <w:rPr>
          <w:sz w:val="19"/>
        </w:rPr>
        <w:t>presidencial</w:t>
      </w:r>
      <w:r>
        <w:rPr>
          <w:spacing w:val="-1"/>
          <w:sz w:val="19"/>
        </w:rPr>
        <w:t> </w:t>
      </w:r>
      <w:r>
        <w:rPr>
          <w:sz w:val="19"/>
        </w:rPr>
        <w:t>que se</w:t>
      </w:r>
      <w:r>
        <w:rPr>
          <w:spacing w:val="-2"/>
          <w:sz w:val="19"/>
        </w:rPr>
        <w:t> </w:t>
      </w:r>
      <w:r>
        <w:rPr>
          <w:sz w:val="19"/>
        </w:rPr>
        <w:t>realizó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el Palacio</w:t>
      </w:r>
      <w:r>
        <w:rPr>
          <w:spacing w:val="-1"/>
          <w:sz w:val="19"/>
        </w:rPr>
        <w:t> </w:t>
      </w:r>
      <w:r>
        <w:rPr>
          <w:sz w:val="19"/>
        </w:rPr>
        <w:t>Nacional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Cultura.</w:t>
      </w:r>
    </w:p>
    <w:p>
      <w:pPr>
        <w:pStyle w:val="BodyText"/>
        <w:spacing w:before="1"/>
        <w:rPr>
          <w:sz w:val="19"/>
        </w:rPr>
      </w:pPr>
    </w:p>
    <w:p>
      <w:pPr>
        <w:spacing w:line="247" w:lineRule="auto" w:before="0"/>
        <w:ind w:left="1430" w:right="1424" w:hanging="305"/>
        <w:jc w:val="both"/>
        <w:rPr>
          <w:sz w:val="19"/>
        </w:rPr>
      </w:pPr>
      <w:r>
        <w:rPr>
          <w:sz w:val="19"/>
        </w:rPr>
        <w:t>D.</w:t>
      </w:r>
      <w:r>
        <w:rPr>
          <w:spacing w:val="1"/>
          <w:sz w:val="19"/>
        </w:rPr>
        <w:t> </w:t>
      </w:r>
      <w:r>
        <w:rPr>
          <w:sz w:val="19"/>
        </w:rPr>
        <w:t>Seguimiento a los avances de la estrategia nacional de reforestación 2022-2023,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1"/>
          <w:sz w:val="19"/>
        </w:rPr>
        <w:t> </w:t>
      </w:r>
      <w:r>
        <w:rPr>
          <w:sz w:val="19"/>
        </w:rPr>
        <w:t>participan: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Instituto</w:t>
      </w:r>
      <w:r>
        <w:rPr>
          <w:spacing w:val="1"/>
          <w:sz w:val="19"/>
        </w:rPr>
        <w:t> </w:t>
      </w:r>
      <w:r>
        <w:rPr>
          <w:sz w:val="19"/>
        </w:rPr>
        <w:t>Nacional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Electrificación</w:t>
      </w:r>
      <w:r>
        <w:rPr>
          <w:spacing w:val="1"/>
          <w:sz w:val="19"/>
        </w:rPr>
        <w:t> </w:t>
      </w:r>
      <w:r>
        <w:rPr>
          <w:sz w:val="19"/>
        </w:rPr>
        <w:t>-INDE-,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Agricultura,</w:t>
      </w:r>
      <w:r>
        <w:rPr>
          <w:spacing w:val="1"/>
          <w:sz w:val="19"/>
        </w:rPr>
        <w:t> </w:t>
      </w:r>
      <w:r>
        <w:rPr>
          <w:sz w:val="19"/>
        </w:rPr>
        <w:t>Ganadería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Alimentación</w:t>
      </w:r>
      <w:r>
        <w:rPr>
          <w:spacing w:val="1"/>
          <w:sz w:val="19"/>
        </w:rPr>
        <w:t> </w:t>
      </w:r>
      <w:r>
        <w:rPr>
          <w:sz w:val="19"/>
        </w:rPr>
        <w:t>-MAGA-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Ambiente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Recursos</w:t>
      </w:r>
      <w:r>
        <w:rPr>
          <w:spacing w:val="-1"/>
          <w:sz w:val="19"/>
        </w:rPr>
        <w:t> </w:t>
      </w:r>
      <w:r>
        <w:rPr>
          <w:sz w:val="19"/>
        </w:rPr>
        <w:t>Naturales -MARN-.</w:t>
      </w:r>
    </w:p>
    <w:p>
      <w:pPr>
        <w:pStyle w:val="BodyText"/>
        <w:spacing w:before="2"/>
        <w:rPr>
          <w:sz w:val="19"/>
        </w:rPr>
      </w:pPr>
    </w:p>
    <w:p>
      <w:pPr>
        <w:spacing w:line="244" w:lineRule="auto" w:before="0"/>
        <w:ind w:left="1435" w:right="1422" w:hanging="310"/>
        <w:jc w:val="both"/>
        <w:rPr>
          <w:sz w:val="19"/>
        </w:rPr>
      </w:pPr>
      <w:r>
        <w:rPr>
          <w:sz w:val="19"/>
        </w:rPr>
        <w:t>E.</w:t>
      </w:r>
      <w:r>
        <w:rPr>
          <w:spacing w:val="1"/>
          <w:sz w:val="19"/>
        </w:rPr>
        <w:t> </w:t>
      </w:r>
      <w:r>
        <w:rPr>
          <w:sz w:val="19"/>
        </w:rPr>
        <w:t>Se participó en reunión virtual de la iniciativa de formulación de un programa de</w:t>
      </w:r>
      <w:r>
        <w:rPr>
          <w:spacing w:val="1"/>
          <w:sz w:val="19"/>
        </w:rPr>
        <w:t> </w:t>
      </w:r>
      <w:r>
        <w:rPr>
          <w:sz w:val="19"/>
        </w:rPr>
        <w:t>saneamiento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comunidades</w:t>
      </w:r>
      <w:r>
        <w:rPr>
          <w:spacing w:val="1"/>
          <w:sz w:val="19"/>
        </w:rPr>
        <w:t> </w:t>
      </w:r>
      <w:r>
        <w:rPr>
          <w:sz w:val="19"/>
        </w:rPr>
        <w:t>rurales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énfasis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reducción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vulnerabilidad</w:t>
      </w:r>
      <w:r>
        <w:rPr>
          <w:spacing w:val="31"/>
          <w:sz w:val="19"/>
        </w:rPr>
        <w:t> </w:t>
      </w:r>
      <w:r>
        <w:rPr>
          <w:sz w:val="19"/>
        </w:rPr>
        <w:t>alimentaria</w:t>
      </w:r>
      <w:r>
        <w:rPr>
          <w:spacing w:val="32"/>
          <w:sz w:val="19"/>
        </w:rPr>
        <w:t> </w:t>
      </w:r>
      <w:r>
        <w:rPr>
          <w:sz w:val="19"/>
        </w:rPr>
        <w:t>y</w:t>
      </w:r>
      <w:r>
        <w:rPr>
          <w:spacing w:val="33"/>
          <w:sz w:val="19"/>
        </w:rPr>
        <w:t> </w:t>
      </w:r>
      <w:r>
        <w:rPr>
          <w:sz w:val="19"/>
        </w:rPr>
        <w:t>cambio</w:t>
      </w:r>
      <w:r>
        <w:rPr>
          <w:spacing w:val="31"/>
          <w:sz w:val="19"/>
        </w:rPr>
        <w:t> </w:t>
      </w:r>
      <w:r>
        <w:rPr>
          <w:sz w:val="19"/>
        </w:rPr>
        <w:t>climático;</w:t>
      </w:r>
      <w:r>
        <w:rPr>
          <w:spacing w:val="33"/>
          <w:sz w:val="19"/>
        </w:rPr>
        <w:t> </w:t>
      </w:r>
      <w:r>
        <w:rPr>
          <w:sz w:val="19"/>
        </w:rPr>
        <w:t>donde</w:t>
      </w:r>
      <w:r>
        <w:rPr>
          <w:spacing w:val="32"/>
          <w:sz w:val="19"/>
        </w:rPr>
        <w:t> </w:t>
      </w:r>
      <w:r>
        <w:rPr>
          <w:sz w:val="19"/>
        </w:rPr>
        <w:t>participan</w:t>
      </w:r>
      <w:r>
        <w:rPr>
          <w:spacing w:val="33"/>
          <w:sz w:val="19"/>
        </w:rPr>
        <w:t> </w:t>
      </w:r>
      <w:r>
        <w:rPr>
          <w:sz w:val="19"/>
        </w:rPr>
        <w:t>personal</w:t>
      </w:r>
      <w:r>
        <w:rPr>
          <w:spacing w:val="32"/>
          <w:sz w:val="19"/>
        </w:rPr>
        <w:t> </w:t>
      </w:r>
      <w:r>
        <w:rPr>
          <w:sz w:val="19"/>
        </w:rPr>
        <w:t>técnico</w:t>
      </w:r>
      <w:r>
        <w:rPr>
          <w:spacing w:val="-50"/>
          <w:sz w:val="19"/>
        </w:rPr>
        <w:t> </w:t>
      </w:r>
      <w:r>
        <w:rPr>
          <w:sz w:val="19"/>
        </w:rPr>
        <w:t>del Ministerio de Ambiente y Recursos Naturales -MARN-, el Instituto de Fomento</w:t>
      </w:r>
      <w:r>
        <w:rPr>
          <w:spacing w:val="1"/>
          <w:sz w:val="19"/>
        </w:rPr>
        <w:t> </w:t>
      </w:r>
      <w:r>
        <w:rPr>
          <w:sz w:val="19"/>
        </w:rPr>
        <w:t>Municipal</w:t>
      </w:r>
      <w:r>
        <w:rPr>
          <w:spacing w:val="29"/>
          <w:sz w:val="19"/>
        </w:rPr>
        <w:t> </w:t>
      </w:r>
      <w:r>
        <w:rPr>
          <w:sz w:val="19"/>
        </w:rPr>
        <w:t>-INFOM-,</w:t>
      </w:r>
      <w:r>
        <w:rPr>
          <w:spacing w:val="29"/>
          <w:sz w:val="19"/>
        </w:rPr>
        <w:t> </w:t>
      </w:r>
      <w:r>
        <w:rPr>
          <w:sz w:val="19"/>
        </w:rPr>
        <w:t>el</w:t>
      </w:r>
      <w:r>
        <w:rPr>
          <w:spacing w:val="30"/>
          <w:sz w:val="19"/>
        </w:rPr>
        <w:t> </w:t>
      </w:r>
      <w:r>
        <w:rPr>
          <w:sz w:val="19"/>
        </w:rPr>
        <w:t>Ministerio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Salud</w:t>
      </w:r>
      <w:r>
        <w:rPr>
          <w:spacing w:val="29"/>
          <w:sz w:val="19"/>
        </w:rPr>
        <w:t> </w:t>
      </w:r>
      <w:r>
        <w:rPr>
          <w:sz w:val="19"/>
        </w:rPr>
        <w:t>Pública</w:t>
      </w:r>
      <w:r>
        <w:rPr>
          <w:spacing w:val="29"/>
          <w:sz w:val="19"/>
        </w:rPr>
        <w:t> </w:t>
      </w:r>
      <w:r>
        <w:rPr>
          <w:sz w:val="19"/>
        </w:rPr>
        <w:t>y</w:t>
      </w:r>
      <w:r>
        <w:rPr>
          <w:spacing w:val="29"/>
          <w:sz w:val="19"/>
        </w:rPr>
        <w:t> </w:t>
      </w:r>
      <w:r>
        <w:rPr>
          <w:sz w:val="19"/>
        </w:rPr>
        <w:t>Asistencia</w:t>
      </w:r>
      <w:r>
        <w:rPr>
          <w:spacing w:val="27"/>
          <w:sz w:val="19"/>
        </w:rPr>
        <w:t> </w:t>
      </w:r>
      <w:r>
        <w:rPr>
          <w:sz w:val="19"/>
        </w:rPr>
        <w:t>Social</w:t>
      </w:r>
      <w:r>
        <w:rPr>
          <w:spacing w:val="29"/>
          <w:sz w:val="19"/>
        </w:rPr>
        <w:t> </w:t>
      </w:r>
      <w:r>
        <w:rPr>
          <w:sz w:val="19"/>
        </w:rPr>
        <w:t>-MSPAS-</w:t>
      </w:r>
      <w:r>
        <w:rPr>
          <w:spacing w:val="-5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el Banco</w:t>
      </w:r>
      <w:r>
        <w:rPr>
          <w:spacing w:val="-1"/>
          <w:sz w:val="19"/>
        </w:rPr>
        <w:t> </w:t>
      </w:r>
      <w:r>
        <w:rPr>
          <w:sz w:val="19"/>
        </w:rPr>
        <w:t>Interamericano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Desarrollo -BID-.</w:t>
      </w:r>
    </w:p>
    <w:p>
      <w:pPr>
        <w:pStyle w:val="BodyText"/>
        <w:spacing w:before="3"/>
      </w:pPr>
    </w:p>
    <w:p>
      <w:pPr>
        <w:tabs>
          <w:tab w:pos="1499" w:val="left" w:leader="none"/>
        </w:tabs>
        <w:spacing w:before="0"/>
        <w:ind w:left="1505" w:right="1858" w:hanging="380"/>
        <w:jc w:val="left"/>
        <w:rPr>
          <w:sz w:val="19"/>
        </w:rPr>
      </w:pPr>
      <w:r>
        <w:rPr>
          <w:sz w:val="19"/>
        </w:rPr>
        <w:t>F.</w:t>
        <w:tab/>
        <w:t>Se participó en reunión con personal técnico de los municipios de la</w:t>
      </w:r>
      <w:r>
        <w:rPr>
          <w:spacing w:val="1"/>
          <w:sz w:val="19"/>
        </w:rPr>
        <w:t> </w:t>
      </w:r>
      <w:r>
        <w:rPr>
          <w:sz w:val="19"/>
        </w:rPr>
        <w:t>Mancomunidad</w:t>
      </w:r>
      <w:r>
        <w:rPr>
          <w:spacing w:val="-2"/>
          <w:sz w:val="19"/>
        </w:rPr>
        <w:t> </w:t>
      </w:r>
      <w:r>
        <w:rPr>
          <w:sz w:val="19"/>
        </w:rPr>
        <w:t>Gran</w:t>
      </w:r>
      <w:r>
        <w:rPr>
          <w:spacing w:val="-3"/>
          <w:sz w:val="19"/>
        </w:rPr>
        <w:t> </w:t>
      </w:r>
      <w:r>
        <w:rPr>
          <w:sz w:val="19"/>
        </w:rPr>
        <w:t>Ciudad</w:t>
      </w:r>
      <w:r>
        <w:rPr>
          <w:spacing w:val="-3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Sur</w:t>
      </w:r>
      <w:r>
        <w:rPr>
          <w:spacing w:val="-3"/>
          <w:sz w:val="19"/>
        </w:rPr>
        <w:t> </w:t>
      </w:r>
      <w:r>
        <w:rPr>
          <w:sz w:val="19"/>
        </w:rPr>
        <w:t>-MGCS-,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2"/>
          <w:sz w:val="19"/>
        </w:rPr>
        <w:t> </w:t>
      </w:r>
      <w:r>
        <w:rPr>
          <w:sz w:val="19"/>
        </w:rPr>
        <w:t>Banco</w:t>
      </w:r>
      <w:r>
        <w:rPr>
          <w:spacing w:val="-2"/>
          <w:sz w:val="19"/>
        </w:rPr>
        <w:t> </w:t>
      </w:r>
      <w:r>
        <w:rPr>
          <w:sz w:val="19"/>
        </w:rPr>
        <w:t>Mundial</w:t>
      </w:r>
      <w:r>
        <w:rPr>
          <w:spacing w:val="-2"/>
          <w:sz w:val="19"/>
        </w:rPr>
        <w:t> </w:t>
      </w:r>
      <w:r>
        <w:rPr>
          <w:sz w:val="19"/>
        </w:rPr>
        <w:t>-BM-,</w:t>
      </w:r>
      <w:r>
        <w:rPr>
          <w:spacing w:val="-3"/>
          <w:sz w:val="19"/>
        </w:rPr>
        <w:t> </w:t>
      </w:r>
      <w:r>
        <w:rPr>
          <w:sz w:val="19"/>
        </w:rPr>
        <w:t>para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0" w:right="1468" w:firstLine="0"/>
        <w:jc w:val="right"/>
        <w:rPr>
          <w:rFonts w:ascii="Times New Roman"/>
          <w:b/>
          <w:sz w:val="17"/>
        </w:rPr>
      </w:pPr>
      <w:r>
        <w:rPr>
          <w:rFonts w:ascii="Times New Roman"/>
          <w:b/>
          <w:sz w:val="17"/>
        </w:rPr>
        <w:t>1 de 2</w:t>
      </w:r>
    </w:p>
    <w:p>
      <w:pPr>
        <w:spacing w:after="0"/>
        <w:jc w:val="right"/>
        <w:rPr>
          <w:rFonts w:ascii="Times New Roman"/>
          <w:sz w:val="17"/>
        </w:rPr>
        <w:sectPr>
          <w:pgSz w:w="12240" w:h="15840"/>
          <w:pgMar w:top="1460" w:bottom="280" w:left="1580" w:right="800"/>
        </w:sectPr>
      </w:pPr>
    </w:p>
    <w:p>
      <w:pPr>
        <w:pStyle w:val="Heading3"/>
        <w:ind w:left="1741" w:right="1833"/>
      </w:pPr>
      <w:r>
        <w:rPr/>
        <w:pict>
          <v:group style="position:absolute;margin-left:0pt;margin-top:0pt;width:614pt;height:793.5pt;mso-position-horizontal-relative:page;mso-position-vertical-relative:page;z-index:-17202688" id="docshapegroup28" coordorigin="0,0" coordsize="12280,15870">
            <v:shape style="position:absolute;left:0;top:0;width:12280;height:15870" type="#_x0000_t75" id="docshape29" stroked="false">
              <v:imagedata r:id="rId29" o:title=""/>
            </v:shape>
            <v:shape style="position:absolute;left:2205;top:11050;width:2500;height:1270" type="#_x0000_t75" id="docshape30" stroked="false">
              <v:imagedata r:id="rId30" o:title=""/>
            </v:shape>
            <v:shape style="position:absolute;left:5870;top:11115;width:5425;height:2775" type="#_x0000_t75" id="docshape31" stroked="false">
              <v:imagedata r:id="rId31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7"/>
        </w:rPr>
      </w:pPr>
    </w:p>
    <w:tbl>
      <w:tblPr>
        <w:tblW w:w="0" w:type="auto"/>
        <w:jc w:val="left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475"/>
        <w:gridCol w:w="1590"/>
        <w:gridCol w:w="2460"/>
      </w:tblGrid>
      <w:tr>
        <w:trPr>
          <w:trHeight w:val="275" w:hRule="atLeast"/>
        </w:trPr>
        <w:tc>
          <w:tcPr>
            <w:tcW w:w="1620" w:type="dxa"/>
          </w:tcPr>
          <w:p>
            <w:pPr>
              <w:pStyle w:val="TableParagraph"/>
              <w:spacing w:before="16"/>
              <w:ind w:left="31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475" w:type="dxa"/>
          </w:tcPr>
          <w:p>
            <w:pPr>
              <w:pStyle w:val="TableParagraph"/>
              <w:spacing w:before="7"/>
              <w:ind w:left="86" w:right="81"/>
              <w:jc w:val="center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21"/>
              <w:ind w:left="280" w:right="28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26"/>
              <w:ind w:left="551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julio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30" w:hRule="atLeast"/>
        </w:trPr>
        <w:tc>
          <w:tcPr>
            <w:tcW w:w="1620" w:type="dxa"/>
          </w:tcPr>
          <w:p>
            <w:pPr>
              <w:pStyle w:val="TableParagraph"/>
              <w:spacing w:before="1"/>
              <w:ind w:left="48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37"/>
              <w:ind w:left="39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475" w:type="dxa"/>
          </w:tcPr>
          <w:p>
            <w:pPr>
              <w:pStyle w:val="TableParagraph"/>
              <w:spacing w:before="6"/>
              <w:ind w:left="86" w:right="76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90" w:type="dxa"/>
          </w:tcPr>
          <w:p>
            <w:pPr>
              <w:pStyle w:val="TableParagraph"/>
              <w:spacing w:before="6"/>
              <w:ind w:left="276" w:right="28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11"/>
              <w:ind w:left="336" w:right="336"/>
              <w:jc w:val="center"/>
              <w:rPr>
                <w:sz w:val="19"/>
              </w:rPr>
            </w:pPr>
            <w:r>
              <w:rPr>
                <w:sz w:val="19"/>
              </w:rPr>
              <w:t>Gerson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Elias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Barrios</w:t>
            </w:r>
          </w:p>
          <w:p>
            <w:pPr>
              <w:pStyle w:val="TableParagraph"/>
              <w:spacing w:before="42"/>
              <w:ind w:left="336" w:right="336"/>
              <w:jc w:val="center"/>
              <w:rPr>
                <w:sz w:val="19"/>
              </w:rPr>
            </w:pPr>
            <w:r>
              <w:rPr>
                <w:sz w:val="19"/>
              </w:rPr>
              <w:t>Garrido</w:t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spacing w:line="242" w:lineRule="auto" w:before="187"/>
        <w:ind w:left="1340" w:right="518" w:firstLine="0"/>
        <w:jc w:val="both"/>
        <w:rPr>
          <w:sz w:val="19"/>
        </w:rPr>
      </w:pPr>
      <w:r>
        <w:rPr>
          <w:sz w:val="19"/>
        </w:rPr>
        <w:t>conocer las características del “Programa de Infraestructura Urbana -PIU-”, que</w:t>
      </w:r>
      <w:r>
        <w:rPr>
          <w:spacing w:val="1"/>
          <w:sz w:val="19"/>
        </w:rPr>
        <w:t> </w:t>
      </w:r>
      <w:r>
        <w:rPr>
          <w:sz w:val="19"/>
        </w:rPr>
        <w:t>está en proceso de preparación y el cual se enfoca en la transformación de las</w:t>
      </w:r>
      <w:r>
        <w:rPr>
          <w:spacing w:val="1"/>
          <w:sz w:val="19"/>
        </w:rPr>
        <w:t> </w:t>
      </w:r>
      <w:r>
        <w:rPr>
          <w:sz w:val="19"/>
        </w:rPr>
        <w:t>comunidades</w:t>
      </w:r>
      <w:r>
        <w:rPr>
          <w:spacing w:val="1"/>
          <w:sz w:val="19"/>
        </w:rPr>
        <w:t> </w:t>
      </w:r>
      <w:r>
        <w:rPr>
          <w:sz w:val="19"/>
        </w:rPr>
        <w:t>precarias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municipios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sur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departamento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Guatemala.</w:t>
      </w:r>
    </w:p>
    <w:p>
      <w:pPr>
        <w:pStyle w:val="BodyText"/>
        <w:spacing w:before="7"/>
      </w:pPr>
    </w:p>
    <w:p>
      <w:pPr>
        <w:spacing w:line="244" w:lineRule="auto" w:before="0"/>
        <w:ind w:left="1340" w:right="512" w:hanging="370"/>
        <w:jc w:val="both"/>
        <w:rPr>
          <w:sz w:val="19"/>
        </w:rPr>
      </w:pPr>
      <w:r>
        <w:rPr>
          <w:sz w:val="19"/>
        </w:rPr>
        <w:t>G.</w:t>
      </w:r>
      <w:r>
        <w:rPr>
          <w:spacing w:val="1"/>
          <w:sz w:val="19"/>
        </w:rPr>
        <w:t> </w:t>
      </w:r>
      <w:r>
        <w:rPr>
          <w:sz w:val="19"/>
        </w:rPr>
        <w:t>Se brindó acompañamiento al Ministerio de Ambiente y Recursos Naturales -</w:t>
      </w:r>
      <w:r>
        <w:rPr>
          <w:spacing w:val="1"/>
          <w:sz w:val="19"/>
        </w:rPr>
        <w:t> </w:t>
      </w:r>
      <w:r>
        <w:rPr>
          <w:sz w:val="19"/>
        </w:rPr>
        <w:t>MARN-; en la actualización de los informes de compromisos presidenciales, así</w:t>
      </w:r>
      <w:r>
        <w:rPr>
          <w:spacing w:val="1"/>
          <w:sz w:val="19"/>
        </w:rPr>
        <w:t> </w:t>
      </w:r>
      <w:r>
        <w:rPr>
          <w:sz w:val="19"/>
        </w:rPr>
        <w:t>también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seguimiento</w:t>
      </w:r>
      <w:r>
        <w:rPr>
          <w:spacing w:val="-2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las</w:t>
      </w:r>
      <w:r>
        <w:rPr>
          <w:spacing w:val="-2"/>
          <w:sz w:val="19"/>
        </w:rPr>
        <w:t> </w:t>
      </w:r>
      <w:r>
        <w:rPr>
          <w:sz w:val="19"/>
        </w:rPr>
        <w:t>solicitudes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Alcaldes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temas</w:t>
      </w:r>
      <w:r>
        <w:rPr>
          <w:spacing w:val="-1"/>
          <w:sz w:val="19"/>
        </w:rPr>
        <w:t> </w:t>
      </w:r>
      <w:r>
        <w:rPr>
          <w:sz w:val="19"/>
        </w:rPr>
        <w:t>ambientales.</w:t>
      </w:r>
    </w:p>
    <w:p>
      <w:pPr>
        <w:pStyle w:val="BodyText"/>
        <w:spacing w:before="8"/>
        <w:rPr>
          <w:sz w:val="19"/>
        </w:rPr>
      </w:pPr>
    </w:p>
    <w:p>
      <w:pPr>
        <w:spacing w:line="244" w:lineRule="auto" w:before="0"/>
        <w:ind w:left="1290" w:right="518" w:hanging="315"/>
        <w:jc w:val="both"/>
        <w:rPr>
          <w:sz w:val="19"/>
        </w:rPr>
      </w:pPr>
      <w:r>
        <w:rPr>
          <w:sz w:val="19"/>
        </w:rPr>
        <w:t>H.</w:t>
      </w:r>
      <w:r>
        <w:rPr>
          <w:spacing w:val="1"/>
          <w:sz w:val="19"/>
        </w:rPr>
        <w:t> </w:t>
      </w:r>
      <w:r>
        <w:rPr>
          <w:sz w:val="19"/>
        </w:rPr>
        <w:t>Se participó en reunión virtual con personal técnico de la Asociación de Desarrollo</w:t>
      </w:r>
      <w:r>
        <w:rPr>
          <w:spacing w:val="1"/>
          <w:sz w:val="19"/>
        </w:rPr>
        <w:t> </w:t>
      </w:r>
      <w:r>
        <w:rPr>
          <w:sz w:val="19"/>
        </w:rPr>
        <w:t>Integral de Municipalidades del Altiplano de San Marcos -ADIMAM- y el Banco</w:t>
      </w:r>
      <w:r>
        <w:rPr>
          <w:spacing w:val="1"/>
          <w:sz w:val="19"/>
        </w:rPr>
        <w:t> </w:t>
      </w:r>
      <w:r>
        <w:rPr>
          <w:sz w:val="19"/>
        </w:rPr>
        <w:t>Mundial -BM-; donde se tuvo a bien conocer las experiencias en el programa de</w:t>
      </w:r>
      <w:r>
        <w:rPr>
          <w:spacing w:val="1"/>
          <w:sz w:val="19"/>
        </w:rPr>
        <w:t> </w:t>
      </w:r>
      <w:r>
        <w:rPr>
          <w:sz w:val="19"/>
        </w:rPr>
        <w:t>caminos rurales, que en su momento impulsaron dichas municipalidades en 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San</w:t>
      </w:r>
      <w:r>
        <w:rPr>
          <w:spacing w:val="-1"/>
          <w:sz w:val="19"/>
        </w:rPr>
        <w:t> </w:t>
      </w:r>
      <w:r>
        <w:rPr>
          <w:sz w:val="19"/>
        </w:rPr>
        <w:t>Marcos.</w:t>
      </w:r>
    </w:p>
    <w:p>
      <w:pPr>
        <w:pStyle w:val="BodyText"/>
        <w:spacing w:before="1"/>
        <w:rPr>
          <w:sz w:val="23"/>
        </w:rPr>
      </w:pPr>
    </w:p>
    <w:p>
      <w:pPr>
        <w:spacing w:line="249" w:lineRule="auto" w:before="0"/>
        <w:ind w:left="1345" w:right="513" w:hanging="365"/>
        <w:jc w:val="both"/>
        <w:rPr>
          <w:sz w:val="19"/>
        </w:rPr>
      </w:pPr>
      <w:r>
        <w:rPr>
          <w:sz w:val="19"/>
        </w:rPr>
        <w:t>I.</w:t>
      </w:r>
      <w:r>
        <w:rPr>
          <w:spacing w:val="1"/>
          <w:sz w:val="19"/>
        </w:rPr>
        <w:t> </w:t>
      </w:r>
      <w:r>
        <w:rPr>
          <w:sz w:val="19"/>
        </w:rPr>
        <w:t>Se brindó seguimiento a la capacitación en el tema de desechos sólidos, que</w:t>
      </w:r>
      <w:r>
        <w:rPr>
          <w:spacing w:val="1"/>
          <w:sz w:val="19"/>
        </w:rPr>
        <w:t> </w:t>
      </w:r>
      <w:r>
        <w:rPr>
          <w:sz w:val="19"/>
        </w:rPr>
        <w:t>impulsa el Ministerio de Ambiente y Recursos Naturales -MARN- y el Banco</w:t>
      </w:r>
      <w:r>
        <w:rPr>
          <w:spacing w:val="1"/>
          <w:sz w:val="19"/>
        </w:rPr>
        <w:t> </w:t>
      </w:r>
      <w:r>
        <w:rPr>
          <w:sz w:val="19"/>
        </w:rPr>
        <w:t>Interamericano de Desarrollo -BID-, como parte del fortalecimiento municipal en</w:t>
      </w:r>
      <w:r>
        <w:rPr>
          <w:spacing w:val="1"/>
          <w:sz w:val="19"/>
        </w:rPr>
        <w:t> </w:t>
      </w:r>
      <w:r>
        <w:rPr>
          <w:sz w:val="19"/>
        </w:rPr>
        <w:t>función del</w:t>
      </w:r>
      <w:r>
        <w:rPr>
          <w:spacing w:val="1"/>
          <w:sz w:val="19"/>
        </w:rPr>
        <w:t> </w:t>
      </w:r>
      <w:r>
        <w:rPr>
          <w:sz w:val="19"/>
        </w:rPr>
        <w:t>Acuerdo Gubernativo No. 164-2021, "Reglamento para la gestión</w:t>
      </w:r>
      <w:r>
        <w:rPr>
          <w:spacing w:val="1"/>
          <w:sz w:val="19"/>
        </w:rPr>
        <w:t> </w:t>
      </w:r>
      <w:r>
        <w:rPr>
          <w:sz w:val="19"/>
        </w:rPr>
        <w:t>integral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los residuos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desechos sólidos comunes”.</w:t>
      </w:r>
    </w:p>
    <w:p>
      <w:pPr>
        <w:pStyle w:val="BodyText"/>
        <w:spacing w:before="7"/>
        <w:rPr>
          <w:sz w:val="21"/>
        </w:rPr>
      </w:pPr>
    </w:p>
    <w:p>
      <w:pPr>
        <w:spacing w:line="242" w:lineRule="auto" w:before="1"/>
        <w:ind w:left="1350" w:right="513" w:hanging="380"/>
        <w:jc w:val="both"/>
        <w:rPr>
          <w:sz w:val="19"/>
        </w:rPr>
      </w:pPr>
      <w:r>
        <w:rPr>
          <w:sz w:val="19"/>
        </w:rPr>
        <w:t>J.     Se participó en reunión virtual con personal técnico de la Comisión Presidencial</w:t>
      </w:r>
      <w:r>
        <w:rPr>
          <w:spacing w:val="1"/>
          <w:sz w:val="19"/>
        </w:rPr>
        <w:t> </w:t>
      </w:r>
      <w:r>
        <w:rPr>
          <w:sz w:val="19"/>
        </w:rPr>
        <w:t>de Asuntos Municipal -COPRESAM-; donde se conocieron los avances de la</w:t>
      </w:r>
      <w:r>
        <w:rPr>
          <w:spacing w:val="1"/>
          <w:sz w:val="19"/>
        </w:rPr>
        <w:t> </w:t>
      </w:r>
      <w:r>
        <w:rPr>
          <w:sz w:val="19"/>
        </w:rPr>
        <w:t>implementación de “Oficinas municipales de Agua y Saneamiento -OMAS-", a</w:t>
      </w:r>
      <w:r>
        <w:rPr>
          <w:spacing w:val="1"/>
          <w:sz w:val="19"/>
        </w:rPr>
        <w:t> </w:t>
      </w:r>
      <w:r>
        <w:rPr>
          <w:sz w:val="19"/>
        </w:rPr>
        <w:t>nivel</w:t>
      </w:r>
      <w:r>
        <w:rPr>
          <w:spacing w:val="-1"/>
          <w:sz w:val="19"/>
        </w:rPr>
        <w:t> </w:t>
      </w:r>
      <w:r>
        <w:rPr>
          <w:sz w:val="19"/>
        </w:rPr>
        <w:t>nacional.</w:t>
      </w:r>
    </w:p>
    <w:p>
      <w:pPr>
        <w:pStyle w:val="BodyText"/>
        <w:spacing w:before="2"/>
      </w:pPr>
    </w:p>
    <w:p>
      <w:pPr>
        <w:spacing w:line="242" w:lineRule="auto" w:before="0"/>
        <w:ind w:left="1355" w:right="514" w:hanging="375"/>
        <w:jc w:val="both"/>
        <w:rPr>
          <w:sz w:val="19"/>
        </w:rPr>
      </w:pPr>
      <w:r>
        <w:rPr>
          <w:sz w:val="19"/>
        </w:rPr>
        <w:t>K.</w:t>
      </w:r>
      <w:r>
        <w:rPr>
          <w:spacing w:val="1"/>
          <w:sz w:val="19"/>
        </w:rPr>
        <w:t> </w:t>
      </w:r>
      <w:r>
        <w:rPr>
          <w:sz w:val="19"/>
        </w:rPr>
        <w:t>Se participó en reunión con funcionarios del Ministerio de Ambiente y Recursos</w:t>
      </w:r>
      <w:r>
        <w:rPr>
          <w:spacing w:val="1"/>
          <w:sz w:val="19"/>
        </w:rPr>
        <w:t> </w:t>
      </w:r>
      <w:r>
        <w:rPr>
          <w:sz w:val="19"/>
        </w:rPr>
        <w:t>Naturales -MARN- para conocer la iniciativa de implementación de un Centro</w:t>
      </w:r>
      <w:r>
        <w:rPr>
          <w:spacing w:val="1"/>
          <w:sz w:val="19"/>
        </w:rPr>
        <w:t> </w:t>
      </w:r>
      <w:r>
        <w:rPr>
          <w:sz w:val="19"/>
        </w:rPr>
        <w:t>Regional de Incendios, el cual se tiene como meta por parte de dicho Ministerio,</w:t>
      </w:r>
      <w:r>
        <w:rPr>
          <w:spacing w:val="1"/>
          <w:sz w:val="19"/>
        </w:rPr>
        <w:t> </w:t>
      </w:r>
      <w:r>
        <w:rPr>
          <w:sz w:val="19"/>
        </w:rPr>
        <w:t>presentarlo</w:t>
      </w:r>
      <w:r>
        <w:rPr>
          <w:spacing w:val="-3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próxima</w:t>
      </w:r>
      <w:r>
        <w:rPr>
          <w:spacing w:val="-1"/>
          <w:sz w:val="19"/>
        </w:rPr>
        <w:t> </w:t>
      </w:r>
      <w:r>
        <w:rPr>
          <w:sz w:val="19"/>
        </w:rPr>
        <w:t>reunión</w:t>
      </w:r>
      <w:r>
        <w:rPr>
          <w:spacing w:val="-2"/>
          <w:sz w:val="19"/>
        </w:rPr>
        <w:t> </w:t>
      </w:r>
      <w:r>
        <w:rPr>
          <w:sz w:val="19"/>
        </w:rPr>
        <w:t>mundial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clima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las</w:t>
      </w:r>
      <w:r>
        <w:rPr>
          <w:spacing w:val="-2"/>
          <w:sz w:val="19"/>
        </w:rPr>
        <w:t> </w:t>
      </w:r>
      <w:r>
        <w:rPr>
          <w:sz w:val="19"/>
        </w:rPr>
        <w:t>Naciones</w:t>
      </w:r>
      <w:r>
        <w:rPr>
          <w:spacing w:val="-1"/>
          <w:sz w:val="19"/>
        </w:rPr>
        <w:t> </w:t>
      </w:r>
      <w:r>
        <w:rPr>
          <w:sz w:val="19"/>
        </w:rPr>
        <w:t>Unidas.</w:t>
      </w:r>
    </w:p>
    <w:p>
      <w:pPr>
        <w:pStyle w:val="BodyText"/>
        <w:spacing w:before="2"/>
      </w:pPr>
    </w:p>
    <w:p>
      <w:pPr>
        <w:spacing w:before="0"/>
        <w:ind w:left="475" w:right="0" w:firstLine="0"/>
        <w:jc w:val="lef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7"/>
        </w:rPr>
      </w:pPr>
    </w:p>
    <w:p>
      <w:pPr>
        <w:spacing w:before="0"/>
        <w:ind w:left="0" w:right="548" w:firstLine="0"/>
        <w:jc w:val="right"/>
        <w:rPr>
          <w:rFonts w:ascii="Times New Roman"/>
          <w:b/>
          <w:sz w:val="17"/>
        </w:rPr>
      </w:pPr>
      <w:r>
        <w:rPr>
          <w:rFonts w:ascii="Times New Roman"/>
          <w:b/>
          <w:sz w:val="17"/>
        </w:rPr>
        <w:t>2 de 2</w:t>
      </w:r>
    </w:p>
    <w:p>
      <w:pPr>
        <w:spacing w:after="0"/>
        <w:jc w:val="right"/>
        <w:rPr>
          <w:rFonts w:ascii="Times New Roman"/>
          <w:sz w:val="17"/>
        </w:rPr>
        <w:sectPr>
          <w:pgSz w:w="12280" w:h="15870"/>
          <w:pgMar w:top="1460" w:bottom="280" w:left="1740" w:right="1740"/>
        </w:sectPr>
      </w:pPr>
    </w:p>
    <w:p>
      <w:pPr>
        <w:spacing w:before="82"/>
        <w:ind w:left="2637" w:right="3013" w:firstLine="0"/>
        <w:jc w:val="center"/>
        <w:rPr>
          <w:b/>
          <w:sz w:val="20"/>
        </w:rPr>
      </w:pPr>
      <w:r>
        <w:rPr/>
        <w:pict>
          <v:group style="position:absolute;margin-left:0pt;margin-top:0pt;width:621.5pt;height:799.25pt;mso-position-horizontal-relative:page;mso-position-vertical-relative:page;z-index:-17202176" id="docshapegroup32" coordorigin="0,0" coordsize="12430,15985">
            <v:shape style="position:absolute;left:0;top:0;width:12430;height:15985" type="#_x0000_t75" id="docshape33" stroked="false">
              <v:imagedata r:id="rId32" o:title=""/>
            </v:shape>
            <v:shape style="position:absolute;left:970;top:11370;width:3715;height:2585" type="#_x0000_t75" id="docshape34" stroked="false">
              <v:imagedata r:id="rId33" o:title=""/>
            </v:shape>
            <v:shape style="position:absolute;left:6810;top:11925;width:4760;height:3335" type="#_x0000_t75" id="docshape35" stroked="false">
              <v:imagedata r:id="rId34" o:title=""/>
            </v:shape>
            <w10:wrap type="none"/>
          </v:group>
        </w:pict>
      </w:r>
      <w:bookmarkStart w:name="Hextor Fajardo" w:id="10"/>
      <w:bookmarkEnd w:id="10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26"/>
        </w:rPr>
      </w:pPr>
    </w:p>
    <w:tbl>
      <w:tblPr>
        <w:tblW w:w="0" w:type="auto"/>
        <w:jc w:val="left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55"/>
        <w:gridCol w:w="2055"/>
        <w:gridCol w:w="2035"/>
      </w:tblGrid>
      <w:tr>
        <w:trPr>
          <w:trHeight w:val="610" w:hRule="atLeast"/>
        </w:trPr>
        <w:tc>
          <w:tcPr>
            <w:tcW w:w="2395" w:type="dxa"/>
          </w:tcPr>
          <w:p>
            <w:pPr>
              <w:pStyle w:val="TableParagraph"/>
              <w:spacing w:before="52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55" w:type="dxa"/>
          </w:tcPr>
          <w:p>
            <w:pPr>
              <w:pStyle w:val="TableParagraph"/>
              <w:spacing w:line="300" w:lineRule="exact" w:before="0"/>
              <w:ind w:left="124" w:right="1183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029-14-2022</w:t>
            </w:r>
          </w:p>
        </w:tc>
        <w:tc>
          <w:tcPr>
            <w:tcW w:w="2055" w:type="dxa"/>
          </w:tcPr>
          <w:p>
            <w:pPr>
              <w:pStyle w:val="TableParagraph"/>
              <w:spacing w:before="5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35" w:type="dxa"/>
          </w:tcPr>
          <w:p>
            <w:pPr>
              <w:pStyle w:val="TableParagraph"/>
              <w:spacing w:line="290" w:lineRule="atLeast" w:before="7"/>
              <w:ind w:left="125" w:right="695" w:hanging="5"/>
              <w:rPr>
                <w:sz w:val="20"/>
              </w:rPr>
            </w:pPr>
            <w:r>
              <w:rPr>
                <w:sz w:val="20"/>
              </w:rPr>
              <w:t>31 de julio 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2395" w:type="dxa"/>
          </w:tcPr>
          <w:p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55" w:type="dxa"/>
          </w:tcPr>
          <w:p>
            <w:pPr>
              <w:pStyle w:val="TableParagraph"/>
              <w:ind w:left="13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55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35" w:type="dxa"/>
          </w:tcPr>
          <w:p>
            <w:pPr>
              <w:pStyle w:val="TableParagraph"/>
              <w:spacing w:line="290" w:lineRule="exact" w:before="3"/>
              <w:ind w:left="130" w:right="552"/>
              <w:rPr>
                <w:sz w:val="20"/>
              </w:rPr>
            </w:pPr>
            <w:r>
              <w:rPr>
                <w:sz w:val="20"/>
              </w:rPr>
              <w:t>Héctor Fajardo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Estrada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4"/>
        </w:rPr>
      </w:pPr>
    </w:p>
    <w:p>
      <w:pPr>
        <w:spacing w:before="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3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15"/>
        <w:ind w:left="110" w:right="428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0"/>
        <w:rPr>
          <w:b/>
          <w:sz w:val="22"/>
        </w:rPr>
      </w:pPr>
    </w:p>
    <w:p>
      <w:pPr>
        <w:spacing w:before="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10" w:right="459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mensual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-53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928" w:val="left" w:leader="none"/>
        </w:tabs>
        <w:spacing w:line="302" w:lineRule="auto" w:before="0" w:after="0"/>
        <w:ind w:left="845" w:right="473" w:hanging="37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temas</w:t>
      </w:r>
      <w:r>
        <w:rPr>
          <w:spacing w:val="56"/>
          <w:sz w:val="20"/>
        </w:rPr>
        <w:t> </w:t>
      </w:r>
      <w:r>
        <w:rPr>
          <w:sz w:val="20"/>
        </w:rPr>
        <w:t>jurídicos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legales,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Secretario</w:t>
      </w:r>
      <w:r>
        <w:rPr>
          <w:spacing w:val="-1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República;</w:t>
      </w:r>
    </w:p>
    <w:p>
      <w:pPr>
        <w:pStyle w:val="ListParagraph"/>
        <w:numPr>
          <w:ilvl w:val="0"/>
          <w:numId w:val="7"/>
        </w:numPr>
        <w:tabs>
          <w:tab w:pos="954" w:val="left" w:leader="none"/>
        </w:tabs>
        <w:spacing w:line="302" w:lineRule="auto" w:before="196" w:after="0"/>
        <w:ind w:left="845" w:right="457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realizaron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opiniones</w:t>
      </w:r>
      <w:r>
        <w:rPr>
          <w:spacing w:val="1"/>
          <w:sz w:val="20"/>
        </w:rPr>
        <w:t> </w:t>
      </w:r>
      <w:r>
        <w:rPr>
          <w:sz w:val="20"/>
        </w:rPr>
        <w:t>requeridos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Despacho</w:t>
      </w:r>
      <w:r>
        <w:rPr>
          <w:spacing w:val="55"/>
          <w:sz w:val="20"/>
        </w:rPr>
        <w:t> </w:t>
      </w:r>
      <w:r>
        <w:rPr>
          <w:sz w:val="20"/>
        </w:rPr>
        <w:t>Superior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Presidencia;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7"/>
        </w:numPr>
        <w:tabs>
          <w:tab w:pos="921" w:val="left" w:leader="none"/>
        </w:tabs>
        <w:spacing w:line="302" w:lineRule="auto" w:before="0" w:after="0"/>
        <w:ind w:left="855" w:right="457" w:hanging="37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redactaron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índole</w:t>
      </w:r>
      <w:r>
        <w:rPr>
          <w:spacing w:val="1"/>
          <w:sz w:val="20"/>
        </w:rPr>
        <w:t> </w:t>
      </w:r>
      <w:r>
        <w:rPr>
          <w:sz w:val="20"/>
        </w:rPr>
        <w:t>legal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jurídico,</w:t>
      </w:r>
      <w:r>
        <w:rPr>
          <w:spacing w:val="1"/>
          <w:sz w:val="20"/>
        </w:rPr>
        <w:t> </w:t>
      </w:r>
      <w:r>
        <w:rPr>
          <w:sz w:val="20"/>
        </w:rPr>
        <w:t>solicitados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 Presidencia de</w:t>
      </w:r>
      <w:r>
        <w:rPr>
          <w:spacing w:val="-1"/>
          <w:sz w:val="20"/>
        </w:rPr>
        <w:t> </w:t>
      </w:r>
      <w:r>
        <w:rPr>
          <w:sz w:val="20"/>
        </w:rPr>
        <w:t>la República;</w:t>
      </w:r>
    </w:p>
    <w:p>
      <w:pPr>
        <w:pStyle w:val="ListParagraph"/>
        <w:numPr>
          <w:ilvl w:val="0"/>
          <w:numId w:val="7"/>
        </w:numPr>
        <w:tabs>
          <w:tab w:pos="1014" w:val="left" w:leader="none"/>
        </w:tabs>
        <w:spacing w:line="302" w:lineRule="auto" w:before="190" w:after="0"/>
        <w:ind w:left="850" w:right="452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revisó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requerimientos</w:t>
      </w:r>
      <w:r>
        <w:rPr>
          <w:spacing w:val="56"/>
          <w:sz w:val="20"/>
        </w:rPr>
        <w:t> </w:t>
      </w:r>
      <w:r>
        <w:rPr>
          <w:sz w:val="20"/>
        </w:rPr>
        <w:t>administrativos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legales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expedientes</w:t>
      </w:r>
      <w:r>
        <w:rPr>
          <w:spacing w:val="22"/>
          <w:sz w:val="20"/>
        </w:rPr>
        <w:t> </w:t>
      </w:r>
      <w:r>
        <w:rPr>
          <w:sz w:val="20"/>
        </w:rPr>
        <w:t>trasladados</w:t>
      </w:r>
      <w:r>
        <w:rPr>
          <w:spacing w:val="22"/>
          <w:sz w:val="20"/>
        </w:rPr>
        <w:t> </w:t>
      </w:r>
      <w:r>
        <w:rPr>
          <w:sz w:val="20"/>
        </w:rPr>
        <w:t>al</w:t>
      </w:r>
      <w:r>
        <w:rPr>
          <w:spacing w:val="77"/>
          <w:sz w:val="20"/>
        </w:rPr>
        <w:t> </w:t>
      </w:r>
      <w:r>
        <w:rPr>
          <w:sz w:val="20"/>
        </w:rPr>
        <w:t>Despacho</w:t>
      </w:r>
      <w:r>
        <w:rPr>
          <w:spacing w:val="76"/>
          <w:sz w:val="20"/>
        </w:rPr>
        <w:t> </w:t>
      </w:r>
      <w:r>
        <w:rPr>
          <w:sz w:val="20"/>
        </w:rPr>
        <w:t>del</w:t>
      </w:r>
      <w:r>
        <w:rPr>
          <w:spacing w:val="77"/>
          <w:sz w:val="20"/>
        </w:rPr>
        <w:t> </w:t>
      </w:r>
      <w:r>
        <w:rPr>
          <w:sz w:val="20"/>
        </w:rPr>
        <w:t>Secretario</w:t>
      </w:r>
      <w:r>
        <w:rPr>
          <w:spacing w:val="76"/>
          <w:sz w:val="20"/>
        </w:rPr>
        <w:t> </w:t>
      </w:r>
      <w:r>
        <w:rPr>
          <w:sz w:val="20"/>
        </w:rPr>
        <w:t>Privado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la</w:t>
      </w:r>
      <w:r>
        <w:rPr>
          <w:spacing w:val="76"/>
          <w:sz w:val="20"/>
        </w:rPr>
        <w:t> </w:t>
      </w:r>
      <w:r>
        <w:rPr>
          <w:sz w:val="20"/>
        </w:rPr>
        <w:t>Presidencia,</w:t>
      </w:r>
      <w:r>
        <w:rPr>
          <w:spacing w:val="76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República;</w:t>
      </w:r>
    </w:p>
    <w:p>
      <w:pPr>
        <w:pStyle w:val="ListParagraph"/>
        <w:numPr>
          <w:ilvl w:val="0"/>
          <w:numId w:val="7"/>
        </w:numPr>
        <w:tabs>
          <w:tab w:pos="949" w:val="left" w:leader="none"/>
        </w:tabs>
        <w:spacing w:line="307" w:lineRule="auto" w:before="196" w:after="0"/>
        <w:ind w:left="865" w:right="447" w:hanging="37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legal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jurídico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96"/>
        <w:ind w:left="14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suscribirme.</w:t>
      </w:r>
    </w:p>
    <w:p>
      <w:pPr>
        <w:spacing w:after="0"/>
        <w:sectPr>
          <w:pgSz w:w="12430" w:h="15990"/>
          <w:pgMar w:top="740" w:bottom="280" w:left="1660" w:right="1380"/>
        </w:sectPr>
      </w:pPr>
    </w:p>
    <w:p>
      <w:pPr>
        <w:pStyle w:val="Heading4"/>
        <w:ind w:left="2071"/>
      </w:pPr>
      <w:r>
        <w:rPr/>
        <w:drawing>
          <wp:anchor distT="0" distB="0" distL="0" distR="0" allowOverlap="1" layoutInCell="1" locked="0" behindDoc="1" simplePos="0" relativeHeight="486114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2850"/>
            <wp:effectExtent l="0" t="0" r="0" b="0"/>
            <wp:wrapNone/>
            <wp:docPr id="11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Hugo Monroy" w:id="11"/>
      <w:bookmarkEnd w:id="1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10"/>
        <w:gridCol w:w="1775"/>
        <w:gridCol w:w="1935"/>
      </w:tblGrid>
      <w:tr>
        <w:trPr>
          <w:trHeight w:val="550" w:hRule="atLeast"/>
        </w:trPr>
        <w:tc>
          <w:tcPr>
            <w:tcW w:w="1775" w:type="dxa"/>
          </w:tcPr>
          <w:p>
            <w:pPr>
              <w:pStyle w:val="TableParagraph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ind w:left="103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40"/>
              <w:ind w:left="103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ind w:left="298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42"/>
              <w:ind w:left="217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julio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775" w:type="dxa"/>
          </w:tcPr>
          <w:p>
            <w:pPr>
              <w:pStyle w:val="TableParagraph"/>
              <w:ind w:left="298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0"/>
              <w:ind w:left="303" w:right="2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60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27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6" w:lineRule="auto"/>
              <w:ind w:left="215" w:right="202" w:firstLine="81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8"/>
        </w:rPr>
      </w:pPr>
    </w:p>
    <w:p>
      <w:pPr>
        <w:spacing w:before="93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4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80" w:lineRule="auto" w:before="35"/>
        <w:ind w:left="120" w:right="395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17"/>
        </w:rPr>
      </w:pPr>
    </w:p>
    <w:p>
      <w:pPr>
        <w:spacing w:before="0"/>
        <w:ind w:left="120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8"/>
        <w:rPr>
          <w:sz w:val="19"/>
        </w:rPr>
      </w:pPr>
    </w:p>
    <w:p>
      <w:pPr>
        <w:spacing w:line="304" w:lineRule="auto" w:before="0"/>
        <w:ind w:left="125" w:right="103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1"/>
          <w:sz w:val="19"/>
        </w:rPr>
        <w:t> </w:t>
      </w:r>
      <w:r>
        <w:rPr>
          <w:sz w:val="19"/>
        </w:rPr>
        <w:t>realizadas</w:t>
      </w:r>
      <w:r>
        <w:rPr>
          <w:spacing w:val="1"/>
          <w:sz w:val="19"/>
        </w:rPr>
        <w:t> </w:t>
      </w:r>
      <w:r>
        <w:rPr>
          <w:sz w:val="19"/>
        </w:rPr>
        <w:t>durante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julio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2022,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conformidad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</w:t>
      </w:r>
      <w:r>
        <w:rPr>
          <w:spacing w:val="1"/>
          <w:sz w:val="19"/>
        </w:rPr>
        <w:t> </w:t>
      </w:r>
      <w:r>
        <w:rPr>
          <w:sz w:val="19"/>
        </w:rPr>
        <w:t>establecido</w:t>
      </w:r>
      <w:r>
        <w:rPr>
          <w:spacing w:val="52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-51"/>
          <w:sz w:val="19"/>
        </w:rPr>
        <w:t> </w:t>
      </w:r>
      <w:r>
        <w:rPr>
          <w:sz w:val="19"/>
        </w:rPr>
        <w:t>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Contrato</w:t>
      </w:r>
      <w:r>
        <w:rPr>
          <w:spacing w:val="1"/>
          <w:sz w:val="19"/>
        </w:rPr>
        <w:t> </w:t>
      </w:r>
      <w:r>
        <w:rPr>
          <w:sz w:val="19"/>
        </w:rPr>
        <w:t>Administrativo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referencia,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cuales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52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ListParagraph"/>
        <w:numPr>
          <w:ilvl w:val="0"/>
          <w:numId w:val="8"/>
        </w:numPr>
        <w:tabs>
          <w:tab w:pos="510" w:val="left" w:leader="none"/>
        </w:tabs>
        <w:spacing w:line="290" w:lineRule="auto" w:before="175" w:after="0"/>
        <w:ind w:left="480" w:right="109" w:hanging="365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Salud</w:t>
      </w:r>
      <w:r>
        <w:rPr>
          <w:spacing w:val="28"/>
          <w:sz w:val="19"/>
        </w:rPr>
        <w:t> </w:t>
      </w:r>
      <w:r>
        <w:rPr>
          <w:sz w:val="19"/>
        </w:rPr>
        <w:t>Pública</w:t>
      </w:r>
      <w:r>
        <w:rPr>
          <w:spacing w:val="28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Asistencia</w:t>
      </w:r>
      <w:r>
        <w:rPr>
          <w:spacing w:val="27"/>
          <w:sz w:val="19"/>
        </w:rPr>
        <w:t> </w:t>
      </w:r>
      <w:r>
        <w:rPr>
          <w:sz w:val="19"/>
        </w:rPr>
        <w:t>Social</w:t>
      </w:r>
      <w:r>
        <w:rPr>
          <w:spacing w:val="28"/>
          <w:sz w:val="19"/>
        </w:rPr>
        <w:t> </w:t>
      </w:r>
      <w:r>
        <w:rPr>
          <w:sz w:val="19"/>
        </w:rPr>
        <w:t>(MSPAS),</w:t>
      </w:r>
      <w:r>
        <w:rPr>
          <w:spacing w:val="28"/>
          <w:sz w:val="19"/>
        </w:rPr>
        <w:t> </w:t>
      </w:r>
      <w:r>
        <w:rPr>
          <w:sz w:val="19"/>
        </w:rPr>
        <w:t>en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cual</w:t>
      </w:r>
      <w:r>
        <w:rPr>
          <w:spacing w:val="28"/>
          <w:sz w:val="19"/>
        </w:rPr>
        <w:t> </w:t>
      </w:r>
      <w:r>
        <w:rPr>
          <w:sz w:val="19"/>
        </w:rPr>
        <w:t>se</w:t>
      </w:r>
      <w:r>
        <w:rPr>
          <w:spacing w:val="27"/>
          <w:sz w:val="19"/>
        </w:rPr>
        <w:t> </w:t>
      </w:r>
      <w:r>
        <w:rPr>
          <w:sz w:val="19"/>
        </w:rPr>
        <w:t>informó</w:t>
      </w:r>
      <w:r>
        <w:rPr>
          <w:spacing w:val="28"/>
          <w:sz w:val="19"/>
        </w:rPr>
        <w:t> </w:t>
      </w:r>
      <w:r>
        <w:rPr>
          <w:sz w:val="19"/>
        </w:rPr>
        <w:t>sobre</w:t>
      </w:r>
      <w:r>
        <w:rPr>
          <w:spacing w:val="28"/>
          <w:sz w:val="19"/>
        </w:rPr>
        <w:t> </w:t>
      </w:r>
      <w:r>
        <w:rPr>
          <w:sz w:val="19"/>
        </w:rPr>
        <w:t>el</w:t>
      </w:r>
      <w:r>
        <w:rPr>
          <w:spacing w:val="27"/>
          <w:sz w:val="19"/>
        </w:rPr>
        <w:t> </w:t>
      </w:r>
      <w:r>
        <w:rPr>
          <w:sz w:val="19"/>
        </w:rPr>
        <w:t>estatus</w:t>
      </w:r>
      <w:r>
        <w:rPr>
          <w:spacing w:val="-50"/>
          <w:sz w:val="19"/>
        </w:rPr>
        <w:t> </w:t>
      </w:r>
      <w:r>
        <w:rPr>
          <w:sz w:val="19"/>
        </w:rPr>
        <w:t>de cada</w:t>
      </w:r>
      <w:r>
        <w:rPr>
          <w:spacing w:val="1"/>
          <w:sz w:val="19"/>
        </w:rPr>
        <w:t> </w:t>
      </w:r>
      <w:r>
        <w:rPr>
          <w:sz w:val="19"/>
        </w:rPr>
        <w:t>uno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52"/>
          <w:sz w:val="19"/>
        </w:rPr>
        <w:t> </w:t>
      </w:r>
      <w:r>
        <w:rPr>
          <w:sz w:val="19"/>
        </w:rPr>
        <w:t>proyectos</w:t>
      </w:r>
      <w:r>
        <w:rPr>
          <w:spacing w:val="53"/>
          <w:sz w:val="19"/>
        </w:rPr>
        <w:t> </w:t>
      </w:r>
      <w:r>
        <w:rPr>
          <w:sz w:val="19"/>
        </w:rPr>
        <w:t>de los</w:t>
      </w:r>
      <w:r>
        <w:rPr>
          <w:spacing w:val="53"/>
          <w:sz w:val="19"/>
        </w:rPr>
        <w:t> </w:t>
      </w:r>
      <w:r>
        <w:rPr>
          <w:sz w:val="19"/>
        </w:rPr>
        <w:t>hospitales nuevos que se construirán en los departamentos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Jutiapa y</w:t>
      </w:r>
      <w:r>
        <w:rPr>
          <w:spacing w:val="-1"/>
          <w:sz w:val="19"/>
        </w:rPr>
        <w:t> </w:t>
      </w:r>
      <w:r>
        <w:rPr>
          <w:sz w:val="19"/>
        </w:rPr>
        <w:t>Mazatenango.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510" w:val="left" w:leader="none"/>
        </w:tabs>
        <w:spacing w:line="297" w:lineRule="auto" w:before="0" w:after="0"/>
        <w:ind w:left="470" w:right="104" w:hanging="340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i/>
          <w:sz w:val="19"/>
        </w:rPr>
        <w:t>(UEPPS)</w:t>
      </w:r>
      <w:r>
        <w:rPr>
          <w:i/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realizó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presentación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plano</w:t>
      </w:r>
      <w:r>
        <w:rPr>
          <w:spacing w:val="52"/>
          <w:sz w:val="19"/>
        </w:rPr>
        <w:t> </w:t>
      </w:r>
      <w:r>
        <w:rPr>
          <w:sz w:val="19"/>
        </w:rPr>
        <w:t>arquitectónico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mejoramiento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-1"/>
          <w:sz w:val="19"/>
        </w:rPr>
        <w:t> </w:t>
      </w:r>
      <w:r>
        <w:rPr>
          <w:sz w:val="19"/>
        </w:rPr>
        <w:t>de Sololá,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requerimiento</w:t>
      </w:r>
      <w:r>
        <w:rPr>
          <w:spacing w:val="-2"/>
          <w:sz w:val="19"/>
        </w:rPr>
        <w:t> </w:t>
      </w:r>
      <w:r>
        <w:rPr>
          <w:sz w:val="19"/>
        </w:rPr>
        <w:t>del 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 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505" w:val="left" w:leader="none"/>
        </w:tabs>
        <w:spacing w:line="292" w:lineRule="auto" w:before="0" w:after="0"/>
        <w:ind w:left="475" w:right="109" w:hanging="360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</w:t>
      </w:r>
      <w:r>
        <w:rPr>
          <w:i/>
          <w:sz w:val="19"/>
        </w:rPr>
        <w:t>(UEPPS) </w:t>
      </w:r>
      <w:r>
        <w:rPr>
          <w:sz w:val="19"/>
        </w:rPr>
        <w:t>se realizó visita al hospital modular del Instituto Guatemalteco de Seguridad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-1"/>
          <w:sz w:val="19"/>
        </w:rPr>
        <w:t> </w:t>
      </w:r>
      <w:r>
        <w:rPr>
          <w:sz w:val="19"/>
        </w:rPr>
        <w:t>(IGSS)</w:t>
      </w:r>
      <w:r>
        <w:rPr>
          <w:spacing w:val="-2"/>
          <w:sz w:val="19"/>
        </w:rPr>
        <w:t> </w:t>
      </w:r>
      <w:r>
        <w:rPr>
          <w:sz w:val="19"/>
        </w:rPr>
        <w:t>ubicado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zona</w:t>
      </w:r>
      <w:r>
        <w:rPr>
          <w:spacing w:val="-1"/>
          <w:sz w:val="19"/>
        </w:rPr>
        <w:t> </w:t>
      </w:r>
      <w:r>
        <w:rPr>
          <w:sz w:val="19"/>
        </w:rPr>
        <w:t>11,</w:t>
      </w:r>
      <w:r>
        <w:rPr>
          <w:spacing w:val="-1"/>
          <w:sz w:val="19"/>
        </w:rPr>
        <w:t> </w:t>
      </w:r>
      <w:r>
        <w:rPr>
          <w:sz w:val="19"/>
        </w:rPr>
        <w:t>con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objetivo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analizar</w:t>
      </w:r>
      <w:r>
        <w:rPr>
          <w:spacing w:val="-2"/>
          <w:sz w:val="19"/>
        </w:rPr>
        <w:t> </w:t>
      </w:r>
      <w:r>
        <w:rPr>
          <w:sz w:val="19"/>
        </w:rPr>
        <w:t>costos</w:t>
      </w:r>
      <w:r>
        <w:rPr>
          <w:spacing w:val="-1"/>
          <w:sz w:val="19"/>
        </w:rPr>
        <w:t> </w:t>
      </w:r>
      <w:r>
        <w:rPr>
          <w:sz w:val="19"/>
        </w:rPr>
        <w:t>económicos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mismos.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68" w:val="left" w:leader="none"/>
        </w:tabs>
        <w:spacing w:line="288" w:lineRule="auto" w:before="0" w:after="0"/>
        <w:ind w:left="470" w:right="113" w:hanging="350"/>
        <w:jc w:val="both"/>
        <w:rPr>
          <w:sz w:val="19"/>
        </w:rPr>
      </w:pPr>
      <w:r>
        <w:rPr>
          <w:sz w:val="19"/>
        </w:rPr>
        <w:t>Con la participación de autoridades del Fondo Social de Solidaridad (FSS) se analizó la posibilidad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ejecución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pavimentación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parte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FSS,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accesos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proyecto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-1"/>
          <w:sz w:val="19"/>
        </w:rPr>
        <w:t> </w:t>
      </w:r>
      <w:r>
        <w:rPr>
          <w:sz w:val="19"/>
        </w:rPr>
        <w:t>de San Benito</w:t>
      </w:r>
      <w:r>
        <w:rPr>
          <w:spacing w:val="-1"/>
          <w:sz w:val="19"/>
        </w:rPr>
        <w:t> </w:t>
      </w:r>
      <w:r>
        <w:rPr>
          <w:sz w:val="19"/>
        </w:rPr>
        <w:t>Petén,</w:t>
      </w:r>
      <w:r>
        <w:rPr>
          <w:spacing w:val="-1"/>
          <w:sz w:val="19"/>
        </w:rPr>
        <w:t> </w:t>
      </w:r>
      <w:r>
        <w:rPr>
          <w:sz w:val="19"/>
        </w:rPr>
        <w:t>Petén.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7"/>
        </w:rPr>
      </w:pPr>
    </w:p>
    <w:p>
      <w:pPr>
        <w:spacing w:before="0"/>
        <w:ind w:left="2071" w:right="1703" w:firstLine="0"/>
        <w:jc w:val="center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/>
        <w:jc w:val="center"/>
        <w:rPr>
          <w:sz w:val="19"/>
        </w:rPr>
        <w:sectPr>
          <w:pgSz w:w="12330" w:h="15910"/>
          <w:pgMar w:top="1420" w:bottom="280" w:left="1520" w:right="1740"/>
        </w:sectPr>
      </w:pPr>
    </w:p>
    <w:p>
      <w:pPr>
        <w:pStyle w:val="Heading4"/>
        <w:spacing w:before="71"/>
        <w:ind w:right="2168"/>
      </w:pPr>
      <w:r>
        <w:rPr/>
        <w:drawing>
          <wp:anchor distT="0" distB="0" distL="0" distR="0" allowOverlap="1" layoutInCell="1" locked="0" behindDoc="1" simplePos="0" relativeHeight="486115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26"/>
        </w:rPr>
      </w:pPr>
    </w:p>
    <w:tbl>
      <w:tblPr>
        <w:tblW w:w="0" w:type="auto"/>
        <w:jc w:val="left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10"/>
        <w:gridCol w:w="1770"/>
        <w:gridCol w:w="1940"/>
      </w:tblGrid>
      <w:tr>
        <w:trPr>
          <w:trHeight w:val="550" w:hRule="atLeast"/>
        </w:trPr>
        <w:tc>
          <w:tcPr>
            <w:tcW w:w="1780" w:type="dxa"/>
          </w:tcPr>
          <w:p>
            <w:pPr>
              <w:pStyle w:val="TableParagraph"/>
              <w:spacing w:before="37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7"/>
              <w:ind w:left="99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35"/>
              <w:ind w:left="103" w:right="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0" w:type="dxa"/>
          </w:tcPr>
          <w:p>
            <w:pPr>
              <w:pStyle w:val="TableParagraph"/>
              <w:ind w:left="298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40" w:type="dxa"/>
          </w:tcPr>
          <w:p>
            <w:pPr>
              <w:pStyle w:val="TableParagraph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julio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780" w:type="dxa"/>
          </w:tcPr>
          <w:p>
            <w:pPr>
              <w:pStyle w:val="TableParagraph"/>
              <w:spacing w:line="290" w:lineRule="exact" w:before="0"/>
              <w:ind w:left="419" w:right="384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7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0" w:type="dxa"/>
          </w:tcPr>
          <w:p>
            <w:pPr>
              <w:pStyle w:val="TableParagraph"/>
              <w:spacing w:before="22"/>
              <w:ind w:left="298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40" w:type="dxa"/>
          </w:tcPr>
          <w:p>
            <w:pPr>
              <w:pStyle w:val="TableParagraph"/>
              <w:spacing w:line="271" w:lineRule="auto" w:before="22"/>
              <w:ind w:left="217" w:right="205" w:firstLine="82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8"/>
        </w:numPr>
        <w:tabs>
          <w:tab w:pos="485" w:val="left" w:leader="none"/>
        </w:tabs>
        <w:spacing w:line="292" w:lineRule="auto" w:before="94" w:after="0"/>
        <w:ind w:left="460" w:right="114" w:hanging="360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1"/>
          <w:sz w:val="19"/>
        </w:rPr>
        <w:t> </w:t>
      </w:r>
      <w:r>
        <w:rPr>
          <w:sz w:val="19"/>
        </w:rPr>
        <w:t>(MSPAS),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cual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52"/>
          <w:sz w:val="19"/>
        </w:rPr>
        <w:t> </w:t>
      </w:r>
      <w:r>
        <w:rPr>
          <w:sz w:val="19"/>
        </w:rPr>
        <w:t>informó</w:t>
      </w:r>
      <w:r>
        <w:rPr>
          <w:spacing w:val="53"/>
          <w:sz w:val="19"/>
        </w:rPr>
        <w:t> </w:t>
      </w:r>
      <w:r>
        <w:rPr>
          <w:sz w:val="19"/>
        </w:rPr>
        <w:t>sobre</w:t>
      </w:r>
      <w:r>
        <w:rPr>
          <w:spacing w:val="53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cronograma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tiempo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recepción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ofertas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ejecución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52"/>
          <w:sz w:val="19"/>
        </w:rPr>
        <w:t> </w:t>
      </w:r>
      <w:r>
        <w:rPr>
          <w:sz w:val="19"/>
        </w:rPr>
        <w:t>proyectos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hospitales nuevos que se construirán y remozamientos de los hospitales en el departamento de</w:t>
      </w:r>
      <w:r>
        <w:rPr>
          <w:spacing w:val="1"/>
          <w:sz w:val="19"/>
        </w:rPr>
        <w:t> </w:t>
      </w:r>
      <w:r>
        <w:rPr>
          <w:sz w:val="19"/>
        </w:rPr>
        <w:t>Chiquímula</w:t>
      </w:r>
      <w:r>
        <w:rPr>
          <w:spacing w:val="-1"/>
          <w:sz w:val="19"/>
        </w:rPr>
        <w:t> </w:t>
      </w:r>
      <w:r>
        <w:rPr>
          <w:sz w:val="19"/>
        </w:rPr>
        <w:t>y Sololá.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75" w:val="left" w:leader="none"/>
        </w:tabs>
        <w:spacing w:line="309" w:lineRule="auto" w:before="0" w:after="0"/>
        <w:ind w:left="455" w:right="123" w:hanging="350"/>
        <w:jc w:val="both"/>
        <w:rPr>
          <w:sz w:val="19"/>
        </w:rPr>
      </w:pPr>
      <w:r>
        <w:rPr>
          <w:sz w:val="19"/>
        </w:rPr>
        <w:t>Con la participación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Director del</w:t>
      </w:r>
      <w:r>
        <w:rPr>
          <w:spacing w:val="53"/>
          <w:sz w:val="19"/>
        </w:rPr>
        <w:t> </w:t>
      </w:r>
      <w:r>
        <w:rPr>
          <w:sz w:val="19"/>
        </w:rPr>
        <w:t>Hospital</w:t>
      </w:r>
      <w:r>
        <w:rPr>
          <w:spacing w:val="53"/>
          <w:sz w:val="19"/>
        </w:rPr>
        <w:t> </w:t>
      </w:r>
      <w:r>
        <w:rPr>
          <w:sz w:val="19"/>
        </w:rPr>
        <w:t>General San Juan de Dios y personal de la Unidad</w:t>
      </w:r>
      <w:r>
        <w:rPr>
          <w:spacing w:val="1"/>
          <w:sz w:val="19"/>
        </w:rPr>
        <w:t> </w:t>
      </w:r>
      <w:r>
        <w:rPr>
          <w:sz w:val="19"/>
        </w:rPr>
        <w:t>de Planificación Estratégica (UPE) del Ministerio de Salud Pública y Asistencia Social (MSPAS), se</w:t>
      </w:r>
      <w:r>
        <w:rPr>
          <w:spacing w:val="1"/>
          <w:sz w:val="19"/>
        </w:rPr>
        <w:t> </w:t>
      </w:r>
      <w:r>
        <w:rPr>
          <w:sz w:val="19"/>
        </w:rPr>
        <w:t>realizó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presentación del</w:t>
      </w:r>
      <w:r>
        <w:rPr>
          <w:spacing w:val="-1"/>
          <w:sz w:val="19"/>
        </w:rPr>
        <w:t> </w:t>
      </w:r>
      <w:r>
        <w:rPr>
          <w:sz w:val="19"/>
        </w:rPr>
        <w:t>avance</w:t>
      </w:r>
      <w:r>
        <w:rPr>
          <w:spacing w:val="-1"/>
          <w:sz w:val="19"/>
        </w:rPr>
        <w:t> </w:t>
      </w:r>
      <w:r>
        <w:rPr>
          <w:sz w:val="19"/>
        </w:rPr>
        <w:t>del proyecto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nueva</w:t>
      </w:r>
      <w:r>
        <w:rPr>
          <w:spacing w:val="-1"/>
          <w:sz w:val="19"/>
        </w:rPr>
        <w:t> </w:t>
      </w:r>
      <w:r>
        <w:rPr>
          <w:sz w:val="19"/>
        </w:rPr>
        <w:t>Unidad de</w:t>
      </w:r>
      <w:r>
        <w:rPr>
          <w:spacing w:val="-1"/>
          <w:sz w:val="19"/>
        </w:rPr>
        <w:t> </w:t>
      </w:r>
      <w:r>
        <w:rPr>
          <w:sz w:val="19"/>
        </w:rPr>
        <w:t>Neonatología.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484" w:val="left" w:leader="none"/>
        </w:tabs>
        <w:spacing w:line="312" w:lineRule="auto" w:before="0" w:after="0"/>
        <w:ind w:left="450" w:right="114" w:hanging="350"/>
        <w:jc w:val="both"/>
        <w:rPr>
          <w:sz w:val="19"/>
        </w:rPr>
      </w:pPr>
      <w:r>
        <w:rPr>
          <w:sz w:val="19"/>
        </w:rPr>
        <w:t>Con</w:t>
      </w:r>
      <w:r>
        <w:rPr>
          <w:spacing w:val="21"/>
          <w:sz w:val="19"/>
        </w:rPr>
        <w:t> </w:t>
      </w:r>
      <w:r>
        <w:rPr>
          <w:sz w:val="19"/>
        </w:rPr>
        <w:t>la</w:t>
      </w:r>
      <w:r>
        <w:rPr>
          <w:spacing w:val="21"/>
          <w:sz w:val="19"/>
        </w:rPr>
        <w:t> </w:t>
      </w:r>
      <w:r>
        <w:rPr>
          <w:sz w:val="19"/>
        </w:rPr>
        <w:t>participación</w:t>
      </w:r>
      <w:r>
        <w:rPr>
          <w:spacing w:val="22"/>
          <w:sz w:val="19"/>
        </w:rPr>
        <w:t> </w:t>
      </w:r>
      <w:r>
        <w:rPr>
          <w:sz w:val="19"/>
        </w:rPr>
        <w:t>del</w:t>
      </w:r>
      <w:r>
        <w:rPr>
          <w:spacing w:val="22"/>
          <w:sz w:val="19"/>
        </w:rPr>
        <w:t> </w:t>
      </w:r>
      <w:r>
        <w:rPr>
          <w:sz w:val="19"/>
        </w:rPr>
        <w:t>Gobernador</w:t>
      </w:r>
      <w:r>
        <w:rPr>
          <w:spacing w:val="21"/>
          <w:sz w:val="19"/>
        </w:rPr>
        <w:t> </w:t>
      </w:r>
      <w:r>
        <w:rPr>
          <w:sz w:val="19"/>
        </w:rPr>
        <w:t>de</w:t>
      </w:r>
      <w:r>
        <w:rPr>
          <w:spacing w:val="22"/>
          <w:sz w:val="19"/>
        </w:rPr>
        <w:t> </w:t>
      </w:r>
      <w:r>
        <w:rPr>
          <w:sz w:val="19"/>
        </w:rPr>
        <w:t>Suchitepéquez,</w:t>
      </w:r>
      <w:r>
        <w:rPr>
          <w:spacing w:val="21"/>
          <w:sz w:val="19"/>
        </w:rPr>
        <w:t> </w:t>
      </w:r>
      <w:r>
        <w:rPr>
          <w:sz w:val="19"/>
        </w:rPr>
        <w:t>la</w:t>
      </w:r>
      <w:r>
        <w:rPr>
          <w:spacing w:val="22"/>
          <w:sz w:val="19"/>
        </w:rPr>
        <w:t> </w:t>
      </w:r>
      <w:r>
        <w:rPr>
          <w:sz w:val="19"/>
        </w:rPr>
        <w:t>Junta</w:t>
      </w:r>
      <w:r>
        <w:rPr>
          <w:spacing w:val="21"/>
          <w:sz w:val="19"/>
        </w:rPr>
        <w:t> </w:t>
      </w:r>
      <w:r>
        <w:rPr>
          <w:sz w:val="19"/>
        </w:rPr>
        <w:t>Directiva</w:t>
      </w:r>
      <w:r>
        <w:rPr>
          <w:spacing w:val="20"/>
          <w:sz w:val="19"/>
        </w:rPr>
        <w:t> </w:t>
      </w:r>
      <w:r>
        <w:rPr>
          <w:sz w:val="19"/>
        </w:rPr>
        <w:t>del</w:t>
      </w:r>
      <w:r>
        <w:rPr>
          <w:spacing w:val="21"/>
          <w:sz w:val="19"/>
        </w:rPr>
        <w:t> </w:t>
      </w:r>
      <w:r>
        <w:rPr>
          <w:sz w:val="19"/>
        </w:rPr>
        <w:t>Grupo</w:t>
      </w:r>
      <w:r>
        <w:rPr>
          <w:spacing w:val="21"/>
          <w:sz w:val="19"/>
        </w:rPr>
        <w:t> </w:t>
      </w:r>
      <w:r>
        <w:rPr>
          <w:sz w:val="19"/>
        </w:rPr>
        <w:t>de</w:t>
      </w:r>
      <w:r>
        <w:rPr>
          <w:spacing w:val="21"/>
          <w:sz w:val="19"/>
        </w:rPr>
        <w:t> </w:t>
      </w:r>
      <w:r>
        <w:rPr>
          <w:sz w:val="19"/>
        </w:rPr>
        <w:t>Gestores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Sociedad</w:t>
      </w:r>
      <w:r>
        <w:rPr>
          <w:spacing w:val="1"/>
          <w:sz w:val="19"/>
        </w:rPr>
        <w:t> </w:t>
      </w:r>
      <w:r>
        <w:rPr>
          <w:sz w:val="19"/>
        </w:rPr>
        <w:t>Civil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Suchitepéquez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personal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Especial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Ejecución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Programas y Proyectos de Salud </w:t>
      </w:r>
      <w:r>
        <w:rPr>
          <w:i/>
          <w:sz w:val="19"/>
        </w:rPr>
        <w:t>(UEPPS), </w:t>
      </w:r>
      <w:r>
        <w:rPr>
          <w:sz w:val="19"/>
        </w:rPr>
        <w:t>se les informó sobre el estatus del avance del proyecto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nuevo</w:t>
      </w:r>
      <w:r>
        <w:rPr>
          <w:spacing w:val="-1"/>
          <w:sz w:val="19"/>
        </w:rPr>
        <w:t> </w:t>
      </w:r>
      <w:r>
        <w:rPr>
          <w:sz w:val="19"/>
        </w:rPr>
        <w:t>hospital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Mazatenango,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requerimiento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Señor</w:t>
      </w:r>
      <w:r>
        <w:rPr>
          <w:spacing w:val="-2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518" w:val="left" w:leader="none"/>
        </w:tabs>
        <w:spacing w:line="307" w:lineRule="auto" w:before="0" w:after="0"/>
        <w:ind w:left="460" w:right="114" w:hanging="35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Chiquímula,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Director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Chiquímula,</w:t>
      </w:r>
      <w:r>
        <w:rPr>
          <w:spacing w:val="1"/>
          <w:sz w:val="19"/>
        </w:rPr>
        <w:t> </w:t>
      </w:r>
      <w:r>
        <w:rPr>
          <w:sz w:val="19"/>
        </w:rPr>
        <w:t>personal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Especial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Ejecución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Programas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i/>
          <w:sz w:val="19"/>
        </w:rPr>
        <w:t>(UEPPS),</w:t>
      </w:r>
      <w:r>
        <w:rPr>
          <w:i/>
          <w:spacing w:val="1"/>
          <w:sz w:val="19"/>
        </w:rPr>
        <w:t> </w:t>
      </w:r>
      <w:r>
        <w:rPr>
          <w:sz w:val="19"/>
        </w:rPr>
        <w:t>consultora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integración</w:t>
      </w:r>
      <w:r>
        <w:rPr>
          <w:spacing w:val="1"/>
          <w:sz w:val="19"/>
        </w:rPr>
        <w:t> </w:t>
      </w:r>
      <w:r>
        <w:rPr>
          <w:sz w:val="19"/>
        </w:rPr>
        <w:t>Económica</w:t>
      </w:r>
      <w:r>
        <w:rPr>
          <w:spacing w:val="1"/>
          <w:sz w:val="19"/>
        </w:rPr>
        <w:t> </w:t>
      </w:r>
      <w:r>
        <w:rPr>
          <w:sz w:val="19"/>
        </w:rPr>
        <w:t>(BCIE),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realizó</w:t>
      </w:r>
      <w:r>
        <w:rPr>
          <w:spacing w:val="1"/>
          <w:sz w:val="19"/>
        </w:rPr>
        <w:t> </w:t>
      </w:r>
      <w:r>
        <w:rPr>
          <w:sz w:val="19"/>
        </w:rPr>
        <w:t>visita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recorrido</w:t>
      </w:r>
      <w:r>
        <w:rPr>
          <w:spacing w:val="-3"/>
          <w:sz w:val="19"/>
        </w:rPr>
        <w:t> </w:t>
      </w:r>
      <w:r>
        <w:rPr>
          <w:sz w:val="19"/>
        </w:rPr>
        <w:t>al</w:t>
      </w:r>
      <w:r>
        <w:rPr>
          <w:spacing w:val="-1"/>
          <w:sz w:val="19"/>
        </w:rPr>
        <w:t> </w:t>
      </w:r>
      <w:r>
        <w:rPr>
          <w:sz w:val="19"/>
        </w:rPr>
        <w:t>terreno</w:t>
      </w:r>
      <w:r>
        <w:rPr>
          <w:spacing w:val="-1"/>
          <w:sz w:val="19"/>
        </w:rPr>
        <w:t> </w:t>
      </w:r>
      <w:r>
        <w:rPr>
          <w:sz w:val="19"/>
        </w:rPr>
        <w:t>donde</w:t>
      </w:r>
      <w:r>
        <w:rPr>
          <w:spacing w:val="-2"/>
          <w:sz w:val="19"/>
        </w:rPr>
        <w:t> </w:t>
      </w:r>
      <w:r>
        <w:rPr>
          <w:sz w:val="19"/>
        </w:rPr>
        <w:t>se</w:t>
      </w:r>
      <w:r>
        <w:rPr>
          <w:spacing w:val="-2"/>
          <w:sz w:val="19"/>
        </w:rPr>
        <w:t> </w:t>
      </w:r>
      <w:r>
        <w:rPr>
          <w:sz w:val="19"/>
        </w:rPr>
        <w:t>realizará</w:t>
      </w:r>
      <w:r>
        <w:rPr>
          <w:spacing w:val="-2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mejoramiento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2"/>
          <w:sz w:val="19"/>
        </w:rPr>
        <w:t> </w:t>
      </w:r>
      <w:r>
        <w:rPr>
          <w:sz w:val="19"/>
        </w:rPr>
        <w:t>proyecto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hospital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Chiquímula.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497" w:val="left" w:leader="none"/>
        </w:tabs>
        <w:spacing w:line="309" w:lineRule="auto" w:before="1" w:after="0"/>
        <w:ind w:left="450" w:right="119" w:hanging="350"/>
        <w:jc w:val="both"/>
        <w:rPr>
          <w:sz w:val="19"/>
        </w:rPr>
      </w:pPr>
      <w:r>
        <w:rPr/>
        <w:tab/>
      </w:r>
      <w:r>
        <w:rPr>
          <w:sz w:val="19"/>
        </w:rPr>
        <w:t>Con la participación del Ministro, Viceministro de Hospitales del Ministerio de Salud Pública y</w:t>
      </w:r>
      <w:r>
        <w:rPr>
          <w:spacing w:val="1"/>
          <w:sz w:val="19"/>
        </w:rPr>
        <w:t> </w:t>
      </w:r>
      <w:r>
        <w:rPr>
          <w:sz w:val="19"/>
        </w:rPr>
        <w:t>Asistencia Social (MSPAS) y la Doctora Kwan Presidenta mundial del Colegio Internacional de</w:t>
      </w:r>
      <w:r>
        <w:rPr>
          <w:spacing w:val="1"/>
          <w:sz w:val="19"/>
        </w:rPr>
        <w:t> </w:t>
      </w:r>
      <w:r>
        <w:rPr>
          <w:sz w:val="19"/>
        </w:rPr>
        <w:t>Cirugía,</w:t>
      </w:r>
      <w:r>
        <w:rPr>
          <w:spacing w:val="37"/>
          <w:sz w:val="19"/>
        </w:rPr>
        <w:t> </w:t>
      </w:r>
      <w:r>
        <w:rPr>
          <w:sz w:val="19"/>
        </w:rPr>
        <w:t>se</w:t>
      </w:r>
      <w:r>
        <w:rPr>
          <w:spacing w:val="38"/>
          <w:sz w:val="19"/>
        </w:rPr>
        <w:t> </w:t>
      </w:r>
      <w:r>
        <w:rPr>
          <w:sz w:val="19"/>
        </w:rPr>
        <w:t>trato</w:t>
      </w:r>
      <w:r>
        <w:rPr>
          <w:spacing w:val="36"/>
          <w:sz w:val="19"/>
        </w:rPr>
        <w:t> </w:t>
      </w:r>
      <w:r>
        <w:rPr>
          <w:sz w:val="19"/>
        </w:rPr>
        <w:t>el</w:t>
      </w:r>
      <w:r>
        <w:rPr>
          <w:spacing w:val="37"/>
          <w:sz w:val="19"/>
        </w:rPr>
        <w:t> </w:t>
      </w:r>
      <w:r>
        <w:rPr>
          <w:sz w:val="19"/>
        </w:rPr>
        <w:t>tema</w:t>
      </w:r>
      <w:r>
        <w:rPr>
          <w:spacing w:val="36"/>
          <w:sz w:val="19"/>
        </w:rPr>
        <w:t> </w:t>
      </w:r>
      <w:r>
        <w:rPr>
          <w:sz w:val="19"/>
        </w:rPr>
        <w:t>de</w:t>
      </w:r>
      <w:r>
        <w:rPr>
          <w:spacing w:val="36"/>
          <w:sz w:val="19"/>
        </w:rPr>
        <w:t> </w:t>
      </w:r>
      <w:r>
        <w:rPr>
          <w:sz w:val="19"/>
        </w:rPr>
        <w:t>la</w:t>
      </w:r>
      <w:r>
        <w:rPr>
          <w:spacing w:val="36"/>
          <w:sz w:val="19"/>
        </w:rPr>
        <w:t> </w:t>
      </w:r>
      <w:r>
        <w:rPr>
          <w:sz w:val="19"/>
        </w:rPr>
        <w:t>coordinación</w:t>
      </w:r>
      <w:r>
        <w:rPr>
          <w:spacing w:val="36"/>
          <w:sz w:val="19"/>
        </w:rPr>
        <w:t> </w:t>
      </w:r>
      <w:r>
        <w:rPr>
          <w:sz w:val="19"/>
        </w:rPr>
        <w:t>de</w:t>
      </w:r>
      <w:r>
        <w:rPr>
          <w:spacing w:val="37"/>
          <w:sz w:val="19"/>
        </w:rPr>
        <w:t> </w:t>
      </w:r>
      <w:r>
        <w:rPr>
          <w:sz w:val="19"/>
        </w:rPr>
        <w:t>jornadas</w:t>
      </w:r>
      <w:r>
        <w:rPr>
          <w:spacing w:val="36"/>
          <w:sz w:val="19"/>
        </w:rPr>
        <w:t> </w:t>
      </w:r>
      <w:r>
        <w:rPr>
          <w:sz w:val="19"/>
        </w:rPr>
        <w:t>quirúrgicas</w:t>
      </w:r>
      <w:r>
        <w:rPr>
          <w:spacing w:val="37"/>
          <w:sz w:val="19"/>
        </w:rPr>
        <w:t> </w:t>
      </w:r>
      <w:r>
        <w:rPr>
          <w:sz w:val="19"/>
        </w:rPr>
        <w:t>a</w:t>
      </w:r>
      <w:r>
        <w:rPr>
          <w:spacing w:val="37"/>
          <w:sz w:val="19"/>
        </w:rPr>
        <w:t> </w:t>
      </w:r>
      <w:r>
        <w:rPr>
          <w:sz w:val="19"/>
        </w:rPr>
        <w:t>realizarse</w:t>
      </w:r>
      <w:r>
        <w:rPr>
          <w:spacing w:val="36"/>
          <w:sz w:val="19"/>
        </w:rPr>
        <w:t> </w:t>
      </w:r>
      <w:r>
        <w:rPr>
          <w:sz w:val="19"/>
        </w:rPr>
        <w:t>en</w:t>
      </w:r>
      <w:r>
        <w:rPr>
          <w:spacing w:val="36"/>
          <w:sz w:val="19"/>
        </w:rPr>
        <w:t> </w:t>
      </w:r>
      <w:r>
        <w:rPr>
          <w:sz w:val="19"/>
        </w:rPr>
        <w:t>Guatemala</w:t>
      </w:r>
      <w:r>
        <w:rPr>
          <w:spacing w:val="-50"/>
          <w:sz w:val="19"/>
        </w:rPr>
        <w:t> </w:t>
      </w:r>
      <w:r>
        <w:rPr>
          <w:sz w:val="19"/>
        </w:rPr>
        <w:t>para</w:t>
      </w:r>
      <w:r>
        <w:rPr>
          <w:spacing w:val="-2"/>
          <w:sz w:val="19"/>
        </w:rPr>
        <w:t> </w:t>
      </w:r>
      <w:r>
        <w:rPr>
          <w:sz w:val="19"/>
        </w:rPr>
        <w:t>el año 2023.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9"/>
        </w:numPr>
        <w:tabs>
          <w:tab w:pos="4419" w:val="left" w:leader="none"/>
        </w:tabs>
        <w:spacing w:line="240" w:lineRule="auto" w:before="0" w:after="0"/>
        <w:ind w:left="4419" w:right="9" w:hanging="4419"/>
        <w:jc w:val="lef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left"/>
        <w:rPr>
          <w:sz w:val="19"/>
        </w:rPr>
        <w:sectPr>
          <w:pgSz w:w="12240" w:h="15840"/>
          <w:pgMar w:top="1440" w:bottom="280" w:left="1520" w:right="1660"/>
        </w:sectPr>
      </w:pPr>
    </w:p>
    <w:p>
      <w:pPr>
        <w:pStyle w:val="Heading4"/>
        <w:spacing w:before="81"/>
        <w:ind w:left="2070" w:right="2153"/>
      </w:pPr>
      <w:r>
        <w:rPr/>
        <w:pict>
          <v:group style="position:absolute;margin-left:0pt;margin-top:0pt;width:617pt;height:795.75pt;mso-position-horizontal-relative:page;mso-position-vertical-relative:page;z-index:-17200640" id="docshapegroup36" coordorigin="0,0" coordsize="12340,15915">
            <v:shape style="position:absolute;left:0;top:0;width:12340;height:15915" type="#_x0000_t75" id="docshape37" stroked="false">
              <v:imagedata r:id="rId37" o:title=""/>
            </v:shape>
            <v:shape style="position:absolute;left:1635;top:7345;width:9415;height:4385" type="#_x0000_t75" id="docshape38" stroked="false">
              <v:imagedata r:id="rId3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26"/>
        </w:rPr>
      </w:pPr>
    </w:p>
    <w:tbl>
      <w:tblPr>
        <w:tblW w:w="0" w:type="auto"/>
        <w:jc w:val="left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10"/>
        <w:gridCol w:w="1775"/>
        <w:gridCol w:w="1935"/>
      </w:tblGrid>
      <w:tr>
        <w:trPr>
          <w:trHeight w:val="555" w:hRule="atLeast"/>
        </w:trPr>
        <w:tc>
          <w:tcPr>
            <w:tcW w:w="1780" w:type="dxa"/>
          </w:tcPr>
          <w:p>
            <w:pPr>
              <w:pStyle w:val="TableParagraph"/>
              <w:ind w:left="346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7"/>
              <w:ind w:left="103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40"/>
              <w:ind w:left="103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7"/>
              <w:ind w:left="303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52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julio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780" w:type="dxa"/>
          </w:tcPr>
          <w:p>
            <w:pPr>
              <w:pStyle w:val="TableParagraph"/>
              <w:ind w:left="531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6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27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1" w:lineRule="auto"/>
              <w:ind w:left="217" w:right="200" w:firstLine="77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pStyle w:val="ListParagraph"/>
        <w:numPr>
          <w:ilvl w:val="0"/>
          <w:numId w:val="8"/>
        </w:numPr>
        <w:tabs>
          <w:tab w:pos="487" w:val="left" w:leader="none"/>
        </w:tabs>
        <w:spacing w:line="309" w:lineRule="auto" w:before="94" w:after="0"/>
        <w:ind w:left="475" w:right="109" w:hanging="370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 de Salud Pública y Asistencia Social (MSPAS), se informó sobre el estatus de todos 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Integración</w:t>
      </w:r>
      <w:r>
        <w:rPr>
          <w:spacing w:val="1"/>
          <w:sz w:val="19"/>
        </w:rPr>
        <w:t> </w:t>
      </w:r>
      <w:r>
        <w:rPr>
          <w:sz w:val="19"/>
        </w:rPr>
        <w:t>Económica</w:t>
      </w:r>
      <w:r>
        <w:rPr>
          <w:spacing w:val="1"/>
          <w:sz w:val="19"/>
        </w:rPr>
        <w:t> </w:t>
      </w:r>
      <w:r>
        <w:rPr>
          <w:sz w:val="19"/>
        </w:rPr>
        <w:t>(BCIE)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mejoramiento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30"/>
          <w:sz w:val="19"/>
        </w:rPr>
        <w:t> </w:t>
      </w:r>
      <w:r>
        <w:rPr>
          <w:sz w:val="19"/>
        </w:rPr>
        <w:t>los</w:t>
      </w:r>
      <w:r>
        <w:rPr>
          <w:spacing w:val="30"/>
          <w:sz w:val="19"/>
        </w:rPr>
        <w:t> </w:t>
      </w:r>
      <w:r>
        <w:rPr>
          <w:sz w:val="19"/>
        </w:rPr>
        <w:t>cinco</w:t>
      </w:r>
      <w:r>
        <w:rPr>
          <w:spacing w:val="29"/>
          <w:sz w:val="19"/>
        </w:rPr>
        <w:t> </w:t>
      </w:r>
      <w:r>
        <w:rPr>
          <w:sz w:val="19"/>
        </w:rPr>
        <w:t>hospitales,</w:t>
      </w:r>
      <w:r>
        <w:rPr>
          <w:spacing w:val="29"/>
          <w:sz w:val="19"/>
        </w:rPr>
        <w:t> </w:t>
      </w:r>
      <w:r>
        <w:rPr>
          <w:sz w:val="19"/>
        </w:rPr>
        <w:t>así</w:t>
      </w:r>
      <w:r>
        <w:rPr>
          <w:spacing w:val="29"/>
          <w:sz w:val="19"/>
        </w:rPr>
        <w:t> </w:t>
      </w:r>
      <w:r>
        <w:rPr>
          <w:sz w:val="19"/>
        </w:rPr>
        <w:t>como</w:t>
      </w:r>
      <w:r>
        <w:rPr>
          <w:spacing w:val="30"/>
          <w:sz w:val="19"/>
        </w:rPr>
        <w:t> </w:t>
      </w:r>
      <w:r>
        <w:rPr>
          <w:sz w:val="19"/>
        </w:rPr>
        <w:t>el</w:t>
      </w:r>
      <w:r>
        <w:rPr>
          <w:spacing w:val="29"/>
          <w:sz w:val="19"/>
        </w:rPr>
        <w:t> </w:t>
      </w:r>
      <w:r>
        <w:rPr>
          <w:sz w:val="19"/>
        </w:rPr>
        <w:t>avance</w:t>
      </w:r>
      <w:r>
        <w:rPr>
          <w:spacing w:val="29"/>
          <w:sz w:val="19"/>
        </w:rPr>
        <w:t> </w:t>
      </w:r>
      <w:r>
        <w:rPr>
          <w:sz w:val="19"/>
        </w:rPr>
        <w:t>del</w:t>
      </w:r>
      <w:r>
        <w:rPr>
          <w:spacing w:val="29"/>
          <w:sz w:val="19"/>
        </w:rPr>
        <w:t> </w:t>
      </w:r>
      <w:r>
        <w:rPr>
          <w:sz w:val="19"/>
        </w:rPr>
        <w:t>nuevo</w:t>
      </w:r>
      <w:r>
        <w:rPr>
          <w:spacing w:val="29"/>
          <w:sz w:val="19"/>
        </w:rPr>
        <w:t> </w:t>
      </w:r>
      <w:r>
        <w:rPr>
          <w:sz w:val="19"/>
        </w:rPr>
        <w:t>Hospital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Chimaltenango</w:t>
      </w:r>
      <w:r>
        <w:rPr>
          <w:spacing w:val="-5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estatus de</w:t>
      </w:r>
      <w:r>
        <w:rPr>
          <w:spacing w:val="-1"/>
          <w:sz w:val="19"/>
        </w:rPr>
        <w:t> </w:t>
      </w:r>
      <w:r>
        <w:rPr>
          <w:sz w:val="19"/>
        </w:rPr>
        <w:t>la nueva</w:t>
      </w:r>
      <w:r>
        <w:rPr>
          <w:spacing w:val="-2"/>
          <w:sz w:val="19"/>
        </w:rPr>
        <w:t> </w:t>
      </w:r>
      <w:r>
        <w:rPr>
          <w:sz w:val="19"/>
        </w:rPr>
        <w:t>Unidad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Neonatología</w:t>
      </w:r>
      <w:r>
        <w:rPr>
          <w:spacing w:val="-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Hospital General</w:t>
      </w:r>
      <w:r>
        <w:rPr>
          <w:spacing w:val="-1"/>
          <w:sz w:val="19"/>
        </w:rPr>
        <w:t> </w:t>
      </w:r>
      <w:r>
        <w:rPr>
          <w:sz w:val="19"/>
        </w:rPr>
        <w:t>San</w:t>
      </w:r>
      <w:r>
        <w:rPr>
          <w:spacing w:val="-2"/>
          <w:sz w:val="19"/>
        </w:rPr>
        <w:t> </w:t>
      </w:r>
      <w:r>
        <w:rPr>
          <w:sz w:val="19"/>
        </w:rPr>
        <w:t>Juan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Dios.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2"/>
        </w:rPr>
      </w:pPr>
    </w:p>
    <w:p>
      <w:pPr>
        <w:spacing w:before="0"/>
        <w:ind w:left="0" w:right="4247" w:firstLine="0"/>
        <w:jc w:val="righ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6"/>
        </w:rPr>
      </w:pPr>
    </w:p>
    <w:p>
      <w:pPr>
        <w:pStyle w:val="ListParagraph"/>
        <w:numPr>
          <w:ilvl w:val="0"/>
          <w:numId w:val="9"/>
        </w:numPr>
        <w:tabs>
          <w:tab w:pos="159" w:val="left" w:leader="none"/>
        </w:tabs>
        <w:spacing w:line="240" w:lineRule="auto" w:before="0" w:after="0"/>
        <w:ind w:left="159" w:right="429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40" w:h="15920"/>
          <w:pgMar w:top="1420" w:bottom="280" w:left="1540" w:right="1720"/>
        </w:sectPr>
      </w:pPr>
    </w:p>
    <w:p>
      <w:pPr>
        <w:spacing w:before="72"/>
        <w:ind w:left="2387" w:right="2693" w:firstLine="0"/>
        <w:jc w:val="center"/>
        <w:rPr>
          <w:b/>
          <w:sz w:val="20"/>
        </w:rPr>
      </w:pPr>
      <w:r>
        <w:rPr/>
        <w:pict>
          <v:group style="position:absolute;margin-left:0pt;margin-top:0pt;width:612pt;height:792pt;mso-position-horizontal-relative:page;mso-position-vertical-relative:page;z-index:-17200128" id="docshapegroup39" coordorigin="0,0" coordsize="12240,15840">
            <v:shape style="position:absolute;left:0;top:0;width:12240;height:15840" type="#_x0000_t75" id="docshape40" stroked="false">
              <v:imagedata r:id="rId39" o:title=""/>
            </v:shape>
            <v:shape style="position:absolute;left:2010;top:10845;width:3155;height:2460" type="#_x0000_t75" id="docshape41" stroked="false">
              <v:imagedata r:id="rId40" o:title=""/>
            </v:shape>
            <v:shape style="position:absolute;left:5775;top:11410;width:5540;height:2915" type="#_x0000_t75" id="docshape42" stroked="false">
              <v:imagedata r:id="rId41" o:title=""/>
            </v:shape>
            <w10:wrap type="none"/>
          </v:group>
        </w:pict>
      </w:r>
      <w:bookmarkStart w:name="Leonel Vielman" w:id="12"/>
      <w:bookmarkEnd w:id="12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6"/>
        <w:rPr>
          <w:b/>
          <w:sz w:val="21"/>
        </w:rPr>
      </w:pPr>
    </w:p>
    <w:tbl>
      <w:tblPr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0"/>
        <w:gridCol w:w="2200"/>
        <w:gridCol w:w="1935"/>
        <w:gridCol w:w="2190"/>
      </w:tblGrid>
      <w:tr>
        <w:trPr>
          <w:trHeight w:val="485" w:hRule="atLeast"/>
        </w:trPr>
        <w:tc>
          <w:tcPr>
            <w:tcW w:w="2210" w:type="dxa"/>
          </w:tcPr>
          <w:p>
            <w:pPr>
              <w:pStyle w:val="TableParagraph"/>
              <w:spacing w:before="27"/>
              <w:ind w:left="11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200" w:type="dxa"/>
          </w:tcPr>
          <w:p>
            <w:pPr>
              <w:pStyle w:val="TableParagraph"/>
              <w:spacing w:line="230" w:lineRule="atLeast" w:before="5"/>
              <w:ind w:right="943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029-17-2022</w:t>
            </w:r>
          </w:p>
        </w:tc>
        <w:tc>
          <w:tcPr>
            <w:tcW w:w="1935" w:type="dxa"/>
          </w:tcPr>
          <w:p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190" w:type="dxa"/>
          </w:tcPr>
          <w:p>
            <w:pPr>
              <w:pStyle w:val="TableParagraph"/>
              <w:spacing w:before="12"/>
              <w:ind w:left="114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00" w:hRule="atLeast"/>
        </w:trPr>
        <w:tc>
          <w:tcPr>
            <w:tcW w:w="2210" w:type="dxa"/>
          </w:tcPr>
          <w:p>
            <w:pPr>
              <w:pStyle w:val="TableParagraph"/>
              <w:spacing w:before="17"/>
              <w:ind w:left="11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200" w:type="dxa"/>
          </w:tcPr>
          <w:p>
            <w:pPr>
              <w:pStyle w:val="TableParagraph"/>
              <w:spacing w:before="7"/>
              <w:ind w:left="12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935" w:type="dxa"/>
          </w:tcPr>
          <w:p>
            <w:pPr>
              <w:pStyle w:val="TableParagraph"/>
              <w:spacing w:before="7"/>
              <w:ind w:left="11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190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Leonel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Rodríguez</w:t>
            </w:r>
          </w:p>
          <w:p>
            <w:pPr>
              <w:pStyle w:val="TableParagraph"/>
              <w:spacing w:before="10"/>
              <w:ind w:left="105"/>
              <w:rPr>
                <w:sz w:val="20"/>
              </w:rPr>
            </w:pPr>
            <w:r>
              <w:rPr>
                <w:sz w:val="20"/>
              </w:rPr>
              <w:t>Vielman</w:t>
            </w:r>
          </w:p>
        </w:tc>
      </w:tr>
    </w:tbl>
    <w:p>
      <w:pPr>
        <w:pStyle w:val="BodyText"/>
        <w:spacing w:before="7"/>
        <w:rPr>
          <w:b/>
        </w:rPr>
      </w:pPr>
    </w:p>
    <w:p>
      <w:pPr>
        <w:spacing w:before="0"/>
        <w:ind w:left="3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0"/>
        <w:ind w:left="32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10"/>
        <w:ind w:left="325" w:right="34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3"/>
        <w:rPr>
          <w:b/>
        </w:rPr>
      </w:pPr>
    </w:p>
    <w:p>
      <w:pPr>
        <w:spacing w:before="0"/>
        <w:ind w:left="3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spacing w:line="249" w:lineRule="auto" w:before="1"/>
        <w:ind w:left="330" w:right="437" w:firstLine="10"/>
        <w:jc w:val="both"/>
      </w:pPr>
      <w:r>
        <w:rPr/>
        <w:t>Respetuosamente me dirijo a usted para presentarle el informe de las actividades de</w:t>
      </w:r>
      <w:r>
        <w:rPr>
          <w:spacing w:val="1"/>
        </w:rPr>
        <w:t> </w:t>
      </w:r>
      <w:r>
        <w:rPr/>
        <w:t>apoyo profesional realizadas durante el 1 al 15 de julio de 2022, de conformidad con lo</w:t>
      </w:r>
      <w:r>
        <w:rPr>
          <w:spacing w:val="1"/>
        </w:rPr>
        <w:t> </w:t>
      </w:r>
      <w:r>
        <w:rPr/>
        <w:t>establecido</w:t>
      </w:r>
      <w:r>
        <w:rPr>
          <w:spacing w:val="45"/>
        </w:rPr>
        <w:t> </w:t>
      </w:r>
      <w:r>
        <w:rPr/>
        <w:t>en</w:t>
      </w:r>
      <w:r>
        <w:rPr>
          <w:spacing w:val="44"/>
        </w:rPr>
        <w:t> </w:t>
      </w:r>
      <w:r>
        <w:rPr/>
        <w:t>la</w:t>
      </w:r>
      <w:r>
        <w:rPr>
          <w:spacing w:val="46"/>
        </w:rPr>
        <w:t> </w:t>
      </w:r>
      <w:r>
        <w:rPr/>
        <w:t>cláusula</w:t>
      </w:r>
      <w:r>
        <w:rPr>
          <w:spacing w:val="45"/>
        </w:rPr>
        <w:t> </w:t>
      </w:r>
      <w:r>
        <w:rPr/>
        <w:t>décima</w:t>
      </w:r>
      <w:r>
        <w:rPr>
          <w:spacing w:val="45"/>
        </w:rPr>
        <w:t> </w:t>
      </w:r>
      <w:r>
        <w:rPr/>
        <w:t>segunda</w:t>
      </w:r>
      <w:r>
        <w:rPr>
          <w:spacing w:val="46"/>
        </w:rPr>
        <w:t> </w:t>
      </w:r>
      <w:r>
        <w:rPr/>
        <w:t>del</w:t>
      </w:r>
      <w:r>
        <w:rPr>
          <w:spacing w:val="45"/>
        </w:rPr>
        <w:t> </w:t>
      </w:r>
      <w:r>
        <w:rPr/>
        <w:t>Contrato</w:t>
      </w:r>
      <w:r>
        <w:rPr>
          <w:spacing w:val="44"/>
        </w:rPr>
        <w:t> </w:t>
      </w:r>
      <w:r>
        <w:rPr/>
        <w:t>Administrativo</w:t>
      </w:r>
      <w:r>
        <w:rPr>
          <w:spacing w:val="46"/>
        </w:rPr>
        <w:t> </w:t>
      </w:r>
      <w:r>
        <w:rPr/>
        <w:t>en</w:t>
      </w:r>
      <w:r>
        <w:rPr>
          <w:spacing w:val="45"/>
        </w:rPr>
        <w:t> </w:t>
      </w:r>
      <w:r>
        <w:rPr/>
        <w:t>referencia,</w:t>
      </w:r>
      <w:r>
        <w:rPr>
          <w:spacing w:val="-53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8"/>
        </w:numPr>
        <w:tabs>
          <w:tab w:pos="1005" w:val="left" w:leader="none"/>
        </w:tabs>
        <w:spacing w:line="280" w:lineRule="auto" w:before="0" w:after="0"/>
        <w:ind w:left="995" w:right="708" w:hanging="330"/>
        <w:jc w:val="left"/>
        <w:rPr>
          <w:sz w:val="20"/>
        </w:rPr>
      </w:pPr>
      <w:r>
        <w:rPr>
          <w:sz w:val="20"/>
        </w:rPr>
        <w:t>Revisión de resolución judicial notificada la Secretaría Privada de la Presidencia</w:t>
      </w:r>
      <w:r>
        <w:rPr>
          <w:spacing w:val="-53"/>
          <w:sz w:val="20"/>
        </w:rPr>
        <w:t> </w:t>
      </w:r>
      <w:r>
        <w:rPr>
          <w:sz w:val="20"/>
        </w:rPr>
        <w:t>dentro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un</w:t>
      </w:r>
      <w:r>
        <w:rPr>
          <w:spacing w:val="-2"/>
          <w:sz w:val="20"/>
        </w:rPr>
        <w:t> </w:t>
      </w:r>
      <w:r>
        <w:rPr>
          <w:sz w:val="20"/>
        </w:rPr>
        <w:t>proceso</w:t>
      </w:r>
      <w:r>
        <w:rPr>
          <w:spacing w:val="-1"/>
          <w:sz w:val="20"/>
        </w:rPr>
        <w:t> </w:t>
      </w:r>
      <w:r>
        <w:rPr>
          <w:sz w:val="20"/>
        </w:rPr>
        <w:t>judicial</w:t>
      </w:r>
      <w:r>
        <w:rPr>
          <w:spacing w:val="-1"/>
          <w:sz w:val="20"/>
        </w:rPr>
        <w:t> </w:t>
      </w:r>
      <w:r>
        <w:rPr>
          <w:sz w:val="20"/>
        </w:rPr>
        <w:t>(laboral)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cual</w:t>
      </w:r>
      <w:r>
        <w:rPr>
          <w:spacing w:val="-2"/>
          <w:sz w:val="20"/>
        </w:rPr>
        <w:t> </w:t>
      </w:r>
      <w:r>
        <w:rPr>
          <w:sz w:val="20"/>
        </w:rPr>
        <w:t>dicha</w:t>
      </w:r>
      <w:r>
        <w:rPr>
          <w:spacing w:val="-2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2"/>
          <w:sz w:val="20"/>
        </w:rPr>
        <w:t> </w:t>
      </w:r>
      <w:r>
        <w:rPr>
          <w:sz w:val="20"/>
        </w:rPr>
        <w:t>parte.</w:t>
      </w:r>
    </w:p>
    <w:p>
      <w:pPr>
        <w:pStyle w:val="ListParagraph"/>
        <w:numPr>
          <w:ilvl w:val="1"/>
          <w:numId w:val="8"/>
        </w:numPr>
        <w:tabs>
          <w:tab w:pos="1005" w:val="left" w:leader="none"/>
        </w:tabs>
        <w:spacing w:line="288" w:lineRule="auto" w:before="192" w:after="0"/>
        <w:ind w:left="1000" w:right="864" w:hanging="330"/>
        <w:jc w:val="left"/>
        <w:rPr>
          <w:sz w:val="20"/>
        </w:rPr>
      </w:pPr>
      <w:r>
        <w:rPr>
          <w:sz w:val="20"/>
        </w:rPr>
        <w:t>Participación en diversas reuniones de la Secretaría Privada de la Presidencia</w:t>
      </w:r>
      <w:r>
        <w:rPr>
          <w:spacing w:val="-54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cuales se</w:t>
      </w:r>
      <w:r>
        <w:rPr>
          <w:spacing w:val="-1"/>
          <w:sz w:val="20"/>
        </w:rPr>
        <w:t> </w:t>
      </w:r>
      <w:r>
        <w:rPr>
          <w:sz w:val="20"/>
        </w:rPr>
        <w:t>brindó opiniones</w:t>
      </w:r>
      <w:r>
        <w:rPr>
          <w:spacing w:val="-1"/>
          <w:sz w:val="20"/>
        </w:rPr>
        <w:t> </w:t>
      </w:r>
      <w:r>
        <w:rPr>
          <w:sz w:val="20"/>
        </w:rPr>
        <w:t>jurídicas.</w:t>
      </w:r>
    </w:p>
    <w:p>
      <w:pPr>
        <w:pStyle w:val="ListParagraph"/>
        <w:numPr>
          <w:ilvl w:val="1"/>
          <w:numId w:val="8"/>
        </w:numPr>
        <w:tabs>
          <w:tab w:pos="1010" w:val="left" w:leader="none"/>
        </w:tabs>
        <w:spacing w:line="288" w:lineRule="auto" w:before="188" w:after="0"/>
        <w:ind w:left="1010" w:right="1092" w:hanging="340"/>
        <w:jc w:val="left"/>
        <w:rPr>
          <w:sz w:val="20"/>
        </w:rPr>
      </w:pPr>
      <w:r>
        <w:rPr>
          <w:sz w:val="20"/>
        </w:rPr>
        <w:t>Procuración de procesos laborales en los cuales la Secretaría Privada de 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es</w:t>
      </w:r>
      <w:r>
        <w:rPr>
          <w:spacing w:val="-1"/>
          <w:sz w:val="20"/>
        </w:rPr>
        <w:t> </w:t>
      </w:r>
      <w:r>
        <w:rPr>
          <w:sz w:val="20"/>
        </w:rPr>
        <w:t>parte.</w:t>
      </w:r>
    </w:p>
    <w:p>
      <w:pPr>
        <w:pStyle w:val="ListParagraph"/>
        <w:numPr>
          <w:ilvl w:val="1"/>
          <w:numId w:val="8"/>
        </w:numPr>
        <w:tabs>
          <w:tab w:pos="1010" w:val="left" w:leader="none"/>
        </w:tabs>
        <w:spacing w:line="292" w:lineRule="auto" w:before="183" w:after="0"/>
        <w:ind w:left="1005" w:right="815" w:hanging="335"/>
        <w:jc w:val="left"/>
        <w:rPr>
          <w:sz w:val="20"/>
        </w:rPr>
      </w:pPr>
      <w:r>
        <w:rPr>
          <w:sz w:val="20"/>
        </w:rPr>
        <w:t>Revisión de documentos administrativos para verificar el cumplimiento legal de</w:t>
      </w:r>
      <w:r>
        <w:rPr>
          <w:spacing w:val="-54"/>
          <w:sz w:val="20"/>
        </w:rPr>
        <w:t> </w:t>
      </w:r>
      <w:r>
        <w:rPr>
          <w:sz w:val="20"/>
        </w:rPr>
        <w:t>estos.</w:t>
      </w:r>
    </w:p>
    <w:p>
      <w:pPr>
        <w:pStyle w:val="ListParagraph"/>
        <w:numPr>
          <w:ilvl w:val="1"/>
          <w:numId w:val="8"/>
        </w:numPr>
        <w:tabs>
          <w:tab w:pos="1000" w:val="left" w:leader="none"/>
        </w:tabs>
        <w:spacing w:line="288" w:lineRule="auto" w:before="169" w:after="0"/>
        <w:ind w:left="1015" w:right="858" w:hanging="340"/>
        <w:jc w:val="left"/>
        <w:rPr>
          <w:sz w:val="20"/>
        </w:rPr>
      </w:pPr>
      <w:r>
        <w:rPr>
          <w:sz w:val="20"/>
        </w:rPr>
        <w:t>Apoyo jurídico en distintas direcciones/unidades de la Secretaría Privada de la</w:t>
      </w:r>
      <w:r>
        <w:rPr>
          <w:spacing w:val="-54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8"/>
        </w:numPr>
        <w:tabs>
          <w:tab w:pos="1014" w:val="left" w:leader="none"/>
          <w:tab w:pos="1015" w:val="left" w:leader="none"/>
        </w:tabs>
        <w:spacing w:line="288" w:lineRule="auto" w:before="188" w:after="0"/>
        <w:ind w:left="1010" w:right="1289" w:hanging="340"/>
        <w:jc w:val="left"/>
        <w:rPr>
          <w:sz w:val="20"/>
        </w:rPr>
      </w:pPr>
      <w:r>
        <w:rPr>
          <w:sz w:val="20"/>
        </w:rPr>
        <w:t>Revisión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documentos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formación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incorporación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expedientes</w:t>
      </w:r>
      <w:r>
        <w:rPr>
          <w:spacing w:val="-52"/>
          <w:sz w:val="20"/>
        </w:rPr>
        <w:t> </w:t>
      </w:r>
      <w:r>
        <w:rPr>
          <w:sz w:val="20"/>
        </w:rPr>
        <w:t>propios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173"/>
        <w:ind w:left="35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suscribirme.</w:t>
      </w:r>
    </w:p>
    <w:p>
      <w:pPr>
        <w:spacing w:after="0"/>
        <w:sectPr>
          <w:pgSz w:w="12240" w:h="15840"/>
          <w:pgMar w:top="1240" w:bottom="280" w:left="1720" w:right="1700"/>
        </w:sectPr>
      </w:pPr>
    </w:p>
    <w:p>
      <w:pPr>
        <w:pStyle w:val="Heading1"/>
        <w:ind w:right="1868"/>
      </w:pPr>
      <w:r>
        <w:rPr/>
        <w:drawing>
          <wp:anchor distT="0" distB="0" distL="0" distR="0" allowOverlap="1" layoutInCell="1" locked="0" behindDoc="1" simplePos="0" relativeHeight="486116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15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eslie Fernandez" w:id="13"/>
      <w:bookmarkEnd w:id="1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0"/>
        <w:gridCol w:w="1790"/>
        <w:gridCol w:w="2780"/>
      </w:tblGrid>
      <w:tr>
        <w:trPr>
          <w:trHeight w:val="295" w:hRule="atLeast"/>
        </w:trPr>
        <w:tc>
          <w:tcPr>
            <w:tcW w:w="1825" w:type="dxa"/>
          </w:tcPr>
          <w:p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ind w:left="308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68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6" w:right="202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5"/>
              <w:ind w:right="104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spacing w:before="218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75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9" w:lineRule="auto" w:before="85"/>
        <w:ind w:left="125" w:right="428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4"/>
        <w:rPr>
          <w:b/>
          <w:sz w:val="26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pStyle w:val="BodyText"/>
        <w:spacing w:line="362" w:lineRule="auto" w:before="1"/>
        <w:ind w:left="130" w:right="477" w:firstLine="10"/>
        <w:jc w:val="both"/>
      </w:pPr>
      <w:r>
        <w:rPr/>
        <w:t>Respetuosamente</w:t>
      </w:r>
      <w:r>
        <w:rPr>
          <w:spacing w:val="45"/>
        </w:rPr>
        <w:t> </w:t>
      </w:r>
      <w:r>
        <w:rPr/>
        <w:t>me</w:t>
      </w:r>
      <w:r>
        <w:rPr>
          <w:spacing w:val="44"/>
        </w:rPr>
        <w:t> </w:t>
      </w:r>
      <w:r>
        <w:rPr/>
        <w:t>dirijo</w:t>
      </w:r>
      <w:r>
        <w:rPr>
          <w:spacing w:val="43"/>
        </w:rPr>
        <w:t> </w:t>
      </w:r>
      <w:r>
        <w:rPr/>
        <w:t>a</w:t>
      </w:r>
      <w:r>
        <w:rPr>
          <w:spacing w:val="43"/>
        </w:rPr>
        <w:t> </w:t>
      </w:r>
      <w:r>
        <w:rPr/>
        <w:t>usted,</w:t>
      </w:r>
      <w:r>
        <w:rPr>
          <w:spacing w:val="42"/>
        </w:rPr>
        <w:t> </w:t>
      </w:r>
      <w:r>
        <w:rPr/>
        <w:t>para</w:t>
      </w:r>
      <w:r>
        <w:rPr>
          <w:spacing w:val="43"/>
        </w:rPr>
        <w:t> </w:t>
      </w:r>
      <w:r>
        <w:rPr/>
        <w:t>presentarle</w:t>
      </w:r>
      <w:r>
        <w:rPr>
          <w:spacing w:val="42"/>
        </w:rPr>
        <w:t> </w:t>
      </w:r>
      <w:r>
        <w:rPr/>
        <w:t>el</w:t>
      </w:r>
      <w:r>
        <w:rPr>
          <w:spacing w:val="42"/>
        </w:rPr>
        <w:t> </w:t>
      </w:r>
      <w:r>
        <w:rPr/>
        <w:t>informe</w:t>
      </w:r>
      <w:r>
        <w:rPr>
          <w:spacing w:val="43"/>
        </w:rPr>
        <w:t> </w:t>
      </w:r>
      <w:r>
        <w:rPr/>
        <w:t>de</w:t>
      </w:r>
      <w:r>
        <w:rPr>
          <w:spacing w:val="98"/>
        </w:rPr>
        <w:t> </w:t>
      </w:r>
      <w:r>
        <w:rPr/>
        <w:t>las</w:t>
      </w:r>
      <w:r>
        <w:rPr>
          <w:spacing w:val="97"/>
        </w:rPr>
        <w:t> </w:t>
      </w:r>
      <w:r>
        <w:rPr/>
        <w:t>actividades</w:t>
      </w:r>
      <w:r>
        <w:rPr>
          <w:spacing w:val="98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56"/>
        </w:rPr>
        <w:t> </w:t>
      </w:r>
      <w:r>
        <w:rPr/>
        <w:t>profesional</w:t>
      </w:r>
      <w:r>
        <w:rPr>
          <w:spacing w:val="56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Julio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0"/>
        </w:numPr>
        <w:tabs>
          <w:tab w:pos="950" w:val="left" w:leader="none"/>
        </w:tabs>
        <w:spacing w:line="319" w:lineRule="auto" w:before="0" w:after="0"/>
        <w:ind w:left="850" w:right="482" w:hanging="3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siguientes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encargados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56"/>
          <w:sz w:val="20"/>
        </w:rPr>
        <w:t> </w:t>
      </w:r>
      <w:r>
        <w:rPr>
          <w:sz w:val="20"/>
        </w:rPr>
        <w:t>Secretarías</w:t>
      </w:r>
      <w:r>
        <w:rPr>
          <w:spacing w:val="56"/>
          <w:sz w:val="20"/>
        </w:rPr>
        <w:t> </w:t>
      </w:r>
      <w:r>
        <w:rPr>
          <w:sz w:val="20"/>
        </w:rPr>
        <w:t>u</w:t>
      </w:r>
      <w:r>
        <w:rPr>
          <w:spacing w:val="56"/>
          <w:sz w:val="20"/>
        </w:rPr>
        <w:t> </w:t>
      </w:r>
      <w:r>
        <w:rPr>
          <w:sz w:val="20"/>
        </w:rPr>
        <w:t>otras</w:t>
      </w:r>
      <w:r>
        <w:rPr>
          <w:spacing w:val="56"/>
          <w:sz w:val="20"/>
        </w:rPr>
        <w:t> </w:t>
      </w:r>
      <w:r>
        <w:rPr>
          <w:sz w:val="20"/>
        </w:rPr>
        <w:t>dependencias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Ejecutivo,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27"/>
          <w:sz w:val="20"/>
        </w:rPr>
        <w:t> </w:t>
      </w:r>
      <w:r>
        <w:rPr>
          <w:sz w:val="20"/>
        </w:rPr>
        <w:t>giradas</w:t>
      </w:r>
      <w:r>
        <w:rPr>
          <w:spacing w:val="26"/>
          <w:sz w:val="20"/>
        </w:rPr>
        <w:t> </w:t>
      </w:r>
      <w:r>
        <w:rPr>
          <w:sz w:val="20"/>
        </w:rPr>
        <w:t>al</w:t>
      </w:r>
      <w:r>
        <w:rPr>
          <w:spacing w:val="26"/>
          <w:sz w:val="20"/>
        </w:rPr>
        <w:t> </w:t>
      </w:r>
      <w:r>
        <w:rPr>
          <w:sz w:val="20"/>
        </w:rPr>
        <w:t>Señor</w:t>
      </w:r>
      <w:r>
        <w:rPr>
          <w:spacing w:val="26"/>
          <w:sz w:val="20"/>
        </w:rPr>
        <w:t> </w:t>
      </w:r>
      <w:r>
        <w:rPr>
          <w:sz w:val="20"/>
        </w:rPr>
        <w:t>Presidente</w:t>
      </w:r>
      <w:r>
        <w:rPr>
          <w:spacing w:val="79"/>
          <w:sz w:val="20"/>
        </w:rPr>
        <w:t> </w:t>
      </w:r>
      <w:r>
        <w:rPr>
          <w:sz w:val="20"/>
        </w:rPr>
        <w:t>de</w:t>
      </w:r>
      <w:r>
        <w:rPr>
          <w:spacing w:val="79"/>
          <w:sz w:val="20"/>
        </w:rPr>
        <w:t> </w:t>
      </w:r>
      <w:r>
        <w:rPr>
          <w:sz w:val="20"/>
        </w:rPr>
        <w:t>la</w:t>
      </w:r>
      <w:r>
        <w:rPr>
          <w:spacing w:val="81"/>
          <w:sz w:val="20"/>
        </w:rPr>
        <w:t> </w:t>
      </w:r>
      <w:r>
        <w:rPr>
          <w:sz w:val="20"/>
        </w:rPr>
        <w:t>República</w:t>
      </w:r>
      <w:r>
        <w:rPr>
          <w:spacing w:val="81"/>
          <w:sz w:val="20"/>
        </w:rPr>
        <w:t> </w:t>
      </w:r>
      <w:r>
        <w:rPr>
          <w:sz w:val="20"/>
        </w:rPr>
        <w:t>o</w:t>
      </w:r>
      <w:r>
        <w:rPr>
          <w:spacing w:val="80"/>
          <w:sz w:val="20"/>
        </w:rPr>
        <w:t> </w:t>
      </w:r>
      <w:r>
        <w:rPr>
          <w:sz w:val="20"/>
        </w:rPr>
        <w:t>reuniones</w:t>
      </w:r>
      <w:r>
        <w:rPr>
          <w:spacing w:val="80"/>
          <w:sz w:val="20"/>
        </w:rPr>
        <w:t> </w:t>
      </w:r>
      <w:r>
        <w:rPr>
          <w:sz w:val="20"/>
        </w:rPr>
        <w:t>convocadas</w:t>
      </w:r>
      <w:r>
        <w:rPr>
          <w:spacing w:val="-54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República: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12" w:lineRule="auto"/>
        <w:ind w:left="1210" w:right="1390"/>
        <w:jc w:val="both"/>
      </w:pPr>
      <w:r>
        <w:rPr/>
        <w:t>Lanzamiento Programa Nacional de Convivencia en Takalik Abaj del</w:t>
      </w:r>
      <w:r>
        <w:rPr>
          <w:spacing w:val="1"/>
        </w:rPr>
        <w:t> </w:t>
      </w:r>
      <w:r>
        <w:rPr/>
        <w:t>Ministerio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Cultura</w:t>
      </w:r>
      <w:r>
        <w:rPr>
          <w:spacing w:val="-2"/>
        </w:rPr>
        <w:t> </w:t>
      </w:r>
      <w:r>
        <w:rPr/>
        <w:t>y</w:t>
      </w:r>
      <w:r>
        <w:rPr>
          <w:spacing w:val="-4"/>
        </w:rPr>
        <w:t> </w:t>
      </w:r>
      <w:r>
        <w:rPr/>
        <w:t>Deportes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Ministerio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Educación</w:t>
      </w:r>
      <w:r>
        <w:rPr>
          <w:spacing w:val="-3"/>
        </w:rPr>
        <w:t> </w:t>
      </w:r>
      <w:r>
        <w:rPr/>
        <w:t>-MINEDUC-.</w:t>
      </w:r>
    </w:p>
    <w:p>
      <w:pPr>
        <w:pStyle w:val="ListParagraph"/>
        <w:numPr>
          <w:ilvl w:val="1"/>
          <w:numId w:val="10"/>
        </w:numPr>
        <w:tabs>
          <w:tab w:pos="1367" w:val="left" w:leader="none"/>
        </w:tabs>
        <w:spacing w:line="309" w:lineRule="auto" w:before="12" w:after="0"/>
        <w:ind w:left="1210" w:right="478" w:hanging="370"/>
        <w:jc w:val="both"/>
        <w:rPr>
          <w:sz w:val="20"/>
        </w:rPr>
      </w:pPr>
      <w:r>
        <w:rPr/>
        <w:tab/>
      </w:r>
      <w:r>
        <w:rPr>
          <w:sz w:val="20"/>
        </w:rPr>
        <w:t>Visitas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Defensa  </w:t>
      </w:r>
      <w:r>
        <w:rPr>
          <w:spacing w:val="1"/>
          <w:sz w:val="20"/>
        </w:rPr>
        <w:t> </w:t>
      </w:r>
      <w:r>
        <w:rPr>
          <w:sz w:val="20"/>
        </w:rPr>
        <w:t>Nacional  </w:t>
      </w:r>
      <w:r>
        <w:rPr>
          <w:spacing w:val="1"/>
          <w:sz w:val="20"/>
        </w:rPr>
        <w:t> </w:t>
      </w:r>
      <w:r>
        <w:rPr>
          <w:sz w:val="20"/>
        </w:rPr>
        <w:t>-MINDEF-,</w:t>
      </w:r>
      <w:r>
        <w:rPr>
          <w:spacing w:val="-53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</w:t>
      </w:r>
      <w:r>
        <w:rPr>
          <w:spacing w:val="56"/>
          <w:sz w:val="20"/>
        </w:rPr>
        <w:t> </w:t>
      </w:r>
      <w:r>
        <w:rPr>
          <w:sz w:val="20"/>
        </w:rPr>
        <w:t>-MINGOB-,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Desarrollo  </w:t>
      </w:r>
      <w:r>
        <w:rPr>
          <w:spacing w:val="1"/>
          <w:sz w:val="20"/>
        </w:rPr>
        <w:t> </w:t>
      </w:r>
      <w:r>
        <w:rPr>
          <w:sz w:val="20"/>
        </w:rPr>
        <w:t>Social-</w:t>
      </w:r>
      <w:r>
        <w:rPr>
          <w:spacing w:val="-53"/>
          <w:sz w:val="20"/>
        </w:rPr>
        <w:t> </w:t>
      </w:r>
      <w:r>
        <w:rPr>
          <w:sz w:val="20"/>
        </w:rPr>
        <w:t>MIDES-.</w:t>
      </w:r>
    </w:p>
    <w:p>
      <w:pPr>
        <w:pStyle w:val="ListParagraph"/>
        <w:numPr>
          <w:ilvl w:val="1"/>
          <w:numId w:val="10"/>
        </w:numPr>
        <w:tabs>
          <w:tab w:pos="1194" w:val="left" w:leader="none"/>
          <w:tab w:pos="1195" w:val="left" w:leader="none"/>
        </w:tabs>
        <w:spacing w:line="240" w:lineRule="auto" w:before="10" w:after="0"/>
        <w:ind w:left="1195" w:right="0" w:hanging="355"/>
        <w:jc w:val="left"/>
        <w:rPr>
          <w:sz w:val="20"/>
        </w:rPr>
      </w:pPr>
      <w:r>
        <w:rPr>
          <w:sz w:val="20"/>
        </w:rPr>
        <w:t>Visita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Cortesía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Naciones</w:t>
      </w:r>
      <w:r>
        <w:rPr>
          <w:spacing w:val="-2"/>
          <w:sz w:val="20"/>
        </w:rPr>
        <w:t> </w:t>
      </w:r>
      <w:r>
        <w:rPr>
          <w:sz w:val="20"/>
        </w:rPr>
        <w:t>Unidas.</w:t>
      </w:r>
    </w:p>
    <w:p>
      <w:pPr>
        <w:pStyle w:val="ListParagraph"/>
        <w:numPr>
          <w:ilvl w:val="1"/>
          <w:numId w:val="10"/>
        </w:numPr>
        <w:tabs>
          <w:tab w:pos="1336" w:val="left" w:leader="none"/>
          <w:tab w:pos="1337" w:val="left" w:leader="none"/>
        </w:tabs>
        <w:spacing w:line="302" w:lineRule="auto" w:before="80" w:after="0"/>
        <w:ind w:left="1210" w:right="487" w:hanging="370"/>
        <w:jc w:val="left"/>
        <w:rPr>
          <w:sz w:val="20"/>
        </w:rPr>
      </w:pPr>
      <w:r>
        <w:rPr/>
        <w:tab/>
      </w:r>
      <w:r>
        <w:rPr>
          <w:sz w:val="20"/>
        </w:rPr>
        <w:t>Acto</w:t>
      </w:r>
      <w:r>
        <w:rPr>
          <w:spacing w:val="28"/>
          <w:sz w:val="20"/>
        </w:rPr>
        <w:t> </w:t>
      </w:r>
      <w:r>
        <w:rPr>
          <w:sz w:val="20"/>
        </w:rPr>
        <w:t>Protocolario</w:t>
      </w:r>
      <w:r>
        <w:rPr>
          <w:spacing w:val="28"/>
          <w:sz w:val="20"/>
        </w:rPr>
        <w:t> </w:t>
      </w:r>
      <w:r>
        <w:rPr>
          <w:sz w:val="20"/>
        </w:rPr>
        <w:t>en</w:t>
      </w:r>
      <w:r>
        <w:rPr>
          <w:spacing w:val="28"/>
          <w:sz w:val="20"/>
        </w:rPr>
        <w:t> </w:t>
      </w:r>
      <w:r>
        <w:rPr>
          <w:sz w:val="20"/>
        </w:rPr>
        <w:t>Conmemoración</w:t>
      </w:r>
      <w:r>
        <w:rPr>
          <w:spacing w:val="27"/>
          <w:sz w:val="20"/>
        </w:rPr>
        <w:t> </w:t>
      </w:r>
      <w:r>
        <w:rPr>
          <w:sz w:val="20"/>
        </w:rPr>
        <w:t>del</w:t>
      </w:r>
      <w:r>
        <w:rPr>
          <w:spacing w:val="84"/>
          <w:sz w:val="20"/>
        </w:rPr>
        <w:t> </w:t>
      </w:r>
      <w:r>
        <w:rPr>
          <w:sz w:val="20"/>
        </w:rPr>
        <w:t>XXV</w:t>
      </w:r>
      <w:r>
        <w:rPr>
          <w:spacing w:val="84"/>
          <w:sz w:val="20"/>
        </w:rPr>
        <w:t> </w:t>
      </w:r>
      <w:r>
        <w:rPr>
          <w:sz w:val="20"/>
        </w:rPr>
        <w:t>Aniversario</w:t>
      </w:r>
      <w:r>
        <w:rPr>
          <w:spacing w:val="83"/>
          <w:sz w:val="20"/>
        </w:rPr>
        <w:t> </w:t>
      </w:r>
      <w:r>
        <w:rPr>
          <w:sz w:val="20"/>
        </w:rPr>
        <w:t>de</w:t>
      </w:r>
      <w:r>
        <w:rPr>
          <w:spacing w:val="83"/>
          <w:sz w:val="20"/>
        </w:rPr>
        <w:t> </w:t>
      </w:r>
      <w:r>
        <w:rPr>
          <w:sz w:val="20"/>
        </w:rPr>
        <w:t>la</w:t>
      </w:r>
      <w:r>
        <w:rPr>
          <w:spacing w:val="83"/>
          <w:sz w:val="20"/>
        </w:rPr>
        <w:t> </w:t>
      </w:r>
      <w:r>
        <w:rPr>
          <w:sz w:val="20"/>
        </w:rPr>
        <w:t>Policía</w:t>
      </w:r>
      <w:r>
        <w:rPr>
          <w:spacing w:val="-53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Civil -PNC-.</w:t>
      </w:r>
    </w:p>
    <w:p>
      <w:pPr>
        <w:pStyle w:val="ListParagraph"/>
        <w:numPr>
          <w:ilvl w:val="1"/>
          <w:numId w:val="10"/>
        </w:numPr>
        <w:tabs>
          <w:tab w:pos="1309" w:val="left" w:leader="none"/>
          <w:tab w:pos="1310" w:val="left" w:leader="none"/>
        </w:tabs>
        <w:spacing w:line="312" w:lineRule="auto" w:before="21" w:after="0"/>
        <w:ind w:left="1210" w:right="487" w:hanging="370"/>
        <w:jc w:val="left"/>
        <w:rPr>
          <w:sz w:val="20"/>
        </w:rPr>
      </w:pPr>
      <w:r>
        <w:rPr/>
        <w:tab/>
      </w:r>
      <w:r>
        <w:rPr>
          <w:sz w:val="20"/>
        </w:rPr>
        <w:t>Entrega</w:t>
      </w:r>
      <w:r>
        <w:rPr>
          <w:spacing w:val="41"/>
          <w:sz w:val="20"/>
        </w:rPr>
        <w:t> </w:t>
      </w:r>
      <w:r>
        <w:rPr>
          <w:sz w:val="20"/>
        </w:rPr>
        <w:t>Simbólica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Bandera</w:t>
      </w:r>
      <w:r>
        <w:rPr>
          <w:spacing w:val="40"/>
          <w:sz w:val="20"/>
        </w:rPr>
        <w:t> </w:t>
      </w:r>
      <w:r>
        <w:rPr>
          <w:sz w:val="20"/>
        </w:rPr>
        <w:t>Nacional</w:t>
      </w:r>
      <w:r>
        <w:rPr>
          <w:spacing w:val="40"/>
          <w:sz w:val="20"/>
        </w:rPr>
        <w:t> </w:t>
      </w:r>
      <w:r>
        <w:rPr>
          <w:sz w:val="20"/>
        </w:rPr>
        <w:t>al</w:t>
      </w:r>
      <w:r>
        <w:rPr>
          <w:spacing w:val="40"/>
          <w:sz w:val="20"/>
        </w:rPr>
        <w:t> </w:t>
      </w:r>
      <w:r>
        <w:rPr>
          <w:sz w:val="20"/>
        </w:rPr>
        <w:t>Contingente</w:t>
      </w:r>
      <w:r>
        <w:rPr>
          <w:spacing w:val="41"/>
          <w:sz w:val="20"/>
        </w:rPr>
        <w:t> </w:t>
      </w:r>
      <w:r>
        <w:rPr>
          <w:sz w:val="20"/>
        </w:rPr>
        <w:t>del</w:t>
      </w:r>
      <w:r>
        <w:rPr>
          <w:spacing w:val="40"/>
          <w:sz w:val="20"/>
        </w:rPr>
        <w:t> </w:t>
      </w:r>
      <w:r>
        <w:rPr>
          <w:sz w:val="20"/>
        </w:rPr>
        <w:t>Ministerio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que viajará</w:t>
      </w:r>
      <w:r>
        <w:rPr>
          <w:spacing w:val="-1"/>
          <w:sz w:val="20"/>
        </w:rPr>
        <w:t> </w:t>
      </w:r>
      <w:r>
        <w:rPr>
          <w:sz w:val="20"/>
        </w:rPr>
        <w:t>al Congo.</w:t>
      </w:r>
    </w:p>
    <w:p>
      <w:pPr>
        <w:pStyle w:val="ListParagraph"/>
        <w:numPr>
          <w:ilvl w:val="1"/>
          <w:numId w:val="10"/>
        </w:numPr>
        <w:tabs>
          <w:tab w:pos="1194" w:val="left" w:leader="none"/>
          <w:tab w:pos="1195" w:val="left" w:leader="none"/>
        </w:tabs>
        <w:spacing w:line="240" w:lineRule="auto" w:before="7" w:after="0"/>
        <w:ind w:left="1195" w:right="0" w:hanging="355"/>
        <w:jc w:val="left"/>
        <w:rPr>
          <w:sz w:val="20"/>
        </w:rPr>
      </w:pPr>
      <w:r>
        <w:rPr>
          <w:sz w:val="20"/>
        </w:rPr>
        <w:t>Visita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Trabajo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Ucrania.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10"/>
        </w:numPr>
        <w:tabs>
          <w:tab w:pos="960" w:val="left" w:leader="none"/>
        </w:tabs>
        <w:spacing w:line="312" w:lineRule="auto" w:before="1" w:after="0"/>
        <w:ind w:left="845" w:right="479" w:hanging="350"/>
        <w:jc w:val="both"/>
        <w:rPr>
          <w:sz w:val="20"/>
        </w:rPr>
      </w:pPr>
      <w:r>
        <w:rPr/>
        <w:tab/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particulares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audiencias,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instrucciones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11"/>
        </w:numPr>
        <w:tabs>
          <w:tab w:pos="159" w:val="left" w:leader="none"/>
        </w:tabs>
        <w:spacing w:line="240" w:lineRule="auto" w:before="1" w:after="0"/>
        <w:ind w:left="159" w:right="47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10" w:h="15890"/>
          <w:pgMar w:top="660" w:bottom="280" w:left="1660" w:right="1240"/>
        </w:sectPr>
      </w:pPr>
    </w:p>
    <w:p>
      <w:pPr>
        <w:pStyle w:val="Heading2"/>
        <w:ind w:left="1576" w:right="2241"/>
      </w:pPr>
      <w:r>
        <w:rPr/>
        <w:pict>
          <v:group style="position:absolute;margin-left:0pt;margin-top:0pt;width:614.75pt;height:794pt;mso-position-horizontal-relative:page;mso-position-vertical-relative:page;z-index:-17199104" id="docshapegroup43" coordorigin="0,0" coordsize="12295,15880">
            <v:shape style="position:absolute;left:0;top:0;width:12295;height:15880" type="#_x0000_t75" id="docshape44" stroked="false">
              <v:imagedata r:id="rId43" o:title=""/>
            </v:shape>
            <v:shape style="position:absolute;left:3165;top:9525;width:8060;height:4900" type="#_x0000_t75" id="docshape45" stroked="false">
              <v:imagedata r:id="rId4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0"/>
        <w:gridCol w:w="1790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ind w:left="310" w:right="29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68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78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6" w:right="202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5"/>
              <w:ind w:right="98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932" w:val="left" w:leader="none"/>
        </w:tabs>
        <w:spacing w:line="316" w:lineRule="auto" w:before="241" w:after="0"/>
        <w:ind w:left="850" w:right="479" w:hanging="35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documentos,</w:t>
      </w:r>
      <w:r>
        <w:rPr>
          <w:spacing w:val="1"/>
          <w:sz w:val="20"/>
        </w:rPr>
        <w:t> </w:t>
      </w:r>
      <w:r>
        <w:rPr>
          <w:sz w:val="20"/>
        </w:rPr>
        <w:t>envíos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correspondencia,</w:t>
      </w:r>
      <w:r>
        <w:rPr>
          <w:spacing w:val="1"/>
          <w:sz w:val="20"/>
        </w:rPr>
        <w:t> </w:t>
      </w:r>
      <w:r>
        <w:rPr>
          <w:sz w:val="20"/>
        </w:rPr>
        <w:t>u</w:t>
      </w:r>
      <w:r>
        <w:rPr>
          <w:spacing w:val="1"/>
          <w:sz w:val="20"/>
        </w:rPr>
        <w:t> </w:t>
      </w:r>
      <w:r>
        <w:rPr>
          <w:sz w:val="20"/>
        </w:rPr>
        <w:t>oficios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particulares,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respuesta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despacho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según</w:t>
      </w:r>
      <w:r>
        <w:rPr>
          <w:spacing w:val="-2"/>
          <w:sz w:val="20"/>
        </w:rPr>
        <w:t> </w:t>
      </w:r>
      <w:r>
        <w:rPr>
          <w:sz w:val="20"/>
        </w:rPr>
        <w:t>sus</w:t>
      </w:r>
      <w:r>
        <w:rPr>
          <w:spacing w:val="-1"/>
          <w:sz w:val="20"/>
        </w:rPr>
        <w:t> </w:t>
      </w:r>
      <w:r>
        <w:rPr>
          <w:sz w:val="20"/>
        </w:rPr>
        <w:t>instrucciones.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1006" w:val="left" w:leader="none"/>
        </w:tabs>
        <w:spacing w:line="314" w:lineRule="auto" w:before="0" w:after="0"/>
        <w:ind w:left="855" w:right="472" w:hanging="345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remitidas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Presidencial,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10"/>
        </w:numPr>
        <w:tabs>
          <w:tab w:pos="897" w:val="left" w:leader="none"/>
        </w:tabs>
        <w:spacing w:line="307" w:lineRule="auto" w:before="0" w:after="0"/>
        <w:ind w:left="865" w:right="468" w:hanging="36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audiencia,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otros,</w:t>
      </w:r>
      <w:r>
        <w:rPr>
          <w:spacing w:val="1"/>
          <w:sz w:val="20"/>
        </w:rPr>
        <w:t> </w:t>
      </w:r>
      <w:r>
        <w:rPr>
          <w:sz w:val="20"/>
        </w:rPr>
        <w:t>dirigidos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920" w:val="left" w:leader="none"/>
        </w:tabs>
        <w:spacing w:line="312" w:lineRule="auto" w:before="1" w:after="0"/>
        <w:ind w:left="860" w:right="482" w:hanging="355"/>
        <w:jc w:val="both"/>
        <w:rPr>
          <w:sz w:val="20"/>
        </w:rPr>
      </w:pPr>
      <w:r>
        <w:rPr/>
        <w:tab/>
      </w:r>
      <w:r>
        <w:rPr>
          <w:sz w:val="20"/>
        </w:rPr>
        <w:t>Archivo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7"/>
          <w:sz w:val="20"/>
        </w:rPr>
        <w:t> </w:t>
      </w:r>
      <w:r>
        <w:rPr>
          <w:sz w:val="20"/>
        </w:rPr>
        <w:t>expedientes</w:t>
      </w:r>
      <w:r>
        <w:rPr>
          <w:spacing w:val="93"/>
          <w:sz w:val="20"/>
        </w:rPr>
        <w:t> </w:t>
      </w:r>
      <w:r>
        <w:rPr>
          <w:sz w:val="20"/>
        </w:rPr>
        <w:t>según</w:t>
      </w:r>
      <w:r>
        <w:rPr>
          <w:spacing w:val="93"/>
          <w:sz w:val="20"/>
        </w:rPr>
        <w:t> </w:t>
      </w:r>
      <w:r>
        <w:rPr>
          <w:sz w:val="20"/>
        </w:rPr>
        <w:t>instrucciones</w:t>
      </w:r>
      <w:r>
        <w:rPr>
          <w:spacing w:val="93"/>
          <w:sz w:val="20"/>
        </w:rPr>
        <w:t> </w:t>
      </w:r>
      <w:r>
        <w:rPr>
          <w:sz w:val="20"/>
        </w:rPr>
        <w:t>giradas</w:t>
      </w:r>
      <w:r>
        <w:rPr>
          <w:spacing w:val="92"/>
          <w:sz w:val="20"/>
        </w:rPr>
        <w:t> </w:t>
      </w:r>
      <w:r>
        <w:rPr>
          <w:sz w:val="20"/>
        </w:rPr>
        <w:t>por</w:t>
      </w:r>
      <w:r>
        <w:rPr>
          <w:spacing w:val="92"/>
          <w:sz w:val="20"/>
        </w:rPr>
        <w:t> </w:t>
      </w:r>
      <w:r>
        <w:rPr>
          <w:sz w:val="20"/>
        </w:rPr>
        <w:t>el</w:t>
      </w:r>
      <w:r>
        <w:rPr>
          <w:spacing w:val="92"/>
          <w:sz w:val="20"/>
        </w:rPr>
        <w:t> </w:t>
      </w:r>
      <w:r>
        <w:rPr>
          <w:sz w:val="20"/>
        </w:rPr>
        <w:t>Señor</w:t>
      </w:r>
      <w:r>
        <w:rPr>
          <w:spacing w:val="93"/>
          <w:sz w:val="20"/>
        </w:rPr>
        <w:t> </w:t>
      </w:r>
      <w:r>
        <w:rPr>
          <w:sz w:val="20"/>
        </w:rPr>
        <w:t>Presidente</w:t>
      </w:r>
      <w:r>
        <w:rPr>
          <w:spacing w:val="93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ind w:left="14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6"/>
        </w:rPr>
      </w:pPr>
    </w:p>
    <w:p>
      <w:pPr>
        <w:spacing w:line="207" w:lineRule="exact" w:before="94"/>
        <w:ind w:left="0" w:right="2369" w:firstLine="0"/>
        <w:jc w:val="right"/>
        <w:rPr>
          <w:i/>
          <w:sz w:val="20"/>
        </w:rPr>
      </w:pPr>
      <w:r>
        <w:rPr>
          <w:i/>
          <w:color w:val="776FBD"/>
          <w:sz w:val="20"/>
        </w:rPr>
        <w:t>J</w:t>
      </w:r>
    </w:p>
    <w:p>
      <w:pPr>
        <w:pStyle w:val="ListParagraph"/>
        <w:numPr>
          <w:ilvl w:val="0"/>
          <w:numId w:val="11"/>
        </w:numPr>
        <w:tabs>
          <w:tab w:pos="150" w:val="left" w:leader="none"/>
        </w:tabs>
        <w:spacing w:line="184" w:lineRule="exact" w:before="0" w:after="0"/>
        <w:ind w:left="150" w:right="497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184" w:lineRule="exact"/>
        <w:jc w:val="right"/>
        <w:rPr>
          <w:sz w:val="18"/>
        </w:rPr>
        <w:sectPr>
          <w:pgSz w:w="12300" w:h="15880"/>
          <w:pgMar w:top="660" w:bottom="280" w:left="1640" w:right="1240"/>
        </w:sectPr>
      </w:pPr>
    </w:p>
    <w:p>
      <w:pPr>
        <w:pStyle w:val="Heading2"/>
        <w:spacing w:before="68"/>
        <w:ind w:left="1575"/>
        <w:jc w:val="left"/>
      </w:pPr>
      <w:r>
        <w:rPr/>
        <w:drawing>
          <wp:anchor distT="0" distB="0" distL="0" distR="0" allowOverlap="1" layoutInCell="1" locked="0" behindDoc="1" simplePos="0" relativeHeight="486117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4625" cy="10074275"/>
            <wp:effectExtent l="0" t="0" r="0" b="0"/>
            <wp:wrapNone/>
            <wp:docPr id="17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4625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a Reyes" w:id="14"/>
      <w:bookmarkEnd w:id="1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800"/>
        <w:gridCol w:w="1795"/>
        <w:gridCol w:w="2780"/>
      </w:tblGrid>
      <w:tr>
        <w:trPr>
          <w:trHeight w:val="300" w:hRule="atLeast"/>
        </w:trPr>
        <w:tc>
          <w:tcPr>
            <w:tcW w:w="1820" w:type="dxa"/>
          </w:tcPr>
          <w:p>
            <w:pPr>
              <w:pStyle w:val="TableParagraph"/>
              <w:spacing w:before="27"/>
              <w:ind w:left="39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ind w:left="222" w:right="20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795" w:type="dxa"/>
          </w:tcPr>
          <w:p>
            <w:pPr>
              <w:pStyle w:val="TableParagraph"/>
              <w:ind w:left="310" w:right="30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54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0" w:type="dxa"/>
          </w:tcPr>
          <w:p>
            <w:pPr>
              <w:pStyle w:val="TableParagraph"/>
              <w:spacing w:before="17"/>
              <w:ind w:left="57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6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22" w:right="19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50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4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before="45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Mynor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Alfonso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Rosa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Palacios</w:t>
      </w:r>
    </w:p>
    <w:p>
      <w:pPr>
        <w:spacing w:line="295" w:lineRule="auto" w:before="54"/>
        <w:ind w:left="115" w:right="5052" w:firstLine="0"/>
        <w:jc w:val="left"/>
        <w:rPr>
          <w:b/>
          <w:sz w:val="17"/>
        </w:rPr>
      </w:pPr>
      <w:r>
        <w:rPr>
          <w:b/>
          <w:sz w:val="17"/>
        </w:rPr>
        <w:t>Secretario Privado de la Presidencia de la República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5"/>
        </w:rPr>
      </w:pPr>
    </w:p>
    <w:p>
      <w:pPr>
        <w:spacing w:before="0"/>
        <w:ind w:left="110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Secretario: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spacing w:line="448" w:lineRule="auto" w:before="121"/>
        <w:ind w:left="110" w:right="488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apoyo</w:t>
      </w:r>
      <w:r>
        <w:rPr>
          <w:spacing w:val="48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25"/>
          <w:sz w:val="17"/>
        </w:rPr>
        <w:t> </w:t>
      </w:r>
      <w:r>
        <w:rPr>
          <w:sz w:val="17"/>
        </w:rPr>
        <w:t>duarente</w:t>
      </w:r>
      <w:r>
        <w:rPr>
          <w:spacing w:val="26"/>
          <w:sz w:val="17"/>
        </w:rPr>
        <w:t> </w:t>
      </w:r>
      <w:r>
        <w:rPr>
          <w:sz w:val="17"/>
        </w:rPr>
        <w:t>el</w:t>
      </w:r>
      <w:r>
        <w:rPr>
          <w:spacing w:val="26"/>
          <w:sz w:val="17"/>
        </w:rPr>
        <w:t> </w:t>
      </w:r>
      <w:r>
        <w:rPr>
          <w:sz w:val="17"/>
        </w:rPr>
        <w:t>mes</w:t>
      </w:r>
      <w:r>
        <w:rPr>
          <w:spacing w:val="26"/>
          <w:sz w:val="17"/>
        </w:rPr>
        <w:t> </w:t>
      </w:r>
      <w:r>
        <w:rPr>
          <w:sz w:val="17"/>
        </w:rPr>
        <w:t>de</w:t>
      </w:r>
      <w:r>
        <w:rPr>
          <w:spacing w:val="27"/>
          <w:sz w:val="17"/>
        </w:rPr>
        <w:t> </w:t>
      </w:r>
      <w:r>
        <w:rPr>
          <w:sz w:val="17"/>
        </w:rPr>
        <w:t>julio</w:t>
      </w:r>
      <w:r>
        <w:rPr>
          <w:spacing w:val="25"/>
          <w:sz w:val="17"/>
        </w:rPr>
        <w:t> </w:t>
      </w:r>
      <w:r>
        <w:rPr>
          <w:sz w:val="17"/>
        </w:rPr>
        <w:t>de</w:t>
      </w:r>
      <w:r>
        <w:rPr>
          <w:spacing w:val="26"/>
          <w:sz w:val="17"/>
        </w:rPr>
        <w:t> </w:t>
      </w:r>
      <w:r>
        <w:rPr>
          <w:sz w:val="17"/>
        </w:rPr>
        <w:t>2022,</w:t>
      </w:r>
      <w:r>
        <w:rPr>
          <w:spacing w:val="25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conformidad</w:t>
      </w:r>
      <w:r>
        <w:rPr>
          <w:spacing w:val="26"/>
          <w:sz w:val="17"/>
        </w:rPr>
        <w:t> </w:t>
      </w:r>
      <w:r>
        <w:rPr>
          <w:sz w:val="17"/>
        </w:rPr>
        <w:t>con</w:t>
      </w:r>
      <w:r>
        <w:rPr>
          <w:spacing w:val="24"/>
          <w:sz w:val="17"/>
        </w:rPr>
        <w:t> </w:t>
      </w:r>
      <w:r>
        <w:rPr>
          <w:sz w:val="17"/>
        </w:rPr>
        <w:t>lo</w:t>
      </w:r>
      <w:r>
        <w:rPr>
          <w:spacing w:val="26"/>
          <w:sz w:val="17"/>
        </w:rPr>
        <w:t> </w:t>
      </w:r>
      <w:r>
        <w:rPr>
          <w:sz w:val="17"/>
        </w:rPr>
        <w:t>establecido</w:t>
      </w:r>
      <w:r>
        <w:rPr>
          <w:spacing w:val="26"/>
          <w:sz w:val="17"/>
        </w:rPr>
        <w:t> </w:t>
      </w:r>
      <w:r>
        <w:rPr>
          <w:sz w:val="17"/>
        </w:rPr>
        <w:t>en</w:t>
      </w:r>
      <w:r>
        <w:rPr>
          <w:spacing w:val="26"/>
          <w:sz w:val="17"/>
        </w:rPr>
        <w:t> </w:t>
      </w:r>
      <w:r>
        <w:rPr>
          <w:sz w:val="17"/>
        </w:rPr>
        <w:t>la</w:t>
      </w:r>
      <w:r>
        <w:rPr>
          <w:spacing w:val="26"/>
          <w:sz w:val="17"/>
        </w:rPr>
        <w:t> </w:t>
      </w:r>
      <w:r>
        <w:rPr>
          <w:sz w:val="17"/>
        </w:rPr>
        <w:t>cláusula</w:t>
      </w:r>
      <w:r>
        <w:rPr>
          <w:spacing w:val="25"/>
          <w:sz w:val="17"/>
        </w:rPr>
        <w:t> </w:t>
      </w:r>
      <w:r>
        <w:rPr>
          <w:sz w:val="17"/>
        </w:rPr>
        <w:t>décima</w:t>
      </w:r>
      <w:r>
        <w:rPr>
          <w:spacing w:val="26"/>
          <w:sz w:val="17"/>
        </w:rPr>
        <w:t> </w:t>
      </w:r>
      <w:r>
        <w:rPr>
          <w:sz w:val="17"/>
        </w:rPr>
        <w:t>segunda</w:t>
      </w:r>
      <w:r>
        <w:rPr>
          <w:spacing w:val="-45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2"/>
        </w:numPr>
        <w:tabs>
          <w:tab w:pos="825" w:val="left" w:leader="none"/>
        </w:tabs>
        <w:spacing w:line="240" w:lineRule="auto" w:before="156" w:after="0"/>
        <w:ind w:left="825" w:right="0" w:hanging="355"/>
        <w:jc w:val="both"/>
        <w:rPr>
          <w:sz w:val="17"/>
        </w:rPr>
      </w:pPr>
      <w:r>
        <w:rPr>
          <w:sz w:val="17"/>
        </w:rPr>
        <w:t>Logística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requeridas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BodyText"/>
        <w:spacing w:before="8"/>
        <w:rPr>
          <w:sz w:val="14"/>
        </w:rPr>
      </w:pPr>
    </w:p>
    <w:p>
      <w:pPr>
        <w:pStyle w:val="ListParagraph"/>
        <w:numPr>
          <w:ilvl w:val="0"/>
          <w:numId w:val="12"/>
        </w:numPr>
        <w:tabs>
          <w:tab w:pos="810" w:val="left" w:leader="none"/>
        </w:tabs>
        <w:spacing w:line="240" w:lineRule="auto" w:before="0" w:after="0"/>
        <w:ind w:left="810" w:right="0" w:hanging="346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siguientes</w:t>
      </w:r>
      <w:r>
        <w:rPr>
          <w:spacing w:val="-3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trabajo:</w:t>
      </w: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1"/>
          <w:numId w:val="12"/>
        </w:numPr>
        <w:tabs>
          <w:tab w:pos="1550" w:val="left" w:leader="none"/>
        </w:tabs>
        <w:spacing w:line="446" w:lineRule="auto" w:before="0" w:after="0"/>
        <w:ind w:left="1534" w:right="488" w:hanging="360"/>
        <w:jc w:val="both"/>
        <w:rPr>
          <w:sz w:val="17"/>
        </w:rPr>
      </w:pPr>
      <w:r>
        <w:rPr>
          <w:sz w:val="17"/>
        </w:rPr>
        <w:t>En la Unidad Especial de Ejecución de Programas y Proyectos de Salud -UEPPS- del 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23"/>
          <w:sz w:val="17"/>
        </w:rPr>
        <w:t> </w:t>
      </w:r>
      <w:r>
        <w:rPr>
          <w:sz w:val="17"/>
        </w:rPr>
        <w:t>Salud</w:t>
      </w:r>
      <w:r>
        <w:rPr>
          <w:spacing w:val="23"/>
          <w:sz w:val="17"/>
        </w:rPr>
        <w:t> </w:t>
      </w:r>
      <w:r>
        <w:rPr>
          <w:sz w:val="17"/>
        </w:rPr>
        <w:t>Pública</w:t>
      </w:r>
      <w:r>
        <w:rPr>
          <w:spacing w:val="24"/>
          <w:sz w:val="17"/>
        </w:rPr>
        <w:t> </w:t>
      </w:r>
      <w:r>
        <w:rPr>
          <w:sz w:val="17"/>
        </w:rPr>
        <w:t>y</w:t>
      </w:r>
      <w:r>
        <w:rPr>
          <w:spacing w:val="23"/>
          <w:sz w:val="17"/>
        </w:rPr>
        <w:t> </w:t>
      </w:r>
      <w:r>
        <w:rPr>
          <w:sz w:val="17"/>
        </w:rPr>
        <w:t>Asistencia</w:t>
      </w:r>
      <w:r>
        <w:rPr>
          <w:spacing w:val="22"/>
          <w:sz w:val="17"/>
        </w:rPr>
        <w:t> </w:t>
      </w:r>
      <w:r>
        <w:rPr>
          <w:sz w:val="17"/>
        </w:rPr>
        <w:t>Social</w:t>
      </w:r>
      <w:r>
        <w:rPr>
          <w:spacing w:val="22"/>
          <w:sz w:val="17"/>
        </w:rPr>
        <w:t> </w:t>
      </w:r>
      <w:r>
        <w:rPr>
          <w:sz w:val="17"/>
        </w:rPr>
        <w:t>-MSPAS-,</w:t>
      </w:r>
      <w:r>
        <w:rPr>
          <w:spacing w:val="24"/>
          <w:sz w:val="17"/>
        </w:rPr>
        <w:t> </w:t>
      </w:r>
      <w:r>
        <w:rPr>
          <w:sz w:val="17"/>
        </w:rPr>
        <w:t>Secretaría</w:t>
      </w:r>
      <w:r>
        <w:rPr>
          <w:spacing w:val="23"/>
          <w:sz w:val="17"/>
        </w:rPr>
        <w:t> </w:t>
      </w:r>
      <w:r>
        <w:rPr>
          <w:sz w:val="17"/>
        </w:rPr>
        <w:t>de</w:t>
      </w:r>
      <w:r>
        <w:rPr>
          <w:spacing w:val="22"/>
          <w:sz w:val="17"/>
        </w:rPr>
        <w:t> </w:t>
      </w:r>
      <w:r>
        <w:rPr>
          <w:sz w:val="17"/>
        </w:rPr>
        <w:t>Planificación</w:t>
      </w:r>
      <w:r>
        <w:rPr>
          <w:spacing w:val="24"/>
          <w:sz w:val="17"/>
        </w:rPr>
        <w:t> </w:t>
      </w:r>
      <w:r>
        <w:rPr>
          <w:sz w:val="17"/>
        </w:rPr>
        <w:t>y</w:t>
      </w:r>
      <w:r>
        <w:rPr>
          <w:spacing w:val="22"/>
          <w:sz w:val="17"/>
        </w:rPr>
        <w:t> </w:t>
      </w:r>
      <w:r>
        <w:rPr>
          <w:sz w:val="17"/>
        </w:rPr>
        <w:t>Programación</w:t>
      </w:r>
      <w:r>
        <w:rPr>
          <w:spacing w:val="23"/>
          <w:sz w:val="17"/>
        </w:rPr>
        <w:t> </w:t>
      </w:r>
      <w:r>
        <w:rPr>
          <w:sz w:val="17"/>
        </w:rPr>
        <w:t>de</w:t>
      </w:r>
      <w:r>
        <w:rPr>
          <w:spacing w:val="-45"/>
          <w:sz w:val="17"/>
        </w:rPr>
        <w:t> </w:t>
      </w:r>
      <w:r>
        <w:rPr>
          <w:sz w:val="17"/>
        </w:rPr>
        <w:t>la</w:t>
      </w:r>
      <w:r>
        <w:rPr>
          <w:spacing w:val="28"/>
          <w:sz w:val="17"/>
        </w:rPr>
        <w:t> </w:t>
      </w:r>
      <w:r>
        <w:rPr>
          <w:sz w:val="17"/>
        </w:rPr>
        <w:t>Presidencia</w:t>
      </w:r>
      <w:r>
        <w:rPr>
          <w:spacing w:val="28"/>
          <w:sz w:val="17"/>
        </w:rPr>
        <w:t> </w:t>
      </w:r>
      <w:r>
        <w:rPr>
          <w:sz w:val="17"/>
        </w:rPr>
        <w:t>-SEGEPLAN-,</w:t>
      </w:r>
      <w:r>
        <w:rPr>
          <w:spacing w:val="28"/>
          <w:sz w:val="17"/>
        </w:rPr>
        <w:t> </w:t>
      </w:r>
      <w:r>
        <w:rPr>
          <w:sz w:val="17"/>
        </w:rPr>
        <w:t>con</w:t>
      </w:r>
      <w:r>
        <w:rPr>
          <w:spacing w:val="28"/>
          <w:sz w:val="17"/>
        </w:rPr>
        <w:t> </w:t>
      </w:r>
      <w:r>
        <w:rPr>
          <w:sz w:val="17"/>
        </w:rPr>
        <w:t>relación</w:t>
      </w:r>
      <w:r>
        <w:rPr>
          <w:spacing w:val="28"/>
          <w:sz w:val="17"/>
        </w:rPr>
        <w:t> </w:t>
      </w:r>
      <w:r>
        <w:rPr>
          <w:sz w:val="17"/>
        </w:rPr>
        <w:t>al</w:t>
      </w:r>
      <w:r>
        <w:rPr>
          <w:spacing w:val="28"/>
          <w:sz w:val="17"/>
        </w:rPr>
        <w:t> </w:t>
      </w:r>
      <w:r>
        <w:rPr>
          <w:sz w:val="17"/>
        </w:rPr>
        <w:t>proceso</w:t>
      </w:r>
      <w:r>
        <w:rPr>
          <w:spacing w:val="27"/>
          <w:sz w:val="17"/>
        </w:rPr>
        <w:t> </w:t>
      </w:r>
      <w:r>
        <w:rPr>
          <w:sz w:val="17"/>
        </w:rPr>
        <w:t>de</w:t>
      </w:r>
      <w:r>
        <w:rPr>
          <w:spacing w:val="28"/>
          <w:sz w:val="17"/>
        </w:rPr>
        <w:t> </w:t>
      </w:r>
      <w:r>
        <w:rPr>
          <w:sz w:val="17"/>
        </w:rPr>
        <w:t>construcción</w:t>
      </w:r>
      <w:r>
        <w:rPr>
          <w:spacing w:val="27"/>
          <w:sz w:val="17"/>
        </w:rPr>
        <w:t> </w:t>
      </w:r>
      <w:r>
        <w:rPr>
          <w:sz w:val="17"/>
        </w:rPr>
        <w:t>de</w:t>
      </w:r>
      <w:r>
        <w:rPr>
          <w:spacing w:val="27"/>
          <w:sz w:val="17"/>
        </w:rPr>
        <w:t> </w:t>
      </w:r>
      <w:r>
        <w:rPr>
          <w:sz w:val="17"/>
        </w:rPr>
        <w:t>Hospitales</w:t>
      </w:r>
      <w:r>
        <w:rPr>
          <w:spacing w:val="27"/>
          <w:sz w:val="17"/>
        </w:rPr>
        <w:t> </w:t>
      </w:r>
      <w:r>
        <w:rPr>
          <w:sz w:val="17"/>
        </w:rPr>
        <w:t>y</w:t>
      </w:r>
      <w:r>
        <w:rPr>
          <w:spacing w:val="26"/>
          <w:sz w:val="17"/>
        </w:rPr>
        <w:t> </w:t>
      </w:r>
      <w:r>
        <w:rPr>
          <w:sz w:val="17"/>
        </w:rPr>
        <w:t>avance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los</w:t>
      </w:r>
      <w:r>
        <w:rPr>
          <w:spacing w:val="-1"/>
          <w:sz w:val="17"/>
        </w:rPr>
        <w:t> </w:t>
      </w:r>
      <w:r>
        <w:rPr>
          <w:sz w:val="17"/>
        </w:rPr>
        <w:t>procesos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adscripción</w:t>
      </w:r>
      <w:r>
        <w:rPr>
          <w:spacing w:val="-1"/>
          <w:sz w:val="17"/>
        </w:rPr>
        <w:t> </w:t>
      </w:r>
      <w:r>
        <w:rPr>
          <w:sz w:val="17"/>
        </w:rPr>
        <w:t>de los</w:t>
      </w:r>
      <w:r>
        <w:rPr>
          <w:spacing w:val="-1"/>
          <w:sz w:val="17"/>
        </w:rPr>
        <w:t> </w:t>
      </w:r>
      <w:r>
        <w:rPr>
          <w:sz w:val="17"/>
        </w:rPr>
        <w:t>terrenos</w:t>
      </w:r>
      <w:r>
        <w:rPr>
          <w:spacing w:val="-2"/>
          <w:sz w:val="17"/>
        </w:rPr>
        <w:t> </w:t>
      </w:r>
      <w:r>
        <w:rPr>
          <w:sz w:val="17"/>
        </w:rPr>
        <w:t>para las</w:t>
      </w:r>
      <w:r>
        <w:rPr>
          <w:spacing w:val="-1"/>
          <w:sz w:val="17"/>
        </w:rPr>
        <w:t> </w:t>
      </w:r>
      <w:r>
        <w:rPr>
          <w:sz w:val="17"/>
        </w:rPr>
        <w:t>construcciones.</w:t>
      </w:r>
    </w:p>
    <w:p>
      <w:pPr>
        <w:pStyle w:val="ListParagraph"/>
        <w:numPr>
          <w:ilvl w:val="1"/>
          <w:numId w:val="12"/>
        </w:numPr>
        <w:tabs>
          <w:tab w:pos="1586" w:val="left" w:leader="none"/>
        </w:tabs>
        <w:spacing w:line="444" w:lineRule="auto" w:before="0" w:after="0"/>
        <w:ind w:left="1529" w:right="489" w:hanging="355"/>
        <w:jc w:val="both"/>
        <w:rPr>
          <w:sz w:val="17"/>
        </w:rPr>
      </w:pPr>
      <w:r>
        <w:rPr/>
        <w:tab/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Comisión</w:t>
      </w:r>
      <w:r>
        <w:rPr>
          <w:spacing w:val="1"/>
          <w:sz w:val="17"/>
        </w:rPr>
        <w:t> </w:t>
      </w:r>
      <w:r>
        <w:rPr>
          <w:sz w:val="17"/>
        </w:rPr>
        <w:t>Presidencial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Diálogo,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Especial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Ejecución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Programas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Proyectos</w:t>
      </w:r>
      <w:r>
        <w:rPr>
          <w:spacing w:val="33"/>
          <w:sz w:val="17"/>
        </w:rPr>
        <w:t> </w:t>
      </w:r>
      <w:r>
        <w:rPr>
          <w:sz w:val="17"/>
        </w:rPr>
        <w:t>de</w:t>
      </w:r>
      <w:r>
        <w:rPr>
          <w:spacing w:val="34"/>
          <w:sz w:val="17"/>
        </w:rPr>
        <w:t> </w:t>
      </w:r>
      <w:r>
        <w:rPr>
          <w:sz w:val="17"/>
        </w:rPr>
        <w:t>Salud</w:t>
      </w:r>
      <w:r>
        <w:rPr>
          <w:spacing w:val="34"/>
          <w:sz w:val="17"/>
        </w:rPr>
        <w:t> </w:t>
      </w:r>
      <w:r>
        <w:rPr>
          <w:sz w:val="17"/>
        </w:rPr>
        <w:t>-UEPPS-</w:t>
      </w:r>
      <w:r>
        <w:rPr>
          <w:spacing w:val="34"/>
          <w:sz w:val="17"/>
        </w:rPr>
        <w:t> </w:t>
      </w:r>
      <w:r>
        <w:rPr>
          <w:sz w:val="17"/>
        </w:rPr>
        <w:t>y</w:t>
      </w:r>
      <w:r>
        <w:rPr>
          <w:spacing w:val="33"/>
          <w:sz w:val="17"/>
        </w:rPr>
        <w:t> </w:t>
      </w:r>
      <w:r>
        <w:rPr>
          <w:sz w:val="17"/>
        </w:rPr>
        <w:t>miembros</w:t>
      </w:r>
      <w:r>
        <w:rPr>
          <w:spacing w:val="34"/>
          <w:sz w:val="17"/>
        </w:rPr>
        <w:t> </w:t>
      </w:r>
      <w:r>
        <w:rPr>
          <w:sz w:val="17"/>
        </w:rPr>
        <w:t>de</w:t>
      </w:r>
      <w:r>
        <w:rPr>
          <w:spacing w:val="35"/>
          <w:sz w:val="17"/>
        </w:rPr>
        <w:t> </w:t>
      </w:r>
      <w:r>
        <w:rPr>
          <w:sz w:val="17"/>
        </w:rPr>
        <w:t>Sociedad</w:t>
      </w:r>
      <w:r>
        <w:rPr>
          <w:spacing w:val="34"/>
          <w:sz w:val="17"/>
        </w:rPr>
        <w:t> </w:t>
      </w:r>
      <w:r>
        <w:rPr>
          <w:sz w:val="17"/>
        </w:rPr>
        <w:t>Civil,</w:t>
      </w:r>
      <w:r>
        <w:rPr>
          <w:spacing w:val="33"/>
          <w:sz w:val="17"/>
        </w:rPr>
        <w:t> </w:t>
      </w:r>
      <w:r>
        <w:rPr>
          <w:sz w:val="17"/>
        </w:rPr>
        <w:t>con</w:t>
      </w:r>
      <w:r>
        <w:rPr>
          <w:spacing w:val="34"/>
          <w:sz w:val="17"/>
        </w:rPr>
        <w:t> </w:t>
      </w:r>
      <w:r>
        <w:rPr>
          <w:sz w:val="17"/>
        </w:rPr>
        <w:t>el</w:t>
      </w:r>
      <w:r>
        <w:rPr>
          <w:spacing w:val="33"/>
          <w:sz w:val="17"/>
        </w:rPr>
        <w:t> </w:t>
      </w:r>
      <w:r>
        <w:rPr>
          <w:sz w:val="17"/>
        </w:rPr>
        <w:t>objetivo</w:t>
      </w:r>
      <w:r>
        <w:rPr>
          <w:spacing w:val="34"/>
          <w:sz w:val="17"/>
        </w:rPr>
        <w:t> </w:t>
      </w:r>
      <w:r>
        <w:rPr>
          <w:sz w:val="17"/>
        </w:rPr>
        <w:t>de</w:t>
      </w:r>
      <w:r>
        <w:rPr>
          <w:spacing w:val="32"/>
          <w:sz w:val="17"/>
        </w:rPr>
        <w:t> </w:t>
      </w:r>
      <w:r>
        <w:rPr>
          <w:sz w:val="17"/>
        </w:rPr>
        <w:t>construcción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Hospital de Cobán.</w:t>
      </w:r>
    </w:p>
    <w:p>
      <w:pPr>
        <w:pStyle w:val="ListParagraph"/>
        <w:numPr>
          <w:ilvl w:val="1"/>
          <w:numId w:val="12"/>
        </w:numPr>
        <w:tabs>
          <w:tab w:pos="1554" w:val="left" w:leader="none"/>
        </w:tabs>
        <w:spacing w:line="444" w:lineRule="auto" w:before="1" w:after="0"/>
        <w:ind w:left="1529" w:right="494" w:hanging="360"/>
        <w:jc w:val="both"/>
        <w:rPr>
          <w:sz w:val="17"/>
        </w:rPr>
      </w:pPr>
      <w:r>
        <w:rPr>
          <w:sz w:val="17"/>
        </w:rPr>
        <w:t>Con la Unidad de Planificación Estratégica -UPE- del Ministerio de Salud Pública y Asistencia</w:t>
      </w:r>
      <w:r>
        <w:rPr>
          <w:spacing w:val="1"/>
          <w:sz w:val="17"/>
        </w:rPr>
        <w:t> </w:t>
      </w:r>
      <w:r>
        <w:rPr>
          <w:sz w:val="17"/>
        </w:rPr>
        <w:t>Social,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Cooperación</w:t>
      </w:r>
      <w:r>
        <w:rPr>
          <w:spacing w:val="1"/>
          <w:sz w:val="17"/>
        </w:rPr>
        <w:t> </w:t>
      </w:r>
      <w:r>
        <w:rPr>
          <w:sz w:val="17"/>
        </w:rPr>
        <w:t>Internacional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Salud</w:t>
      </w:r>
      <w:r>
        <w:rPr>
          <w:spacing w:val="47"/>
          <w:sz w:val="17"/>
        </w:rPr>
        <w:t> </w:t>
      </w:r>
      <w:r>
        <w:rPr>
          <w:sz w:val="17"/>
        </w:rPr>
        <w:t>Pública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8"/>
          <w:sz w:val="17"/>
        </w:rPr>
        <w:t> </w:t>
      </w:r>
      <w:r>
        <w:rPr>
          <w:sz w:val="17"/>
        </w:rPr>
        <w:t>Asistencia</w:t>
      </w:r>
      <w:r>
        <w:rPr>
          <w:spacing w:val="1"/>
          <w:sz w:val="17"/>
        </w:rPr>
        <w:t> </w:t>
      </w:r>
      <w:r>
        <w:rPr>
          <w:sz w:val="17"/>
        </w:rPr>
        <w:t>Social,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</w:t>
      </w:r>
      <w:r>
        <w:rPr>
          <w:spacing w:val="1"/>
          <w:sz w:val="17"/>
        </w:rPr>
        <w:t> </w:t>
      </w:r>
      <w:r>
        <w:rPr>
          <w:sz w:val="17"/>
        </w:rPr>
        <w:t>respecto</w:t>
      </w:r>
      <w:r>
        <w:rPr>
          <w:spacing w:val="1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perfil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47"/>
          <w:sz w:val="17"/>
        </w:rPr>
        <w:t> </w:t>
      </w:r>
      <w:r>
        <w:rPr>
          <w:sz w:val="17"/>
        </w:rPr>
        <w:t>que</w:t>
      </w:r>
      <w:r>
        <w:rPr>
          <w:spacing w:val="47"/>
          <w:sz w:val="17"/>
        </w:rPr>
        <w:t> </w:t>
      </w:r>
      <w:r>
        <w:rPr>
          <w:sz w:val="17"/>
        </w:rPr>
        <w:t>debe</w:t>
      </w:r>
      <w:r>
        <w:rPr>
          <w:spacing w:val="47"/>
          <w:sz w:val="17"/>
        </w:rPr>
        <w:t> </w:t>
      </w:r>
      <w:r>
        <w:rPr>
          <w:sz w:val="17"/>
        </w:rPr>
        <w:t>ser</w:t>
      </w:r>
      <w:r>
        <w:rPr>
          <w:spacing w:val="1"/>
          <w:sz w:val="17"/>
        </w:rPr>
        <w:t> </w:t>
      </w:r>
      <w:r>
        <w:rPr>
          <w:sz w:val="17"/>
        </w:rPr>
        <w:t>ingresado</w:t>
      </w:r>
      <w:r>
        <w:rPr>
          <w:spacing w:val="36"/>
          <w:sz w:val="17"/>
        </w:rPr>
        <w:t> </w:t>
      </w:r>
      <w:r>
        <w:rPr>
          <w:sz w:val="17"/>
        </w:rPr>
        <w:t>a</w:t>
      </w:r>
      <w:r>
        <w:rPr>
          <w:spacing w:val="36"/>
          <w:sz w:val="17"/>
        </w:rPr>
        <w:t> </w:t>
      </w:r>
      <w:r>
        <w:rPr>
          <w:sz w:val="17"/>
        </w:rPr>
        <w:t>la</w:t>
      </w:r>
      <w:r>
        <w:rPr>
          <w:spacing w:val="36"/>
          <w:sz w:val="17"/>
        </w:rPr>
        <w:t> </w:t>
      </w:r>
      <w:r>
        <w:rPr>
          <w:sz w:val="17"/>
        </w:rPr>
        <w:t>Secretaría</w:t>
      </w:r>
      <w:r>
        <w:rPr>
          <w:spacing w:val="36"/>
          <w:sz w:val="17"/>
        </w:rPr>
        <w:t> </w:t>
      </w:r>
      <w:r>
        <w:rPr>
          <w:sz w:val="17"/>
        </w:rPr>
        <w:t>de</w:t>
      </w:r>
      <w:r>
        <w:rPr>
          <w:spacing w:val="36"/>
          <w:sz w:val="17"/>
        </w:rPr>
        <w:t> </w:t>
      </w:r>
      <w:r>
        <w:rPr>
          <w:sz w:val="17"/>
        </w:rPr>
        <w:t>Planificación</w:t>
      </w:r>
      <w:r>
        <w:rPr>
          <w:spacing w:val="35"/>
          <w:sz w:val="17"/>
        </w:rPr>
        <w:t> </w:t>
      </w:r>
      <w:r>
        <w:rPr>
          <w:sz w:val="17"/>
        </w:rPr>
        <w:t>y</w:t>
      </w:r>
      <w:r>
        <w:rPr>
          <w:spacing w:val="34"/>
          <w:sz w:val="17"/>
        </w:rPr>
        <w:t> </w:t>
      </w:r>
      <w:r>
        <w:rPr>
          <w:sz w:val="17"/>
        </w:rPr>
        <w:t>Programación</w:t>
      </w:r>
      <w:r>
        <w:rPr>
          <w:spacing w:val="35"/>
          <w:sz w:val="17"/>
        </w:rPr>
        <w:t> </w:t>
      </w:r>
      <w:r>
        <w:rPr>
          <w:sz w:val="17"/>
        </w:rPr>
        <w:t>de</w:t>
      </w:r>
      <w:r>
        <w:rPr>
          <w:spacing w:val="35"/>
          <w:sz w:val="17"/>
        </w:rPr>
        <w:t> </w:t>
      </w:r>
      <w:r>
        <w:rPr>
          <w:sz w:val="17"/>
        </w:rPr>
        <w:t>la</w:t>
      </w:r>
      <w:r>
        <w:rPr>
          <w:spacing w:val="35"/>
          <w:sz w:val="17"/>
        </w:rPr>
        <w:t> </w:t>
      </w:r>
      <w:r>
        <w:rPr>
          <w:sz w:val="17"/>
        </w:rPr>
        <w:t>Presidencia</w:t>
      </w:r>
      <w:r>
        <w:rPr>
          <w:spacing w:val="35"/>
          <w:sz w:val="17"/>
        </w:rPr>
        <w:t> </w:t>
      </w:r>
      <w:r>
        <w:rPr>
          <w:sz w:val="17"/>
        </w:rPr>
        <w:t>-SEGEPLAN-</w:t>
      </w:r>
      <w:r>
        <w:rPr>
          <w:spacing w:val="34"/>
          <w:sz w:val="17"/>
        </w:rPr>
        <w:t> </w:t>
      </w:r>
      <w:r>
        <w:rPr>
          <w:sz w:val="17"/>
        </w:rPr>
        <w:t>y</w:t>
      </w:r>
      <w:r>
        <w:rPr>
          <w:spacing w:val="-45"/>
          <w:sz w:val="17"/>
        </w:rPr>
        <w:t> </w:t>
      </w:r>
      <w:r>
        <w:rPr>
          <w:sz w:val="17"/>
        </w:rPr>
        <w:t>sobre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licencias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permisos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edificio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Neonatología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8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-1"/>
          <w:sz w:val="17"/>
        </w:rPr>
        <w:t> </w:t>
      </w:r>
      <w:r>
        <w:rPr>
          <w:sz w:val="17"/>
        </w:rPr>
        <w:t>San Juan de Dios.</w:t>
      </w:r>
    </w:p>
    <w:p>
      <w:pPr>
        <w:pStyle w:val="ListParagraph"/>
        <w:numPr>
          <w:ilvl w:val="1"/>
          <w:numId w:val="12"/>
        </w:numPr>
        <w:tabs>
          <w:tab w:pos="1562" w:val="left" w:leader="none"/>
        </w:tabs>
        <w:spacing w:line="448" w:lineRule="auto" w:before="5" w:after="0"/>
        <w:ind w:left="1534" w:right="494" w:hanging="365"/>
        <w:jc w:val="both"/>
        <w:rPr>
          <w:sz w:val="17"/>
        </w:rPr>
      </w:pPr>
      <w:r>
        <w:rPr>
          <w:sz w:val="17"/>
        </w:rPr>
        <w:t>Con el Director del Hospital General San Juan de Dios, Director del área de Neonatología y</w:t>
      </w:r>
      <w:r>
        <w:rPr>
          <w:spacing w:val="1"/>
          <w:sz w:val="17"/>
        </w:rPr>
        <w:t> </w:t>
      </w:r>
      <w:r>
        <w:rPr>
          <w:sz w:val="17"/>
        </w:rPr>
        <w:t>Unidad de Planificación Estratégica -UPE- del Ministerio de Salud Pública y Asistencia Social,</w:t>
      </w:r>
      <w:r>
        <w:rPr>
          <w:spacing w:val="1"/>
          <w:sz w:val="17"/>
        </w:rPr>
        <w:t> </w:t>
      </w:r>
      <w:r>
        <w:rPr>
          <w:sz w:val="17"/>
        </w:rPr>
        <w:t>respecto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los</w:t>
      </w:r>
      <w:r>
        <w:rPr>
          <w:spacing w:val="1"/>
          <w:sz w:val="17"/>
        </w:rPr>
        <w:t> </w:t>
      </w:r>
      <w:r>
        <w:rPr>
          <w:sz w:val="17"/>
        </w:rPr>
        <w:t>procesos</w:t>
      </w:r>
      <w:r>
        <w:rPr>
          <w:spacing w:val="1"/>
          <w:sz w:val="17"/>
        </w:rPr>
        <w:t> </w:t>
      </w:r>
      <w:r>
        <w:rPr>
          <w:sz w:val="17"/>
        </w:rPr>
        <w:t>administrativos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iniciar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funcionamiento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edificio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Neonatología.</w:t>
      </w:r>
    </w:p>
    <w:p>
      <w:pPr>
        <w:pStyle w:val="ListParagraph"/>
        <w:numPr>
          <w:ilvl w:val="0"/>
          <w:numId w:val="12"/>
        </w:numPr>
        <w:tabs>
          <w:tab w:pos="820" w:val="left" w:leader="none"/>
        </w:tabs>
        <w:spacing w:line="441" w:lineRule="auto" w:before="0" w:after="0"/>
        <w:ind w:left="814" w:right="1667" w:hanging="360"/>
        <w:jc w:val="both"/>
        <w:rPr>
          <w:sz w:val="17"/>
        </w:rPr>
      </w:pPr>
      <w:r>
        <w:rPr>
          <w:sz w:val="17"/>
        </w:rPr>
        <w:t>Recopilación de documentos e información relacionada a los distintos temas tratados en las</w:t>
      </w:r>
      <w:r>
        <w:rPr>
          <w:spacing w:val="-45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en las</w:t>
      </w:r>
      <w:r>
        <w:rPr>
          <w:spacing w:val="-1"/>
          <w:sz w:val="17"/>
        </w:rPr>
        <w:t> </w:t>
      </w:r>
      <w:r>
        <w:rPr>
          <w:sz w:val="17"/>
        </w:rPr>
        <w:t>que se</w:t>
      </w:r>
      <w:r>
        <w:rPr>
          <w:spacing w:val="-1"/>
          <w:sz w:val="17"/>
        </w:rPr>
        <w:t> </w:t>
      </w:r>
      <w:r>
        <w:rPr>
          <w:sz w:val="17"/>
        </w:rPr>
        <w:t>participó.</w:t>
      </w: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0" w:after="0"/>
        <w:ind w:left="150" w:right="507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280" w:h="15870"/>
          <w:pgMar w:top="680" w:bottom="280" w:left="1540" w:right="1320"/>
        </w:sectPr>
      </w:pPr>
    </w:p>
    <w:p>
      <w:pPr>
        <w:pStyle w:val="Heading2"/>
        <w:ind w:left="1580"/>
        <w:jc w:val="left"/>
      </w:pPr>
      <w:r>
        <w:rPr/>
        <w:pict>
          <v:group style="position:absolute;margin-left:0pt;margin-top:0pt;width:612pt;height:792pt;mso-position-horizontal-relative:page;mso-position-vertical-relative:page;z-index:-17198080" id="docshapegroup46" coordorigin="0,0" coordsize="12240,15840">
            <v:shape style="position:absolute;left:0;top:0;width:12240;height:15840" type="#_x0000_t75" id="docshape47" stroked="false">
              <v:imagedata r:id="rId46" o:title=""/>
            </v:shape>
            <v:shape style="position:absolute;left:1630;top:7770;width:3045;height:1240" type="#_x0000_t75" id="docshape48" stroked="false">
              <v:imagedata r:id="rId47" o:title=""/>
            </v:shape>
            <v:shape style="position:absolute;left:5790;top:8760;width:5030;height:3075" type="#_x0000_t75" id="docshape49" stroked="false">
              <v:imagedata r:id="rId4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800"/>
        <w:gridCol w:w="1795"/>
        <w:gridCol w:w="2780"/>
      </w:tblGrid>
      <w:tr>
        <w:trPr>
          <w:trHeight w:val="300" w:hRule="atLeast"/>
        </w:trPr>
        <w:tc>
          <w:tcPr>
            <w:tcW w:w="1820" w:type="dxa"/>
          </w:tcPr>
          <w:p>
            <w:pPr>
              <w:pStyle w:val="TableParagraph"/>
              <w:spacing w:before="27"/>
              <w:ind w:left="39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ind w:left="222" w:right="20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795" w:type="dxa"/>
          </w:tcPr>
          <w:p>
            <w:pPr>
              <w:pStyle w:val="TableParagraph"/>
              <w:ind w:left="310" w:right="30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54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20" w:type="dxa"/>
          </w:tcPr>
          <w:p>
            <w:pPr>
              <w:pStyle w:val="TableParagraph"/>
              <w:spacing w:before="17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6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22" w:right="19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0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810" w:val="left" w:leader="none"/>
        </w:tabs>
        <w:spacing w:line="436" w:lineRule="auto" w:before="224" w:after="0"/>
        <w:ind w:left="835" w:right="1513" w:hanging="365"/>
        <w:jc w:val="both"/>
        <w:rPr>
          <w:sz w:val="17"/>
        </w:rPr>
      </w:pPr>
      <w:r>
        <w:rPr>
          <w:sz w:val="17"/>
        </w:rPr>
        <w:t>Dar seguimiento a las reuniones relacionadas con asuntos específicos requeridos por el Señor</w:t>
      </w:r>
      <w:r>
        <w:rPr>
          <w:spacing w:val="-46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 República:</w:t>
      </w:r>
    </w:p>
    <w:p>
      <w:pPr>
        <w:pStyle w:val="ListParagraph"/>
        <w:numPr>
          <w:ilvl w:val="1"/>
          <w:numId w:val="12"/>
        </w:numPr>
        <w:tabs>
          <w:tab w:pos="1640" w:val="left" w:leader="none"/>
        </w:tabs>
        <w:spacing w:line="451" w:lineRule="auto" w:before="14" w:after="0"/>
        <w:ind w:left="1550" w:right="523" w:hanging="365"/>
        <w:jc w:val="both"/>
        <w:rPr>
          <w:sz w:val="17"/>
        </w:rPr>
      </w:pPr>
      <w:r>
        <w:rPr/>
        <w:tab/>
      </w:r>
      <w:r>
        <w:rPr>
          <w:sz w:val="17"/>
        </w:rPr>
        <w:t>Presentación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documentos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instituciones</w:t>
      </w:r>
      <w:r>
        <w:rPr>
          <w:spacing w:val="47"/>
          <w:sz w:val="17"/>
        </w:rPr>
        <w:t> </w:t>
      </w:r>
      <w:r>
        <w:rPr>
          <w:sz w:val="17"/>
        </w:rPr>
        <w:t>relacionadas</w:t>
      </w:r>
      <w:r>
        <w:rPr>
          <w:spacing w:val="47"/>
          <w:sz w:val="17"/>
        </w:rPr>
        <w:t> </w:t>
      </w:r>
      <w:r>
        <w:rPr>
          <w:sz w:val="17"/>
        </w:rPr>
        <w:t>respecto</w:t>
      </w:r>
      <w:r>
        <w:rPr>
          <w:spacing w:val="47"/>
          <w:sz w:val="17"/>
        </w:rPr>
        <w:t> </w:t>
      </w:r>
      <w:r>
        <w:rPr>
          <w:sz w:val="17"/>
        </w:rPr>
        <w:t>al</w:t>
      </w:r>
      <w:r>
        <w:rPr>
          <w:spacing w:val="47"/>
          <w:sz w:val="17"/>
        </w:rPr>
        <w:t> </w:t>
      </w:r>
      <w:r>
        <w:rPr>
          <w:sz w:val="17"/>
        </w:rPr>
        <w:t>avance</w:t>
      </w:r>
      <w:r>
        <w:rPr>
          <w:spacing w:val="48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construcción</w:t>
      </w:r>
      <w:r>
        <w:rPr>
          <w:spacing w:val="47"/>
          <w:sz w:val="17"/>
        </w:rPr>
        <w:t> </w:t>
      </w:r>
      <w:r>
        <w:rPr>
          <w:sz w:val="17"/>
        </w:rPr>
        <w:t>del Edificio de</w:t>
      </w:r>
      <w:r>
        <w:rPr>
          <w:spacing w:val="47"/>
          <w:sz w:val="17"/>
        </w:rPr>
        <w:t> </w:t>
      </w:r>
      <w:r>
        <w:rPr>
          <w:sz w:val="17"/>
        </w:rPr>
        <w:t>Neonatología en</w:t>
      </w:r>
      <w:r>
        <w:rPr>
          <w:spacing w:val="48"/>
          <w:sz w:val="17"/>
        </w:rPr>
        <w:t> </w:t>
      </w:r>
      <w:r>
        <w:rPr>
          <w:sz w:val="17"/>
        </w:rPr>
        <w:t>el Hospital General San Juan de</w:t>
      </w:r>
      <w:r>
        <w:rPr>
          <w:spacing w:val="1"/>
          <w:sz w:val="17"/>
        </w:rPr>
        <w:t> </w:t>
      </w:r>
      <w:r>
        <w:rPr>
          <w:sz w:val="17"/>
        </w:rPr>
        <w:t>Dios.</w:t>
      </w:r>
    </w:p>
    <w:p>
      <w:pPr>
        <w:pStyle w:val="ListParagraph"/>
        <w:numPr>
          <w:ilvl w:val="1"/>
          <w:numId w:val="12"/>
        </w:numPr>
        <w:tabs>
          <w:tab w:pos="1608" w:val="left" w:leader="none"/>
        </w:tabs>
        <w:spacing w:line="448" w:lineRule="auto" w:before="0" w:after="0"/>
        <w:ind w:left="1539" w:right="523" w:hanging="355"/>
        <w:jc w:val="both"/>
        <w:rPr>
          <w:sz w:val="17"/>
        </w:rPr>
      </w:pPr>
      <w:r>
        <w:rPr/>
        <w:tab/>
      </w:r>
      <w:r>
        <w:rPr>
          <w:sz w:val="17"/>
        </w:rPr>
        <w:t>Pronunciamiento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Finanzas</w:t>
      </w:r>
      <w:r>
        <w:rPr>
          <w:spacing w:val="1"/>
          <w:sz w:val="17"/>
        </w:rPr>
        <w:t> </w:t>
      </w:r>
      <w:r>
        <w:rPr>
          <w:sz w:val="17"/>
        </w:rPr>
        <w:t>Públicas</w:t>
      </w:r>
      <w:r>
        <w:rPr>
          <w:spacing w:val="47"/>
          <w:sz w:val="17"/>
        </w:rPr>
        <w:t> </w:t>
      </w:r>
      <w:r>
        <w:rPr>
          <w:sz w:val="17"/>
        </w:rPr>
        <w:t>respecto</w:t>
      </w:r>
      <w:r>
        <w:rPr>
          <w:spacing w:val="47"/>
          <w:sz w:val="17"/>
        </w:rPr>
        <w:t> </w:t>
      </w:r>
      <w:r>
        <w:rPr>
          <w:sz w:val="17"/>
        </w:rPr>
        <w:t>a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Carta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cooperación</w:t>
      </w:r>
      <w:r>
        <w:rPr>
          <w:spacing w:val="1"/>
          <w:sz w:val="17"/>
        </w:rPr>
        <w:t> </w:t>
      </w:r>
      <w:r>
        <w:rPr>
          <w:sz w:val="17"/>
        </w:rPr>
        <w:t>entre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Asistencia</w:t>
      </w:r>
      <w:r>
        <w:rPr>
          <w:spacing w:val="47"/>
          <w:sz w:val="17"/>
        </w:rPr>
        <w:t> </w:t>
      </w:r>
      <w:r>
        <w:rPr>
          <w:sz w:val="17"/>
        </w:rPr>
        <w:t>Social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la Embajada</w:t>
      </w:r>
      <w:r>
        <w:rPr>
          <w:spacing w:val="47"/>
          <w:sz w:val="17"/>
        </w:rPr>
        <w:t> </w:t>
      </w:r>
      <w:r>
        <w:rPr>
          <w:sz w:val="17"/>
        </w:rPr>
        <w:t>de la</w:t>
      </w:r>
      <w:r>
        <w:rPr>
          <w:spacing w:val="48"/>
          <w:sz w:val="17"/>
        </w:rPr>
        <w:t> </w:t>
      </w:r>
      <w:r>
        <w:rPr>
          <w:sz w:val="17"/>
        </w:rPr>
        <w:t>República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China</w:t>
      </w:r>
      <w:r>
        <w:rPr>
          <w:spacing w:val="1"/>
          <w:sz w:val="17"/>
        </w:rPr>
        <w:t> </w:t>
      </w:r>
      <w:r>
        <w:rPr>
          <w:sz w:val="17"/>
        </w:rPr>
        <w:t>(Taiwán)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República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Guatemala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ejecución</w:t>
      </w:r>
      <w:r>
        <w:rPr>
          <w:spacing w:val="1"/>
          <w:sz w:val="17"/>
        </w:rPr>
        <w:t> </w:t>
      </w:r>
      <w:r>
        <w:rPr>
          <w:sz w:val="17"/>
        </w:rPr>
        <w:t>conjunta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1"/>
          <w:sz w:val="17"/>
        </w:rPr>
        <w:t> </w:t>
      </w:r>
      <w:r>
        <w:rPr>
          <w:sz w:val="17"/>
        </w:rPr>
        <w:t>mejoramiento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Dios,</w:t>
      </w:r>
      <w:r>
        <w:rPr>
          <w:spacing w:val="1"/>
          <w:sz w:val="17"/>
        </w:rPr>
        <w:t> </w:t>
      </w:r>
      <w:r>
        <w:rPr>
          <w:sz w:val="17"/>
        </w:rPr>
        <w:t>área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neonatología,</w:t>
      </w:r>
      <w:r>
        <w:rPr>
          <w:spacing w:val="48"/>
          <w:sz w:val="17"/>
        </w:rPr>
        <w:t> </w:t>
      </w:r>
      <w:r>
        <w:rPr>
          <w:sz w:val="17"/>
        </w:rPr>
        <w:t>Guatemala,</w:t>
      </w:r>
      <w:r>
        <w:rPr>
          <w:spacing w:val="-45"/>
          <w:sz w:val="17"/>
        </w:rPr>
        <w:t> </w:t>
      </w:r>
      <w:r>
        <w:rPr>
          <w:sz w:val="17"/>
        </w:rPr>
        <w:t>Guatemala.</w:t>
      </w:r>
    </w:p>
    <w:p>
      <w:pPr>
        <w:pStyle w:val="BodyText"/>
        <w:rPr>
          <w:sz w:val="18"/>
        </w:rPr>
      </w:pPr>
    </w:p>
    <w:p>
      <w:pPr>
        <w:spacing w:before="147"/>
        <w:ind w:left="104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particular,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3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usted.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126" w:after="0"/>
        <w:ind w:left="150" w:right="57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240" w:h="15840"/>
          <w:pgMar w:top="660" w:bottom="280" w:left="1540" w:right="1240"/>
        </w:sectPr>
      </w:pPr>
    </w:p>
    <w:p>
      <w:pPr>
        <w:pStyle w:val="Heading3"/>
        <w:ind w:right="2102"/>
      </w:pPr>
      <w:r>
        <w:rPr/>
        <w:drawing>
          <wp:anchor distT="0" distB="0" distL="0" distR="0" allowOverlap="1" layoutInCell="1" locked="0" behindDoc="1" simplePos="0" relativeHeight="486118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9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a Jose" w:id="15"/>
      <w:bookmarkEnd w:id="15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left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5"/>
        <w:gridCol w:w="2550"/>
        <w:gridCol w:w="1640"/>
        <w:gridCol w:w="2560"/>
      </w:tblGrid>
      <w:tr>
        <w:trPr>
          <w:trHeight w:val="270" w:hRule="atLeast"/>
        </w:trPr>
        <w:tc>
          <w:tcPr>
            <w:tcW w:w="1685" w:type="dxa"/>
          </w:tcPr>
          <w:p>
            <w:pPr>
              <w:pStyle w:val="TableParagraph"/>
              <w:spacing w:before="1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>
            <w:pPr>
              <w:pStyle w:val="TableParagraph"/>
              <w:spacing w:before="11"/>
              <w:ind w:left="181" w:right="176"/>
              <w:jc w:val="center"/>
              <w:rPr>
                <w:b/>
                <w:sz w:val="18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> </w:t>
            </w:r>
            <w:r>
              <w:rPr>
                <w:b/>
                <w:sz w:val="18"/>
              </w:rPr>
              <w:t>029-21-2022</w:t>
            </w:r>
          </w:p>
        </w:tc>
        <w:tc>
          <w:tcPr>
            <w:tcW w:w="1640" w:type="dxa"/>
          </w:tcPr>
          <w:p>
            <w:pPr>
              <w:pStyle w:val="TableParagraph"/>
              <w:spacing w:before="16"/>
              <w:ind w:left="308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>
            <w:pPr>
              <w:pStyle w:val="TableParagraph"/>
              <w:spacing w:before="21"/>
              <w:ind w:left="604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julio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740" w:hRule="atLeast"/>
        </w:trPr>
        <w:tc>
          <w:tcPr>
            <w:tcW w:w="1685" w:type="dxa"/>
          </w:tcPr>
          <w:p>
            <w:pPr>
              <w:pStyle w:val="TableParagraph"/>
              <w:spacing w:line="290" w:lineRule="auto" w:before="11"/>
              <w:ind w:left="425" w:right="406" w:firstLine="100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>
            <w:pPr>
              <w:pStyle w:val="TableParagraph"/>
              <w:spacing w:before="16"/>
              <w:ind w:left="181" w:right="15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>
            <w:pPr>
              <w:pStyle w:val="TableParagraph"/>
              <w:spacing w:before="1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>
            <w:pPr>
              <w:pStyle w:val="TableParagraph"/>
              <w:spacing w:line="247" w:lineRule="auto" w:before="21"/>
              <w:ind w:left="372" w:right="367" w:firstLine="76"/>
              <w:rPr>
                <w:sz w:val="19"/>
              </w:rPr>
            </w:pPr>
            <w:r>
              <w:rPr>
                <w:sz w:val="19"/>
              </w:rPr>
              <w:t>María José Morales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Quezada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León</w:t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spacing w:before="0"/>
        <w:ind w:left="545" w:right="0" w:firstLine="0"/>
        <w:jc w:val="left"/>
        <w:rPr>
          <w:b/>
          <w:sz w:val="18"/>
        </w:rPr>
      </w:pPr>
      <w:r>
        <w:rPr>
          <w:b/>
          <w:sz w:val="18"/>
        </w:rPr>
        <w:t>Ingeniero</w:t>
      </w:r>
    </w:p>
    <w:p>
      <w:pPr>
        <w:spacing w:before="23"/>
        <w:ind w:left="545" w:right="0" w:firstLine="0"/>
        <w:jc w:val="left"/>
        <w:rPr>
          <w:b/>
          <w:sz w:val="18"/>
        </w:rPr>
      </w:pPr>
      <w:r>
        <w:rPr>
          <w:b/>
          <w:sz w:val="18"/>
        </w:rPr>
        <w:t>Mynor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Alfonso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Rosa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Palacios</w:t>
      </w:r>
    </w:p>
    <w:p>
      <w:pPr>
        <w:spacing w:line="273" w:lineRule="auto" w:before="23"/>
        <w:ind w:left="540" w:right="4418" w:firstLine="0"/>
        <w:jc w:val="left"/>
        <w:rPr>
          <w:b/>
          <w:sz w:val="18"/>
        </w:rPr>
      </w:pPr>
      <w:r>
        <w:rPr>
          <w:b/>
          <w:sz w:val="18"/>
        </w:rPr>
        <w:t>Secretario Privado de la Presidencia de la República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Su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Despacho</w:t>
      </w:r>
    </w:p>
    <w:p>
      <w:pPr>
        <w:pStyle w:val="BodyText"/>
        <w:spacing w:before="11"/>
        <w:rPr>
          <w:b/>
          <w:sz w:val="18"/>
        </w:rPr>
      </w:pPr>
    </w:p>
    <w:p>
      <w:pPr>
        <w:spacing w:before="0"/>
        <w:ind w:left="540" w:right="0" w:firstLine="0"/>
        <w:jc w:val="left"/>
        <w:rPr>
          <w:b/>
          <w:sz w:val="18"/>
        </w:rPr>
      </w:pPr>
      <w:r>
        <w:rPr>
          <w:b/>
          <w:sz w:val="18"/>
        </w:rPr>
        <w:t>Señor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Secretario:</w:t>
      </w:r>
    </w:p>
    <w:p>
      <w:pPr>
        <w:pStyle w:val="BodyText"/>
        <w:spacing w:before="1"/>
        <w:rPr>
          <w:b/>
          <w:sz w:val="22"/>
        </w:rPr>
      </w:pPr>
    </w:p>
    <w:p>
      <w:pPr>
        <w:spacing w:line="252" w:lineRule="auto" w:before="0"/>
        <w:ind w:left="540" w:right="828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39"/>
          <w:sz w:val="19"/>
        </w:rPr>
        <w:t> </w:t>
      </w:r>
      <w:r>
        <w:rPr>
          <w:sz w:val="19"/>
        </w:rPr>
        <w:t>realizadas</w:t>
      </w:r>
      <w:r>
        <w:rPr>
          <w:spacing w:val="40"/>
          <w:sz w:val="19"/>
        </w:rPr>
        <w:t> </w:t>
      </w:r>
      <w:r>
        <w:rPr>
          <w:sz w:val="19"/>
        </w:rPr>
        <w:t>durante</w:t>
      </w:r>
      <w:r>
        <w:rPr>
          <w:spacing w:val="39"/>
          <w:sz w:val="19"/>
        </w:rPr>
        <w:t> </w:t>
      </w:r>
      <w:r>
        <w:rPr>
          <w:sz w:val="19"/>
        </w:rPr>
        <w:t>el</w:t>
      </w:r>
      <w:r>
        <w:rPr>
          <w:spacing w:val="40"/>
          <w:sz w:val="19"/>
        </w:rPr>
        <w:t> </w:t>
      </w:r>
      <w:r>
        <w:rPr>
          <w:sz w:val="19"/>
        </w:rPr>
        <w:t>mes</w:t>
      </w:r>
      <w:r>
        <w:rPr>
          <w:spacing w:val="40"/>
          <w:sz w:val="19"/>
        </w:rPr>
        <w:t> </w:t>
      </w:r>
      <w:r>
        <w:rPr>
          <w:sz w:val="19"/>
        </w:rPr>
        <w:t>de</w:t>
      </w:r>
      <w:r>
        <w:rPr>
          <w:spacing w:val="40"/>
          <w:sz w:val="19"/>
        </w:rPr>
        <w:t> </w:t>
      </w:r>
      <w:r>
        <w:rPr>
          <w:sz w:val="19"/>
        </w:rPr>
        <w:t>julio</w:t>
      </w:r>
      <w:r>
        <w:rPr>
          <w:spacing w:val="40"/>
          <w:sz w:val="19"/>
        </w:rPr>
        <w:t> </w:t>
      </w:r>
      <w:r>
        <w:rPr>
          <w:sz w:val="19"/>
        </w:rPr>
        <w:t>de</w:t>
      </w:r>
      <w:r>
        <w:rPr>
          <w:spacing w:val="40"/>
          <w:sz w:val="19"/>
        </w:rPr>
        <w:t> </w:t>
      </w:r>
      <w:r>
        <w:rPr>
          <w:sz w:val="19"/>
        </w:rPr>
        <w:t>2022,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conformidad</w:t>
      </w:r>
      <w:r>
        <w:rPr>
          <w:spacing w:val="38"/>
          <w:sz w:val="19"/>
        </w:rPr>
        <w:t> </w:t>
      </w:r>
      <w:r>
        <w:rPr>
          <w:sz w:val="19"/>
        </w:rPr>
        <w:t>con</w:t>
      </w:r>
      <w:r>
        <w:rPr>
          <w:spacing w:val="39"/>
          <w:sz w:val="19"/>
        </w:rPr>
        <w:t> </w:t>
      </w:r>
      <w:r>
        <w:rPr>
          <w:sz w:val="19"/>
        </w:rPr>
        <w:t>lo</w:t>
      </w:r>
      <w:r>
        <w:rPr>
          <w:spacing w:val="38"/>
          <w:sz w:val="19"/>
        </w:rPr>
        <w:t> </w:t>
      </w:r>
      <w:r>
        <w:rPr>
          <w:sz w:val="19"/>
        </w:rPr>
        <w:t>establecido</w:t>
      </w:r>
      <w:r>
        <w:rPr>
          <w:spacing w:val="-5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Contrato</w:t>
      </w:r>
      <w:r>
        <w:rPr>
          <w:spacing w:val="1"/>
          <w:sz w:val="19"/>
        </w:rPr>
        <w:t> </w:t>
      </w:r>
      <w:r>
        <w:rPr>
          <w:sz w:val="19"/>
        </w:rPr>
        <w:t>Administrativo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referencia,</w:t>
      </w:r>
      <w:r>
        <w:rPr>
          <w:spacing w:val="52"/>
          <w:sz w:val="19"/>
        </w:rPr>
        <w:t> </w:t>
      </w:r>
      <w:r>
        <w:rPr>
          <w:sz w:val="19"/>
        </w:rPr>
        <w:t>las</w:t>
      </w:r>
      <w:r>
        <w:rPr>
          <w:spacing w:val="53"/>
          <w:sz w:val="19"/>
        </w:rPr>
        <w:t> </w:t>
      </w:r>
      <w:r>
        <w:rPr>
          <w:sz w:val="19"/>
        </w:rPr>
        <w:t>cuales</w:t>
      </w:r>
      <w:r>
        <w:rPr>
          <w:spacing w:val="53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-2"/>
          <w:sz w:val="19"/>
        </w:rPr>
        <w:t> </w:t>
      </w:r>
      <w:r>
        <w:rPr>
          <w:sz w:val="19"/>
        </w:rPr>
        <w:t>a continuación</w:t>
      </w:r>
    </w:p>
    <w:p>
      <w:pPr>
        <w:pStyle w:val="BodyText"/>
      </w:pPr>
    </w:p>
    <w:p>
      <w:pPr>
        <w:pStyle w:val="BodyText"/>
        <w:spacing w:before="9"/>
        <w:rPr>
          <w:sz w:val="15"/>
        </w:rPr>
      </w:pPr>
    </w:p>
    <w:p>
      <w:pPr>
        <w:pStyle w:val="ListParagraph"/>
        <w:numPr>
          <w:ilvl w:val="0"/>
          <w:numId w:val="14"/>
        </w:numPr>
        <w:tabs>
          <w:tab w:pos="1241" w:val="left" w:leader="none"/>
        </w:tabs>
        <w:spacing w:line="249" w:lineRule="auto" w:before="1" w:after="0"/>
        <w:ind w:left="1200" w:right="834" w:hanging="330"/>
        <w:jc w:val="both"/>
        <w:rPr>
          <w:sz w:val="17"/>
        </w:rPr>
      </w:pPr>
      <w:r>
        <w:rPr/>
        <w:tab/>
      </w:r>
      <w:r>
        <w:rPr>
          <w:sz w:val="19"/>
        </w:rPr>
        <w:t>A</w:t>
      </w:r>
      <w:r>
        <w:rPr>
          <w:spacing w:val="52"/>
          <w:sz w:val="19"/>
        </w:rPr>
        <w:t> </w:t>
      </w:r>
      <w:r>
        <w:rPr>
          <w:sz w:val="19"/>
        </w:rPr>
        <w:t>requerimiento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Señor</w:t>
      </w:r>
      <w:r>
        <w:rPr>
          <w:spacing w:val="53"/>
          <w:sz w:val="19"/>
        </w:rPr>
        <w:t> </w:t>
      </w:r>
      <w:r>
        <w:rPr>
          <w:sz w:val="19"/>
        </w:rPr>
        <w:t>Presidente</w:t>
      </w:r>
      <w:r>
        <w:rPr>
          <w:spacing w:val="52"/>
          <w:sz w:val="19"/>
        </w:rPr>
        <w:t> </w:t>
      </w:r>
      <w:r>
        <w:rPr>
          <w:sz w:val="19"/>
        </w:rPr>
        <w:t>de la República,</w:t>
      </w:r>
      <w:r>
        <w:rPr>
          <w:spacing w:val="53"/>
          <w:sz w:val="19"/>
        </w:rPr>
        <w:t> </w:t>
      </w:r>
      <w:r>
        <w:rPr>
          <w:sz w:val="19"/>
        </w:rPr>
        <w:t>se brindó acompañamiento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Financiero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Finanzas</w:t>
      </w:r>
      <w:r>
        <w:rPr>
          <w:spacing w:val="1"/>
          <w:sz w:val="19"/>
        </w:rPr>
        <w:t> </w:t>
      </w:r>
      <w:r>
        <w:rPr>
          <w:sz w:val="19"/>
        </w:rPr>
        <w:t>Públicas</w:t>
      </w:r>
      <w:r>
        <w:rPr>
          <w:spacing w:val="1"/>
          <w:sz w:val="19"/>
        </w:rPr>
        <w:t> </w:t>
      </w:r>
      <w:r>
        <w:rPr>
          <w:sz w:val="19"/>
        </w:rPr>
        <w:t>-MINFIN-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dos</w:t>
      </w:r>
      <w:r>
        <w:rPr>
          <w:spacing w:val="1"/>
          <w:sz w:val="19"/>
        </w:rPr>
        <w:t> </w:t>
      </w:r>
      <w:r>
        <w:rPr>
          <w:sz w:val="19"/>
        </w:rPr>
        <w:t>reuniones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temas</w:t>
      </w:r>
      <w:r>
        <w:rPr>
          <w:spacing w:val="1"/>
          <w:sz w:val="19"/>
        </w:rPr>
        <w:t> </w:t>
      </w:r>
      <w:r>
        <w:rPr>
          <w:sz w:val="19"/>
        </w:rPr>
        <w:t>presupuestarios</w:t>
      </w:r>
      <w:r>
        <w:rPr>
          <w:spacing w:val="1"/>
          <w:sz w:val="19"/>
        </w:rPr>
        <w:t> </w:t>
      </w:r>
      <w:r>
        <w:rPr>
          <w:sz w:val="19"/>
        </w:rPr>
        <w:t>derivados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gestión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ejecución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julio,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Viceministros</w:t>
      </w:r>
      <w:r>
        <w:rPr>
          <w:spacing w:val="1"/>
          <w:sz w:val="19"/>
        </w:rPr>
        <w:t> </w:t>
      </w:r>
      <w:r>
        <w:rPr>
          <w:sz w:val="19"/>
        </w:rPr>
        <w:t>Financieros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Organismo</w:t>
      </w:r>
      <w:r>
        <w:rPr>
          <w:spacing w:val="1"/>
          <w:sz w:val="19"/>
        </w:rPr>
        <w:t> </w:t>
      </w:r>
      <w:r>
        <w:rPr>
          <w:sz w:val="19"/>
        </w:rPr>
        <w:t>Ejecutivo.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1254" w:val="left" w:leader="none"/>
        </w:tabs>
        <w:spacing w:line="244" w:lineRule="auto" w:before="0" w:after="0"/>
        <w:ind w:left="1195" w:right="839" w:hanging="320"/>
        <w:jc w:val="both"/>
        <w:rPr>
          <w:sz w:val="19"/>
        </w:rPr>
      </w:pPr>
      <w:r>
        <w:rPr/>
        <w:tab/>
      </w:r>
      <w:r>
        <w:rPr>
          <w:sz w:val="19"/>
        </w:rPr>
        <w:t>Brindar acompañamiento en el análisis financiero de la ejecución presupuestaria y</w:t>
      </w:r>
      <w:r>
        <w:rPr>
          <w:spacing w:val="1"/>
          <w:sz w:val="19"/>
        </w:rPr>
        <w:t> </w:t>
      </w:r>
      <w:r>
        <w:rPr>
          <w:sz w:val="19"/>
        </w:rPr>
        <w:t>financiera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los</w:t>
      </w:r>
      <w:r>
        <w:rPr>
          <w:spacing w:val="27"/>
          <w:sz w:val="19"/>
        </w:rPr>
        <w:t> </w:t>
      </w:r>
      <w:r>
        <w:rPr>
          <w:sz w:val="19"/>
        </w:rPr>
        <w:t>Ministerios</w:t>
      </w:r>
      <w:r>
        <w:rPr>
          <w:spacing w:val="27"/>
          <w:sz w:val="19"/>
        </w:rPr>
        <w:t> </w:t>
      </w:r>
      <w:r>
        <w:rPr>
          <w:sz w:val="19"/>
        </w:rPr>
        <w:t>del</w:t>
      </w:r>
      <w:r>
        <w:rPr>
          <w:spacing w:val="27"/>
          <w:sz w:val="19"/>
        </w:rPr>
        <w:t> </w:t>
      </w:r>
      <w:r>
        <w:rPr>
          <w:sz w:val="19"/>
        </w:rPr>
        <w:t>Organismo</w:t>
      </w:r>
      <w:r>
        <w:rPr>
          <w:spacing w:val="27"/>
          <w:sz w:val="19"/>
        </w:rPr>
        <w:t> </w:t>
      </w:r>
      <w:r>
        <w:rPr>
          <w:sz w:val="19"/>
        </w:rPr>
        <w:t>Ejecutivo</w:t>
      </w:r>
      <w:r>
        <w:rPr>
          <w:spacing w:val="26"/>
          <w:sz w:val="19"/>
        </w:rPr>
        <w:t> </w:t>
      </w:r>
      <w:r>
        <w:rPr>
          <w:sz w:val="19"/>
        </w:rPr>
        <w:t>del</w:t>
      </w:r>
      <w:r>
        <w:rPr>
          <w:spacing w:val="27"/>
          <w:sz w:val="19"/>
        </w:rPr>
        <w:t> </w:t>
      </w:r>
      <w:r>
        <w:rPr>
          <w:sz w:val="19"/>
        </w:rPr>
        <w:t>mes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julio</w:t>
      </w:r>
      <w:r>
        <w:rPr>
          <w:spacing w:val="26"/>
          <w:sz w:val="19"/>
        </w:rPr>
        <w:t> </w:t>
      </w:r>
      <w:r>
        <w:rPr>
          <w:sz w:val="19"/>
        </w:rPr>
        <w:t>del</w:t>
      </w:r>
      <w:r>
        <w:rPr>
          <w:spacing w:val="28"/>
          <w:sz w:val="19"/>
        </w:rPr>
        <w:t> </w:t>
      </w:r>
      <w:r>
        <w:rPr>
          <w:sz w:val="19"/>
        </w:rPr>
        <w:t>año</w:t>
      </w:r>
      <w:r>
        <w:rPr>
          <w:spacing w:val="27"/>
          <w:sz w:val="19"/>
        </w:rPr>
        <w:t> </w:t>
      </w:r>
      <w:r>
        <w:rPr>
          <w:sz w:val="19"/>
        </w:rPr>
        <w:t>2022,</w:t>
      </w:r>
      <w:r>
        <w:rPr>
          <w:spacing w:val="-5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requerimiento del 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1231" w:val="left" w:leader="none"/>
        </w:tabs>
        <w:spacing w:line="252" w:lineRule="auto" w:before="0" w:after="0"/>
        <w:ind w:left="1205" w:right="832" w:hanging="335"/>
        <w:jc w:val="both"/>
        <w:rPr>
          <w:sz w:val="19"/>
        </w:rPr>
      </w:pPr>
      <w:r>
        <w:rPr>
          <w:sz w:val="19"/>
        </w:rPr>
        <w:t>Acompañamiento</w:t>
      </w:r>
      <w:r>
        <w:rPr>
          <w:spacing w:val="31"/>
          <w:sz w:val="19"/>
        </w:rPr>
        <w:t> </w:t>
      </w:r>
      <w:r>
        <w:rPr>
          <w:sz w:val="19"/>
        </w:rPr>
        <w:t>al</w:t>
      </w:r>
      <w:r>
        <w:rPr>
          <w:spacing w:val="32"/>
          <w:sz w:val="19"/>
        </w:rPr>
        <w:t> </w:t>
      </w:r>
      <w:r>
        <w:rPr>
          <w:sz w:val="19"/>
        </w:rPr>
        <w:t>Ministerio</w:t>
      </w:r>
      <w:r>
        <w:rPr>
          <w:spacing w:val="33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Finanzas</w:t>
      </w:r>
      <w:r>
        <w:rPr>
          <w:spacing w:val="32"/>
          <w:sz w:val="19"/>
        </w:rPr>
        <w:t> </w:t>
      </w:r>
      <w:r>
        <w:rPr>
          <w:sz w:val="19"/>
        </w:rPr>
        <w:t>Públicas</w:t>
      </w:r>
      <w:r>
        <w:rPr>
          <w:spacing w:val="33"/>
          <w:sz w:val="19"/>
        </w:rPr>
        <w:t> </w:t>
      </w:r>
      <w:r>
        <w:rPr>
          <w:sz w:val="19"/>
        </w:rPr>
        <w:t>-MINFIN-</w:t>
      </w:r>
      <w:r>
        <w:rPr>
          <w:spacing w:val="32"/>
          <w:sz w:val="19"/>
        </w:rPr>
        <w:t> </w:t>
      </w:r>
      <w:r>
        <w:rPr>
          <w:sz w:val="19"/>
        </w:rPr>
        <w:t>en</w:t>
      </w:r>
      <w:r>
        <w:rPr>
          <w:spacing w:val="32"/>
          <w:sz w:val="19"/>
        </w:rPr>
        <w:t> </w:t>
      </w:r>
      <w:r>
        <w:rPr>
          <w:sz w:val="19"/>
        </w:rPr>
        <w:t>el</w:t>
      </w:r>
      <w:r>
        <w:rPr>
          <w:spacing w:val="32"/>
          <w:sz w:val="19"/>
        </w:rPr>
        <w:t> </w:t>
      </w:r>
      <w:r>
        <w:rPr>
          <w:sz w:val="19"/>
        </w:rPr>
        <w:t>seguimiento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ejecución</w:t>
      </w:r>
      <w:r>
        <w:rPr>
          <w:spacing w:val="1"/>
          <w:sz w:val="19"/>
        </w:rPr>
        <w:t> </w:t>
      </w:r>
      <w:r>
        <w:rPr>
          <w:sz w:val="19"/>
        </w:rPr>
        <w:t>presupuestaria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Decreto</w:t>
      </w:r>
      <w:r>
        <w:rPr>
          <w:spacing w:val="1"/>
          <w:sz w:val="19"/>
        </w:rPr>
        <w:t> </w:t>
      </w:r>
      <w:r>
        <w:rPr>
          <w:sz w:val="19"/>
        </w:rPr>
        <w:t>Número</w:t>
      </w:r>
      <w:r>
        <w:rPr>
          <w:spacing w:val="1"/>
          <w:sz w:val="19"/>
        </w:rPr>
        <w:t> </w:t>
      </w:r>
      <w:r>
        <w:rPr>
          <w:sz w:val="19"/>
        </w:rPr>
        <w:t>35-2022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Congreso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 de Guatemala “Estado de Calamidad Pública”, a requerimiento del 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1231" w:val="left" w:leader="none"/>
        </w:tabs>
        <w:spacing w:line="254" w:lineRule="auto" w:before="0" w:after="0"/>
        <w:ind w:left="1195" w:right="833" w:hanging="320"/>
        <w:jc w:val="both"/>
        <w:rPr>
          <w:sz w:val="17"/>
        </w:rPr>
      </w:pPr>
      <w:r>
        <w:rPr>
          <w:sz w:val="19"/>
        </w:rPr>
        <w:t>Brindar apoyo en la mesa técnica de seguimiento a la ejecución del Decreto Número</w:t>
      </w:r>
      <w:r>
        <w:rPr>
          <w:spacing w:val="1"/>
          <w:sz w:val="19"/>
        </w:rPr>
        <w:t> </w:t>
      </w:r>
      <w:r>
        <w:rPr>
          <w:sz w:val="19"/>
        </w:rPr>
        <w:t>21-2022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Congreso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Guatemala</w:t>
      </w:r>
      <w:r>
        <w:rPr>
          <w:spacing w:val="1"/>
          <w:sz w:val="19"/>
        </w:rPr>
        <w:t> </w:t>
      </w:r>
      <w:r>
        <w:rPr>
          <w:sz w:val="19"/>
        </w:rPr>
        <w:t>“Ley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Fortalecer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Mantenimiento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Construcción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Estratégica”,</w:t>
      </w:r>
      <w:r>
        <w:rPr>
          <w:spacing w:val="1"/>
          <w:sz w:val="19"/>
        </w:rPr>
        <w:t> </w:t>
      </w:r>
      <w:r>
        <w:rPr>
          <w:sz w:val="19"/>
        </w:rPr>
        <w:t>integrada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52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Finanzas</w:t>
      </w:r>
      <w:r>
        <w:rPr>
          <w:spacing w:val="1"/>
          <w:sz w:val="19"/>
        </w:rPr>
        <w:t> </w:t>
      </w:r>
      <w:r>
        <w:rPr>
          <w:sz w:val="19"/>
        </w:rPr>
        <w:t>Públicas</w:t>
      </w:r>
      <w:r>
        <w:rPr>
          <w:spacing w:val="53"/>
          <w:sz w:val="19"/>
        </w:rPr>
        <w:t> </w:t>
      </w:r>
      <w:r>
        <w:rPr>
          <w:sz w:val="19"/>
        </w:rPr>
        <w:t>-MINFIN-,</w:t>
      </w:r>
      <w:r>
        <w:rPr>
          <w:spacing w:val="53"/>
          <w:sz w:val="19"/>
        </w:rPr>
        <w:t> </w:t>
      </w:r>
      <w:r>
        <w:rPr>
          <w:sz w:val="19"/>
        </w:rPr>
        <w:t>Secretaría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Planificación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Programación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Presidencia</w:t>
      </w:r>
      <w:r>
        <w:rPr>
          <w:spacing w:val="1"/>
          <w:sz w:val="19"/>
        </w:rPr>
        <w:t> </w:t>
      </w:r>
      <w:r>
        <w:rPr>
          <w:sz w:val="19"/>
        </w:rPr>
        <w:t>-SEGEPLAN-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Comunicaciones,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Vivienda</w:t>
      </w:r>
      <w:r>
        <w:rPr>
          <w:spacing w:val="1"/>
          <w:sz w:val="19"/>
        </w:rPr>
        <w:t> </w:t>
      </w:r>
      <w:r>
        <w:rPr>
          <w:sz w:val="19"/>
        </w:rPr>
        <w:t>—MICIVI-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sus</w:t>
      </w:r>
      <w:r>
        <w:rPr>
          <w:spacing w:val="1"/>
          <w:sz w:val="19"/>
        </w:rPr>
        <w:t> </w:t>
      </w:r>
      <w:r>
        <w:rPr>
          <w:sz w:val="19"/>
        </w:rPr>
        <w:t>Unidades</w:t>
      </w:r>
      <w:r>
        <w:rPr>
          <w:spacing w:val="1"/>
          <w:sz w:val="19"/>
        </w:rPr>
        <w:t> </w:t>
      </w:r>
      <w:r>
        <w:rPr>
          <w:sz w:val="19"/>
        </w:rPr>
        <w:t>Ejecutoras,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fin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visualizar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línea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tiempo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caca proceso.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1264" w:val="left" w:leader="none"/>
        </w:tabs>
        <w:spacing w:line="252" w:lineRule="auto" w:before="0" w:after="0"/>
        <w:ind w:left="1210" w:right="834" w:hanging="335"/>
        <w:jc w:val="both"/>
        <w:rPr>
          <w:sz w:val="19"/>
        </w:rPr>
      </w:pPr>
      <w:r>
        <w:rPr/>
        <w:tab/>
      </w:r>
      <w:r>
        <w:rPr>
          <w:sz w:val="19"/>
        </w:rPr>
        <w:t>Acompañamiento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visita</w:t>
      </w:r>
      <w:r>
        <w:rPr>
          <w:spacing w:val="1"/>
          <w:sz w:val="19"/>
        </w:rPr>
        <w:t> </w:t>
      </w:r>
      <w:r>
        <w:rPr>
          <w:sz w:val="19"/>
        </w:rPr>
        <w:t>realizada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Finanzas</w:t>
      </w:r>
      <w:r>
        <w:rPr>
          <w:spacing w:val="1"/>
          <w:sz w:val="19"/>
        </w:rPr>
        <w:t> </w:t>
      </w:r>
      <w:r>
        <w:rPr>
          <w:sz w:val="19"/>
        </w:rPr>
        <w:t>Públicas</w:t>
      </w:r>
      <w:r>
        <w:rPr>
          <w:spacing w:val="1"/>
          <w:sz w:val="19"/>
        </w:rPr>
        <w:t> </w:t>
      </w:r>
      <w:r>
        <w:rPr>
          <w:sz w:val="19"/>
        </w:rPr>
        <w:t>-MINFIN-,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ejecución</w:t>
      </w:r>
      <w:r>
        <w:rPr>
          <w:spacing w:val="1"/>
          <w:sz w:val="19"/>
        </w:rPr>
        <w:t> </w:t>
      </w:r>
      <w:r>
        <w:rPr>
          <w:sz w:val="19"/>
        </w:rPr>
        <w:t>presupuestaria del Ministerio y de las prioridades definidas por el gobierno en temas</w:t>
      </w:r>
      <w:r>
        <w:rPr>
          <w:spacing w:val="1"/>
          <w:sz w:val="19"/>
        </w:rPr>
        <w:t> </w:t>
      </w:r>
      <w:r>
        <w:rPr>
          <w:sz w:val="19"/>
        </w:rPr>
        <w:t>presupuestarios</w:t>
      </w:r>
      <w:r>
        <w:rPr>
          <w:spacing w:val="-1"/>
          <w:sz w:val="19"/>
        </w:rPr>
        <w:t> </w:t>
      </w:r>
      <w:r>
        <w:rPr>
          <w:sz w:val="19"/>
        </w:rPr>
        <w:t>en dicho ministerio.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46"/>
        <w:ind w:left="0" w:right="836" w:firstLine="0"/>
        <w:jc w:val="right"/>
        <w:rPr>
          <w:b/>
          <w:sz w:val="17"/>
        </w:rPr>
      </w:pPr>
      <w:r>
        <w:rPr>
          <w:b/>
          <w:sz w:val="17"/>
        </w:rPr>
        <w:t>1 de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240" w:h="15840"/>
          <w:pgMar w:top="1260" w:bottom="280" w:left="1540" w:right="1240"/>
        </w:sectPr>
      </w:pPr>
    </w:p>
    <w:p>
      <w:pPr>
        <w:pStyle w:val="Heading3"/>
        <w:ind w:left="1621" w:right="2093"/>
      </w:pPr>
      <w:r>
        <w:rPr/>
        <w:pict>
          <v:group style="position:absolute;margin-left:0pt;margin-top:0pt;width:612pt;height:792pt;mso-position-horizontal-relative:page;mso-position-vertical-relative:page;z-index:-17197056" id="docshapegroup50" coordorigin="0,0" coordsize="12240,15840">
            <v:shape style="position:absolute;left:0;top:0;width:12240;height:15840" type="#_x0000_t75" id="docshape51" stroked="false">
              <v:imagedata r:id="rId50" o:title=""/>
            </v:shape>
            <v:shape style="position:absolute;left:2095;top:7945;width:8970;height:4765" type="#_x0000_t75" id="docshape52" stroked="false">
              <v:imagedata r:id="rId51" o:title=""/>
            </v:shape>
            <w10:wrap type="none"/>
          </v:group>
        </w:pict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8"/>
        </w:rPr>
      </w:pPr>
    </w:p>
    <w:tbl>
      <w:tblPr>
        <w:tblW w:w="0" w:type="auto"/>
        <w:jc w:val="left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2555"/>
        <w:gridCol w:w="1640"/>
        <w:gridCol w:w="2560"/>
      </w:tblGrid>
      <w:tr>
        <w:trPr>
          <w:trHeight w:val="280" w:hRule="atLeast"/>
        </w:trPr>
        <w:tc>
          <w:tcPr>
            <w:tcW w:w="1680" w:type="dxa"/>
          </w:tcPr>
          <w:p>
            <w:pPr>
              <w:pStyle w:val="TableParagraph"/>
              <w:spacing w:before="21"/>
              <w:ind w:left="35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>
            <w:pPr>
              <w:pStyle w:val="TableParagraph"/>
              <w:spacing w:before="26"/>
              <w:ind w:left="189" w:right="173"/>
              <w:jc w:val="center"/>
              <w:rPr>
                <w:b/>
                <w:sz w:val="18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> </w:t>
            </w:r>
            <w:r>
              <w:rPr>
                <w:b/>
                <w:sz w:val="18"/>
              </w:rPr>
              <w:t>029-21-2022</w:t>
            </w:r>
          </w:p>
        </w:tc>
        <w:tc>
          <w:tcPr>
            <w:tcW w:w="1640" w:type="dxa"/>
          </w:tcPr>
          <w:p>
            <w:pPr>
              <w:pStyle w:val="TableParagraph"/>
              <w:spacing w:before="31"/>
              <w:ind w:left="310" w:right="30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>
            <w:pPr>
              <w:pStyle w:val="TableParagraph"/>
              <w:spacing w:line="218" w:lineRule="exact" w:before="41"/>
              <w:ind w:left="60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julio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740" w:hRule="atLeast"/>
        </w:trPr>
        <w:tc>
          <w:tcPr>
            <w:tcW w:w="1680" w:type="dxa"/>
          </w:tcPr>
          <w:p>
            <w:pPr>
              <w:pStyle w:val="TableParagraph"/>
              <w:spacing w:line="290" w:lineRule="auto" w:before="1"/>
              <w:ind w:left="425" w:right="401" w:firstLine="100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>
            <w:pPr>
              <w:pStyle w:val="TableParagraph"/>
              <w:spacing w:before="11"/>
              <w:ind w:left="189" w:right="16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>
            <w:pPr>
              <w:pStyle w:val="TableParagraph"/>
              <w:spacing w:before="21"/>
              <w:ind w:left="310" w:right="301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>
            <w:pPr>
              <w:pStyle w:val="TableParagraph"/>
              <w:spacing w:line="247" w:lineRule="auto" w:before="26"/>
              <w:ind w:left="369" w:right="370" w:firstLine="77"/>
              <w:rPr>
                <w:sz w:val="19"/>
              </w:rPr>
            </w:pPr>
            <w:r>
              <w:rPr>
                <w:sz w:val="19"/>
              </w:rPr>
              <w:t>María José Morales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Quezada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León</w:t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pStyle w:val="ListParagraph"/>
        <w:numPr>
          <w:ilvl w:val="0"/>
          <w:numId w:val="14"/>
        </w:numPr>
        <w:tabs>
          <w:tab w:pos="1238" w:val="left" w:leader="none"/>
        </w:tabs>
        <w:spacing w:line="254" w:lineRule="auto" w:before="202" w:after="0"/>
        <w:ind w:left="1210" w:right="823" w:hanging="325"/>
        <w:jc w:val="both"/>
        <w:rPr>
          <w:sz w:val="19"/>
        </w:rPr>
      </w:pPr>
      <w:r>
        <w:rPr>
          <w:sz w:val="19"/>
        </w:rPr>
        <w:t>Acompañamiento</w:t>
      </w:r>
      <w:r>
        <w:rPr>
          <w:spacing w:val="34"/>
          <w:sz w:val="19"/>
        </w:rPr>
        <w:t> </w:t>
      </w:r>
      <w:r>
        <w:rPr>
          <w:sz w:val="19"/>
        </w:rPr>
        <w:t>al</w:t>
      </w:r>
      <w:r>
        <w:rPr>
          <w:spacing w:val="36"/>
          <w:sz w:val="19"/>
        </w:rPr>
        <w:t> </w:t>
      </w:r>
      <w:r>
        <w:rPr>
          <w:sz w:val="19"/>
        </w:rPr>
        <w:t>Señor</w:t>
      </w:r>
      <w:r>
        <w:rPr>
          <w:spacing w:val="36"/>
          <w:sz w:val="19"/>
        </w:rPr>
        <w:t> </w:t>
      </w:r>
      <w:r>
        <w:rPr>
          <w:sz w:val="19"/>
        </w:rPr>
        <w:t>Presidente</w:t>
      </w:r>
      <w:r>
        <w:rPr>
          <w:spacing w:val="35"/>
          <w:sz w:val="19"/>
        </w:rPr>
        <w:t> </w:t>
      </w:r>
      <w:r>
        <w:rPr>
          <w:sz w:val="19"/>
        </w:rPr>
        <w:t>de</w:t>
      </w:r>
      <w:r>
        <w:rPr>
          <w:spacing w:val="35"/>
          <w:sz w:val="19"/>
        </w:rPr>
        <w:t> </w:t>
      </w:r>
      <w:r>
        <w:rPr>
          <w:sz w:val="19"/>
        </w:rPr>
        <w:t>la</w:t>
      </w:r>
      <w:r>
        <w:rPr>
          <w:spacing w:val="36"/>
          <w:sz w:val="19"/>
        </w:rPr>
        <w:t> </w:t>
      </w:r>
      <w:r>
        <w:rPr>
          <w:sz w:val="19"/>
        </w:rPr>
        <w:t>República</w:t>
      </w:r>
      <w:r>
        <w:rPr>
          <w:spacing w:val="35"/>
          <w:sz w:val="19"/>
        </w:rPr>
        <w:t> </w:t>
      </w:r>
      <w:r>
        <w:rPr>
          <w:sz w:val="19"/>
        </w:rPr>
        <w:t>en</w:t>
      </w:r>
      <w:r>
        <w:rPr>
          <w:spacing w:val="36"/>
          <w:sz w:val="19"/>
        </w:rPr>
        <w:t> </w:t>
      </w:r>
      <w:r>
        <w:rPr>
          <w:sz w:val="19"/>
        </w:rPr>
        <w:t>la</w:t>
      </w:r>
      <w:r>
        <w:rPr>
          <w:spacing w:val="34"/>
          <w:sz w:val="19"/>
        </w:rPr>
        <w:t> </w:t>
      </w:r>
      <w:r>
        <w:rPr>
          <w:sz w:val="19"/>
        </w:rPr>
        <w:t>presentación</w:t>
      </w:r>
      <w:r>
        <w:rPr>
          <w:spacing w:val="34"/>
          <w:sz w:val="19"/>
        </w:rPr>
        <w:t> </w:t>
      </w:r>
      <w:r>
        <w:rPr>
          <w:sz w:val="19"/>
        </w:rPr>
        <w:t>por</w:t>
      </w:r>
      <w:r>
        <w:rPr>
          <w:spacing w:val="36"/>
          <w:sz w:val="19"/>
        </w:rPr>
        <w:t> </w:t>
      </w:r>
      <w:r>
        <w:rPr>
          <w:sz w:val="19"/>
        </w:rPr>
        <w:t>parte</w:t>
      </w:r>
      <w:r>
        <w:rPr>
          <w:spacing w:val="-5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Finanzas</w:t>
      </w:r>
      <w:r>
        <w:rPr>
          <w:spacing w:val="1"/>
          <w:sz w:val="19"/>
        </w:rPr>
        <w:t> </w:t>
      </w:r>
      <w:r>
        <w:rPr>
          <w:sz w:val="19"/>
        </w:rPr>
        <w:t>Públicas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tablero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ejecución</w:t>
      </w:r>
      <w:r>
        <w:rPr>
          <w:spacing w:val="1"/>
          <w:sz w:val="19"/>
        </w:rPr>
        <w:t> </w:t>
      </w:r>
      <w:r>
        <w:rPr>
          <w:sz w:val="19"/>
        </w:rPr>
        <w:t>presupuestaria y física en temas de proyectos de inversión, para la evaluación del</w:t>
      </w:r>
      <w:r>
        <w:rPr>
          <w:spacing w:val="1"/>
          <w:sz w:val="19"/>
        </w:rPr>
        <w:t> </w:t>
      </w:r>
      <w:r>
        <w:rPr>
          <w:sz w:val="19"/>
        </w:rPr>
        <w:t>avance</w:t>
      </w:r>
      <w:r>
        <w:rPr>
          <w:spacing w:val="-2"/>
          <w:sz w:val="19"/>
        </w:rPr>
        <w:t> </w:t>
      </w:r>
      <w:r>
        <w:rPr>
          <w:sz w:val="19"/>
        </w:rPr>
        <w:t>de la</w:t>
      </w:r>
      <w:r>
        <w:rPr>
          <w:spacing w:val="-1"/>
          <w:sz w:val="19"/>
        </w:rPr>
        <w:t> </w:t>
      </w:r>
      <w:r>
        <w:rPr>
          <w:sz w:val="19"/>
        </w:rPr>
        <w:t>gestión de</w:t>
      </w:r>
      <w:r>
        <w:rPr>
          <w:spacing w:val="-1"/>
          <w:sz w:val="19"/>
        </w:rPr>
        <w:t> </w:t>
      </w:r>
      <w:r>
        <w:rPr>
          <w:sz w:val="19"/>
        </w:rPr>
        <w:t>cada proyecto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el mes</w:t>
      </w:r>
      <w:r>
        <w:rPr>
          <w:spacing w:val="-1"/>
          <w:sz w:val="19"/>
        </w:rPr>
        <w:t> </w:t>
      </w:r>
      <w:r>
        <w:rPr>
          <w:sz w:val="19"/>
        </w:rPr>
        <w:t>de julio.</w:t>
      </w:r>
    </w:p>
    <w:p>
      <w:pPr>
        <w:pStyle w:val="ListParagraph"/>
        <w:numPr>
          <w:ilvl w:val="0"/>
          <w:numId w:val="14"/>
        </w:numPr>
        <w:tabs>
          <w:tab w:pos="1297" w:val="left" w:leader="none"/>
        </w:tabs>
        <w:spacing w:line="249" w:lineRule="auto" w:before="173" w:after="0"/>
        <w:ind w:left="1200" w:right="823" w:hanging="325"/>
        <w:jc w:val="both"/>
        <w:rPr>
          <w:sz w:val="19"/>
        </w:rPr>
      </w:pPr>
      <w:r>
        <w:rPr/>
        <w:tab/>
      </w:r>
      <w:r>
        <w:rPr>
          <w:sz w:val="19"/>
        </w:rPr>
        <w:t>Acompañamiento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Finanzas</w:t>
      </w:r>
      <w:r>
        <w:rPr>
          <w:spacing w:val="1"/>
          <w:sz w:val="19"/>
        </w:rPr>
        <w:t> </w:t>
      </w:r>
      <w:r>
        <w:rPr>
          <w:sz w:val="19"/>
        </w:rPr>
        <w:t>Públicas</w:t>
      </w:r>
      <w:r>
        <w:rPr>
          <w:spacing w:val="1"/>
          <w:sz w:val="19"/>
        </w:rPr>
        <w:t> </w:t>
      </w:r>
      <w:r>
        <w:rPr>
          <w:sz w:val="19"/>
        </w:rPr>
        <w:t>-MINFIN-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Ambiente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Recursos</w:t>
      </w:r>
      <w:r>
        <w:rPr>
          <w:spacing w:val="1"/>
          <w:sz w:val="19"/>
        </w:rPr>
        <w:t> </w:t>
      </w:r>
      <w:r>
        <w:rPr>
          <w:sz w:val="19"/>
        </w:rPr>
        <w:t>Naturales</w:t>
      </w:r>
      <w:r>
        <w:rPr>
          <w:spacing w:val="1"/>
          <w:sz w:val="19"/>
        </w:rPr>
        <w:t> </w:t>
      </w:r>
      <w:r>
        <w:rPr>
          <w:sz w:val="19"/>
        </w:rPr>
        <w:t>-MARN-,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53"/>
          <w:sz w:val="19"/>
        </w:rPr>
        <w:t> </w:t>
      </w:r>
      <w:r>
        <w:rPr>
          <w:sz w:val="19"/>
        </w:rPr>
        <w:t>a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gestión</w:t>
      </w:r>
      <w:r>
        <w:rPr>
          <w:spacing w:val="1"/>
          <w:sz w:val="19"/>
        </w:rPr>
        <w:t> </w:t>
      </w:r>
      <w:r>
        <w:rPr>
          <w:sz w:val="19"/>
        </w:rPr>
        <w:t>presupuestaria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temas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vertedero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desechos</w:t>
      </w:r>
      <w:r>
        <w:rPr>
          <w:spacing w:val="53"/>
          <w:sz w:val="19"/>
        </w:rPr>
        <w:t> </w:t>
      </w:r>
      <w:r>
        <w:rPr>
          <w:sz w:val="19"/>
        </w:rPr>
        <w:t>sólidos</w:t>
      </w:r>
      <w:r>
        <w:rPr>
          <w:spacing w:val="53"/>
          <w:sz w:val="19"/>
        </w:rPr>
        <w:t> </w:t>
      </w:r>
      <w:r>
        <w:rPr>
          <w:sz w:val="19"/>
        </w:rPr>
        <w:t>para</w:t>
      </w:r>
      <w:r>
        <w:rPr>
          <w:spacing w:val="53"/>
          <w:sz w:val="19"/>
        </w:rPr>
        <w:t> </w:t>
      </w:r>
      <w:r>
        <w:rPr>
          <w:sz w:val="19"/>
        </w:rPr>
        <w:t>AMSA</w:t>
      </w:r>
      <w:r>
        <w:rPr>
          <w:spacing w:val="1"/>
          <w:sz w:val="19"/>
        </w:rPr>
        <w:t> </w:t>
      </w:r>
      <w:r>
        <w:rPr>
          <w:sz w:val="19"/>
        </w:rPr>
        <w:t>(Autoridad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Manejo</w:t>
      </w:r>
      <w:r>
        <w:rPr>
          <w:spacing w:val="1"/>
          <w:sz w:val="19"/>
        </w:rPr>
        <w:t> </w:t>
      </w:r>
      <w:r>
        <w:rPr>
          <w:sz w:val="19"/>
        </w:rPr>
        <w:t>Sustentable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Cuenca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Lago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Amatitlán),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-50"/>
          <w:sz w:val="19"/>
        </w:rPr>
        <w:t> </w:t>
      </w:r>
      <w:r>
        <w:rPr>
          <w:sz w:val="19"/>
        </w:rPr>
        <w:t>requerimiento</w:t>
      </w:r>
      <w:r>
        <w:rPr>
          <w:spacing w:val="-2"/>
          <w:sz w:val="19"/>
        </w:rPr>
        <w:t> </w:t>
      </w:r>
      <w:r>
        <w:rPr>
          <w:sz w:val="19"/>
        </w:rPr>
        <w:t>del 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 la República.</w:t>
      </w:r>
    </w:p>
    <w:p>
      <w:pPr>
        <w:pStyle w:val="ListParagraph"/>
        <w:numPr>
          <w:ilvl w:val="0"/>
          <w:numId w:val="14"/>
        </w:numPr>
        <w:tabs>
          <w:tab w:pos="1317" w:val="left" w:leader="none"/>
        </w:tabs>
        <w:spacing w:line="247" w:lineRule="auto" w:before="159" w:after="0"/>
        <w:ind w:left="1210" w:right="824" w:hanging="325"/>
        <w:jc w:val="both"/>
        <w:rPr>
          <w:sz w:val="19"/>
        </w:rPr>
      </w:pPr>
      <w:r>
        <w:rPr/>
        <w:tab/>
      </w:r>
      <w:r>
        <w:rPr>
          <w:sz w:val="19"/>
        </w:rPr>
        <w:t>Elaboración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informes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avances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prioridades</w:t>
      </w:r>
      <w:r>
        <w:rPr>
          <w:spacing w:val="1"/>
          <w:sz w:val="19"/>
        </w:rPr>
        <w:t> </w:t>
      </w:r>
      <w:r>
        <w:rPr>
          <w:sz w:val="19"/>
        </w:rPr>
        <w:t>presidenciales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actividades</w:t>
      </w:r>
      <w:r>
        <w:rPr>
          <w:spacing w:val="-2"/>
          <w:sz w:val="19"/>
        </w:rPr>
        <w:t> </w:t>
      </w:r>
      <w:r>
        <w:rPr>
          <w:sz w:val="19"/>
        </w:rPr>
        <w:t>realizadas.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line="506" w:lineRule="auto" w:before="0"/>
        <w:ind w:left="540" w:right="4174" w:firstLine="5"/>
        <w:jc w:val="left"/>
        <w:rPr>
          <w:sz w:val="19"/>
        </w:rPr>
      </w:pPr>
      <w:r>
        <w:rPr>
          <w:sz w:val="19"/>
        </w:rPr>
        <w:t>Sin otro en particular, me es grato suscribirme de usted.</w:t>
      </w:r>
      <w:r>
        <w:rPr>
          <w:spacing w:val="-51"/>
          <w:sz w:val="19"/>
        </w:rPr>
        <w:t> </w:t>
      </w:r>
      <w:r>
        <w:rPr>
          <w:sz w:val="19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spacing w:before="0"/>
        <w:ind w:left="0" w:right="826" w:firstLine="0"/>
        <w:jc w:val="right"/>
        <w:rPr>
          <w:b/>
          <w:sz w:val="17"/>
        </w:rPr>
      </w:pPr>
      <w:r>
        <w:rPr>
          <w:b/>
          <w:sz w:val="17"/>
        </w:rPr>
        <w:t>2 de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240" w:h="15840"/>
          <w:pgMar w:top="1260" w:bottom="280" w:left="1540" w:right="1240"/>
        </w:sectPr>
      </w:pPr>
    </w:p>
    <w:p>
      <w:pPr>
        <w:pStyle w:val="Heading2"/>
        <w:spacing w:before="73"/>
        <w:ind w:left="1621" w:right="1961"/>
      </w:pPr>
      <w:r>
        <w:rPr/>
        <w:drawing>
          <wp:anchor distT="0" distB="0" distL="0" distR="0" allowOverlap="1" layoutInCell="1" locked="0" behindDoc="1" simplePos="0" relativeHeight="486119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1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a Mercedes" w:id="16"/>
      <w:bookmarkEnd w:id="1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2205"/>
        <w:gridCol w:w="1775"/>
        <w:gridCol w:w="3005"/>
      </w:tblGrid>
      <w:tr>
        <w:trPr>
          <w:trHeight w:val="545" w:hRule="atLeast"/>
        </w:trPr>
        <w:tc>
          <w:tcPr>
            <w:tcW w:w="1800" w:type="dxa"/>
          </w:tcPr>
          <w:p>
            <w:pPr>
              <w:pStyle w:val="TableParagraph"/>
              <w:spacing w:before="4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66" w:lineRule="exact" w:before="0"/>
              <w:ind w:left="105" w:right="994" w:firstLine="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05" w:type="dxa"/>
          </w:tcPr>
          <w:p>
            <w:pPr>
              <w:pStyle w:val="TableParagraph"/>
              <w:spacing w:before="4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julio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2022</w:t>
            </w:r>
          </w:p>
        </w:tc>
      </w:tr>
      <w:tr>
        <w:trPr>
          <w:trHeight w:val="545" w:hRule="atLeast"/>
        </w:trPr>
        <w:tc>
          <w:tcPr>
            <w:tcW w:w="1800" w:type="dxa"/>
          </w:tcPr>
          <w:p>
            <w:pPr>
              <w:pStyle w:val="TableParagraph"/>
              <w:spacing w:before="31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</w:p>
          <w:p>
            <w:pPr>
              <w:pStyle w:val="TableParagraph"/>
              <w:spacing w:before="63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1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75" w:type="dxa"/>
          </w:tcPr>
          <w:p>
            <w:pPr>
              <w:pStyle w:val="TableParagraph"/>
              <w:spacing w:before="3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05" w:type="dxa"/>
          </w:tcPr>
          <w:p>
            <w:pPr>
              <w:pStyle w:val="TableParagraph"/>
              <w:spacing w:before="3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María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Mercedes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Paz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León</w:t>
            </w:r>
          </w:p>
          <w:p>
            <w:pPr>
              <w:pStyle w:val="TableParagraph"/>
              <w:spacing w:before="63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Berganza</w:t>
            </w:r>
          </w:p>
        </w:tc>
      </w:tr>
    </w:tbl>
    <w:p>
      <w:pPr>
        <w:pStyle w:val="BodyText"/>
        <w:spacing w:before="6"/>
        <w:rPr>
          <w:b/>
          <w:sz w:val="37"/>
        </w:rPr>
      </w:pPr>
    </w:p>
    <w:p>
      <w:pPr>
        <w:spacing w:before="1"/>
        <w:ind w:left="31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line="297" w:lineRule="exact" w:before="1"/>
        <w:ind w:left="31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before="0"/>
        <w:ind w:left="315" w:right="3082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7"/>
        <w:rPr>
          <w:rFonts w:ascii="Times New Roman"/>
          <w:b/>
          <w:sz w:val="25"/>
        </w:rPr>
      </w:pPr>
    </w:p>
    <w:p>
      <w:pPr>
        <w:spacing w:before="0"/>
        <w:ind w:left="32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spacing w:line="240" w:lineRule="auto" w:before="186"/>
        <w:ind w:left="280" w:right="842" w:firstLine="29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   me    dirijo    a    usted    para   presentarle   el   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las   actividades   de   apoyo   técnico   realizadas   durante   el   mes  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julio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conformidad   con   lo   establecido   en   la   cláusula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  Contrato    Administrativo    en    referencia,    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detallan a continuación: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5"/>
        </w:numPr>
        <w:tabs>
          <w:tab w:pos="889" w:val="left" w:leader="none"/>
        </w:tabs>
        <w:spacing w:line="280" w:lineRule="auto" w:before="226" w:after="0"/>
        <w:ind w:left="705" w:right="852" w:hanging="22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Atender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consultas   telefónicas   del   despacho   del   Señor   Presidente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4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5"/>
        </w:numPr>
        <w:tabs>
          <w:tab w:pos="646" w:val="left" w:leader="none"/>
        </w:tabs>
        <w:spacing w:line="276" w:lineRule="auto" w:before="0" w:after="0"/>
        <w:ind w:left="705" w:right="837" w:hanging="25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audiencia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República,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ingresadas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en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42"/>
          <w:sz w:val="26"/>
        </w:rPr>
        <w:t> </w:t>
      </w:r>
      <w:r>
        <w:rPr>
          <w:rFonts w:ascii="Times New Roman" w:hAnsi="Times New Roman"/>
          <w:sz w:val="26"/>
        </w:rPr>
        <w:t>Secretaria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10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833" w:val="left" w:leader="none"/>
        </w:tabs>
        <w:spacing w:line="276" w:lineRule="auto" w:before="0" w:after="0"/>
        <w:ind w:left="705" w:right="837" w:hanging="25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Traslado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sobre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casos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que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van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dirigidos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Presidente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 la   República   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   señora    Directora   Administrativa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   la   Presidencia   para   su   respectivo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archivo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según instrucciones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Presidenciales.</w:t>
      </w:r>
    </w:p>
    <w:p>
      <w:pPr>
        <w:pStyle w:val="BodyText"/>
        <w:spacing w:before="6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877" w:val="left" w:leader="none"/>
        </w:tabs>
        <w:spacing w:line="276" w:lineRule="auto" w:before="0" w:after="0"/>
        <w:ind w:left="715" w:right="843" w:hanging="26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Elaboración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específicos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requeridos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40"/>
        </w:rPr>
      </w:pPr>
    </w:p>
    <w:p>
      <w:pPr>
        <w:spacing w:before="0"/>
        <w:ind w:left="0" w:right="849" w:firstLine="0"/>
        <w:jc w:val="right"/>
        <w:rPr>
          <w:b/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b/>
          <w:sz w:val="17"/>
        </w:rPr>
        <w:t>1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b/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240" w:h="15840"/>
          <w:pgMar w:top="1400" w:bottom="280" w:left="1540" w:right="1240"/>
        </w:sectPr>
      </w:pPr>
    </w:p>
    <w:p>
      <w:pPr>
        <w:pStyle w:val="Heading2"/>
        <w:spacing w:before="63"/>
        <w:ind w:left="1621" w:right="1971"/>
      </w:pPr>
      <w:r>
        <w:rPr/>
        <w:pict>
          <v:group style="position:absolute;margin-left:0pt;margin-top:0pt;width:612pt;height:792pt;mso-position-horizontal-relative:page;mso-position-vertical-relative:page;z-index:-17196032" id="docshapegroup53" coordorigin="0,0" coordsize="12240,15840">
            <v:shape style="position:absolute;left:0;top:0;width:12240;height:15840" type="#_x0000_t75" id="docshape54" stroked="false">
              <v:imagedata r:id="rId53" o:title=""/>
            </v:shape>
            <v:shape style="position:absolute;left:1850;top:8555;width:5315;height:2705" type="#_x0000_t75" id="docshape55" stroked="false">
              <v:imagedata r:id="rId54" o:title=""/>
            </v:shape>
            <v:shape style="position:absolute;left:6745;top:11565;width:4970;height:3015" type="#_x0000_t75" id="docshape56" stroked="false">
              <v:imagedata r:id="rId5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2205"/>
        <w:gridCol w:w="1775"/>
        <w:gridCol w:w="3010"/>
      </w:tblGrid>
      <w:tr>
        <w:trPr>
          <w:trHeight w:val="550" w:hRule="atLeast"/>
        </w:trPr>
        <w:tc>
          <w:tcPr>
            <w:tcW w:w="1800" w:type="dxa"/>
          </w:tcPr>
          <w:p>
            <w:pPr>
              <w:pStyle w:val="TableParagraph"/>
              <w:spacing w:before="4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66" w:lineRule="exact" w:before="0"/>
              <w:ind w:left="110" w:right="99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5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julio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2022</w:t>
            </w:r>
          </w:p>
        </w:tc>
      </w:tr>
      <w:tr>
        <w:trPr>
          <w:trHeight w:val="540" w:hRule="atLeast"/>
        </w:trPr>
        <w:tc>
          <w:tcPr>
            <w:tcW w:w="1800" w:type="dxa"/>
          </w:tcPr>
          <w:p>
            <w:pPr>
              <w:pStyle w:val="TableParagraph"/>
              <w:spacing w:before="26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</w:p>
          <w:p>
            <w:pPr>
              <w:pStyle w:val="TableParagraph"/>
              <w:spacing w:before="5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26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75" w:type="dxa"/>
          </w:tcPr>
          <w:p>
            <w:pPr>
              <w:pStyle w:val="TableParagraph"/>
              <w:spacing w:before="3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3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María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Mercedes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Paz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León</w:t>
            </w:r>
          </w:p>
          <w:p>
            <w:pPr>
              <w:pStyle w:val="TableParagraph"/>
              <w:spacing w:before="53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Berganza</w:t>
            </w:r>
          </w:p>
        </w:tc>
      </w:tr>
    </w:tbl>
    <w:p>
      <w:pPr>
        <w:pStyle w:val="BodyText"/>
        <w:spacing w:before="7"/>
        <w:rPr>
          <w:b/>
          <w:sz w:val="37"/>
        </w:rPr>
      </w:pPr>
    </w:p>
    <w:p>
      <w:pPr>
        <w:pStyle w:val="ListParagraph"/>
        <w:numPr>
          <w:ilvl w:val="0"/>
          <w:numId w:val="15"/>
        </w:numPr>
        <w:tabs>
          <w:tab w:pos="907" w:val="left" w:leader="none"/>
        </w:tabs>
        <w:spacing w:line="276" w:lineRule="auto" w:before="0" w:after="0"/>
        <w:ind w:left="695" w:right="847" w:hanging="25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distribución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instituciones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por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Instrucciones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3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5"/>
        </w:numPr>
        <w:tabs>
          <w:tab w:pos="798" w:val="left" w:leader="none"/>
        </w:tabs>
        <w:spacing w:line="276" w:lineRule="auto" w:before="1" w:after="0"/>
        <w:ind w:left="695" w:right="847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carga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sistema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12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2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20"/>
          <w:sz w:val="26"/>
        </w:rPr>
        <w:t> </w:t>
      </w:r>
      <w:r>
        <w:rPr>
          <w:rFonts w:ascii="Times New Roman" w:hAnsi="Times New Roman"/>
          <w:sz w:val="26"/>
        </w:rPr>
        <w:t>Presidencia</w:t>
      </w:r>
      <w:r>
        <w:rPr>
          <w:rFonts w:ascii="Times New Roman" w:hAnsi="Times New Roman"/>
          <w:spacing w:val="120"/>
          <w:sz w:val="26"/>
        </w:rPr>
        <w:t> </w:t>
      </w:r>
      <w:r>
        <w:rPr>
          <w:rFonts w:ascii="Times New Roman" w:hAnsi="Times New Roman"/>
          <w:sz w:val="26"/>
        </w:rPr>
        <w:t>oficios</w:t>
      </w:r>
      <w:r>
        <w:rPr>
          <w:rFonts w:ascii="Times New Roman" w:hAnsi="Times New Roman"/>
          <w:spacing w:val="119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20"/>
          <w:sz w:val="26"/>
        </w:rPr>
        <w:t> </w:t>
      </w:r>
      <w:r>
        <w:rPr>
          <w:rFonts w:ascii="Times New Roman" w:hAnsi="Times New Roman"/>
          <w:sz w:val="26"/>
        </w:rPr>
        <w:t>envíos  </w:t>
      </w:r>
      <w:r>
        <w:rPr>
          <w:rFonts w:ascii="Times New Roman" w:hAnsi="Times New Roman"/>
          <w:spacing w:val="53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55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su respectivo control.</w:t>
      </w: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821" w:val="left" w:leader="none"/>
        </w:tabs>
        <w:spacing w:line="280" w:lineRule="auto" w:before="1" w:after="0"/>
        <w:ind w:left="705" w:right="847" w:hanging="26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agenda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spacing w:after="0" w:line="280" w:lineRule="auto"/>
        <w:jc w:val="both"/>
        <w:rPr>
          <w:rFonts w:ascii="Times New Roman" w:hAnsi="Times New Roman"/>
          <w:sz w:val="26"/>
        </w:rPr>
        <w:sectPr>
          <w:pgSz w:w="12240" w:h="15840"/>
          <w:pgMar w:top="1420" w:bottom="280" w:left="1540" w:right="1240"/>
        </w:sectPr>
      </w:pPr>
    </w:p>
    <w:p>
      <w:pPr>
        <w:pStyle w:val="Heading2"/>
        <w:spacing w:before="68"/>
        <w:ind w:left="1482" w:right="2102"/>
      </w:pPr>
      <w:r>
        <w:rPr/>
        <w:drawing>
          <wp:anchor distT="0" distB="0" distL="0" distR="0" allowOverlap="1" layoutInCell="1" locked="0" behindDoc="1" simplePos="0" relativeHeight="486120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3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2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yra Leticia" w:id="17"/>
      <w:bookmarkEnd w:id="1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0"/>
        <w:gridCol w:w="1795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ind w:left="101" w:right="9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0" w:right="30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5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101" w:right="9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10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2"/>
              <w:ind w:right="84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right="105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9"/>
        <w:rPr>
          <w:b/>
          <w:sz w:val="40"/>
        </w:rPr>
      </w:pPr>
    </w:p>
    <w:p>
      <w:pPr>
        <w:spacing w:before="0"/>
        <w:ind w:left="18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05"/>
        <w:ind w:left="19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50" w:lineRule="auto" w:before="100"/>
        <w:ind w:left="180" w:right="428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63"/>
        <w:ind w:left="18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45" w:lineRule="auto" w:before="192"/>
        <w:ind w:left="175" w:right="472" w:firstLine="15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44"/>
        </w:rPr>
        <w:t> </w:t>
      </w:r>
      <w:r>
        <w:rPr/>
        <w:t>Técnico</w:t>
      </w:r>
      <w:r>
        <w:rPr>
          <w:spacing w:val="44"/>
        </w:rPr>
        <w:t> </w:t>
      </w:r>
      <w:r>
        <w:rPr/>
        <w:t>realizadas</w:t>
      </w:r>
      <w:r>
        <w:rPr>
          <w:spacing w:val="45"/>
        </w:rPr>
        <w:t> </w:t>
      </w:r>
      <w:r>
        <w:rPr/>
        <w:t>en</w:t>
      </w:r>
      <w:r>
        <w:rPr>
          <w:spacing w:val="44"/>
        </w:rPr>
        <w:t> </w:t>
      </w:r>
      <w:r>
        <w:rPr/>
        <w:t>el</w:t>
      </w:r>
      <w:r>
        <w:rPr>
          <w:spacing w:val="45"/>
        </w:rPr>
        <w:t> </w:t>
      </w:r>
      <w:r>
        <w:rPr/>
        <w:t>mes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julio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2022,</w:t>
      </w:r>
      <w:r>
        <w:rPr>
          <w:spacing w:val="45"/>
        </w:rPr>
        <w:t> </w:t>
      </w:r>
      <w:r>
        <w:rPr/>
        <w:t>de</w:t>
      </w:r>
      <w:r>
        <w:rPr>
          <w:spacing w:val="43"/>
        </w:rPr>
        <w:t> </w:t>
      </w:r>
      <w:r>
        <w:rPr/>
        <w:t>conformidad</w:t>
      </w:r>
      <w:r>
        <w:rPr>
          <w:spacing w:val="44"/>
        </w:rPr>
        <w:t> </w:t>
      </w:r>
      <w:r>
        <w:rPr/>
        <w:t>con</w:t>
      </w:r>
      <w:r>
        <w:rPr>
          <w:spacing w:val="43"/>
        </w:rPr>
        <w:t> </w:t>
      </w:r>
      <w:r>
        <w:rPr/>
        <w:t>lo</w:t>
      </w:r>
      <w:r>
        <w:rPr>
          <w:spacing w:val="43"/>
        </w:rPr>
        <w:t> </w:t>
      </w:r>
      <w:r>
        <w:rPr/>
        <w:t>establecido</w:t>
      </w:r>
      <w:r>
        <w:rPr>
          <w:spacing w:val="43"/>
        </w:rPr>
        <w:t> </w:t>
      </w:r>
      <w:r>
        <w:rPr/>
        <w:t>en</w:t>
      </w:r>
      <w:r>
        <w:rPr>
          <w:spacing w:val="-53"/>
        </w:rPr>
        <w:t> </w:t>
      </w:r>
      <w:r>
        <w:rPr/>
        <w:t>la</w:t>
      </w:r>
      <w:r>
        <w:rPr>
          <w:spacing w:val="48"/>
        </w:rPr>
        <w:t> </w:t>
      </w:r>
      <w:r>
        <w:rPr/>
        <w:t>cláusula</w:t>
      </w:r>
      <w:r>
        <w:rPr>
          <w:spacing w:val="49"/>
        </w:rPr>
        <w:t> </w:t>
      </w:r>
      <w:r>
        <w:rPr/>
        <w:t>décima</w:t>
      </w:r>
      <w:r>
        <w:rPr>
          <w:spacing w:val="48"/>
        </w:rPr>
        <w:t> </w:t>
      </w:r>
      <w:r>
        <w:rPr/>
        <w:t>segunda</w:t>
      </w:r>
      <w:r>
        <w:rPr>
          <w:spacing w:val="49"/>
        </w:rPr>
        <w:t> </w:t>
      </w:r>
      <w:r>
        <w:rPr/>
        <w:t>del</w:t>
      </w:r>
      <w:r>
        <w:rPr>
          <w:spacing w:val="49"/>
        </w:rPr>
        <w:t> </w:t>
      </w:r>
      <w:r>
        <w:rPr/>
        <w:t>Contrato</w:t>
      </w:r>
      <w:r>
        <w:rPr>
          <w:spacing w:val="48"/>
        </w:rPr>
        <w:t> </w:t>
      </w:r>
      <w:r>
        <w:rPr/>
        <w:t>Administrativo</w:t>
      </w:r>
      <w:r>
        <w:rPr>
          <w:spacing w:val="48"/>
        </w:rPr>
        <w:t> </w:t>
      </w:r>
      <w:r>
        <w:rPr/>
        <w:t>en</w:t>
      </w:r>
      <w:r>
        <w:rPr>
          <w:spacing w:val="48"/>
        </w:rPr>
        <w:t> </w:t>
      </w:r>
      <w:r>
        <w:rPr/>
        <w:t>referencia,</w:t>
      </w:r>
      <w:r>
        <w:rPr>
          <w:spacing w:val="48"/>
        </w:rPr>
        <w:t> </w:t>
      </w:r>
      <w:r>
        <w:rPr/>
        <w:t>las</w:t>
      </w:r>
      <w:r>
        <w:rPr>
          <w:spacing w:val="48"/>
        </w:rPr>
        <w:t> </w:t>
      </w:r>
      <w:r>
        <w:rPr/>
        <w:t>cuales</w:t>
      </w:r>
      <w:r>
        <w:rPr>
          <w:spacing w:val="48"/>
        </w:rPr>
        <w:t> </w:t>
      </w:r>
      <w:r>
        <w:rPr/>
        <w:t>se</w:t>
      </w:r>
      <w:r>
        <w:rPr>
          <w:spacing w:val="49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5"/>
        </w:numPr>
        <w:tabs>
          <w:tab w:pos="911" w:val="left" w:leader="none"/>
        </w:tabs>
        <w:spacing w:line="355" w:lineRule="auto" w:before="169" w:after="0"/>
        <w:ind w:left="900" w:right="477" w:hanging="370"/>
        <w:jc w:val="both"/>
        <w:rPr>
          <w:sz w:val="20"/>
        </w:rPr>
      </w:pP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agenda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del Secretario</w:t>
      </w:r>
      <w:r>
        <w:rPr>
          <w:spacing w:val="-1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15"/>
        </w:numPr>
        <w:tabs>
          <w:tab w:pos="941" w:val="left" w:leader="none"/>
        </w:tabs>
        <w:spacing w:line="350" w:lineRule="auto" w:before="0" w:after="0"/>
        <w:ind w:left="885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remitieron</w:t>
      </w:r>
      <w:r>
        <w:rPr>
          <w:spacing w:val="1"/>
          <w:sz w:val="20"/>
        </w:rPr>
        <w:t> </w:t>
      </w:r>
      <w:r>
        <w:rPr>
          <w:sz w:val="20"/>
        </w:rPr>
        <w:t>los listados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personas que asistieron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diferentes reuniones 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su ingreso</w:t>
      </w:r>
      <w:r>
        <w:rPr>
          <w:spacing w:val="-1"/>
          <w:sz w:val="20"/>
        </w:rPr>
        <w:t> </w:t>
      </w:r>
      <w:r>
        <w:rPr>
          <w:sz w:val="20"/>
        </w:rPr>
        <w:t>a Casa Presidencial.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1"/>
          <w:numId w:val="15"/>
        </w:numPr>
        <w:tabs>
          <w:tab w:pos="934" w:val="left" w:leader="none"/>
        </w:tabs>
        <w:spacing w:line="348" w:lineRule="auto" w:before="0" w:after="0"/>
        <w:ind w:left="885" w:right="487" w:hanging="36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50"/>
          <w:sz w:val="20"/>
        </w:rPr>
        <w:t> </w:t>
      </w:r>
      <w:r>
        <w:rPr>
          <w:sz w:val="20"/>
        </w:rPr>
        <w:t>para</w:t>
      </w:r>
      <w:r>
        <w:rPr>
          <w:spacing w:val="51"/>
          <w:sz w:val="20"/>
        </w:rPr>
        <w:t> </w:t>
      </w:r>
      <w:r>
        <w:rPr>
          <w:sz w:val="20"/>
        </w:rPr>
        <w:t>el</w:t>
      </w:r>
      <w:r>
        <w:rPr>
          <w:spacing w:val="50"/>
          <w:sz w:val="20"/>
        </w:rPr>
        <w:t> </w:t>
      </w:r>
      <w:r>
        <w:rPr>
          <w:sz w:val="20"/>
        </w:rPr>
        <w:t>seguimiento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documentación</w:t>
      </w:r>
      <w:r>
        <w:rPr>
          <w:spacing w:val="49"/>
          <w:sz w:val="20"/>
        </w:rPr>
        <w:t> </w:t>
      </w:r>
      <w:r>
        <w:rPr>
          <w:sz w:val="20"/>
        </w:rPr>
        <w:t>recibida</w:t>
      </w:r>
      <w:r>
        <w:rPr>
          <w:spacing w:val="50"/>
          <w:sz w:val="20"/>
        </w:rPr>
        <w:t> </w:t>
      </w:r>
      <w:r>
        <w:rPr>
          <w:sz w:val="20"/>
        </w:rPr>
        <w:t>y</w:t>
      </w:r>
      <w:r>
        <w:rPr>
          <w:spacing w:val="49"/>
          <w:sz w:val="20"/>
        </w:rPr>
        <w:t> </w:t>
      </w:r>
      <w:r>
        <w:rPr>
          <w:sz w:val="20"/>
        </w:rPr>
        <w:t>gestionada</w:t>
      </w:r>
      <w:r>
        <w:rPr>
          <w:spacing w:val="49"/>
          <w:sz w:val="20"/>
        </w:rPr>
        <w:t> </w:t>
      </w:r>
      <w:r>
        <w:rPr>
          <w:sz w:val="20"/>
        </w:rPr>
        <w:t>en</w:t>
      </w:r>
      <w:r>
        <w:rPr>
          <w:spacing w:val="49"/>
          <w:sz w:val="20"/>
        </w:rPr>
        <w:t> </w:t>
      </w:r>
      <w:r>
        <w:rPr>
          <w:sz w:val="20"/>
        </w:rPr>
        <w:t>el</w:t>
      </w:r>
      <w:r>
        <w:rPr>
          <w:spacing w:val="50"/>
          <w:sz w:val="20"/>
        </w:rPr>
        <w:t> </w:t>
      </w:r>
      <w:r>
        <w:rPr>
          <w:sz w:val="20"/>
        </w:rPr>
        <w:t>Despacho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55"/>
          <w:sz w:val="20"/>
        </w:rPr>
        <w:t> </w:t>
      </w:r>
      <w:r>
        <w:rPr>
          <w:sz w:val="20"/>
        </w:rPr>
        <w:t>Privado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15"/>
        </w:numPr>
        <w:tabs>
          <w:tab w:pos="959" w:val="left" w:leader="none"/>
        </w:tabs>
        <w:spacing w:line="343" w:lineRule="auto" w:before="0" w:after="0"/>
        <w:ind w:left="880" w:right="478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individuales,</w:t>
      </w:r>
      <w:r>
        <w:rPr>
          <w:spacing w:val="1"/>
          <w:sz w:val="20"/>
        </w:rPr>
        <w:t> </w:t>
      </w:r>
      <w:r>
        <w:rPr>
          <w:sz w:val="20"/>
        </w:rPr>
        <w:t>entidades y comunidades, dirigidas al del Señor Presidente de la República y el Señor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5"/>
        <w:ind w:left="0" w:right="50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660" w:bottom="280" w:left="1540" w:right="1240"/>
        </w:sectPr>
      </w:pPr>
    </w:p>
    <w:p>
      <w:pPr>
        <w:pStyle w:val="Heading2"/>
        <w:spacing w:before="73"/>
        <w:ind w:left="1482" w:right="2102"/>
      </w:pPr>
      <w:r>
        <w:rPr/>
        <w:pict>
          <v:group style="position:absolute;margin-left:0pt;margin-top:0pt;width:612pt;height:792pt;mso-position-horizontal-relative:page;mso-position-vertical-relative:page;z-index:-17195008" id="docshapegroup57" coordorigin="0,0" coordsize="12240,15840">
            <v:shape style="position:absolute;left:0;top:0;width:12240;height:15840" type="#_x0000_t75" id="docshape58" stroked="false">
              <v:imagedata r:id="rId57" o:title=""/>
            </v:shape>
            <v:shape style="position:absolute;left:1695;top:6270;width:1880;height:830" type="#_x0000_t75" id="docshape59" stroked="false">
              <v:imagedata r:id="rId58" o:title=""/>
            </v:shape>
            <v:shape style="position:absolute;left:5735;top:7260;width:5580;height:3005" type="#_x0000_t75" id="docshape60" stroked="false">
              <v:imagedata r:id="rId5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0"/>
        <w:gridCol w:w="1795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795" w:type="dxa"/>
          </w:tcPr>
          <w:p>
            <w:pPr>
              <w:pStyle w:val="TableParagraph"/>
              <w:ind w:left="310" w:right="30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7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95" w:right="9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right="88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5"/>
              <w:ind w:right="10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5"/>
        </w:numPr>
        <w:tabs>
          <w:tab w:pos="855" w:val="left" w:leader="none"/>
        </w:tabs>
        <w:spacing w:line="350" w:lineRule="auto" w:before="236" w:after="0"/>
        <w:ind w:left="895" w:right="1144" w:hanging="350"/>
        <w:jc w:val="left"/>
        <w:rPr>
          <w:sz w:val="20"/>
        </w:rPr>
      </w:pP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otras</w:t>
      </w:r>
      <w:r>
        <w:rPr>
          <w:spacing w:val="-3"/>
          <w:sz w:val="20"/>
        </w:rPr>
        <w:t> </w:t>
      </w:r>
      <w:r>
        <w:rPr>
          <w:sz w:val="20"/>
        </w:rPr>
        <w:t>actividades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requerimientos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Señor</w:t>
      </w:r>
      <w:r>
        <w:rPr>
          <w:spacing w:val="-4"/>
          <w:sz w:val="20"/>
        </w:rPr>
        <w:t> </w:t>
      </w:r>
      <w:r>
        <w:rPr>
          <w:sz w:val="20"/>
        </w:rPr>
        <w:t>Presidente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Secretario Privado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693" w:lineRule="auto" w:before="173"/>
        <w:ind w:left="175" w:right="4296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1"/>
        </w:rPr>
      </w:pPr>
    </w:p>
    <w:p>
      <w:pPr>
        <w:tabs>
          <w:tab w:pos="1064" w:val="left" w:leader="none"/>
        </w:tabs>
        <w:spacing w:before="0"/>
        <w:ind w:left="175" w:right="0" w:firstLine="0"/>
        <w:jc w:val="left"/>
        <w:rPr>
          <w:b/>
          <w:sz w:val="18"/>
        </w:rPr>
      </w:pPr>
      <w:r>
        <w:rPr>
          <w:b/>
          <w:position w:val="1"/>
          <w:sz w:val="18"/>
        </w:rPr>
        <w:t>Mayra</w:t>
      </w:r>
      <w:r>
        <w:rPr>
          <w:b/>
          <w:spacing w:val="-2"/>
          <w:position w:val="1"/>
          <w:sz w:val="18"/>
        </w:rPr>
        <w:t> </w:t>
      </w:r>
      <w:r>
        <w:rPr>
          <w:b/>
          <w:position w:val="1"/>
          <w:sz w:val="18"/>
        </w:rPr>
        <w:t>L</w:t>
        <w:tab/>
      </w:r>
      <w:r>
        <w:rPr>
          <w:b/>
          <w:sz w:val="18"/>
        </w:rPr>
        <w:t>Jiciá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Juárez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Vallejo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5"/>
        </w:rPr>
      </w:pPr>
    </w:p>
    <w:p>
      <w:pPr>
        <w:spacing w:before="94"/>
        <w:ind w:left="0" w:right="51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660" w:bottom="280" w:left="1540" w:right="1240"/>
        </w:sectPr>
      </w:pPr>
    </w:p>
    <w:p>
      <w:pPr>
        <w:pStyle w:val="Heading2"/>
        <w:ind w:left="1589" w:right="2244"/>
      </w:pPr>
      <w:r>
        <w:rPr/>
        <w:drawing>
          <wp:anchor distT="0" distB="0" distL="0" distR="0" allowOverlap="1" layoutInCell="1" locked="0" behindDoc="1" simplePos="0" relativeHeight="486121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25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6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blo Ramirez" w:id="18"/>
      <w:bookmarkEnd w:id="1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795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21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0" w:right="30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68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0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10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5"/>
              <w:ind w:left="673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55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07" w:lineRule="auto" w:before="60"/>
        <w:ind w:left="145" w:right="428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1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pStyle w:val="BodyText"/>
        <w:spacing w:line="391" w:lineRule="auto"/>
        <w:ind w:left="130" w:right="472" w:firstLine="15"/>
        <w:jc w:val="both"/>
      </w:pPr>
      <w:r>
        <w:rPr/>
        <w:t>Respetuosamente</w:t>
      </w:r>
      <w:r>
        <w:rPr>
          <w:spacing w:val="45"/>
        </w:rPr>
        <w:t> </w:t>
      </w:r>
      <w:r>
        <w:rPr/>
        <w:t>me</w:t>
      </w:r>
      <w:r>
        <w:rPr>
          <w:spacing w:val="46"/>
        </w:rPr>
        <w:t> </w:t>
      </w:r>
      <w:r>
        <w:rPr/>
        <w:t>dirijo</w:t>
      </w:r>
      <w:r>
        <w:rPr>
          <w:spacing w:val="46"/>
        </w:rPr>
        <w:t> </w:t>
      </w:r>
      <w:r>
        <w:rPr/>
        <w:t>a</w:t>
      </w:r>
      <w:r>
        <w:rPr>
          <w:spacing w:val="46"/>
        </w:rPr>
        <w:t> </w:t>
      </w:r>
      <w:r>
        <w:rPr/>
        <w:t>usted,</w:t>
      </w:r>
      <w:r>
        <w:rPr>
          <w:spacing w:val="46"/>
        </w:rPr>
        <w:t> </w:t>
      </w:r>
      <w:r>
        <w:rPr/>
        <w:t>para</w:t>
      </w:r>
      <w:r>
        <w:rPr>
          <w:spacing w:val="46"/>
        </w:rPr>
        <w:t> </w:t>
      </w:r>
      <w:r>
        <w:rPr/>
        <w:t>presentarle</w:t>
      </w:r>
      <w:r>
        <w:rPr>
          <w:spacing w:val="45"/>
        </w:rPr>
        <w:t> </w:t>
      </w:r>
      <w:r>
        <w:rPr/>
        <w:t>el</w:t>
      </w:r>
      <w:r>
        <w:rPr>
          <w:spacing w:val="46"/>
        </w:rPr>
        <w:t> </w:t>
      </w:r>
      <w:r>
        <w:rPr/>
        <w:t>informe</w:t>
      </w:r>
      <w:r>
        <w:rPr>
          <w:spacing w:val="46"/>
        </w:rPr>
        <w:t> </w:t>
      </w:r>
      <w:r>
        <w:rPr/>
        <w:t>de</w:t>
      </w:r>
      <w:r>
        <w:rPr>
          <w:spacing w:val="46"/>
        </w:rPr>
        <w:t> </w:t>
      </w:r>
      <w:r>
        <w:rPr/>
        <w:t>las</w:t>
      </w:r>
      <w:r>
        <w:rPr>
          <w:spacing w:val="44"/>
        </w:rPr>
        <w:t> </w:t>
      </w:r>
      <w:r>
        <w:rPr/>
        <w:t>actividades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apoyo</w:t>
      </w:r>
      <w:r>
        <w:rPr>
          <w:spacing w:val="-53"/>
        </w:rPr>
        <w:t> </w:t>
      </w:r>
      <w:r>
        <w:rPr/>
        <w:t>técnico</w:t>
      </w:r>
      <w:r>
        <w:rPr>
          <w:spacing w:val="43"/>
        </w:rPr>
        <w:t> </w:t>
      </w:r>
      <w:r>
        <w:rPr/>
        <w:t>realizadas</w:t>
      </w:r>
      <w:r>
        <w:rPr>
          <w:spacing w:val="41"/>
        </w:rPr>
        <w:t> </w:t>
      </w:r>
      <w:r>
        <w:rPr/>
        <w:t>en</w:t>
      </w:r>
      <w:r>
        <w:rPr>
          <w:spacing w:val="42"/>
        </w:rPr>
        <w:t> </w:t>
      </w:r>
      <w:r>
        <w:rPr/>
        <w:t>el</w:t>
      </w:r>
      <w:r>
        <w:rPr>
          <w:spacing w:val="42"/>
        </w:rPr>
        <w:t> </w:t>
      </w:r>
      <w:r>
        <w:rPr/>
        <w:t>mes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julio</w:t>
      </w:r>
      <w:r>
        <w:rPr>
          <w:spacing w:val="43"/>
        </w:rPr>
        <w:t> </w:t>
      </w:r>
      <w:r>
        <w:rPr/>
        <w:t>2022,</w:t>
      </w:r>
      <w:r>
        <w:rPr>
          <w:spacing w:val="42"/>
        </w:rPr>
        <w:t> </w:t>
      </w:r>
      <w:r>
        <w:rPr/>
        <w:t>de</w:t>
      </w:r>
      <w:r>
        <w:rPr>
          <w:spacing w:val="43"/>
        </w:rPr>
        <w:t> </w:t>
      </w:r>
      <w:r>
        <w:rPr/>
        <w:t>conformidad</w:t>
      </w:r>
      <w:r>
        <w:rPr>
          <w:spacing w:val="42"/>
        </w:rPr>
        <w:t> </w:t>
      </w:r>
      <w:r>
        <w:rPr/>
        <w:t>con</w:t>
      </w:r>
      <w:r>
        <w:rPr>
          <w:spacing w:val="42"/>
        </w:rPr>
        <w:t> </w:t>
      </w:r>
      <w:r>
        <w:rPr/>
        <w:t>lo</w:t>
      </w:r>
      <w:r>
        <w:rPr>
          <w:spacing w:val="42"/>
        </w:rPr>
        <w:t> </w:t>
      </w:r>
      <w:r>
        <w:rPr/>
        <w:t>establecido</w:t>
      </w:r>
      <w:r>
        <w:rPr>
          <w:spacing w:val="42"/>
        </w:rPr>
        <w:t> </w:t>
      </w:r>
      <w:r>
        <w:rPr/>
        <w:t>en</w:t>
      </w:r>
      <w:r>
        <w:rPr>
          <w:spacing w:val="43"/>
        </w:rPr>
        <w:t> </w:t>
      </w:r>
      <w:r>
        <w:rPr/>
        <w:t>la</w:t>
      </w:r>
      <w:r>
        <w:rPr>
          <w:spacing w:val="42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16"/>
        <w:ind w:left="130"/>
        <w:jc w:val="both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874" w:val="left" w:leader="none"/>
        </w:tabs>
        <w:spacing w:line="391" w:lineRule="auto" w:before="0" w:after="0"/>
        <w:ind w:left="840" w:right="473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Coordinación</w:t>
      </w:r>
      <w:r>
        <w:rPr>
          <w:spacing w:val="56"/>
          <w:sz w:val="20"/>
        </w:rPr>
        <w:t> </w:t>
      </w:r>
      <w:r>
        <w:rPr>
          <w:sz w:val="20"/>
        </w:rPr>
        <w:t>Ejecutiva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Viceministra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Estado-</w:t>
      </w:r>
      <w:r>
        <w:rPr>
          <w:spacing w:val="1"/>
          <w:sz w:val="20"/>
        </w:rPr>
        <w:t> </w:t>
      </w:r>
      <w:r>
        <w:rPr>
          <w:sz w:val="20"/>
        </w:rPr>
        <w:t>UCEE-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compromisos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alcaldes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Quetzaltenango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Suchitepéquez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temas</w:t>
      </w:r>
      <w:r>
        <w:rPr>
          <w:spacing w:val="56"/>
          <w:sz w:val="20"/>
        </w:rPr>
        <w:t> </w:t>
      </w:r>
      <w:r>
        <w:rPr>
          <w:sz w:val="20"/>
        </w:rPr>
        <w:t>relacionados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-MSPAS-.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09" w:val="left" w:leader="none"/>
        </w:tabs>
        <w:spacing w:line="393" w:lineRule="auto" w:before="143" w:after="0"/>
        <w:ind w:left="835" w:right="49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Servicio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Sanidad</w:t>
      </w:r>
      <w:r>
        <w:rPr>
          <w:spacing w:val="55"/>
          <w:sz w:val="20"/>
        </w:rPr>
        <w:t> </w:t>
      </w:r>
      <w:r>
        <w:rPr>
          <w:sz w:val="20"/>
        </w:rPr>
        <w:t>Militar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-MINDEF-,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representantes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5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-1"/>
          <w:sz w:val="20"/>
        </w:rPr>
        <w:t> </w:t>
      </w:r>
      <w:r>
        <w:rPr>
          <w:sz w:val="20"/>
        </w:rPr>
        <w:t>evalúan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avances</w:t>
      </w:r>
      <w:r>
        <w:rPr>
          <w:spacing w:val="-1"/>
          <w:sz w:val="20"/>
        </w:rPr>
        <w:t> </w:t>
      </w:r>
      <w:r>
        <w:rPr>
          <w:sz w:val="20"/>
        </w:rPr>
        <w:t>sobre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programa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Vacunación</w:t>
      </w:r>
      <w:r>
        <w:rPr>
          <w:spacing w:val="-1"/>
          <w:sz w:val="20"/>
        </w:rPr>
        <w:t> </w:t>
      </w:r>
      <w:r>
        <w:rPr>
          <w:sz w:val="20"/>
        </w:rPr>
        <w:t>Covid19.</w:t>
      </w: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0"/>
          <w:numId w:val="16"/>
        </w:numPr>
        <w:tabs>
          <w:tab w:pos="891" w:val="left" w:leader="none"/>
        </w:tabs>
        <w:spacing w:line="391" w:lineRule="auto" w:before="0" w:after="0"/>
        <w:ind w:left="825" w:right="492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 en reunión con el Viceministro de Salud Pública y Asistencia Social 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75"/>
          <w:sz w:val="20"/>
        </w:rPr>
        <w:t> </w:t>
      </w:r>
      <w:r>
        <w:rPr>
          <w:sz w:val="20"/>
        </w:rPr>
        <w:t>Primaria</w:t>
      </w:r>
      <w:r>
        <w:rPr>
          <w:spacing w:val="76"/>
          <w:sz w:val="20"/>
        </w:rPr>
        <w:t> </w:t>
      </w:r>
      <w:r>
        <w:rPr>
          <w:sz w:val="20"/>
        </w:rPr>
        <w:t>en</w:t>
      </w:r>
      <w:r>
        <w:rPr>
          <w:spacing w:val="76"/>
          <w:sz w:val="20"/>
        </w:rPr>
        <w:t> </w:t>
      </w:r>
      <w:r>
        <w:rPr>
          <w:sz w:val="20"/>
        </w:rPr>
        <w:t>Salud,</w:t>
      </w:r>
      <w:r>
        <w:rPr>
          <w:spacing w:val="76"/>
          <w:sz w:val="20"/>
        </w:rPr>
        <w:t> </w:t>
      </w:r>
      <w:r>
        <w:rPr>
          <w:sz w:val="20"/>
        </w:rPr>
        <w:t>Viceministro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Educación,</w:t>
      </w:r>
      <w:r>
        <w:rPr>
          <w:spacing w:val="77"/>
          <w:sz w:val="20"/>
        </w:rPr>
        <w:t> </w:t>
      </w:r>
      <w:r>
        <w:rPr>
          <w:sz w:val="20"/>
        </w:rPr>
        <w:t>Viceministro</w:t>
      </w:r>
      <w:r>
        <w:rPr>
          <w:spacing w:val="76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Agricultura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70"/>
          <w:sz w:val="20"/>
        </w:rPr>
        <w:t> </w:t>
      </w:r>
      <w:r>
        <w:rPr>
          <w:sz w:val="20"/>
        </w:rPr>
        <w:t>Alimentación,</w:t>
      </w:r>
      <w:r>
        <w:rPr>
          <w:spacing w:val="70"/>
          <w:sz w:val="20"/>
        </w:rPr>
        <w:t> </w:t>
      </w:r>
      <w:r>
        <w:rPr>
          <w:sz w:val="20"/>
        </w:rPr>
        <w:t>Secretaria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70"/>
          <w:sz w:val="20"/>
        </w:rPr>
        <w:t> </w:t>
      </w:r>
      <w:r>
        <w:rPr>
          <w:sz w:val="20"/>
        </w:rPr>
        <w:t>Seguridad</w:t>
      </w:r>
      <w:r>
        <w:rPr>
          <w:spacing w:val="70"/>
          <w:sz w:val="20"/>
        </w:rPr>
        <w:t> </w:t>
      </w:r>
      <w:r>
        <w:rPr>
          <w:sz w:val="20"/>
        </w:rPr>
        <w:t>Alimentaria</w:t>
      </w:r>
      <w:r>
        <w:rPr>
          <w:spacing w:val="69"/>
          <w:sz w:val="20"/>
        </w:rPr>
        <w:t> </w:t>
      </w:r>
      <w:r>
        <w:rPr>
          <w:sz w:val="20"/>
        </w:rPr>
        <w:t>y</w:t>
      </w:r>
      <w:r>
        <w:rPr>
          <w:spacing w:val="69"/>
          <w:sz w:val="20"/>
        </w:rPr>
        <w:t> </w:t>
      </w:r>
      <w:r>
        <w:rPr>
          <w:sz w:val="20"/>
        </w:rPr>
        <w:t>Nutñcional,</w:t>
      </w:r>
      <w:r>
        <w:rPr>
          <w:spacing w:val="69"/>
          <w:sz w:val="20"/>
        </w:rPr>
        <w:t> </w:t>
      </w:r>
      <w:r>
        <w:rPr>
          <w:sz w:val="20"/>
        </w:rPr>
        <w:t>donde</w:t>
      </w:r>
      <w:r>
        <w:rPr>
          <w:spacing w:val="70"/>
          <w:sz w:val="20"/>
        </w:rPr>
        <w:t> </w:t>
      </w:r>
      <w:r>
        <w:rPr>
          <w:sz w:val="20"/>
        </w:rPr>
        <w:t>se</w:t>
      </w:r>
      <w:r>
        <w:rPr>
          <w:spacing w:val="68"/>
          <w:sz w:val="20"/>
        </w:rPr>
        <w:t> </w:t>
      </w:r>
      <w:r>
        <w:rPr>
          <w:sz w:val="20"/>
        </w:rPr>
        <w:t>evaluó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dio</w:t>
      </w:r>
      <w:r>
        <w:rPr>
          <w:spacing w:val="-1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programas de</w:t>
      </w:r>
      <w:r>
        <w:rPr>
          <w:spacing w:val="-1"/>
          <w:sz w:val="20"/>
        </w:rPr>
        <w:t> </w:t>
      </w:r>
      <w:r>
        <w:rPr>
          <w:sz w:val="20"/>
        </w:rPr>
        <w:t>seguridad</w:t>
      </w:r>
      <w:r>
        <w:rPr>
          <w:spacing w:val="-1"/>
          <w:sz w:val="20"/>
        </w:rPr>
        <w:t> </w:t>
      </w:r>
      <w:r>
        <w:rPr>
          <w:sz w:val="20"/>
        </w:rPr>
        <w:t>alimentaria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Nutñcional.</w:t>
      </w:r>
    </w:p>
    <w:p>
      <w:pPr>
        <w:pStyle w:val="BodyText"/>
        <w:spacing w:before="5"/>
        <w:rPr>
          <w:sz w:val="23"/>
        </w:rPr>
      </w:pPr>
    </w:p>
    <w:p>
      <w:pPr>
        <w:spacing w:before="0"/>
        <w:ind w:left="0" w:right="662" w:firstLine="0"/>
        <w:jc w:val="right"/>
        <w:rPr>
          <w:b/>
          <w:sz w:val="18"/>
        </w:rPr>
      </w:pPr>
      <w:r>
        <w:rPr>
          <w:b/>
          <w:sz w:val="18"/>
        </w:rPr>
        <w:t>Ide3</w:t>
      </w:r>
    </w:p>
    <w:p>
      <w:pPr>
        <w:spacing w:after="0"/>
        <w:jc w:val="right"/>
        <w:rPr>
          <w:sz w:val="18"/>
        </w:rPr>
        <w:sectPr>
          <w:pgSz w:w="12310" w:h="15890"/>
          <w:pgMar w:top="660" w:bottom="280" w:left="1600" w:right="1280"/>
        </w:sectPr>
      </w:pPr>
    </w:p>
    <w:p>
      <w:pPr>
        <w:pStyle w:val="Heading2"/>
        <w:jc w:val="left"/>
      </w:pPr>
      <w:r>
        <w:rPr/>
        <w:drawing>
          <wp:anchor distT="0" distB="0" distL="0" distR="0" allowOverlap="1" layoutInCell="1" locked="0" behindDoc="1" simplePos="0" relativeHeight="486122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7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0"/>
        <w:gridCol w:w="1790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91" w:right="9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08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6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96" w:right="9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3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ListParagraph"/>
        <w:numPr>
          <w:ilvl w:val="0"/>
          <w:numId w:val="16"/>
        </w:numPr>
        <w:tabs>
          <w:tab w:pos="948" w:val="left" w:leader="none"/>
        </w:tabs>
        <w:spacing w:line="393" w:lineRule="auto" w:before="0" w:after="0"/>
        <w:ind w:left="850" w:right="46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55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procesos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licitación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2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construirse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Jutiapa y</w:t>
      </w:r>
      <w:r>
        <w:rPr>
          <w:spacing w:val="-1"/>
          <w:sz w:val="20"/>
        </w:rPr>
        <w:t> </w:t>
      </w:r>
      <w:r>
        <w:rPr>
          <w:sz w:val="20"/>
        </w:rPr>
        <w:t>Mazatenango,</w:t>
      </w:r>
      <w:r>
        <w:rPr>
          <w:spacing w:val="-1"/>
          <w:sz w:val="20"/>
        </w:rPr>
        <w:t> </w:t>
      </w:r>
      <w:r>
        <w:rPr>
          <w:sz w:val="20"/>
        </w:rPr>
        <w:t>Suchitepéquez.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6"/>
        </w:numPr>
        <w:tabs>
          <w:tab w:pos="895" w:val="left" w:leader="none"/>
        </w:tabs>
        <w:spacing w:line="391" w:lineRule="auto" w:before="1" w:after="0"/>
        <w:ind w:left="840" w:right="47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43"/>
          <w:sz w:val="20"/>
        </w:rPr>
        <w:t> </w:t>
      </w:r>
      <w:r>
        <w:rPr>
          <w:sz w:val="20"/>
        </w:rPr>
        <w:t>Privado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Presidencia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República</w:t>
      </w:r>
      <w:r>
        <w:rPr>
          <w:spacing w:val="42"/>
          <w:sz w:val="20"/>
        </w:rPr>
        <w:t> </w:t>
      </w:r>
      <w:r>
        <w:rPr>
          <w:sz w:val="20"/>
        </w:rPr>
        <w:t>y</w:t>
      </w:r>
      <w:r>
        <w:rPr>
          <w:spacing w:val="41"/>
          <w:sz w:val="20"/>
        </w:rPr>
        <w:t> </w:t>
      </w:r>
      <w:r>
        <w:rPr>
          <w:sz w:val="20"/>
        </w:rPr>
        <w:t>el</w:t>
      </w:r>
      <w:r>
        <w:rPr>
          <w:spacing w:val="43"/>
          <w:sz w:val="20"/>
        </w:rPr>
        <w:t> </w:t>
      </w:r>
      <w:r>
        <w:rPr>
          <w:sz w:val="20"/>
        </w:rPr>
        <w:t>Vice</w:t>
      </w:r>
      <w:r>
        <w:rPr>
          <w:spacing w:val="41"/>
          <w:sz w:val="20"/>
        </w:rPr>
        <w:t> </w:t>
      </w:r>
      <w:r>
        <w:rPr>
          <w:sz w:val="20"/>
        </w:rPr>
        <w:t>Ministro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informar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 -MSPAS-.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884" w:val="left" w:leader="none"/>
        </w:tabs>
        <w:spacing w:line="391" w:lineRule="auto" w:before="137" w:after="0"/>
        <w:ind w:left="835" w:right="482" w:hanging="340"/>
        <w:jc w:val="both"/>
        <w:rPr>
          <w:sz w:val="20"/>
        </w:rPr>
      </w:pPr>
      <w:r>
        <w:rPr/>
        <w:tab/>
      </w:r>
      <w:r>
        <w:rPr>
          <w:sz w:val="20"/>
        </w:rPr>
        <w:t>Se participó en reunión con el Señor Presidente de la República de Guatemala y 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Alimentaria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Nutricional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evaluar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riegos de seguridad alimentaria que puedan darse en el país a consecuencia de los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secundarios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clima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crisis</w:t>
      </w:r>
      <w:r>
        <w:rPr>
          <w:spacing w:val="56"/>
          <w:sz w:val="20"/>
        </w:rPr>
        <w:t> </w:t>
      </w:r>
      <w:r>
        <w:rPr>
          <w:sz w:val="20"/>
        </w:rPr>
        <w:t>mundial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incremento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precios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combustibles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fertilizantes.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900" w:val="left" w:leader="none"/>
        </w:tabs>
        <w:spacing w:line="388" w:lineRule="auto" w:before="0" w:after="0"/>
        <w:ind w:left="830" w:right="487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obras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emergencia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 del Hospital General San Juan de Dios para establecer el avance de dicho</w:t>
      </w:r>
      <w:r>
        <w:rPr>
          <w:spacing w:val="1"/>
          <w:sz w:val="20"/>
        </w:rPr>
        <w:t> </w:t>
      </w:r>
      <w:r>
        <w:rPr>
          <w:sz w:val="20"/>
        </w:rPr>
        <w:t>proyecto.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859" w:val="left" w:leader="none"/>
        </w:tabs>
        <w:spacing w:line="391" w:lineRule="auto" w:before="145" w:after="0"/>
        <w:ind w:left="825" w:right="497" w:hanging="350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2"/>
          <w:sz w:val="20"/>
        </w:rPr>
        <w:t> </w:t>
      </w:r>
      <w:r>
        <w:rPr>
          <w:sz w:val="20"/>
        </w:rPr>
        <w:t>reunión</w:t>
      </w:r>
      <w:r>
        <w:rPr>
          <w:spacing w:val="41"/>
          <w:sz w:val="20"/>
        </w:rPr>
        <w:t> </w:t>
      </w:r>
      <w:r>
        <w:rPr>
          <w:sz w:val="20"/>
        </w:rPr>
        <w:t>con</w:t>
      </w:r>
      <w:r>
        <w:rPr>
          <w:spacing w:val="40"/>
          <w:sz w:val="20"/>
        </w:rPr>
        <w:t> </w:t>
      </w:r>
      <w:r>
        <w:rPr>
          <w:sz w:val="20"/>
        </w:rPr>
        <w:t>el</w:t>
      </w:r>
      <w:r>
        <w:rPr>
          <w:spacing w:val="42"/>
          <w:sz w:val="20"/>
        </w:rPr>
        <w:t> </w:t>
      </w:r>
      <w:r>
        <w:rPr>
          <w:sz w:val="20"/>
        </w:rPr>
        <w:t>Ministro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Salud</w:t>
      </w:r>
      <w:r>
        <w:rPr>
          <w:spacing w:val="41"/>
          <w:sz w:val="20"/>
        </w:rPr>
        <w:t> </w:t>
      </w:r>
      <w:r>
        <w:rPr>
          <w:sz w:val="20"/>
        </w:rPr>
        <w:t>Pública</w:t>
      </w:r>
      <w:r>
        <w:rPr>
          <w:spacing w:val="41"/>
          <w:sz w:val="20"/>
        </w:rPr>
        <w:t> </w:t>
      </w:r>
      <w:r>
        <w:rPr>
          <w:sz w:val="20"/>
        </w:rPr>
        <w:t>y</w:t>
      </w:r>
      <w:r>
        <w:rPr>
          <w:spacing w:val="41"/>
          <w:sz w:val="20"/>
        </w:rPr>
        <w:t> </w:t>
      </w:r>
      <w:r>
        <w:rPr>
          <w:sz w:val="20"/>
        </w:rPr>
        <w:t>Asistencia</w:t>
      </w:r>
      <w:r>
        <w:rPr>
          <w:spacing w:val="41"/>
          <w:sz w:val="20"/>
        </w:rPr>
        <w:t> </w:t>
      </w:r>
      <w:r>
        <w:rPr>
          <w:sz w:val="20"/>
        </w:rPr>
        <w:t>Social</w:t>
      </w:r>
      <w:r>
        <w:rPr>
          <w:spacing w:val="41"/>
          <w:sz w:val="20"/>
        </w:rPr>
        <w:t> </w:t>
      </w:r>
      <w:r>
        <w:rPr>
          <w:sz w:val="20"/>
        </w:rPr>
        <w:t>a</w:t>
      </w:r>
      <w:r>
        <w:rPr>
          <w:spacing w:val="42"/>
          <w:sz w:val="20"/>
        </w:rPr>
        <w:t> </w:t>
      </w:r>
      <w:r>
        <w:rPr>
          <w:sz w:val="20"/>
        </w:rPr>
        <w:t>quien</w:t>
      </w:r>
      <w:r>
        <w:rPr>
          <w:spacing w:val="-53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le</w:t>
      </w:r>
      <w:r>
        <w:rPr>
          <w:spacing w:val="1"/>
          <w:sz w:val="20"/>
        </w:rPr>
        <w:t> </w:t>
      </w:r>
      <w:r>
        <w:rPr>
          <w:sz w:val="20"/>
        </w:rPr>
        <w:t>informó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procesos</w:t>
      </w:r>
      <w:r>
        <w:rPr>
          <w:spacing w:val="56"/>
          <w:sz w:val="20"/>
        </w:rPr>
        <w:t> </w:t>
      </w:r>
      <w:r>
        <w:rPr>
          <w:sz w:val="20"/>
        </w:rPr>
        <w:t>relacionados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eventos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Licitación</w:t>
      </w:r>
      <w:r>
        <w:rPr>
          <w:spacing w:val="23"/>
          <w:sz w:val="20"/>
        </w:rPr>
        <w:t> </w:t>
      </w:r>
      <w:r>
        <w:rPr>
          <w:sz w:val="20"/>
        </w:rPr>
        <w:t>Pública</w:t>
      </w:r>
      <w:r>
        <w:rPr>
          <w:spacing w:val="79"/>
          <w:sz w:val="20"/>
        </w:rPr>
        <w:t> </w:t>
      </w:r>
      <w:r>
        <w:rPr>
          <w:sz w:val="20"/>
        </w:rPr>
        <w:t>Internacional</w:t>
      </w:r>
      <w:r>
        <w:rPr>
          <w:spacing w:val="79"/>
          <w:sz w:val="20"/>
        </w:rPr>
        <w:t> </w:t>
      </w:r>
      <w:r>
        <w:rPr>
          <w:sz w:val="20"/>
        </w:rPr>
        <w:t>de</w:t>
      </w:r>
      <w:r>
        <w:rPr>
          <w:spacing w:val="80"/>
          <w:sz w:val="20"/>
        </w:rPr>
        <w:t> </w:t>
      </w:r>
      <w:r>
        <w:rPr>
          <w:sz w:val="20"/>
        </w:rPr>
        <w:t>los</w:t>
      </w:r>
      <w:r>
        <w:rPr>
          <w:spacing w:val="80"/>
          <w:sz w:val="20"/>
        </w:rPr>
        <w:t> </w:t>
      </w:r>
      <w:r>
        <w:rPr>
          <w:sz w:val="20"/>
        </w:rPr>
        <w:t>proyectos</w:t>
      </w:r>
      <w:r>
        <w:rPr>
          <w:spacing w:val="78"/>
          <w:sz w:val="20"/>
        </w:rPr>
        <w:t> </w:t>
      </w:r>
      <w:r>
        <w:rPr>
          <w:sz w:val="20"/>
        </w:rPr>
        <w:t>de</w:t>
      </w:r>
      <w:r>
        <w:rPr>
          <w:spacing w:val="78"/>
          <w:sz w:val="20"/>
        </w:rPr>
        <w:t> </w:t>
      </w:r>
      <w:r>
        <w:rPr>
          <w:sz w:val="20"/>
        </w:rPr>
        <w:t>construcción</w:t>
      </w:r>
      <w:r>
        <w:rPr>
          <w:spacing w:val="79"/>
          <w:sz w:val="20"/>
        </w:rPr>
        <w:t> </w:t>
      </w:r>
      <w:r>
        <w:rPr>
          <w:sz w:val="20"/>
        </w:rPr>
        <w:t>de</w:t>
      </w:r>
      <w:r>
        <w:rPr>
          <w:spacing w:val="78"/>
          <w:sz w:val="20"/>
        </w:rPr>
        <w:t> </w:t>
      </w:r>
      <w:r>
        <w:rPr>
          <w:sz w:val="20"/>
        </w:rPr>
        <w:t>Hospitales</w:t>
      </w:r>
      <w:r>
        <w:rPr>
          <w:spacing w:val="78"/>
          <w:sz w:val="20"/>
        </w:rPr>
        <w:t> </w:t>
      </w:r>
      <w:r>
        <w:rPr>
          <w:sz w:val="20"/>
        </w:rPr>
        <w:t>en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Unidad</w:t>
      </w:r>
      <w:r>
        <w:rPr>
          <w:spacing w:val="-1"/>
          <w:sz w:val="20"/>
        </w:rPr>
        <w:t> </w:t>
      </w:r>
      <w:r>
        <w:rPr>
          <w:sz w:val="20"/>
        </w:rPr>
        <w:t>Especial de</w:t>
      </w:r>
      <w:r>
        <w:rPr>
          <w:spacing w:val="-1"/>
          <w:sz w:val="20"/>
        </w:rPr>
        <w:t> </w:t>
      </w:r>
      <w:r>
        <w:rPr>
          <w:sz w:val="20"/>
        </w:rPr>
        <w:t>Ejecución de</w:t>
      </w:r>
      <w:r>
        <w:rPr>
          <w:spacing w:val="-1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de Salud.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0" w:right="52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3</w:t>
      </w:r>
    </w:p>
    <w:p>
      <w:pPr>
        <w:spacing w:after="0"/>
        <w:jc w:val="right"/>
        <w:rPr>
          <w:sz w:val="18"/>
        </w:rPr>
        <w:sectPr>
          <w:pgSz w:w="12240" w:h="15840"/>
          <w:pgMar w:top="640" w:bottom="280" w:left="1580" w:right="1240"/>
        </w:sectPr>
      </w:pPr>
    </w:p>
    <w:p>
      <w:pPr>
        <w:pStyle w:val="Heading2"/>
        <w:spacing w:before="63"/>
        <w:ind w:left="1585"/>
        <w:jc w:val="left"/>
      </w:pPr>
      <w:r>
        <w:rPr/>
        <w:pict>
          <v:group style="position:absolute;margin-left:0pt;margin-top:0pt;width:615.5pt;height:794.75pt;mso-position-horizontal-relative:page;mso-position-vertical-relative:page;z-index:-17193472" id="docshapegroup61" coordorigin="0,0" coordsize="12310,15895">
            <v:shape style="position:absolute;left:0;top:0;width:12310;height:15895" type="#_x0000_t75" id="docshape62" stroked="false">
              <v:imagedata r:id="rId62" o:title=""/>
            </v:shape>
            <v:shape style="position:absolute;left:1135;top:12325;width:4095;height:2065" type="#_x0000_t75" id="docshape63" stroked="false">
              <v:imagedata r:id="rId63" o:title=""/>
            </v:shape>
            <v:shape style="position:absolute;left:5735;top:12665;width:5155;height:2685" type="#_x0000_t75" id="docshape64" stroked="false">
              <v:imagedata r:id="rId6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0"/>
        <w:gridCol w:w="1790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95" w:right="9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0" w:type="dxa"/>
          </w:tcPr>
          <w:p>
            <w:pPr>
              <w:pStyle w:val="TableParagraph"/>
              <w:ind w:left="308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6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2"/>
              <w:ind w:left="96" w:right="9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10" w:right="30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3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932" w:val="left" w:leader="none"/>
        </w:tabs>
        <w:spacing w:line="391" w:lineRule="auto" w:before="216" w:after="0"/>
        <w:ind w:left="850" w:right="467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ver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de dicho Ministerio.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990" w:val="left" w:leader="none"/>
        </w:tabs>
        <w:spacing w:line="396" w:lineRule="auto" w:before="138" w:after="0"/>
        <w:ind w:left="835" w:right="46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Alimentación,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Alimentaria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Nutricional</w:t>
      </w:r>
      <w:r>
        <w:rPr>
          <w:spacing w:val="55"/>
          <w:sz w:val="20"/>
        </w:rPr>
        <w:t> </w:t>
      </w:r>
      <w:r>
        <w:rPr>
          <w:sz w:val="20"/>
        </w:rPr>
        <w:t>-SESAN-</w:t>
      </w:r>
      <w:r>
        <w:rPr>
          <w:spacing w:val="56"/>
          <w:sz w:val="20"/>
        </w:rPr>
        <w:t> </w:t>
      </w:r>
      <w:r>
        <w:rPr>
          <w:sz w:val="20"/>
        </w:rPr>
        <w:t>donde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evaluaron</w:t>
      </w:r>
      <w:r>
        <w:rPr>
          <w:spacing w:val="55"/>
          <w:sz w:val="20"/>
        </w:rPr>
        <w:t> </w:t>
      </w:r>
      <w:r>
        <w:rPr>
          <w:sz w:val="20"/>
        </w:rPr>
        <w:t>acciones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fuentes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financiamiento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programas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seguridad</w:t>
      </w:r>
      <w:r>
        <w:rPr>
          <w:spacing w:val="-1"/>
          <w:sz w:val="20"/>
        </w:rPr>
        <w:t> </w:t>
      </w:r>
      <w:r>
        <w:rPr>
          <w:sz w:val="20"/>
        </w:rPr>
        <w:t>alimentaria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Nutricional.</w:t>
      </w:r>
    </w:p>
    <w:p>
      <w:pPr>
        <w:pStyle w:val="BodyText"/>
        <w:spacing w:before="4"/>
        <w:rPr>
          <w:sz w:val="32"/>
        </w:rPr>
      </w:pPr>
    </w:p>
    <w:p>
      <w:pPr>
        <w:pStyle w:val="ListParagraph"/>
        <w:numPr>
          <w:ilvl w:val="0"/>
          <w:numId w:val="16"/>
        </w:numPr>
        <w:tabs>
          <w:tab w:pos="931" w:val="left" w:leader="none"/>
        </w:tabs>
        <w:spacing w:line="393" w:lineRule="auto" w:before="0" w:after="0"/>
        <w:ind w:left="840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status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un</w:t>
      </w:r>
      <w:r>
        <w:rPr>
          <w:spacing w:val="-2"/>
          <w:sz w:val="20"/>
        </w:rPr>
        <w:t> </w:t>
      </w:r>
      <w:r>
        <w:rPr>
          <w:sz w:val="20"/>
        </w:rPr>
        <w:t>hospital 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municipio de</w:t>
      </w:r>
      <w:r>
        <w:rPr>
          <w:spacing w:val="-1"/>
          <w:sz w:val="20"/>
        </w:rPr>
        <w:t> </w:t>
      </w:r>
      <w:r>
        <w:rPr>
          <w:sz w:val="20"/>
        </w:rPr>
        <w:t>San</w:t>
      </w:r>
      <w:r>
        <w:rPr>
          <w:spacing w:val="-1"/>
          <w:sz w:val="20"/>
        </w:rPr>
        <w:t> </w:t>
      </w:r>
      <w:r>
        <w:rPr>
          <w:sz w:val="20"/>
        </w:rPr>
        <w:t>Benito Petén.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914" w:val="left" w:leader="none"/>
        </w:tabs>
        <w:spacing w:line="384" w:lineRule="auto" w:before="0" w:after="0"/>
        <w:ind w:left="840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recibir</w:t>
      </w:r>
      <w:r>
        <w:rPr>
          <w:spacing w:val="56"/>
          <w:sz w:val="20"/>
        </w:rPr>
        <w:t> </w:t>
      </w:r>
      <w:r>
        <w:rPr>
          <w:sz w:val="20"/>
        </w:rPr>
        <w:t>capacitación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utilización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tablero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Pública y</w:t>
      </w:r>
      <w:r>
        <w:rPr>
          <w:spacing w:val="-1"/>
          <w:sz w:val="20"/>
        </w:rPr>
        <w:t> </w:t>
      </w:r>
      <w:r>
        <w:rPr>
          <w:sz w:val="20"/>
        </w:rPr>
        <w:t>Asistencia Social.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6"/>
        </w:numPr>
        <w:tabs>
          <w:tab w:pos="888" w:val="left" w:leader="none"/>
        </w:tabs>
        <w:spacing w:line="393" w:lineRule="auto" w:before="148" w:after="0"/>
        <w:ind w:left="830" w:right="474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inauguración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trabajos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Embajador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China</w:t>
      </w:r>
      <w:r>
        <w:rPr>
          <w:spacing w:val="56"/>
          <w:sz w:val="20"/>
        </w:rPr>
        <w:t> </w:t>
      </w:r>
      <w:r>
        <w:rPr>
          <w:sz w:val="20"/>
        </w:rPr>
        <w:t>(Taiwán),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General San Juan de Dios.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spacing w:before="3"/>
        <w:rPr>
          <w:sz w:val="25"/>
        </w:rPr>
      </w:pPr>
    </w:p>
    <w:p>
      <w:pPr>
        <w:spacing w:before="1"/>
        <w:ind w:left="1950" w:right="0" w:firstLine="0"/>
        <w:jc w:val="left"/>
        <w:rPr>
          <w:i/>
          <w:sz w:val="22"/>
        </w:rPr>
      </w:pPr>
      <w:r>
        <w:rPr>
          <w:i/>
          <w:color w:val="5F5592"/>
          <w:sz w:val="22"/>
        </w:rPr>
        <w:t>C</w:t>
      </w:r>
    </w:p>
    <w:p>
      <w:pPr>
        <w:spacing w:after="0"/>
        <w:jc w:val="left"/>
        <w:rPr>
          <w:sz w:val="22"/>
        </w:rPr>
        <w:sectPr>
          <w:pgSz w:w="12310" w:h="15900"/>
          <w:pgMar w:top="680" w:bottom="280" w:left="1600" w:right="1300"/>
        </w:sectPr>
      </w:pPr>
    </w:p>
    <w:p>
      <w:pPr>
        <w:pStyle w:val="Heading2"/>
        <w:ind w:left="1872" w:right="2132"/>
      </w:pPr>
      <w:r>
        <w:rPr/>
        <w:drawing>
          <wp:anchor distT="0" distB="0" distL="0" distR="0" allowOverlap="1" layoutInCell="1" locked="0" behindDoc="1" simplePos="0" relativeHeight="486123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9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indy Can" w:id="19"/>
      <w:bookmarkEnd w:id="1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795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795" w:type="dxa"/>
          </w:tcPr>
          <w:p>
            <w:pPr>
              <w:pStyle w:val="TableParagraph"/>
              <w:ind w:left="309" w:right="31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right="108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20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02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right="108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30"/>
        <w:ind w:left="130" w:right="4465" w:firstLine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spacing w:line="393" w:lineRule="auto"/>
        <w:ind w:left="120" w:right="102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julio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55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20" w:val="left" w:leader="none"/>
        </w:tabs>
        <w:spacing w:line="388" w:lineRule="auto" w:before="133" w:after="0"/>
        <w:ind w:left="820" w:right="109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visita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-MIDES-,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   Deportes   -MCD-,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-MINFIN-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Agricultura,</w:t>
      </w:r>
      <w:r>
        <w:rPr>
          <w:spacing w:val="56"/>
          <w:sz w:val="20"/>
        </w:rPr>
        <w:t> </w:t>
      </w:r>
      <w:r>
        <w:rPr>
          <w:sz w:val="20"/>
        </w:rPr>
        <w:t>Ganadería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</w:t>
      </w:r>
      <w:r>
        <w:rPr>
          <w:spacing w:val="-1"/>
          <w:sz w:val="20"/>
        </w:rPr>
        <w:t> </w:t>
      </w:r>
      <w:r>
        <w:rPr>
          <w:sz w:val="20"/>
        </w:rPr>
        <w:t>-MAGA-,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903" w:val="left" w:leader="none"/>
        </w:tabs>
        <w:spacing w:line="391" w:lineRule="auto" w:before="0" w:after="0"/>
        <w:ind w:left="830" w:right="107" w:hanging="350"/>
        <w:jc w:val="both"/>
        <w:rPr>
          <w:sz w:val="20"/>
        </w:rPr>
      </w:pPr>
      <w:r>
        <w:rPr/>
        <w:tab/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convocatoria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prevención,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atender</w:t>
      </w:r>
      <w:r>
        <w:rPr>
          <w:spacing w:val="1"/>
          <w:sz w:val="20"/>
        </w:rPr>
        <w:t> </w:t>
      </w:r>
      <w:r>
        <w:rPr>
          <w:sz w:val="20"/>
        </w:rPr>
        <w:t>incidentes</w:t>
      </w:r>
      <w:r>
        <w:rPr>
          <w:spacing w:val="1"/>
          <w:sz w:val="20"/>
        </w:rPr>
        <w:t> </w:t>
      </w:r>
      <w:r>
        <w:rPr>
          <w:sz w:val="20"/>
        </w:rPr>
        <w:t>ocasionados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temporada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lluvias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-MIDES-,   Ministerio   de   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Alimentación</w:t>
      </w:r>
      <w:r>
        <w:rPr>
          <w:spacing w:val="55"/>
          <w:sz w:val="20"/>
        </w:rPr>
        <w:t> </w:t>
      </w:r>
      <w:r>
        <w:rPr>
          <w:sz w:val="20"/>
        </w:rPr>
        <w:t>-MAGA-,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</w:t>
      </w:r>
      <w:r>
        <w:rPr>
          <w:spacing w:val="56"/>
          <w:sz w:val="20"/>
        </w:rPr>
        <w:t> </w:t>
      </w:r>
      <w:r>
        <w:rPr>
          <w:sz w:val="20"/>
        </w:rPr>
        <w:t>-MCD-,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-MINDEF-,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-MINFIN-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Coordinadora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para la Reducción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Desastres</w:t>
      </w:r>
      <w:r>
        <w:rPr>
          <w:spacing w:val="-1"/>
          <w:sz w:val="20"/>
        </w:rPr>
        <w:t> </w:t>
      </w:r>
      <w:r>
        <w:rPr>
          <w:sz w:val="20"/>
        </w:rPr>
        <w:t>-CONRED-.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878" w:val="left" w:leader="none"/>
        </w:tabs>
        <w:spacing w:line="386" w:lineRule="auto" w:before="0" w:after="0"/>
        <w:ind w:left="820" w:right="117" w:hanging="35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integración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sistematización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sociales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Desarrollo Social -MIDES-,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869" w:val="left" w:leader="none"/>
        </w:tabs>
        <w:spacing w:line="393" w:lineRule="auto" w:before="137" w:after="0"/>
        <w:ind w:left="815" w:right="117" w:hanging="34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logística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requeridos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-FODES-,</w:t>
      </w:r>
      <w:r>
        <w:rPr>
          <w:spacing w:val="56"/>
          <w:sz w:val="20"/>
        </w:rPr>
        <w:t> </w:t>
      </w:r>
      <w:r>
        <w:rPr>
          <w:sz w:val="20"/>
        </w:rPr>
        <w:t>Consejo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Juventud</w:t>
      </w:r>
      <w:r>
        <w:rPr>
          <w:spacing w:val="1"/>
          <w:sz w:val="20"/>
        </w:rPr>
        <w:t> </w:t>
      </w:r>
      <w:r>
        <w:rPr>
          <w:sz w:val="20"/>
        </w:rPr>
        <w:t>-CONJUVE-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Comercialización</w:t>
      </w:r>
      <w:r>
        <w:rPr>
          <w:spacing w:val="56"/>
          <w:sz w:val="20"/>
        </w:rPr>
        <w:t> </w:t>
      </w:r>
      <w:r>
        <w:rPr>
          <w:sz w:val="20"/>
        </w:rPr>
        <w:t>Agrícola</w:t>
      </w:r>
      <w:r>
        <w:rPr>
          <w:spacing w:val="56"/>
          <w:sz w:val="20"/>
        </w:rPr>
        <w:t> </w:t>
      </w:r>
      <w:r>
        <w:rPr>
          <w:sz w:val="20"/>
        </w:rPr>
        <w:t>-INDECA-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fin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establecer</w:t>
      </w:r>
      <w:r>
        <w:rPr>
          <w:spacing w:val="-2"/>
          <w:sz w:val="20"/>
        </w:rPr>
        <w:t> </w:t>
      </w:r>
      <w:r>
        <w:rPr>
          <w:sz w:val="20"/>
        </w:rPr>
        <w:t>los tiempos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 proceso</w:t>
      </w:r>
      <w:r>
        <w:rPr>
          <w:spacing w:val="-1"/>
          <w:sz w:val="20"/>
        </w:rPr>
        <w:t> </w:t>
      </w:r>
      <w:r>
        <w:rPr>
          <w:sz w:val="20"/>
        </w:rPr>
        <w:t>de embalaje</w:t>
      </w:r>
      <w:r>
        <w:rPr>
          <w:spacing w:val="-1"/>
          <w:sz w:val="20"/>
        </w:rPr>
        <w:t> </w:t>
      </w:r>
      <w:r>
        <w:rPr>
          <w:sz w:val="20"/>
        </w:rPr>
        <w:t>de alimentos.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8"/>
        </w:rPr>
      </w:pPr>
    </w:p>
    <w:p>
      <w:pPr>
        <w:spacing w:before="1"/>
        <w:ind w:left="0" w:right="187" w:firstLine="0"/>
        <w:jc w:val="right"/>
        <w:rPr>
          <w:b/>
          <w:sz w:val="18"/>
        </w:rPr>
      </w:pPr>
      <w:r>
        <w:rPr>
          <w:b/>
          <w:sz w:val="18"/>
        </w:rPr>
        <w:t>l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420" w:bottom="280" w:left="1340" w:right="1300"/>
        </w:sectPr>
      </w:pPr>
    </w:p>
    <w:p>
      <w:pPr>
        <w:pStyle w:val="Heading2"/>
        <w:ind w:left="1863" w:right="2148"/>
      </w:pPr>
      <w:r>
        <w:rPr/>
        <w:pict>
          <v:group style="position:absolute;margin-left:0pt;margin-top:0pt;width:614.25pt;height:793.75pt;mso-position-horizontal-relative:page;mso-position-vertical-relative:page;z-index:-17192448" id="docshapegroup65" coordorigin="0,0" coordsize="12285,15875">
            <v:shape style="position:absolute;left:0;top:0;width:12285;height:15875" type="#_x0000_t75" id="docshape66" stroked="false">
              <v:imagedata r:id="rId66" o:title=""/>
            </v:shape>
            <v:shape style="position:absolute;left:1455;top:10500;width:3435;height:1825" type="#_x0000_t75" id="docshape67" stroked="false">
              <v:imagedata r:id="rId67" o:title=""/>
            </v:shape>
            <v:shape style="position:absolute;left:5775;top:10420;width:5295;height:3655" type="#_x0000_t75" id="docshape68" stroked="false">
              <v:imagedata r:id="rId6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795"/>
        <w:gridCol w:w="2780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42"/>
              <w:ind w:left="309" w:right="31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7"/>
              <w:ind w:right="108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20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2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right="108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7"/>
        </w:numPr>
        <w:tabs>
          <w:tab w:pos="906" w:val="left" w:leader="none"/>
        </w:tabs>
        <w:spacing w:line="391" w:lineRule="auto" w:before="221" w:after="0"/>
        <w:ind w:left="850" w:right="104" w:hanging="35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-2"/>
          <w:sz w:val="20"/>
        </w:rPr>
        <w:t> </w:t>
      </w:r>
      <w:r>
        <w:rPr>
          <w:sz w:val="20"/>
        </w:rPr>
        <w:t>del Estado durante el</w:t>
      </w:r>
      <w:r>
        <w:rPr>
          <w:spacing w:val="-1"/>
          <w:sz w:val="20"/>
        </w:rPr>
        <w:t> </w:t>
      </w:r>
      <w:r>
        <w:rPr>
          <w:sz w:val="20"/>
        </w:rPr>
        <w:t>mes de julio.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891" w:val="left" w:leader="none"/>
        </w:tabs>
        <w:spacing w:line="393" w:lineRule="auto" w:before="0" w:after="0"/>
        <w:ind w:left="840" w:right="104" w:hanging="34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sistematizado mensual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-FODES-,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1034" w:val="left" w:leader="none"/>
        </w:tabs>
        <w:spacing w:line="393" w:lineRule="auto" w:before="0" w:after="0"/>
        <w:ind w:left="840" w:right="98" w:hanging="36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semanal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acciones</w:t>
      </w:r>
      <w:r>
        <w:rPr>
          <w:spacing w:val="56"/>
          <w:sz w:val="20"/>
        </w:rPr>
        <w:t> </w:t>
      </w:r>
      <w:r>
        <w:rPr>
          <w:sz w:val="20"/>
        </w:rPr>
        <w:t>realizadas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presidenciales,  </w:t>
      </w:r>
      <w:r>
        <w:rPr>
          <w:spacing w:val="1"/>
          <w:sz w:val="20"/>
        </w:rPr>
        <w:t> </w:t>
      </w:r>
      <w:r>
        <w:rPr>
          <w:sz w:val="20"/>
        </w:rPr>
        <w:t>específicamente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 -MIDES-,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89" w:val="left" w:leader="none"/>
        </w:tabs>
        <w:spacing w:line="393" w:lineRule="auto" w:before="130" w:after="0"/>
        <w:ind w:left="820" w:right="109" w:hanging="33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gira</w:t>
      </w:r>
      <w:r>
        <w:rPr>
          <w:spacing w:val="56"/>
          <w:sz w:val="20"/>
        </w:rPr>
        <w:t> </w:t>
      </w:r>
      <w:r>
        <w:rPr>
          <w:sz w:val="20"/>
        </w:rPr>
        <w:t>presidencial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departamentos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Suchitepéquez,</w:t>
      </w:r>
      <w:r>
        <w:rPr>
          <w:spacing w:val="1"/>
          <w:sz w:val="20"/>
        </w:rPr>
        <w:t> </w:t>
      </w:r>
      <w:r>
        <w:rPr>
          <w:sz w:val="20"/>
        </w:rPr>
        <w:t>Mazatenango.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-MIDES-,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Agricultura,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-MAGA-,</w:t>
      </w:r>
      <w:r>
        <w:rPr>
          <w:spacing w:val="1"/>
          <w:sz w:val="20"/>
        </w:rPr>
        <w:t> </w:t>
      </w:r>
      <w:r>
        <w:rPr>
          <w:sz w:val="20"/>
        </w:rPr>
        <w:t>Secretaria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Seguridad</w:t>
      </w:r>
      <w:r>
        <w:rPr>
          <w:spacing w:val="56"/>
          <w:sz w:val="20"/>
        </w:rPr>
        <w:t> </w:t>
      </w:r>
      <w:r>
        <w:rPr>
          <w:sz w:val="20"/>
        </w:rPr>
        <w:t>Alimentaria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Nutricional</w:t>
      </w:r>
      <w:r>
        <w:rPr>
          <w:spacing w:val="55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SESAN-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Secretaria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Planificación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Programación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3"/>
          <w:sz w:val="20"/>
        </w:rPr>
        <w:t> </w:t>
      </w:r>
      <w:r>
        <w:rPr>
          <w:sz w:val="20"/>
        </w:rPr>
        <w:t>-SEGEPLAN-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2"/>
        </w:rPr>
      </w:pPr>
    </w:p>
    <w:p>
      <w:pPr>
        <w:pStyle w:val="BodyText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0"/>
        <w:ind w:left="0" w:right="142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90" w:h="15880"/>
          <w:pgMar w:top="420" w:bottom="280" w:left="1360" w:right="1320"/>
        </w:sectPr>
      </w:pPr>
    </w:p>
    <w:p>
      <w:pPr>
        <w:pStyle w:val="Heading2"/>
        <w:spacing w:before="73"/>
        <w:ind w:left="1577" w:right="2237"/>
      </w:pPr>
      <w:r>
        <w:rPr/>
        <w:drawing>
          <wp:anchor distT="0" distB="0" distL="0" distR="0" allowOverlap="1" layoutInCell="1" locked="0" behindDoc="1" simplePos="0" relativeHeight="4861245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1450" cy="10074275"/>
            <wp:effectExtent l="0" t="0" r="0" b="0"/>
            <wp:wrapNone/>
            <wp:docPr id="31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5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uis Xocoxic" w:id="20"/>
      <w:bookmarkEnd w:id="2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800"/>
        <w:gridCol w:w="2780"/>
      </w:tblGrid>
      <w:tr>
        <w:trPr>
          <w:trHeight w:val="295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1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6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67"/>
              <w:ind w:left="212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6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right="109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2"/>
        <w:rPr>
          <w:b/>
          <w:sz w:val="33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22"/>
        <w:ind w:left="130" w:right="378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"/>
        <w:rPr>
          <w:b/>
          <w:sz w:val="22"/>
        </w:rPr>
      </w:pPr>
    </w:p>
    <w:p>
      <w:pPr>
        <w:spacing w:before="0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6"/>
        </w:rPr>
      </w:pPr>
    </w:p>
    <w:p>
      <w:pPr>
        <w:spacing w:line="300" w:lineRule="auto" w:before="0"/>
        <w:ind w:left="125" w:right="469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 apoyo técnico realizadas durante el mes de julio de 2022,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8"/>
        </w:numPr>
        <w:tabs>
          <w:tab w:pos="918" w:val="left" w:leader="none"/>
        </w:tabs>
        <w:spacing w:line="520" w:lineRule="auto" w:before="0" w:after="0"/>
        <w:ind w:left="835" w:right="472" w:hanging="350"/>
        <w:jc w:val="both"/>
        <w:rPr>
          <w:sz w:val="22"/>
        </w:rPr>
      </w:pPr>
      <w:r>
        <w:rPr/>
        <w:tab/>
      </w:r>
      <w:r>
        <w:rPr>
          <w:sz w:val="22"/>
        </w:rPr>
        <w:t>Elaboré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segunda</w:t>
      </w:r>
      <w:r>
        <w:rPr>
          <w:spacing w:val="61"/>
          <w:sz w:val="22"/>
        </w:rPr>
        <w:t> </w:t>
      </w:r>
      <w:r>
        <w:rPr>
          <w:sz w:val="22"/>
        </w:rPr>
        <w:t>visita</w:t>
      </w:r>
      <w:r>
        <w:rPr>
          <w:spacing w:val="61"/>
          <w:sz w:val="22"/>
        </w:rPr>
        <w:t> </w:t>
      </w:r>
      <w:r>
        <w:rPr>
          <w:sz w:val="22"/>
        </w:rPr>
        <w:t>presidencial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la</w:t>
      </w:r>
      <w:r>
        <w:rPr>
          <w:spacing w:val="38"/>
          <w:sz w:val="22"/>
        </w:rPr>
        <w:t> </w:t>
      </w:r>
      <w:r>
        <w:rPr>
          <w:sz w:val="22"/>
        </w:rPr>
        <w:t>República</w:t>
      </w:r>
      <w:r>
        <w:rPr>
          <w:spacing w:val="39"/>
          <w:sz w:val="22"/>
        </w:rPr>
        <w:t> </w:t>
      </w:r>
      <w:r>
        <w:rPr>
          <w:sz w:val="22"/>
        </w:rPr>
        <w:t>al</w:t>
      </w:r>
      <w:r>
        <w:rPr>
          <w:spacing w:val="38"/>
          <w:sz w:val="22"/>
        </w:rPr>
        <w:t> </w:t>
      </w:r>
      <w:r>
        <w:rPr>
          <w:sz w:val="22"/>
        </w:rPr>
        <w:t>Ministerio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Energía</w:t>
      </w:r>
      <w:r>
        <w:rPr>
          <w:spacing w:val="37"/>
          <w:sz w:val="22"/>
        </w:rPr>
        <w:t> </w:t>
      </w:r>
      <w:r>
        <w:rPr>
          <w:sz w:val="22"/>
        </w:rPr>
        <w:t>y</w:t>
      </w:r>
      <w:r>
        <w:rPr>
          <w:spacing w:val="37"/>
          <w:sz w:val="22"/>
        </w:rPr>
        <w:t> </w:t>
      </w:r>
      <w:r>
        <w:rPr>
          <w:sz w:val="22"/>
        </w:rPr>
        <w:t>Minas</w:t>
      </w:r>
      <w:r>
        <w:rPr>
          <w:spacing w:val="37"/>
          <w:sz w:val="22"/>
        </w:rPr>
        <w:t> </w:t>
      </w:r>
      <w:r>
        <w:rPr>
          <w:sz w:val="22"/>
        </w:rPr>
        <w:t>-MEM-,</w:t>
      </w:r>
      <w:r>
        <w:rPr>
          <w:spacing w:val="37"/>
          <w:sz w:val="22"/>
        </w:rPr>
        <w:t> </w:t>
      </w:r>
      <w:r>
        <w:rPr>
          <w:sz w:val="22"/>
        </w:rPr>
        <w:t>Ministerio</w:t>
      </w:r>
      <w:r>
        <w:rPr>
          <w:spacing w:val="38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Trabajo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Previsión</w:t>
      </w:r>
      <w:r>
        <w:rPr>
          <w:spacing w:val="-2"/>
          <w:sz w:val="22"/>
        </w:rPr>
        <w:t> </w:t>
      </w:r>
      <w:r>
        <w:rPr>
          <w:sz w:val="22"/>
        </w:rPr>
        <w:t>Social -MINTRAB-,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Salud</w:t>
      </w:r>
      <w:r>
        <w:rPr>
          <w:spacing w:val="-2"/>
          <w:sz w:val="22"/>
        </w:rPr>
        <w:t> </w:t>
      </w:r>
      <w:r>
        <w:rPr>
          <w:sz w:val="22"/>
        </w:rPr>
        <w:t>Pública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Asistencia</w:t>
      </w:r>
    </w:p>
    <w:p>
      <w:pPr>
        <w:spacing w:line="520" w:lineRule="auto" w:before="0"/>
        <w:ind w:left="845" w:right="1391" w:hanging="5"/>
        <w:jc w:val="both"/>
        <w:rPr>
          <w:sz w:val="22"/>
        </w:rPr>
      </w:pPr>
      <w:r>
        <w:rPr>
          <w:sz w:val="22"/>
        </w:rPr>
        <w:t>Social -MSPAS-, Ministerio de Desarrollo Social -MIDES-, Ministerio de la</w:t>
      </w:r>
      <w:r>
        <w:rPr>
          <w:spacing w:val="-60"/>
          <w:sz w:val="22"/>
        </w:rPr>
        <w:t> </w:t>
      </w:r>
      <w:r>
        <w:rPr>
          <w:sz w:val="22"/>
        </w:rPr>
        <w:t>Defensa</w:t>
      </w:r>
      <w:r>
        <w:rPr>
          <w:spacing w:val="-2"/>
          <w:sz w:val="22"/>
        </w:rPr>
        <w:t> </w:t>
      </w:r>
      <w:r>
        <w:rPr>
          <w:sz w:val="22"/>
        </w:rPr>
        <w:t>Nacional</w:t>
      </w:r>
      <w:r>
        <w:rPr>
          <w:spacing w:val="-2"/>
          <w:sz w:val="22"/>
        </w:rPr>
        <w:t> </w:t>
      </w:r>
      <w:r>
        <w:rPr>
          <w:sz w:val="22"/>
        </w:rPr>
        <w:t>-MINDEF-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Gobernación</w:t>
      </w:r>
      <w:r>
        <w:rPr>
          <w:spacing w:val="-2"/>
          <w:sz w:val="22"/>
        </w:rPr>
        <w:t> </w:t>
      </w:r>
      <w:r>
        <w:rPr>
          <w:sz w:val="22"/>
        </w:rPr>
        <w:t>-MINGOB-.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8"/>
        </w:numPr>
        <w:tabs>
          <w:tab w:pos="845" w:val="left" w:leader="none"/>
        </w:tabs>
        <w:spacing w:line="520" w:lineRule="auto" w:before="0" w:after="0"/>
        <w:ind w:left="835" w:right="1321" w:hanging="350"/>
        <w:jc w:val="left"/>
        <w:rPr>
          <w:sz w:val="22"/>
        </w:rPr>
      </w:pPr>
      <w:r>
        <w:rPr>
          <w:sz w:val="22"/>
        </w:rPr>
        <w:t>Elaboré las presentaciones utilizadas en la segunda visita presidencial del</w:t>
      </w:r>
      <w:r>
        <w:rPr>
          <w:spacing w:val="-59"/>
          <w:sz w:val="22"/>
        </w:rPr>
        <w:t> </w:t>
      </w:r>
      <w:r>
        <w:rPr>
          <w:sz w:val="22"/>
        </w:rPr>
        <w:t>Señor Presidente de la República al Ministerio de Energía y Minas -MEM-,</w:t>
      </w:r>
      <w:r>
        <w:rPr>
          <w:spacing w:val="-60"/>
          <w:sz w:val="22"/>
        </w:rPr>
        <w:t> </w:t>
      </w:r>
      <w:r>
        <w:rPr>
          <w:sz w:val="22"/>
        </w:rPr>
        <w:t>Ministerio de Trabajo y Previsión Social -MINTRAB-, Ministerio de Salud</w:t>
      </w:r>
      <w:r>
        <w:rPr>
          <w:spacing w:val="1"/>
          <w:sz w:val="22"/>
        </w:rPr>
        <w:t> </w:t>
      </w:r>
      <w:r>
        <w:rPr>
          <w:sz w:val="22"/>
        </w:rPr>
        <w:t>Pública y Asistencia Social -MSPAS-, Ministerio de Desarrollo Social -</w:t>
      </w:r>
      <w:r>
        <w:rPr>
          <w:spacing w:val="1"/>
          <w:sz w:val="22"/>
        </w:rPr>
        <w:t> </w:t>
      </w:r>
      <w:r>
        <w:rPr>
          <w:sz w:val="22"/>
        </w:rPr>
        <w:t>MIDES-, Ministerio de la Defensa Nacional -MINDEF- y Ministerio de</w:t>
      </w:r>
      <w:r>
        <w:rPr>
          <w:spacing w:val="1"/>
          <w:sz w:val="22"/>
        </w:rPr>
        <w:t> </w:t>
      </w:r>
      <w:r>
        <w:rPr>
          <w:sz w:val="22"/>
        </w:rPr>
        <w:t>Gobernación</w:t>
      </w:r>
      <w:r>
        <w:rPr>
          <w:spacing w:val="-1"/>
          <w:sz w:val="22"/>
        </w:rPr>
        <w:t> </w:t>
      </w:r>
      <w:r>
        <w:rPr>
          <w:sz w:val="22"/>
        </w:rPr>
        <w:t>-MINGOB-.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211"/>
        <w:ind w:left="0" w:right="50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70" w:h="15870"/>
          <w:pgMar w:top="720" w:bottom="280" w:left="1600" w:right="1260"/>
        </w:sectPr>
      </w:pPr>
    </w:p>
    <w:p>
      <w:pPr>
        <w:pStyle w:val="Heading2"/>
        <w:spacing w:before="63"/>
        <w:jc w:val="left"/>
      </w:pPr>
      <w:r>
        <w:rPr/>
        <w:pict>
          <v:group style="position:absolute;margin-left:0pt;margin-top:0pt;width:612pt;height:792pt;mso-position-horizontal-relative:page;mso-position-vertical-relative:page;z-index:-17191424" id="docshapegroup69" coordorigin="0,0" coordsize="12240,15840">
            <v:shape style="position:absolute;left:0;top:0;width:12240;height:15840" type="#_x0000_t75" id="docshape70" stroked="false">
              <v:imagedata r:id="rId70" o:title=""/>
            </v:shape>
            <v:shape style="position:absolute;left:1700;top:10205;width:2520;height:1185" type="#_x0000_t75" id="docshape71" stroked="false">
              <v:imagedata r:id="rId71" o:title=""/>
            </v:shape>
            <v:shape style="position:absolute;left:5680;top:11280;width:5780;height:3155" type="#_x0000_t75" id="docshape72" stroked="false">
              <v:imagedata r:id="rId7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0"/>
        <w:gridCol w:w="1800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ind w:left="368" w:right="35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68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67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6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right="95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right="105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8"/>
        </w:numPr>
        <w:tabs>
          <w:tab w:pos="895" w:val="left" w:leader="none"/>
        </w:tabs>
        <w:spacing w:line="518" w:lineRule="auto" w:before="217" w:after="0"/>
        <w:ind w:left="845" w:right="474" w:hanging="355"/>
        <w:jc w:val="both"/>
        <w:rPr>
          <w:sz w:val="22"/>
        </w:rPr>
      </w:pPr>
      <w:r>
        <w:rPr/>
        <w:tab/>
      </w: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actualización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datos</w:t>
      </w:r>
      <w:r>
        <w:rPr>
          <w:spacing w:val="61"/>
          <w:sz w:val="22"/>
        </w:rPr>
        <w:t> </w:t>
      </w:r>
      <w:r>
        <w:rPr>
          <w:sz w:val="22"/>
        </w:rPr>
        <w:t>sobre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avances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Asistencia</w:t>
      </w:r>
      <w:r>
        <w:rPr>
          <w:spacing w:val="61"/>
          <w:sz w:val="22"/>
        </w:rPr>
        <w:t> </w:t>
      </w:r>
      <w:r>
        <w:rPr>
          <w:sz w:val="22"/>
        </w:rPr>
        <w:t>Social</w:t>
      </w:r>
      <w:r>
        <w:rPr>
          <w:spacing w:val="61"/>
          <w:sz w:val="22"/>
        </w:rPr>
        <w:t> </w:t>
      </w:r>
      <w:r>
        <w:rPr>
          <w:sz w:val="22"/>
        </w:rPr>
        <w:t>MSPAS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Comunicaciones,</w:t>
      </w:r>
      <w:r>
        <w:rPr>
          <w:spacing w:val="-1"/>
          <w:sz w:val="22"/>
        </w:rPr>
        <w:t> </w:t>
      </w:r>
      <w:r>
        <w:rPr>
          <w:sz w:val="22"/>
        </w:rPr>
        <w:t>Infraestructura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Vivienda</w:t>
      </w:r>
      <w:r>
        <w:rPr>
          <w:spacing w:val="-2"/>
          <w:sz w:val="22"/>
        </w:rPr>
        <w:t> </w:t>
      </w:r>
      <w:r>
        <w:rPr>
          <w:sz w:val="22"/>
        </w:rPr>
        <w:t>MICIVI.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8"/>
        </w:numPr>
        <w:tabs>
          <w:tab w:pos="896" w:val="left" w:leader="none"/>
        </w:tabs>
        <w:spacing w:line="523" w:lineRule="auto" w:before="1" w:after="0"/>
        <w:ind w:left="840" w:right="474" w:hanging="355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presentaciones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informes</w:t>
      </w:r>
      <w:r>
        <w:rPr>
          <w:spacing w:val="6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cuota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presupuestaria,</w:t>
      </w:r>
      <w:r>
        <w:rPr>
          <w:spacing w:val="1"/>
          <w:sz w:val="22"/>
        </w:rPr>
        <w:t> </w:t>
      </w:r>
      <w:r>
        <w:rPr>
          <w:sz w:val="22"/>
        </w:rPr>
        <w:t>ranking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22"/>
          <w:sz w:val="22"/>
        </w:rPr>
        <w:t> </w:t>
      </w:r>
      <w:r>
        <w:rPr>
          <w:sz w:val="22"/>
        </w:rPr>
        <w:t>presupuestaria</w:t>
      </w:r>
      <w:r>
        <w:rPr>
          <w:spacing w:val="21"/>
          <w:sz w:val="22"/>
        </w:rPr>
        <w:t> </w:t>
      </w:r>
      <w:r>
        <w:rPr>
          <w:sz w:val="22"/>
        </w:rPr>
        <w:t>y</w:t>
      </w:r>
      <w:r>
        <w:rPr>
          <w:spacing w:val="21"/>
          <w:sz w:val="22"/>
        </w:rPr>
        <w:t> </w:t>
      </w:r>
      <w:r>
        <w:rPr>
          <w:sz w:val="22"/>
        </w:rPr>
        <w:t>por</w:t>
      </w:r>
      <w:r>
        <w:rPr>
          <w:spacing w:val="20"/>
          <w:sz w:val="22"/>
        </w:rPr>
        <w:t> </w:t>
      </w:r>
      <w:r>
        <w:rPr>
          <w:sz w:val="22"/>
        </w:rPr>
        <w:t>inversión</w:t>
      </w:r>
      <w:r>
        <w:rPr>
          <w:spacing w:val="21"/>
          <w:sz w:val="22"/>
        </w:rPr>
        <w:t> </w:t>
      </w:r>
      <w:r>
        <w:rPr>
          <w:sz w:val="22"/>
        </w:rPr>
        <w:t>del</w:t>
      </w:r>
      <w:r>
        <w:rPr>
          <w:spacing w:val="20"/>
          <w:sz w:val="22"/>
        </w:rPr>
        <w:t> </w:t>
      </w:r>
      <w:r>
        <w:rPr>
          <w:sz w:val="22"/>
        </w:rPr>
        <w:t>Ministerio</w:t>
      </w:r>
      <w:r>
        <w:rPr>
          <w:spacing w:val="20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Energía</w:t>
      </w:r>
      <w:r>
        <w:rPr>
          <w:spacing w:val="21"/>
          <w:sz w:val="22"/>
        </w:rPr>
        <w:t> </w:t>
      </w:r>
      <w:r>
        <w:rPr>
          <w:sz w:val="22"/>
        </w:rPr>
        <w:t>y</w:t>
      </w:r>
      <w:r>
        <w:rPr>
          <w:spacing w:val="20"/>
          <w:sz w:val="22"/>
        </w:rPr>
        <w:t> </w:t>
      </w:r>
      <w:r>
        <w:rPr>
          <w:sz w:val="22"/>
        </w:rPr>
        <w:t>Minas</w:t>
      </w:r>
    </w:p>
    <w:p>
      <w:pPr>
        <w:spacing w:line="248" w:lineRule="exact" w:before="0"/>
        <w:ind w:left="840" w:right="0" w:firstLine="0"/>
        <w:jc w:val="left"/>
        <w:rPr>
          <w:sz w:val="22"/>
        </w:rPr>
      </w:pPr>
      <w:r>
        <w:rPr>
          <w:sz w:val="22"/>
        </w:rPr>
        <w:t>-MEM-,</w:t>
      </w:r>
      <w:r>
        <w:rPr>
          <w:spacing w:val="-4"/>
          <w:sz w:val="22"/>
        </w:rPr>
        <w:t> </w:t>
      </w: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Trabajo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Previsión</w:t>
      </w:r>
      <w:r>
        <w:rPr>
          <w:spacing w:val="-4"/>
          <w:sz w:val="22"/>
        </w:rPr>
        <w:t> </w:t>
      </w:r>
      <w:r>
        <w:rPr>
          <w:sz w:val="22"/>
        </w:rPr>
        <w:t>Social</w:t>
      </w:r>
      <w:r>
        <w:rPr>
          <w:spacing w:val="-2"/>
          <w:sz w:val="22"/>
        </w:rPr>
        <w:t> </w:t>
      </w:r>
      <w:r>
        <w:rPr>
          <w:sz w:val="22"/>
        </w:rPr>
        <w:t>-MINTRAB-,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4"/>
          <w:sz w:val="22"/>
        </w:rPr>
        <w:t> </w:t>
      </w:r>
      <w:r>
        <w:rPr>
          <w:sz w:val="22"/>
        </w:rPr>
        <w:t>de</w:t>
      </w:r>
    </w:p>
    <w:p>
      <w:pPr>
        <w:pStyle w:val="BodyText"/>
        <w:spacing w:before="9"/>
        <w:rPr>
          <w:sz w:val="25"/>
        </w:rPr>
      </w:pPr>
    </w:p>
    <w:p>
      <w:pPr>
        <w:spacing w:before="0"/>
        <w:ind w:left="840" w:right="0" w:firstLine="0"/>
        <w:jc w:val="left"/>
        <w:rPr>
          <w:sz w:val="22"/>
        </w:rPr>
      </w:pPr>
      <w:r>
        <w:rPr>
          <w:sz w:val="22"/>
        </w:rPr>
        <w:t>Salud</w:t>
      </w:r>
      <w:r>
        <w:rPr>
          <w:spacing w:val="25"/>
          <w:sz w:val="22"/>
        </w:rPr>
        <w:t> </w:t>
      </w:r>
      <w:r>
        <w:rPr>
          <w:sz w:val="22"/>
        </w:rPr>
        <w:t>Pública</w:t>
      </w:r>
      <w:r>
        <w:rPr>
          <w:spacing w:val="83"/>
          <w:sz w:val="22"/>
        </w:rPr>
        <w:t> </w:t>
      </w:r>
      <w:r>
        <w:rPr>
          <w:sz w:val="22"/>
        </w:rPr>
        <w:t>y</w:t>
      </w:r>
      <w:r>
        <w:rPr>
          <w:spacing w:val="85"/>
          <w:sz w:val="22"/>
        </w:rPr>
        <w:t> </w:t>
      </w:r>
      <w:r>
        <w:rPr>
          <w:sz w:val="22"/>
        </w:rPr>
        <w:t>Asistencia</w:t>
      </w:r>
      <w:r>
        <w:rPr>
          <w:spacing w:val="84"/>
          <w:sz w:val="22"/>
        </w:rPr>
        <w:t> </w:t>
      </w:r>
      <w:r>
        <w:rPr>
          <w:sz w:val="22"/>
        </w:rPr>
        <w:t>Social</w:t>
      </w:r>
      <w:r>
        <w:rPr>
          <w:spacing w:val="83"/>
          <w:sz w:val="22"/>
        </w:rPr>
        <w:t> </w:t>
      </w:r>
      <w:r>
        <w:rPr>
          <w:sz w:val="22"/>
        </w:rPr>
        <w:t>-MSPAS-,</w:t>
      </w:r>
      <w:r>
        <w:rPr>
          <w:spacing w:val="84"/>
          <w:sz w:val="22"/>
        </w:rPr>
        <w:t> </w:t>
      </w:r>
      <w:r>
        <w:rPr>
          <w:sz w:val="22"/>
        </w:rPr>
        <w:t>Ministerio</w:t>
      </w:r>
      <w:r>
        <w:rPr>
          <w:spacing w:val="82"/>
          <w:sz w:val="22"/>
        </w:rPr>
        <w:t> </w:t>
      </w:r>
      <w:r>
        <w:rPr>
          <w:sz w:val="22"/>
        </w:rPr>
        <w:t>de</w:t>
      </w:r>
      <w:r>
        <w:rPr>
          <w:spacing w:val="83"/>
          <w:sz w:val="22"/>
        </w:rPr>
        <w:t> </w:t>
      </w:r>
      <w:r>
        <w:rPr>
          <w:sz w:val="22"/>
        </w:rPr>
        <w:t>Desarrollo</w:t>
      </w:r>
      <w:r>
        <w:rPr>
          <w:spacing w:val="84"/>
          <w:sz w:val="22"/>
        </w:rPr>
        <w:t> </w:t>
      </w:r>
      <w:r>
        <w:rPr>
          <w:sz w:val="22"/>
        </w:rPr>
        <w:t>Social</w:t>
      </w:r>
    </w:p>
    <w:p>
      <w:pPr>
        <w:pStyle w:val="BodyText"/>
        <w:spacing w:before="3"/>
        <w:rPr>
          <w:sz w:val="26"/>
        </w:rPr>
      </w:pPr>
    </w:p>
    <w:p>
      <w:pPr>
        <w:tabs>
          <w:tab w:pos="1947" w:val="left" w:leader="none"/>
          <w:tab w:pos="3096" w:val="left" w:leader="none"/>
          <w:tab w:pos="3549" w:val="left" w:leader="none"/>
          <w:tab w:pos="3928" w:val="left" w:leader="none"/>
          <w:tab w:pos="4956" w:val="left" w:leader="none"/>
          <w:tab w:pos="6020" w:val="left" w:leader="none"/>
          <w:tab w:pos="7218" w:val="left" w:leader="none"/>
          <w:tab w:pos="7536" w:val="left" w:leader="none"/>
          <w:tab w:pos="8684" w:val="left" w:leader="none"/>
        </w:tabs>
        <w:spacing w:line="506" w:lineRule="auto" w:before="0"/>
        <w:ind w:left="840" w:right="487" w:hanging="5"/>
        <w:jc w:val="left"/>
        <w:rPr>
          <w:sz w:val="22"/>
        </w:rPr>
      </w:pPr>
      <w:r>
        <w:rPr>
          <w:sz w:val="22"/>
        </w:rPr>
        <w:t>-MIDES-,</w:t>
        <w:tab/>
        <w:t>Ministerio</w:t>
        <w:tab/>
        <w:t>de</w:t>
        <w:tab/>
        <w:t>la</w:t>
        <w:tab/>
        <w:t>Defensa</w:t>
        <w:tab/>
        <w:t>Nacional</w:t>
        <w:tab/>
        <w:t>-MINDEF-</w:t>
        <w:tab/>
        <w:t>y</w:t>
        <w:tab/>
        <w:t>Ministerio</w:t>
        <w:tab/>
      </w:r>
      <w:r>
        <w:rPr>
          <w:spacing w:val="-2"/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Gobernación</w:t>
      </w:r>
      <w:r>
        <w:rPr>
          <w:spacing w:val="-1"/>
          <w:sz w:val="22"/>
        </w:rPr>
        <w:t> </w:t>
      </w:r>
      <w:r>
        <w:rPr>
          <w:sz w:val="22"/>
        </w:rPr>
        <w:t>-MINGOB-.</w:t>
      </w:r>
    </w:p>
    <w:p>
      <w:pPr>
        <w:pStyle w:val="BodyText"/>
        <w:spacing w:before="4"/>
        <w:rPr>
          <w:sz w:val="22"/>
        </w:rPr>
      </w:pPr>
    </w:p>
    <w:p>
      <w:pPr>
        <w:spacing w:line="511" w:lineRule="auto" w:before="1"/>
        <w:ind w:left="110" w:right="3814" w:firstLine="1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0"/>
        <w:ind w:left="120" w:right="0" w:firstLine="0"/>
        <w:jc w:val="left"/>
        <w:rPr>
          <w:b/>
          <w:sz w:val="22"/>
        </w:rPr>
      </w:pPr>
      <w:r>
        <w:rPr>
          <w:b/>
          <w:sz w:val="22"/>
        </w:rPr>
        <w:t>LUIS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ENRIQUE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XOCOXIC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BUCH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160"/>
        <w:ind w:left="0" w:right="527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720" w:bottom="280" w:left="1580" w:right="1240"/>
        </w:sectPr>
      </w:pPr>
    </w:p>
    <w:p>
      <w:pPr>
        <w:pStyle w:val="Heading2"/>
        <w:spacing w:before="68"/>
        <w:ind w:left="1595"/>
        <w:jc w:val="left"/>
      </w:pPr>
      <w:r>
        <w:rPr/>
        <w:drawing>
          <wp:anchor distT="0" distB="0" distL="0" distR="0" allowOverlap="1" layoutInCell="1" locked="0" behindDoc="1" simplePos="0" relativeHeight="4861255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7325" cy="10083800"/>
            <wp:effectExtent l="0" t="0" r="0" b="0"/>
            <wp:wrapNone/>
            <wp:docPr id="33" name="image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9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uz Mariana" w:id="21"/>
      <w:bookmarkEnd w:id="2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0"/>
        <w:gridCol w:w="2785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95" w:right="9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029-29-2022</w:t>
            </w:r>
          </w:p>
        </w:tc>
        <w:tc>
          <w:tcPr>
            <w:tcW w:w="1790" w:type="dxa"/>
          </w:tcPr>
          <w:p>
            <w:pPr>
              <w:pStyle w:val="TableParagraph"/>
              <w:ind w:left="310" w:right="30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68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102" w:right="8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7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line="297" w:lineRule="auto" w:before="0"/>
              <w:ind w:left="918" w:right="501" w:hanging="393"/>
              <w:rPr>
                <w:b/>
                <w:sz w:val="20"/>
              </w:rPr>
            </w:pPr>
            <w:r>
              <w:rPr>
                <w:b/>
                <w:sz w:val="20"/>
              </w:rPr>
              <w:t>Luz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Mariana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Pérez</w:t>
            </w:r>
            <w:r>
              <w:rPr>
                <w:b/>
                <w:spacing w:val="-52"/>
                <w:sz w:val="20"/>
              </w:rPr>
              <w:t> </w:t>
            </w:r>
            <w:r>
              <w:rPr>
                <w:b/>
                <w:sz w:val="20"/>
              </w:rPr>
              <w:t>Contreras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6"/>
        <w:rPr>
          <w:b/>
          <w:sz w:val="40"/>
        </w:rPr>
      </w:pPr>
    </w:p>
    <w:p>
      <w:pPr>
        <w:spacing w:before="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5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71" w:lineRule="auto" w:before="25"/>
        <w:ind w:left="145" w:right="42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</w:rPr>
      </w:pPr>
    </w:p>
    <w:p>
      <w:pPr>
        <w:spacing w:before="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264" w:lineRule="auto"/>
        <w:ind w:left="145" w:right="46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durante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julio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1"/>
        <w:ind w:left="140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947" w:val="left" w:leader="none"/>
        </w:tabs>
        <w:spacing w:line="261" w:lineRule="auto" w:before="0" w:after="0"/>
        <w:ind w:left="860" w:right="47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55"/>
          <w:sz w:val="20"/>
        </w:rPr>
        <w:t> </w:t>
      </w:r>
      <w:r>
        <w:rPr>
          <w:sz w:val="20"/>
        </w:rPr>
        <w:t>Exteriores</w:t>
      </w:r>
      <w:r>
        <w:rPr>
          <w:spacing w:val="56"/>
          <w:sz w:val="20"/>
        </w:rPr>
        <w:t> </w:t>
      </w:r>
      <w:r>
        <w:rPr>
          <w:sz w:val="20"/>
        </w:rPr>
        <w:t>-MINEX-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-MINECO-,</w:t>
      </w:r>
      <w:r>
        <w:rPr>
          <w:spacing w:val="56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definidos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para estos</w:t>
      </w:r>
      <w:r>
        <w:rPr>
          <w:spacing w:val="-1"/>
          <w:sz w:val="20"/>
        </w:rPr>
        <w:t> </w:t>
      </w:r>
      <w:r>
        <w:rPr>
          <w:sz w:val="20"/>
        </w:rPr>
        <w:t>Ministerios.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</w:pPr>
    </w:p>
    <w:p>
      <w:pPr>
        <w:pStyle w:val="ListParagraph"/>
        <w:numPr>
          <w:ilvl w:val="0"/>
          <w:numId w:val="19"/>
        </w:numPr>
        <w:tabs>
          <w:tab w:pos="965" w:val="left" w:leader="none"/>
        </w:tabs>
        <w:spacing w:line="261" w:lineRule="auto" w:before="1" w:after="0"/>
        <w:ind w:left="865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lanzamiento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fase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Ventanilla</w:t>
      </w:r>
      <w:r>
        <w:rPr>
          <w:spacing w:val="56"/>
          <w:sz w:val="20"/>
        </w:rPr>
        <w:t> </w:t>
      </w:r>
      <w:r>
        <w:rPr>
          <w:sz w:val="20"/>
        </w:rPr>
        <w:t>Única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Comercio</w:t>
      </w:r>
      <w:r>
        <w:rPr>
          <w:spacing w:val="56"/>
          <w:sz w:val="20"/>
        </w:rPr>
        <w:t> </w:t>
      </w:r>
      <w:r>
        <w:rPr>
          <w:sz w:val="20"/>
        </w:rPr>
        <w:t>Exterior,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Viceministerio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Integración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Comercio</w:t>
      </w:r>
      <w:r>
        <w:rPr>
          <w:spacing w:val="56"/>
          <w:sz w:val="20"/>
        </w:rPr>
        <w:t> </w:t>
      </w:r>
      <w:r>
        <w:rPr>
          <w:sz w:val="20"/>
        </w:rPr>
        <w:t>Exterior   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Economía</w:t>
      </w:r>
      <w:r>
        <w:rPr>
          <w:spacing w:val="-1"/>
          <w:sz w:val="20"/>
        </w:rPr>
        <w:t> </w:t>
      </w:r>
      <w:r>
        <w:rPr>
          <w:sz w:val="20"/>
        </w:rPr>
        <w:t>-MINECO-.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ListParagraph"/>
        <w:numPr>
          <w:ilvl w:val="0"/>
          <w:numId w:val="19"/>
        </w:numPr>
        <w:tabs>
          <w:tab w:pos="908" w:val="left" w:leader="none"/>
        </w:tabs>
        <w:spacing w:line="261" w:lineRule="auto" w:before="1" w:after="0"/>
        <w:ind w:left="860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-MINECO-,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gestiones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becas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artículo</w:t>
      </w:r>
      <w:r>
        <w:rPr>
          <w:spacing w:val="56"/>
          <w:sz w:val="20"/>
        </w:rPr>
        <w:t> </w:t>
      </w:r>
      <w:r>
        <w:rPr>
          <w:sz w:val="20"/>
        </w:rPr>
        <w:t>108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Decreto</w:t>
      </w:r>
      <w:r>
        <w:rPr>
          <w:spacing w:val="1"/>
          <w:sz w:val="20"/>
        </w:rPr>
        <w:t> </w:t>
      </w:r>
      <w:r>
        <w:rPr>
          <w:sz w:val="20"/>
        </w:rPr>
        <w:t>número 16 - 2021 del Congreso de la República de Guatemala, Ley del Presupuesto</w:t>
      </w:r>
      <w:r>
        <w:rPr>
          <w:spacing w:val="1"/>
          <w:sz w:val="20"/>
        </w:rPr>
        <w:t> </w:t>
      </w:r>
      <w:r>
        <w:rPr>
          <w:sz w:val="20"/>
        </w:rPr>
        <w:t>General de Ingresos y Egresos del Estado para el Ejercicio Fiscal dos mil veintidós,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-1"/>
          <w:sz w:val="20"/>
        </w:rPr>
        <w:t> </w:t>
      </w:r>
      <w:r>
        <w:rPr>
          <w:sz w:val="20"/>
        </w:rPr>
        <w:t>en: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19"/>
        </w:numPr>
        <w:tabs>
          <w:tab w:pos="1924" w:val="left" w:leader="none"/>
          <w:tab w:pos="1925" w:val="left" w:leader="none"/>
        </w:tabs>
        <w:spacing w:line="240" w:lineRule="auto" w:before="1" w:after="0"/>
        <w:ind w:left="1925" w:right="0" w:hanging="365"/>
        <w:jc w:val="left"/>
        <w:rPr>
          <w:sz w:val="20"/>
        </w:rPr>
      </w:pP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inicio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programa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becas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inglés.</w:t>
      </w:r>
    </w:p>
    <w:p>
      <w:pPr>
        <w:pStyle w:val="BodyText"/>
        <w:spacing w:before="2"/>
        <w:rPr>
          <w:sz w:val="32"/>
        </w:rPr>
      </w:pPr>
    </w:p>
    <w:p>
      <w:pPr>
        <w:pStyle w:val="ListParagraph"/>
        <w:numPr>
          <w:ilvl w:val="1"/>
          <w:numId w:val="19"/>
        </w:numPr>
        <w:tabs>
          <w:tab w:pos="2055" w:val="left" w:leader="none"/>
        </w:tabs>
        <w:spacing w:line="302" w:lineRule="auto" w:before="0" w:after="0"/>
        <w:ind w:left="1920" w:right="477" w:hanging="360"/>
        <w:jc w:val="both"/>
        <w:rPr>
          <w:sz w:val="20"/>
        </w:rPr>
      </w:pPr>
      <w:r>
        <w:rPr/>
        <w:tab/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lanzamiento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Becas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Atención</w:t>
      </w:r>
      <w:r>
        <w:rPr>
          <w:spacing w:val="56"/>
          <w:sz w:val="20"/>
        </w:rPr>
        <w:t> </w:t>
      </w:r>
      <w:r>
        <w:rPr>
          <w:sz w:val="20"/>
        </w:rPr>
        <w:t>Integral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Enfermería,</w:t>
      </w:r>
      <w:r>
        <w:rPr>
          <w:spacing w:val="1"/>
          <w:sz w:val="20"/>
        </w:rPr>
        <w:t> </w:t>
      </w:r>
      <w:r>
        <w:rPr>
          <w:sz w:val="20"/>
        </w:rPr>
        <w:t>realizado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conjunto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31"/>
          <w:sz w:val="20"/>
        </w:rPr>
        <w:t> </w:t>
      </w:r>
      <w:r>
        <w:rPr>
          <w:sz w:val="20"/>
        </w:rPr>
        <w:t>-MSPAS-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32"/>
          <w:sz w:val="20"/>
        </w:rPr>
        <w:t> </w:t>
      </w:r>
      <w:r>
        <w:rPr>
          <w:sz w:val="20"/>
        </w:rPr>
        <w:t>el</w:t>
      </w:r>
      <w:r>
        <w:rPr>
          <w:spacing w:val="31"/>
          <w:sz w:val="20"/>
        </w:rPr>
        <w:t> </w:t>
      </w:r>
      <w:r>
        <w:rPr>
          <w:sz w:val="20"/>
        </w:rPr>
        <w:t>Instituto</w:t>
      </w:r>
      <w:r>
        <w:rPr>
          <w:spacing w:val="31"/>
          <w:sz w:val="20"/>
        </w:rPr>
        <w:t> </w:t>
      </w:r>
      <w:r>
        <w:rPr>
          <w:sz w:val="20"/>
        </w:rPr>
        <w:t>Técnico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1"/>
          <w:sz w:val="20"/>
        </w:rPr>
        <w:t> </w:t>
      </w:r>
      <w:r>
        <w:rPr>
          <w:sz w:val="20"/>
        </w:rPr>
        <w:t>Capacitación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30"/>
          <w:sz w:val="20"/>
        </w:rPr>
        <w:t> </w:t>
      </w:r>
      <w:r>
        <w:rPr>
          <w:sz w:val="20"/>
        </w:rPr>
        <w:t>Productividad</w:t>
      </w:r>
    </w:p>
    <w:p>
      <w:pPr>
        <w:pStyle w:val="BodyText"/>
        <w:spacing w:line="221" w:lineRule="exact"/>
        <w:ind w:left="1910"/>
      </w:pPr>
      <w:r>
        <w:rPr/>
        <w:t>-INTECAP-,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Cobán</w:t>
      </w:r>
      <w:r>
        <w:rPr>
          <w:spacing w:val="-3"/>
        </w:rPr>
        <w:t> </w:t>
      </w:r>
      <w:r>
        <w:rPr/>
        <w:t>Alta</w:t>
      </w:r>
      <w:r>
        <w:rPr>
          <w:spacing w:val="-2"/>
        </w:rPr>
        <w:t> </w:t>
      </w:r>
      <w:r>
        <w:rPr/>
        <w:t>Verapaz.</w:t>
      </w:r>
    </w:p>
    <w:p>
      <w:pPr>
        <w:pStyle w:val="BodyText"/>
        <w:spacing w:before="2"/>
        <w:rPr>
          <w:sz w:val="32"/>
        </w:rPr>
      </w:pPr>
    </w:p>
    <w:p>
      <w:pPr>
        <w:pStyle w:val="ListParagraph"/>
        <w:numPr>
          <w:ilvl w:val="1"/>
          <w:numId w:val="19"/>
        </w:numPr>
        <w:tabs>
          <w:tab w:pos="1761" w:val="left" w:leader="none"/>
        </w:tabs>
        <w:spacing w:line="297" w:lineRule="auto" w:before="0" w:after="0"/>
        <w:ind w:left="1915" w:right="477" w:hanging="35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7"/>
          <w:sz w:val="20"/>
        </w:rPr>
        <w:t> </w:t>
      </w:r>
      <w:r>
        <w:rPr>
          <w:sz w:val="20"/>
        </w:rPr>
        <w:t>a</w:t>
      </w:r>
      <w:r>
        <w:rPr>
          <w:spacing w:val="17"/>
          <w:sz w:val="20"/>
        </w:rPr>
        <w:t> </w:t>
      </w:r>
      <w:r>
        <w:rPr>
          <w:sz w:val="20"/>
        </w:rPr>
        <w:t>la</w:t>
      </w:r>
      <w:r>
        <w:rPr>
          <w:spacing w:val="71"/>
          <w:sz w:val="20"/>
        </w:rPr>
        <w:t> </w:t>
      </w:r>
      <w:r>
        <w:rPr>
          <w:sz w:val="20"/>
        </w:rPr>
        <w:t>ejecución</w:t>
      </w:r>
      <w:r>
        <w:rPr>
          <w:spacing w:val="72"/>
          <w:sz w:val="20"/>
        </w:rPr>
        <w:t> </w:t>
      </w:r>
      <w:r>
        <w:rPr>
          <w:sz w:val="20"/>
        </w:rPr>
        <w:t>física</w:t>
      </w:r>
      <w:r>
        <w:rPr>
          <w:spacing w:val="71"/>
          <w:sz w:val="20"/>
        </w:rPr>
        <w:t> </w:t>
      </w:r>
      <w:r>
        <w:rPr>
          <w:sz w:val="20"/>
        </w:rPr>
        <w:t>y</w:t>
      </w:r>
      <w:r>
        <w:rPr>
          <w:spacing w:val="72"/>
          <w:sz w:val="20"/>
        </w:rPr>
        <w:t> </w:t>
      </w:r>
      <w:r>
        <w:rPr>
          <w:sz w:val="20"/>
        </w:rPr>
        <w:t>financiera</w:t>
      </w:r>
      <w:r>
        <w:rPr>
          <w:spacing w:val="72"/>
          <w:sz w:val="20"/>
        </w:rPr>
        <w:t> </w:t>
      </w:r>
      <w:r>
        <w:rPr>
          <w:sz w:val="20"/>
        </w:rPr>
        <w:t>del</w:t>
      </w:r>
      <w:r>
        <w:rPr>
          <w:spacing w:val="73"/>
          <w:sz w:val="20"/>
        </w:rPr>
        <w:t> </w:t>
      </w:r>
      <w:r>
        <w:rPr>
          <w:sz w:val="20"/>
        </w:rPr>
        <w:t>programa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2"/>
          <w:sz w:val="20"/>
        </w:rPr>
        <w:t> </w:t>
      </w:r>
      <w:r>
        <w:rPr>
          <w:sz w:val="20"/>
        </w:rPr>
        <w:t>becas</w:t>
      </w:r>
      <w:r>
        <w:rPr>
          <w:spacing w:val="71"/>
          <w:sz w:val="20"/>
        </w:rPr>
        <w:t> </w:t>
      </w:r>
      <w:r>
        <w:rPr>
          <w:sz w:val="20"/>
        </w:rPr>
        <w:t>en</w:t>
      </w:r>
      <w:r>
        <w:rPr>
          <w:spacing w:val="-54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 de Economía -MINECO-,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150" w:val="left" w:leader="none"/>
        </w:tabs>
        <w:spacing w:line="240" w:lineRule="auto" w:before="172" w:after="0"/>
        <w:ind w:left="150" w:right="487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300" w:h="15880"/>
          <w:pgMar w:top="660" w:bottom="280" w:left="1580" w:right="1280"/>
        </w:sectPr>
      </w:pPr>
    </w:p>
    <w:p>
      <w:pPr>
        <w:pStyle w:val="Heading2"/>
        <w:spacing w:before="63"/>
        <w:ind w:left="1585"/>
        <w:jc w:val="left"/>
      </w:pPr>
      <w:r>
        <w:rPr/>
        <w:pict>
          <v:group style="position:absolute;margin-left:0pt;margin-top:0pt;width:612pt;height:792pt;mso-position-horizontal-relative:page;mso-position-vertical-relative:page;z-index:-17190400" id="docshapegroup73" coordorigin="0,0" coordsize="12240,15840">
            <v:shape style="position:absolute;left:0;top:0;width:12240;height:15840" type="#_x0000_t75" id="docshape74" stroked="false">
              <v:imagedata r:id="rId74" o:title=""/>
            </v:shape>
            <v:shape style="position:absolute;left:1690;top:8835;width:2335;height:545" type="#_x0000_t75" id="docshape75" stroked="false">
              <v:imagedata r:id="rId75" o:title=""/>
            </v:shape>
            <v:shape style="position:absolute;left:5730;top:10345;width:5650;height:3160" type="#_x0000_t75" id="docshape76" stroked="false">
              <v:imagedata r:id="rId76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795"/>
        <w:gridCol w:w="278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21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029-29-2022</w:t>
            </w:r>
          </w:p>
        </w:tc>
        <w:tc>
          <w:tcPr>
            <w:tcW w:w="1795" w:type="dxa"/>
          </w:tcPr>
          <w:p>
            <w:pPr>
              <w:pStyle w:val="TableParagraph"/>
              <w:ind w:left="310" w:right="30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68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12" w:right="19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2"/>
              <w:ind w:left="310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right="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Luz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Mariana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Pérez</w:t>
            </w:r>
          </w:p>
          <w:p>
            <w:pPr>
              <w:pStyle w:val="TableParagraph"/>
              <w:spacing w:before="65"/>
              <w:ind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Contreras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9"/>
        </w:numPr>
        <w:tabs>
          <w:tab w:pos="957" w:val="left" w:leader="none"/>
        </w:tabs>
        <w:spacing w:line="302" w:lineRule="auto" w:before="201" w:after="0"/>
        <w:ind w:left="850" w:right="46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-MINECO-,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técnicas,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orientado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Reglamento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Zona</w:t>
      </w:r>
      <w:r>
        <w:rPr>
          <w:spacing w:val="-1"/>
          <w:sz w:val="20"/>
        </w:rPr>
        <w:t> </w:t>
      </w:r>
      <w:r>
        <w:rPr>
          <w:sz w:val="20"/>
        </w:rPr>
        <w:t>Franca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Industria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Comercio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Puerto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Champerico.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9"/>
        </w:numPr>
        <w:tabs>
          <w:tab w:pos="910" w:val="left" w:leader="none"/>
        </w:tabs>
        <w:spacing w:line="264" w:lineRule="auto" w:before="0" w:after="0"/>
        <w:ind w:left="855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2"/>
          <w:sz w:val="20"/>
        </w:rPr>
        <w:t> </w:t>
      </w:r>
      <w:r>
        <w:rPr>
          <w:sz w:val="20"/>
        </w:rPr>
        <w:t>dio</w:t>
      </w:r>
      <w:r>
        <w:rPr>
          <w:spacing w:val="52"/>
          <w:sz w:val="20"/>
        </w:rPr>
        <w:t> </w:t>
      </w:r>
      <w:r>
        <w:rPr>
          <w:sz w:val="20"/>
        </w:rPr>
        <w:t>seguimiento</w:t>
      </w:r>
      <w:r>
        <w:rPr>
          <w:spacing w:val="52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se</w:t>
      </w:r>
      <w:r>
        <w:rPr>
          <w:spacing w:val="53"/>
          <w:sz w:val="20"/>
        </w:rPr>
        <w:t> </w:t>
      </w:r>
      <w:r>
        <w:rPr>
          <w:sz w:val="20"/>
        </w:rPr>
        <w:t>registró</w:t>
      </w:r>
      <w:r>
        <w:rPr>
          <w:spacing w:val="51"/>
          <w:sz w:val="20"/>
        </w:rPr>
        <w:t> </w:t>
      </w:r>
      <w:r>
        <w:rPr>
          <w:sz w:val="20"/>
        </w:rPr>
        <w:t>el</w:t>
      </w:r>
      <w:r>
        <w:rPr>
          <w:spacing w:val="52"/>
          <w:sz w:val="20"/>
        </w:rPr>
        <w:t> </w:t>
      </w:r>
      <w:r>
        <w:rPr>
          <w:sz w:val="20"/>
        </w:rPr>
        <w:t>avance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3"/>
          <w:sz w:val="20"/>
        </w:rPr>
        <w:t> </w:t>
      </w:r>
      <w:r>
        <w:rPr>
          <w:sz w:val="20"/>
        </w:rPr>
        <w:t>los</w:t>
      </w:r>
      <w:r>
        <w:rPr>
          <w:spacing w:val="51"/>
          <w:sz w:val="20"/>
        </w:rPr>
        <w:t> </w:t>
      </w:r>
      <w:r>
        <w:rPr>
          <w:sz w:val="20"/>
        </w:rPr>
        <w:t>compromisos</w:t>
      </w:r>
      <w:r>
        <w:rPr>
          <w:spacing w:val="51"/>
          <w:sz w:val="20"/>
        </w:rPr>
        <w:t> </w:t>
      </w:r>
      <w:r>
        <w:rPr>
          <w:sz w:val="20"/>
        </w:rPr>
        <w:t>presidenciales</w:t>
      </w:r>
      <w:r>
        <w:rPr>
          <w:spacing w:val="50"/>
          <w:sz w:val="20"/>
        </w:rPr>
        <w:t> </w:t>
      </w:r>
      <w:r>
        <w:rPr>
          <w:sz w:val="20"/>
        </w:rPr>
        <w:t>que,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-MINECO-</w:t>
      </w:r>
      <w:r>
        <w:rPr>
          <w:spacing w:val="55"/>
          <w:sz w:val="20"/>
        </w:rPr>
        <w:t> </w:t>
      </w:r>
      <w:r>
        <w:rPr>
          <w:sz w:val="20"/>
        </w:rPr>
        <w:t>se han</w:t>
      </w:r>
      <w:r>
        <w:rPr>
          <w:spacing w:val="56"/>
          <w:sz w:val="20"/>
        </w:rPr>
        <w:t> </w:t>
      </w:r>
      <w:r>
        <w:rPr>
          <w:sz w:val="20"/>
        </w:rPr>
        <w:t>adquirido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Alcaldes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país,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 marco</w:t>
      </w:r>
      <w:r>
        <w:rPr>
          <w:spacing w:val="-1"/>
          <w:sz w:val="20"/>
        </w:rPr>
        <w:t> </w:t>
      </w:r>
      <w:r>
        <w:rPr>
          <w:sz w:val="20"/>
        </w:rPr>
        <w:t>de la Segunda</w:t>
      </w:r>
      <w:r>
        <w:rPr>
          <w:spacing w:val="-1"/>
          <w:sz w:val="20"/>
        </w:rPr>
        <w:t> </w:t>
      </w:r>
      <w:r>
        <w:rPr>
          <w:sz w:val="20"/>
        </w:rPr>
        <w:t>Gira</w:t>
      </w:r>
      <w:r>
        <w:rPr>
          <w:spacing w:val="-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</w:pPr>
    </w:p>
    <w:p>
      <w:pPr>
        <w:pStyle w:val="ListParagraph"/>
        <w:numPr>
          <w:ilvl w:val="0"/>
          <w:numId w:val="19"/>
        </w:numPr>
        <w:tabs>
          <w:tab w:pos="911" w:val="left" w:leader="none"/>
        </w:tabs>
        <w:spacing w:line="261" w:lineRule="auto" w:before="0" w:after="0"/>
        <w:ind w:left="860" w:right="46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47"/>
          <w:sz w:val="20"/>
        </w:rPr>
        <w:t> </w:t>
      </w:r>
      <w:r>
        <w:rPr>
          <w:sz w:val="20"/>
        </w:rPr>
        <w:t>procedió</w:t>
      </w:r>
      <w:r>
        <w:rPr>
          <w:spacing w:val="48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la</w:t>
      </w:r>
      <w:r>
        <w:rPr>
          <w:spacing w:val="48"/>
          <w:sz w:val="20"/>
        </w:rPr>
        <w:t> </w:t>
      </w:r>
      <w:r>
        <w:rPr>
          <w:sz w:val="20"/>
        </w:rPr>
        <w:t>elaboración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informes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seguimiento</w:t>
      </w:r>
      <w:r>
        <w:rPr>
          <w:spacing w:val="46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los</w:t>
      </w:r>
      <w:r>
        <w:rPr>
          <w:spacing w:val="46"/>
          <w:sz w:val="20"/>
        </w:rPr>
        <w:t> </w:t>
      </w:r>
      <w:r>
        <w:rPr>
          <w:sz w:val="20"/>
        </w:rPr>
        <w:t>proyectos</w:t>
      </w:r>
      <w:r>
        <w:rPr>
          <w:spacing w:val="47"/>
          <w:sz w:val="20"/>
        </w:rPr>
        <w:t> </w:t>
      </w:r>
      <w:r>
        <w:rPr>
          <w:sz w:val="20"/>
        </w:rPr>
        <w:t>prioritarios</w:t>
      </w:r>
      <w:r>
        <w:rPr>
          <w:spacing w:val="-54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designados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-1"/>
          <w:sz w:val="20"/>
        </w:rPr>
        <w:t> </w:t>
      </w:r>
      <w:r>
        <w:rPr>
          <w:sz w:val="20"/>
        </w:rPr>
        <w:t>-MINEX-</w:t>
      </w:r>
      <w:r>
        <w:rPr>
          <w:spacing w:val="-1"/>
          <w:sz w:val="20"/>
        </w:rPr>
        <w:t> </w:t>
      </w:r>
      <w:r>
        <w:rPr>
          <w:sz w:val="20"/>
        </w:rPr>
        <w:t>y Ministerio</w:t>
      </w:r>
      <w:r>
        <w:rPr>
          <w:spacing w:val="-1"/>
          <w:sz w:val="20"/>
        </w:rPr>
        <w:t> </w:t>
      </w:r>
      <w:r>
        <w:rPr>
          <w:sz w:val="20"/>
        </w:rPr>
        <w:t>de Economía</w:t>
      </w:r>
      <w:r>
        <w:rPr>
          <w:spacing w:val="-1"/>
          <w:sz w:val="20"/>
        </w:rPr>
        <w:t> </w:t>
      </w:r>
      <w:r>
        <w:rPr>
          <w:sz w:val="20"/>
        </w:rPr>
        <w:t>-MINECO.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528" w:lineRule="auto"/>
        <w:ind w:left="140" w:right="4286" w:firstLine="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Luz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Mariana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Pérez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Contreras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150" w:val="left" w:leader="none"/>
        </w:tabs>
        <w:spacing w:line="240" w:lineRule="auto" w:before="192" w:after="0"/>
        <w:ind w:left="150" w:right="48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240" w:h="15840"/>
          <w:pgMar w:top="660" w:bottom="280" w:left="1560" w:right="1260"/>
        </w:sectPr>
      </w:pPr>
    </w:p>
    <w:p>
      <w:pPr>
        <w:pStyle w:val="Heading2"/>
        <w:spacing w:before="73"/>
        <w:jc w:val="left"/>
      </w:pPr>
      <w:r>
        <w:rPr/>
        <w:drawing>
          <wp:anchor distT="0" distB="0" distL="0" distR="0" allowOverlap="1" layoutInCell="1" locked="0" behindDoc="1" simplePos="0" relativeHeight="486126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7325" cy="10086975"/>
            <wp:effectExtent l="0" t="0" r="0" b="0"/>
            <wp:wrapNone/>
            <wp:docPr id="35" name="image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7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gela Ross" w:id="22"/>
      <w:bookmarkEnd w:id="2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800"/>
        <w:gridCol w:w="1795"/>
        <w:gridCol w:w="2780"/>
      </w:tblGrid>
      <w:tr>
        <w:trPr>
          <w:trHeight w:val="300" w:hRule="atLeast"/>
        </w:trPr>
        <w:tc>
          <w:tcPr>
            <w:tcW w:w="1820" w:type="dxa"/>
          </w:tcPr>
          <w:p>
            <w:pPr>
              <w:pStyle w:val="TableParagraph"/>
              <w:spacing w:before="27"/>
              <w:ind w:left="39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795" w:type="dxa"/>
          </w:tcPr>
          <w:p>
            <w:pPr>
              <w:pStyle w:val="TableParagraph"/>
              <w:ind w:left="309" w:right="31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6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0" w:type="dxa"/>
          </w:tcPr>
          <w:p>
            <w:pPr>
              <w:pStyle w:val="TableParagraph"/>
              <w:spacing w:before="12"/>
              <w:ind w:left="57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6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81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0" w:right="31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673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86"/>
              <w:rPr>
                <w:sz w:val="20"/>
              </w:rPr>
            </w:pPr>
            <w:r>
              <w:rPr>
                <w:sz w:val="20"/>
              </w:rPr>
              <w:t>Barrientes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135" w:right="380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6"/>
        </w:rPr>
      </w:pPr>
    </w:p>
    <w:p>
      <w:pPr>
        <w:spacing w:line="259" w:lineRule="auto" w:before="0"/>
        <w:ind w:left="130" w:right="48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6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julio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21"/>
        </w:numPr>
        <w:tabs>
          <w:tab w:pos="1581" w:val="left" w:leader="none"/>
        </w:tabs>
        <w:spacing w:line="259" w:lineRule="auto" w:before="0" w:after="0"/>
        <w:ind w:left="1195" w:right="489" w:hanging="365"/>
        <w:jc w:val="both"/>
        <w:rPr>
          <w:sz w:val="22"/>
        </w:rPr>
      </w:pPr>
      <w:r>
        <w:rPr/>
        <w:tab/>
      </w:r>
      <w:r>
        <w:rPr>
          <w:sz w:val="22"/>
        </w:rPr>
        <w:t>Se apoyó en la admisión y diligenciamiento de documentos 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Subsecretario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Asuntos</w:t>
      </w:r>
      <w:r>
        <w:rPr>
          <w:spacing w:val="62"/>
          <w:sz w:val="22"/>
        </w:rPr>
        <w:t> </w:t>
      </w:r>
      <w:r>
        <w:rPr>
          <w:sz w:val="22"/>
        </w:rPr>
        <w:t>Políticos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21"/>
        </w:numPr>
        <w:tabs>
          <w:tab w:pos="1262" w:val="left" w:leader="none"/>
        </w:tabs>
        <w:spacing w:line="259" w:lineRule="auto" w:before="1" w:after="0"/>
        <w:ind w:left="1185" w:right="487" w:hanging="34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realizó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expedientes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funciones</w:t>
      </w:r>
      <w:r>
        <w:rPr>
          <w:spacing w:val="1"/>
          <w:sz w:val="22"/>
        </w:rPr>
        <w:t> </w:t>
      </w:r>
      <w:r>
        <w:rPr>
          <w:sz w:val="22"/>
        </w:rPr>
        <w:t>inherentes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Subsecretario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Asuntos</w:t>
      </w:r>
      <w:r>
        <w:rPr>
          <w:spacing w:val="62"/>
          <w:sz w:val="22"/>
        </w:rPr>
        <w:t> </w:t>
      </w:r>
      <w:r>
        <w:rPr>
          <w:sz w:val="22"/>
        </w:rPr>
        <w:t>Políticos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pos="1231" w:val="left" w:leader="none"/>
        </w:tabs>
        <w:spacing w:line="261" w:lineRule="auto" w:before="0" w:after="0"/>
        <w:ind w:left="1185" w:right="494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elaboraron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redactaron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relacionados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Políticos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pos="1213" w:val="left" w:leader="none"/>
        </w:tabs>
        <w:spacing w:line="252" w:lineRule="auto" w:before="0" w:after="0"/>
        <w:ind w:left="1195" w:right="492" w:hanging="355"/>
        <w:jc w:val="both"/>
        <w:rPr>
          <w:sz w:val="22"/>
        </w:rPr>
      </w:pPr>
      <w:r>
        <w:rPr>
          <w:sz w:val="22"/>
        </w:rPr>
        <w:t>Se</w:t>
      </w:r>
      <w:r>
        <w:rPr>
          <w:spacing w:val="44"/>
          <w:sz w:val="22"/>
        </w:rPr>
        <w:t> </w:t>
      </w:r>
      <w:r>
        <w:rPr>
          <w:sz w:val="22"/>
        </w:rPr>
        <w:t>dio</w:t>
      </w:r>
      <w:r>
        <w:rPr>
          <w:spacing w:val="45"/>
          <w:sz w:val="22"/>
        </w:rPr>
        <w:t> </w:t>
      </w:r>
      <w:r>
        <w:rPr>
          <w:sz w:val="22"/>
        </w:rPr>
        <w:t>seguimiento</w:t>
      </w:r>
      <w:r>
        <w:rPr>
          <w:spacing w:val="44"/>
          <w:sz w:val="22"/>
        </w:rPr>
        <w:t> </w:t>
      </w:r>
      <w:r>
        <w:rPr>
          <w:sz w:val="22"/>
        </w:rPr>
        <w:t>a</w:t>
      </w:r>
      <w:r>
        <w:rPr>
          <w:spacing w:val="44"/>
          <w:sz w:val="22"/>
        </w:rPr>
        <w:t> </w:t>
      </w:r>
      <w:r>
        <w:rPr>
          <w:sz w:val="22"/>
        </w:rPr>
        <w:t>la</w:t>
      </w:r>
      <w:r>
        <w:rPr>
          <w:spacing w:val="44"/>
          <w:sz w:val="22"/>
        </w:rPr>
        <w:t> </w:t>
      </w:r>
      <w:r>
        <w:rPr>
          <w:sz w:val="22"/>
        </w:rPr>
        <w:t>agenda</w:t>
      </w:r>
      <w:r>
        <w:rPr>
          <w:spacing w:val="45"/>
          <w:sz w:val="22"/>
        </w:rPr>
        <w:t> </w:t>
      </w:r>
      <w:r>
        <w:rPr>
          <w:sz w:val="22"/>
        </w:rPr>
        <w:t>del</w:t>
      </w:r>
      <w:r>
        <w:rPr>
          <w:spacing w:val="43"/>
          <w:sz w:val="22"/>
        </w:rPr>
        <w:t> </w:t>
      </w:r>
      <w:r>
        <w:rPr>
          <w:sz w:val="22"/>
        </w:rPr>
        <w:t>Subsecretario</w:t>
      </w:r>
      <w:r>
        <w:rPr>
          <w:spacing w:val="44"/>
          <w:sz w:val="22"/>
        </w:rPr>
        <w:t> </w:t>
      </w:r>
      <w:r>
        <w:rPr>
          <w:sz w:val="22"/>
        </w:rPr>
        <w:t>de</w:t>
      </w:r>
      <w:r>
        <w:rPr>
          <w:spacing w:val="43"/>
          <w:sz w:val="22"/>
        </w:rPr>
        <w:t> </w:t>
      </w:r>
      <w:r>
        <w:rPr>
          <w:sz w:val="22"/>
        </w:rPr>
        <w:t>Asuntos</w:t>
      </w:r>
      <w:r>
        <w:rPr>
          <w:spacing w:val="43"/>
          <w:sz w:val="22"/>
        </w:rPr>
        <w:t> </w:t>
      </w:r>
      <w:r>
        <w:rPr>
          <w:sz w:val="22"/>
        </w:rPr>
        <w:t>Políticos</w:t>
      </w:r>
      <w:r>
        <w:rPr>
          <w:spacing w:val="43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21"/>
        </w:numPr>
        <w:tabs>
          <w:tab w:pos="1317" w:val="left" w:leader="none"/>
        </w:tabs>
        <w:spacing w:line="259" w:lineRule="auto" w:before="0" w:after="0"/>
        <w:ind w:left="1185" w:right="494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dio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62"/>
          <w:sz w:val="22"/>
        </w:rPr>
        <w:t> </w:t>
      </w:r>
      <w:r>
        <w:rPr>
          <w:sz w:val="22"/>
        </w:rPr>
        <w:t>referentes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temas</w:t>
      </w:r>
      <w:r>
        <w:rPr>
          <w:spacing w:val="-59"/>
          <w:sz w:val="22"/>
        </w:rPr>
        <w:t> </w:t>
      </w:r>
      <w:r>
        <w:rPr>
          <w:sz w:val="22"/>
        </w:rPr>
        <w:t>específicos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Políticos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Presidencia de 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21"/>
        </w:numPr>
        <w:tabs>
          <w:tab w:pos="1239" w:val="left" w:leader="none"/>
        </w:tabs>
        <w:spacing w:line="259" w:lineRule="auto" w:before="0" w:after="0"/>
        <w:ind w:left="1185" w:right="499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45"/>
          <w:sz w:val="22"/>
        </w:rPr>
        <w:t> </w:t>
      </w:r>
      <w:r>
        <w:rPr>
          <w:sz w:val="22"/>
        </w:rPr>
        <w:t>apoyó</w:t>
      </w:r>
      <w:r>
        <w:rPr>
          <w:spacing w:val="46"/>
          <w:sz w:val="22"/>
        </w:rPr>
        <w:t> </w:t>
      </w:r>
      <w:r>
        <w:rPr>
          <w:sz w:val="22"/>
        </w:rPr>
        <w:t>en</w:t>
      </w:r>
      <w:r>
        <w:rPr>
          <w:spacing w:val="45"/>
          <w:sz w:val="22"/>
        </w:rPr>
        <w:t> </w:t>
      </w:r>
      <w:r>
        <w:rPr>
          <w:sz w:val="22"/>
        </w:rPr>
        <w:t>la</w:t>
      </w:r>
      <w:r>
        <w:rPr>
          <w:spacing w:val="46"/>
          <w:sz w:val="22"/>
        </w:rPr>
        <w:t> </w:t>
      </w:r>
      <w:r>
        <w:rPr>
          <w:sz w:val="22"/>
        </w:rPr>
        <w:t>preparación</w:t>
      </w:r>
      <w:r>
        <w:rPr>
          <w:spacing w:val="45"/>
          <w:sz w:val="22"/>
        </w:rPr>
        <w:t> </w:t>
      </w:r>
      <w:r>
        <w:rPr>
          <w:sz w:val="22"/>
        </w:rPr>
        <w:t>de</w:t>
      </w:r>
      <w:r>
        <w:rPr>
          <w:spacing w:val="46"/>
          <w:sz w:val="22"/>
        </w:rPr>
        <w:t> </w:t>
      </w:r>
      <w:r>
        <w:rPr>
          <w:sz w:val="22"/>
        </w:rPr>
        <w:t>presentación</w:t>
      </w:r>
      <w:r>
        <w:rPr>
          <w:spacing w:val="45"/>
          <w:sz w:val="22"/>
        </w:rPr>
        <w:t> </w:t>
      </w:r>
      <w:r>
        <w:rPr>
          <w:sz w:val="22"/>
        </w:rPr>
        <w:t>e</w:t>
      </w:r>
      <w:r>
        <w:rPr>
          <w:spacing w:val="45"/>
          <w:sz w:val="22"/>
        </w:rPr>
        <w:t> </w:t>
      </w:r>
      <w:r>
        <w:rPr>
          <w:sz w:val="22"/>
        </w:rPr>
        <w:t>informe</w:t>
      </w:r>
      <w:r>
        <w:rPr>
          <w:spacing w:val="46"/>
          <w:sz w:val="22"/>
        </w:rPr>
        <w:t> </w:t>
      </w:r>
      <w:r>
        <w:rPr>
          <w:sz w:val="22"/>
        </w:rPr>
        <w:t>para</w:t>
      </w:r>
      <w:r>
        <w:rPr>
          <w:spacing w:val="44"/>
          <w:sz w:val="22"/>
        </w:rPr>
        <w:t> </w:t>
      </w:r>
      <w:r>
        <w:rPr>
          <w:sz w:val="22"/>
        </w:rPr>
        <w:t>las</w:t>
      </w:r>
      <w:r>
        <w:rPr>
          <w:spacing w:val="46"/>
          <w:sz w:val="22"/>
        </w:rPr>
        <w:t> </w:t>
      </w:r>
      <w:r>
        <w:rPr>
          <w:sz w:val="22"/>
        </w:rPr>
        <w:t>reuniones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trabajo</w:t>
      </w:r>
      <w:r>
        <w:rPr>
          <w:spacing w:val="49"/>
          <w:sz w:val="22"/>
        </w:rPr>
        <w:t> </w:t>
      </w:r>
      <w:r>
        <w:rPr>
          <w:sz w:val="22"/>
        </w:rPr>
        <w:t>del</w:t>
      </w:r>
      <w:r>
        <w:rPr>
          <w:spacing w:val="48"/>
          <w:sz w:val="22"/>
        </w:rPr>
        <w:t> </w:t>
      </w:r>
      <w:r>
        <w:rPr>
          <w:sz w:val="22"/>
        </w:rPr>
        <w:t>Subsecretario</w:t>
      </w:r>
      <w:r>
        <w:rPr>
          <w:spacing w:val="50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Asuntos</w:t>
      </w:r>
      <w:r>
        <w:rPr>
          <w:spacing w:val="48"/>
          <w:sz w:val="22"/>
        </w:rPr>
        <w:t> </w:t>
      </w:r>
      <w:r>
        <w:rPr>
          <w:sz w:val="22"/>
        </w:rPr>
        <w:t>Políticos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la</w:t>
      </w:r>
      <w:r>
        <w:rPr>
          <w:spacing w:val="47"/>
          <w:sz w:val="22"/>
        </w:rPr>
        <w:t> </w:t>
      </w:r>
      <w:r>
        <w:rPr>
          <w:sz w:val="22"/>
        </w:rPr>
        <w:t>Secretaría</w:t>
      </w:r>
      <w:r>
        <w:rPr>
          <w:spacing w:val="49"/>
          <w:sz w:val="22"/>
        </w:rPr>
        <w:t> </w:t>
      </w:r>
      <w:r>
        <w:rPr>
          <w:sz w:val="22"/>
        </w:rPr>
        <w:t>Privada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9"/>
        </w:rPr>
      </w:pPr>
    </w:p>
    <w:p>
      <w:pPr>
        <w:spacing w:before="0"/>
        <w:ind w:left="0" w:right="507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00" w:h="15890"/>
          <w:pgMar w:top="700" w:bottom="280" w:left="1540" w:right="1320"/>
        </w:sectPr>
      </w:pPr>
    </w:p>
    <w:p>
      <w:pPr>
        <w:pStyle w:val="Heading2"/>
        <w:spacing w:before="68"/>
        <w:ind w:left="1578" w:right="2238"/>
      </w:pPr>
      <w:r>
        <w:rPr/>
        <w:pict>
          <v:group style="position:absolute;margin-left:0pt;margin-top:0pt;width:612pt;height:792pt;mso-position-horizontal-relative:page;mso-position-vertical-relative:page;z-index:-17189376" id="docshapegroup77" coordorigin="0,0" coordsize="12240,15840">
            <v:shape style="position:absolute;left:0;top:0;width:12240;height:15840" type="#_x0000_t75" id="docshape78" stroked="false">
              <v:imagedata r:id="rId78" o:title=""/>
            </v:shape>
            <v:shape style="position:absolute;left:1800;top:4720;width:9620;height:4365" type="#_x0000_t75" id="docshape79" stroked="false">
              <v:imagedata r:id="rId7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0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94" w:right="9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08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68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03" w:right="9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09" w:right="30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665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81"/>
              <w:rPr>
                <w:sz w:val="20"/>
              </w:rPr>
            </w:pPr>
            <w:r>
              <w:rPr>
                <w:sz w:val="20"/>
              </w:rPr>
              <w:t>Barrientos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21"/>
        </w:numPr>
        <w:tabs>
          <w:tab w:pos="1243" w:val="left" w:leader="none"/>
        </w:tabs>
        <w:spacing w:line="259" w:lineRule="auto" w:before="227" w:after="0"/>
        <w:ind w:left="1210" w:right="472" w:hanging="355"/>
        <w:jc w:val="both"/>
        <w:rPr>
          <w:sz w:val="22"/>
        </w:rPr>
      </w:pPr>
      <w:r>
        <w:rPr>
          <w:sz w:val="22"/>
        </w:rPr>
        <w:t>Se participó en reuniones de trabajo relacionados con las actividades 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1"/>
          <w:sz w:val="22"/>
        </w:rPr>
        <w:t> </w:t>
      </w:r>
      <w:r>
        <w:rPr>
          <w:sz w:val="22"/>
        </w:rPr>
        <w:t>Políticos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62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3"/>
        </w:rPr>
      </w:pPr>
    </w:p>
    <w:p>
      <w:pPr>
        <w:spacing w:before="0"/>
        <w:ind w:left="13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4"/>
        </w:rPr>
      </w:pPr>
    </w:p>
    <w:p>
      <w:pPr>
        <w:spacing w:before="1"/>
        <w:ind w:left="0" w:right="522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740" w:bottom="280" w:left="1680" w:right="1140"/>
        </w:sectPr>
      </w:pPr>
    </w:p>
    <w:p>
      <w:pPr>
        <w:pStyle w:val="Heading1"/>
        <w:spacing w:before="65"/>
        <w:ind w:left="1813" w:right="1535"/>
      </w:pPr>
      <w:r>
        <w:rPr/>
        <w:drawing>
          <wp:anchor distT="0" distB="0" distL="0" distR="0" allowOverlap="1" layoutInCell="1" locked="0" behindDoc="1" simplePos="0" relativeHeight="486127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4150" cy="10083800"/>
            <wp:effectExtent l="0" t="0" r="0" b="0"/>
            <wp:wrapNone/>
            <wp:docPr id="37" name="image7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76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a Giron" w:id="23"/>
      <w:bookmarkEnd w:id="2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745"/>
        <w:gridCol w:w="1755"/>
        <w:gridCol w:w="2680"/>
      </w:tblGrid>
      <w:tr>
        <w:trPr>
          <w:trHeight w:val="285" w:hRule="atLeast"/>
        </w:trPr>
        <w:tc>
          <w:tcPr>
            <w:tcW w:w="1625" w:type="dxa"/>
          </w:tcPr>
          <w:p>
            <w:pPr>
              <w:pStyle w:val="TableParagraph"/>
              <w:spacing w:line="231" w:lineRule="exact" w:before="33"/>
              <w:ind w:left="95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45" w:type="dxa"/>
          </w:tcPr>
          <w:p>
            <w:pPr>
              <w:pStyle w:val="TableParagraph"/>
              <w:spacing w:line="236" w:lineRule="exact" w:before="28"/>
              <w:ind w:left="89" w:right="59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029-31-2022</w:t>
            </w:r>
          </w:p>
        </w:tc>
        <w:tc>
          <w:tcPr>
            <w:tcW w:w="1755" w:type="dxa"/>
          </w:tcPr>
          <w:p>
            <w:pPr>
              <w:pStyle w:val="TableParagraph"/>
              <w:spacing w:line="246" w:lineRule="exact" w:before="18"/>
              <w:ind w:left="37" w:right="3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line="251" w:lineRule="exact" w:before="13"/>
              <w:ind w:left="407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2022</w:t>
            </w:r>
          </w:p>
        </w:tc>
      </w:tr>
      <w:tr>
        <w:trPr>
          <w:trHeight w:val="535" w:hRule="atLeast"/>
        </w:trPr>
        <w:tc>
          <w:tcPr>
            <w:tcW w:w="1625" w:type="dxa"/>
          </w:tcPr>
          <w:p>
            <w:pPr>
              <w:pStyle w:val="TableParagraph"/>
              <w:spacing w:line="250" w:lineRule="exact" w:before="15"/>
              <w:ind w:left="186" w:right="149" w:firstLine="191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45" w:type="dxa"/>
          </w:tcPr>
          <w:p>
            <w:pPr>
              <w:pStyle w:val="TableParagraph"/>
              <w:spacing w:before="128"/>
              <w:ind w:left="69" w:right="59"/>
              <w:jc w:val="center"/>
              <w:rPr>
                <w:sz w:val="22"/>
              </w:rPr>
            </w:pPr>
            <w:r>
              <w:rPr>
                <w:sz w:val="22"/>
              </w:rPr>
              <w:t>Servicios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118"/>
              <w:ind w:left="59" w:right="3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line="237" w:lineRule="auto" w:before="0"/>
              <w:ind w:left="258" w:right="237" w:firstLine="253"/>
              <w:rPr>
                <w:sz w:val="22"/>
              </w:rPr>
            </w:pPr>
            <w:r>
              <w:rPr>
                <w:sz w:val="22"/>
              </w:rPr>
              <w:t>Ana lleana Girón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Hernández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Cordón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9"/>
        <w:rPr>
          <w:b/>
          <w:sz w:val="37"/>
        </w:rPr>
      </w:pPr>
    </w:p>
    <w:p>
      <w:pPr>
        <w:spacing w:before="0"/>
        <w:ind w:left="38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38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71" w:lineRule="auto" w:before="17"/>
        <w:ind w:left="375" w:right="343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10"/>
        <w:rPr>
          <w:b/>
          <w:sz w:val="22"/>
        </w:rPr>
      </w:pPr>
    </w:p>
    <w:p>
      <w:pPr>
        <w:spacing w:before="0"/>
        <w:ind w:left="37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10"/>
        <w:rPr>
          <w:b/>
          <w:sz w:val="28"/>
        </w:rPr>
      </w:pPr>
    </w:p>
    <w:p>
      <w:pPr>
        <w:spacing w:line="264" w:lineRule="auto" w:before="0"/>
        <w:ind w:left="370" w:right="12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profesional,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julio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159" w:val="left" w:leader="none"/>
        </w:tabs>
        <w:spacing w:line="266" w:lineRule="auto" w:before="0" w:after="0"/>
        <w:ind w:left="1085" w:right="117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apoyó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revisión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recibidos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Despacho</w:t>
      </w:r>
      <w:r>
        <w:rPr>
          <w:spacing w:val="62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151" w:val="left" w:leader="none"/>
        </w:tabs>
        <w:spacing w:line="259" w:lineRule="auto" w:before="1" w:after="0"/>
        <w:ind w:left="1090" w:right="129" w:hanging="355"/>
        <w:jc w:val="both"/>
        <w:rPr>
          <w:sz w:val="22"/>
        </w:rPr>
      </w:pPr>
      <w:r>
        <w:rPr/>
        <w:tab/>
      </w:r>
      <w:r>
        <w:rPr>
          <w:sz w:val="22"/>
        </w:rPr>
        <w:t>Se analizó</w:t>
      </w:r>
      <w:r>
        <w:rPr>
          <w:spacing w:val="1"/>
          <w:sz w:val="22"/>
        </w:rPr>
        <w:t> </w:t>
      </w:r>
      <w:r>
        <w:rPr>
          <w:sz w:val="22"/>
        </w:rPr>
        <w:t>procesos administrativos,</w:t>
      </w:r>
      <w:r>
        <w:rPr>
          <w:spacing w:val="1"/>
          <w:sz w:val="22"/>
        </w:rPr>
        <w:t> </w:t>
      </w:r>
      <w:r>
        <w:rPr>
          <w:sz w:val="22"/>
        </w:rPr>
        <w:t>financieros y contables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Presidencia,</w:t>
      </w:r>
      <w:r>
        <w:rPr>
          <w:spacing w:val="62"/>
          <w:sz w:val="22"/>
        </w:rPr>
        <w:t> </w:t>
      </w:r>
      <w:r>
        <w:rPr>
          <w:sz w:val="22"/>
        </w:rPr>
        <w:t>conforme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normas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procedimientos</w:t>
      </w:r>
      <w:r>
        <w:rPr>
          <w:spacing w:val="1"/>
          <w:sz w:val="22"/>
        </w:rPr>
        <w:t> </w:t>
      </w:r>
      <w:r>
        <w:rPr>
          <w:sz w:val="22"/>
        </w:rPr>
        <w:t>aplicables</w:t>
      </w:r>
      <w:r>
        <w:rPr>
          <w:spacing w:val="-1"/>
          <w:sz w:val="22"/>
        </w:rPr>
        <w:t> </w:t>
      </w:r>
      <w:r>
        <w:rPr>
          <w:sz w:val="22"/>
        </w:rPr>
        <w:t>para cada</w:t>
      </w:r>
      <w:r>
        <w:rPr>
          <w:spacing w:val="-1"/>
          <w:sz w:val="22"/>
        </w:rPr>
        <w:t> </w:t>
      </w:r>
      <w:r>
        <w:rPr>
          <w:sz w:val="22"/>
        </w:rPr>
        <w:t>caso.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143" w:val="left" w:leader="none"/>
        </w:tabs>
        <w:spacing w:line="252" w:lineRule="auto" w:before="0" w:after="0"/>
        <w:ind w:left="1095" w:right="132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50"/>
          <w:sz w:val="22"/>
        </w:rPr>
        <w:t> </w:t>
      </w:r>
      <w:r>
        <w:rPr>
          <w:sz w:val="22"/>
        </w:rPr>
        <w:t>brindó</w:t>
      </w:r>
      <w:r>
        <w:rPr>
          <w:spacing w:val="51"/>
          <w:sz w:val="22"/>
        </w:rPr>
        <w:t> </w:t>
      </w:r>
      <w:r>
        <w:rPr>
          <w:sz w:val="22"/>
        </w:rPr>
        <w:t>apoyo</w:t>
      </w:r>
      <w:r>
        <w:rPr>
          <w:spacing w:val="50"/>
          <w:sz w:val="22"/>
        </w:rPr>
        <w:t> </w:t>
      </w:r>
      <w:r>
        <w:rPr>
          <w:sz w:val="22"/>
        </w:rPr>
        <w:t>en</w:t>
      </w:r>
      <w:r>
        <w:rPr>
          <w:spacing w:val="50"/>
          <w:sz w:val="22"/>
        </w:rPr>
        <w:t> </w:t>
      </w:r>
      <w:r>
        <w:rPr>
          <w:sz w:val="22"/>
        </w:rPr>
        <w:t>la</w:t>
      </w:r>
      <w:r>
        <w:rPr>
          <w:spacing w:val="51"/>
          <w:sz w:val="22"/>
        </w:rPr>
        <w:t> </w:t>
      </w:r>
      <w:r>
        <w:rPr>
          <w:sz w:val="22"/>
        </w:rPr>
        <w:t>revisión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51"/>
          <w:sz w:val="22"/>
        </w:rPr>
        <w:t> </w:t>
      </w:r>
      <w:r>
        <w:rPr>
          <w:sz w:val="22"/>
        </w:rPr>
        <w:t>informes</w:t>
      </w:r>
      <w:r>
        <w:rPr>
          <w:spacing w:val="50"/>
          <w:sz w:val="22"/>
        </w:rPr>
        <w:t> </w:t>
      </w:r>
      <w:r>
        <w:rPr>
          <w:sz w:val="22"/>
        </w:rPr>
        <w:t>y</w:t>
      </w:r>
      <w:r>
        <w:rPr>
          <w:spacing w:val="50"/>
          <w:sz w:val="22"/>
        </w:rPr>
        <w:t> </w:t>
      </w:r>
      <w:r>
        <w:rPr>
          <w:sz w:val="22"/>
        </w:rPr>
        <w:t>documentos,</w:t>
      </w:r>
      <w:r>
        <w:rPr>
          <w:spacing w:val="50"/>
          <w:sz w:val="22"/>
        </w:rPr>
        <w:t> </w:t>
      </w:r>
      <w:r>
        <w:rPr>
          <w:sz w:val="22"/>
        </w:rPr>
        <w:t>previo</w:t>
      </w:r>
      <w:r>
        <w:rPr>
          <w:spacing w:val="50"/>
          <w:sz w:val="22"/>
        </w:rPr>
        <w:t> </w:t>
      </w:r>
      <w:r>
        <w:rPr>
          <w:sz w:val="22"/>
        </w:rPr>
        <w:t>al</w:t>
      </w:r>
      <w:r>
        <w:rPr>
          <w:spacing w:val="49"/>
          <w:sz w:val="22"/>
        </w:rPr>
        <w:t> </w:t>
      </w:r>
      <w:r>
        <w:rPr>
          <w:sz w:val="22"/>
        </w:rPr>
        <w:t>traslado</w:t>
      </w:r>
      <w:r>
        <w:rPr>
          <w:spacing w:val="-59"/>
          <w:sz w:val="22"/>
        </w:rPr>
        <w:t> </w:t>
      </w:r>
      <w:r>
        <w:rPr>
          <w:sz w:val="22"/>
        </w:rPr>
        <w:t>para</w:t>
      </w:r>
      <w:r>
        <w:rPr>
          <w:spacing w:val="-3"/>
          <w:sz w:val="22"/>
        </w:rPr>
        <w:t> </w:t>
      </w:r>
      <w:r>
        <w:rPr>
          <w:sz w:val="22"/>
        </w:rPr>
        <w:t>aprobación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Secretario</w:t>
      </w:r>
      <w:r>
        <w:rPr>
          <w:spacing w:val="-1"/>
          <w:sz w:val="22"/>
        </w:rPr>
        <w:t> </w:t>
      </w:r>
      <w:r>
        <w:rPr>
          <w:sz w:val="22"/>
        </w:rPr>
        <w:t>Privado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22"/>
        </w:numPr>
        <w:tabs>
          <w:tab w:pos="1193" w:val="left" w:leader="none"/>
        </w:tabs>
        <w:spacing w:line="261" w:lineRule="auto" w:before="0" w:after="0"/>
        <w:ind w:left="1090" w:right="132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dio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enviados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Secretaría Privada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151" w:val="left" w:leader="none"/>
        </w:tabs>
        <w:spacing w:line="261" w:lineRule="auto" w:before="0" w:after="0"/>
        <w:ind w:left="1095" w:right="137" w:hanging="37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redactó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enviados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59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174" w:val="left" w:leader="none"/>
        </w:tabs>
        <w:spacing w:line="261" w:lineRule="auto" w:before="0" w:after="0"/>
        <w:ind w:left="1085" w:right="137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apoyó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archivo</w:t>
      </w:r>
      <w:r>
        <w:rPr>
          <w:spacing w:val="1"/>
          <w:sz w:val="22"/>
        </w:rPr>
        <w:t> </w:t>
      </w:r>
      <w:r>
        <w:rPr>
          <w:sz w:val="22"/>
        </w:rPr>
        <w:t>físico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digital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Secretaría Privada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200" w:val="left" w:leader="none"/>
        </w:tabs>
        <w:spacing w:line="261" w:lineRule="auto" w:before="0" w:after="0"/>
        <w:ind w:left="1095" w:right="137" w:hanging="37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organizó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22"/>
        </w:numPr>
        <w:tabs>
          <w:tab w:pos="1150" w:val="left" w:leader="none"/>
        </w:tabs>
        <w:spacing w:line="266" w:lineRule="auto" w:before="0" w:after="0"/>
        <w:ind w:left="1090" w:right="13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acompañó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reuniones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Secretario</w:t>
      </w:r>
      <w:r>
        <w:rPr>
          <w:spacing w:val="61"/>
          <w:sz w:val="22"/>
        </w:rPr>
        <w:t> </w:t>
      </w:r>
      <w:r>
        <w:rPr>
          <w:sz w:val="22"/>
        </w:rPr>
        <w:t>Privado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22"/>
        </w:numPr>
        <w:tabs>
          <w:tab w:pos="1191" w:val="left" w:leader="none"/>
        </w:tabs>
        <w:spacing w:line="256" w:lineRule="auto" w:before="0" w:after="0"/>
        <w:ind w:left="1085" w:right="138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redactó</w:t>
      </w:r>
      <w:r>
        <w:rPr>
          <w:spacing w:val="1"/>
          <w:sz w:val="22"/>
        </w:rPr>
        <w:t> </w:t>
      </w:r>
      <w:r>
        <w:rPr>
          <w:sz w:val="22"/>
        </w:rPr>
        <w:t>anotaciones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importantes</w:t>
      </w:r>
      <w:r>
        <w:rPr>
          <w:spacing w:val="1"/>
          <w:sz w:val="22"/>
        </w:rPr>
        <w:t> </w:t>
      </w:r>
      <w:r>
        <w:rPr>
          <w:sz w:val="22"/>
        </w:rPr>
        <w:t>tratados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-1"/>
          <w:sz w:val="22"/>
        </w:rPr>
        <w:t> </w:t>
      </w:r>
      <w:r>
        <w:rPr>
          <w:sz w:val="22"/>
        </w:rPr>
        <w:t>Privado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54"/>
        <w:ind w:left="0" w:right="112" w:firstLine="0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90" w:h="15880"/>
          <w:pgMar w:top="720" w:bottom="280" w:left="1740" w:right="1240"/>
        </w:sectPr>
      </w:pPr>
    </w:p>
    <w:p>
      <w:pPr>
        <w:pStyle w:val="Heading1"/>
        <w:spacing w:before="65"/>
        <w:ind w:left="1801" w:right="1493"/>
      </w:pPr>
      <w:r>
        <w:rPr/>
        <w:pict>
          <v:group style="position:absolute;margin-left:0pt;margin-top:0pt;width:612pt;height:792pt;mso-position-horizontal-relative:page;mso-position-vertical-relative:page;z-index:-17188352" id="docshapegroup80" coordorigin="0,0" coordsize="12240,15840">
            <v:shape style="position:absolute;left:0;top:0;width:12240;height:15840" type="#_x0000_t75" id="docshape81" stroked="false">
              <v:imagedata r:id="rId81" o:title=""/>
            </v:shape>
            <v:shape style="position:absolute;left:2530;top:4550;width:8935;height:5485" type="#_x0000_t75" id="docshape82" stroked="false">
              <v:imagedata r:id="rId82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745"/>
        <w:gridCol w:w="1755"/>
        <w:gridCol w:w="2680"/>
      </w:tblGrid>
      <w:tr>
        <w:trPr>
          <w:trHeight w:val="275" w:hRule="atLeast"/>
        </w:trPr>
        <w:tc>
          <w:tcPr>
            <w:tcW w:w="1625" w:type="dxa"/>
          </w:tcPr>
          <w:p>
            <w:pPr>
              <w:pStyle w:val="TableParagraph"/>
              <w:spacing w:line="231" w:lineRule="exact" w:before="23"/>
              <w:ind w:left="10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45" w:type="dxa"/>
          </w:tcPr>
          <w:p>
            <w:pPr>
              <w:pStyle w:val="TableParagraph"/>
              <w:spacing w:line="231" w:lineRule="exact" w:before="23"/>
              <w:ind w:left="89" w:right="59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029-31-2022</w:t>
            </w:r>
          </w:p>
        </w:tc>
        <w:tc>
          <w:tcPr>
            <w:tcW w:w="1755" w:type="dxa"/>
          </w:tcPr>
          <w:p>
            <w:pPr>
              <w:pStyle w:val="TableParagraph"/>
              <w:spacing w:line="241" w:lineRule="exact" w:before="13"/>
              <w:ind w:left="41" w:right="3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line="241" w:lineRule="exact" w:before="13"/>
              <w:ind w:left="407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2022</w:t>
            </w:r>
          </w:p>
        </w:tc>
      </w:tr>
      <w:tr>
        <w:trPr>
          <w:trHeight w:val="545" w:hRule="atLeast"/>
        </w:trPr>
        <w:tc>
          <w:tcPr>
            <w:tcW w:w="1625" w:type="dxa"/>
          </w:tcPr>
          <w:p>
            <w:pPr>
              <w:pStyle w:val="TableParagraph"/>
              <w:spacing w:line="250" w:lineRule="exact" w:before="25"/>
              <w:ind w:left="186" w:right="149" w:firstLine="191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45" w:type="dxa"/>
          </w:tcPr>
          <w:p>
            <w:pPr>
              <w:pStyle w:val="TableParagraph"/>
              <w:spacing w:before="138"/>
              <w:ind w:left="69" w:right="59"/>
              <w:jc w:val="center"/>
              <w:rPr>
                <w:sz w:val="22"/>
              </w:rPr>
            </w:pPr>
            <w:r>
              <w:rPr>
                <w:sz w:val="22"/>
              </w:rPr>
              <w:t>Servicios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Profesionales</w:t>
            </w:r>
          </w:p>
        </w:tc>
        <w:tc>
          <w:tcPr>
            <w:tcW w:w="1755" w:type="dxa"/>
          </w:tcPr>
          <w:p>
            <w:pPr>
              <w:pStyle w:val="TableParagraph"/>
              <w:spacing w:before="128"/>
              <w:ind w:left="59" w:right="3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line="242" w:lineRule="auto" w:before="3"/>
              <w:ind w:left="258" w:right="237" w:firstLine="258"/>
              <w:rPr>
                <w:sz w:val="22"/>
              </w:rPr>
            </w:pPr>
            <w:r>
              <w:rPr>
                <w:sz w:val="22"/>
              </w:rPr>
              <w:t>Ana lleana Girón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Hernández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Cordón</w:t>
            </w:r>
          </w:p>
        </w:tc>
      </w:tr>
    </w:tbl>
    <w:p>
      <w:pPr>
        <w:pStyle w:val="BodyText"/>
        <w:rPr>
          <w:b/>
          <w:sz w:val="49"/>
        </w:rPr>
      </w:pPr>
    </w:p>
    <w:p>
      <w:pPr>
        <w:pStyle w:val="ListParagraph"/>
        <w:numPr>
          <w:ilvl w:val="0"/>
          <w:numId w:val="22"/>
        </w:numPr>
        <w:tabs>
          <w:tab w:pos="1419" w:val="left" w:leader="none"/>
          <w:tab w:pos="1420" w:val="left" w:leader="none"/>
        </w:tabs>
        <w:spacing w:line="261" w:lineRule="auto" w:before="0" w:after="0"/>
        <w:ind w:left="1075" w:right="426" w:hanging="375"/>
        <w:jc w:val="left"/>
        <w:rPr>
          <w:sz w:val="22"/>
        </w:rPr>
      </w:pPr>
      <w:r>
        <w:rPr/>
        <w:tab/>
      </w:r>
      <w:r>
        <w:rPr>
          <w:sz w:val="22"/>
        </w:rPr>
        <w:t>Se brindó apoyo en recepción de llamadas e información sobre seguimiento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estado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gestiones</w:t>
      </w:r>
      <w:r>
        <w:rPr>
          <w:spacing w:val="-2"/>
          <w:sz w:val="22"/>
        </w:rPr>
        <w:t> </w:t>
      </w:r>
      <w:r>
        <w:rPr>
          <w:sz w:val="22"/>
        </w:rPr>
        <w:t>solicitadas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spacing w:line="530" w:lineRule="auto" w:before="0"/>
        <w:ind w:left="350" w:right="3414" w:firstLine="1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spacing w:after="0" w:line="530" w:lineRule="auto"/>
        <w:jc w:val="left"/>
        <w:rPr>
          <w:sz w:val="22"/>
        </w:rPr>
        <w:sectPr>
          <w:pgSz w:w="12240" w:h="15840"/>
          <w:pgMar w:top="720" w:bottom="280" w:left="1720" w:right="1260"/>
        </w:sectPr>
      </w:pPr>
    </w:p>
    <w:p>
      <w:pPr>
        <w:pStyle w:val="Heading1"/>
        <w:ind w:left="1572" w:right="1861"/>
      </w:pPr>
      <w:r>
        <w:rPr/>
        <w:drawing>
          <wp:anchor distT="0" distB="0" distL="0" distR="0" allowOverlap="1" layoutInCell="1" locked="0" behindDoc="1" simplePos="0" relativeHeight="4861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4150" cy="10083800"/>
            <wp:effectExtent l="0" t="0" r="0" b="0"/>
            <wp:wrapNone/>
            <wp:docPr id="39" name="image7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79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ilvia Soto" w:id="24"/>
      <w:bookmarkEnd w:id="2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0"/>
        <w:gridCol w:w="2780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spacing w:before="13"/>
              <w:ind w:left="35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left="104" w:right="94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029-32-2022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18"/>
              <w:ind w:left="310" w:right="29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8"/>
              <w:ind w:left="615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line="247" w:lineRule="exact" w:before="0"/>
              <w:ind w:left="549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104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3"/>
              <w:ind w:left="310" w:right="305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8"/>
              <w:ind w:right="104"/>
              <w:jc w:val="center"/>
              <w:rPr>
                <w:sz w:val="22"/>
              </w:rPr>
            </w:pPr>
            <w:r>
              <w:rPr>
                <w:sz w:val="22"/>
              </w:rPr>
              <w:t>Silvia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  <w:p>
            <w:pPr>
              <w:pStyle w:val="TableParagraph"/>
              <w:spacing w:before="37"/>
              <w:ind w:right="98"/>
              <w:jc w:val="center"/>
              <w:rPr>
                <w:sz w:val="22"/>
              </w:rPr>
            </w:pP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2"/>
        <w:rPr>
          <w:b/>
          <w:sz w:val="52"/>
        </w:rPr>
      </w:pPr>
    </w:p>
    <w:p>
      <w:pPr>
        <w:spacing w:before="0"/>
        <w:ind w:left="134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34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3"/>
        <w:ind w:left="130" w:right="378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spacing w:before="1"/>
        <w:ind w:left="12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59" w:lineRule="auto" w:before="1"/>
        <w:ind w:left="120" w:right="47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6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julio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23"/>
        </w:numPr>
        <w:tabs>
          <w:tab w:pos="899" w:val="left" w:leader="none"/>
        </w:tabs>
        <w:spacing w:line="300" w:lineRule="auto" w:before="0" w:after="0"/>
        <w:ind w:left="835" w:right="479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55"/>
          <w:sz w:val="22"/>
        </w:rPr>
        <w:t> </w:t>
      </w:r>
      <w:r>
        <w:rPr>
          <w:sz w:val="22"/>
        </w:rPr>
        <w:t>participó</w:t>
      </w:r>
      <w:r>
        <w:rPr>
          <w:spacing w:val="56"/>
          <w:sz w:val="22"/>
        </w:rPr>
        <w:t> </w:t>
      </w:r>
      <w:r>
        <w:rPr>
          <w:sz w:val="22"/>
        </w:rPr>
        <w:t>en</w:t>
      </w:r>
      <w:r>
        <w:rPr>
          <w:spacing w:val="56"/>
          <w:sz w:val="22"/>
        </w:rPr>
        <w:t> </w:t>
      </w:r>
      <w:r>
        <w:rPr>
          <w:sz w:val="22"/>
        </w:rPr>
        <w:t>reuniones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seguimiento</w:t>
      </w:r>
      <w:r>
        <w:rPr>
          <w:spacing w:val="55"/>
          <w:sz w:val="22"/>
        </w:rPr>
        <w:t> </w:t>
      </w:r>
      <w:r>
        <w:rPr>
          <w:sz w:val="22"/>
        </w:rPr>
        <w:t>a</w:t>
      </w:r>
      <w:r>
        <w:rPr>
          <w:spacing w:val="55"/>
          <w:sz w:val="22"/>
        </w:rPr>
        <w:t> </w:t>
      </w:r>
      <w:r>
        <w:rPr>
          <w:sz w:val="22"/>
        </w:rPr>
        <w:t>temas</w:t>
      </w:r>
      <w:r>
        <w:rPr>
          <w:spacing w:val="54"/>
          <w:sz w:val="22"/>
        </w:rPr>
        <w:t> </w:t>
      </w:r>
      <w:r>
        <w:rPr>
          <w:sz w:val="22"/>
        </w:rPr>
        <w:t>administrativos</w:t>
      </w:r>
      <w:r>
        <w:rPr>
          <w:spacing w:val="54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interés</w:t>
      </w:r>
      <w:r>
        <w:rPr>
          <w:spacing w:val="-59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Subsecretario</w:t>
      </w:r>
      <w:r>
        <w:rPr>
          <w:spacing w:val="-2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23"/>
        </w:numPr>
        <w:tabs>
          <w:tab w:pos="901" w:val="left" w:leader="none"/>
        </w:tabs>
        <w:spacing w:line="297" w:lineRule="auto" w:before="0" w:after="0"/>
        <w:ind w:left="840" w:right="482" w:hanging="355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revisión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administrativos</w:t>
      </w:r>
      <w:r>
        <w:rPr>
          <w:spacing w:val="61"/>
          <w:sz w:val="22"/>
        </w:rPr>
        <w:t> </w:t>
      </w:r>
      <w:r>
        <w:rPr>
          <w:sz w:val="22"/>
        </w:rPr>
        <w:t>previo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traslado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 aprobación del Subsecretario Administrativo de la Secretaría Privada de 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3"/>
        </w:numPr>
        <w:tabs>
          <w:tab w:pos="893" w:val="left" w:leader="none"/>
        </w:tabs>
        <w:spacing w:line="297" w:lineRule="auto" w:before="0" w:after="0"/>
        <w:ind w:left="840" w:right="484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dio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administrativos</w:t>
      </w:r>
      <w:r>
        <w:rPr>
          <w:spacing w:val="-59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 de la 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23"/>
        </w:numPr>
        <w:tabs>
          <w:tab w:pos="884" w:val="left" w:leader="none"/>
        </w:tabs>
        <w:spacing w:line="297" w:lineRule="auto" w:before="0" w:after="0"/>
        <w:ind w:left="825" w:right="487" w:hanging="345"/>
        <w:jc w:val="both"/>
        <w:rPr>
          <w:sz w:val="22"/>
        </w:rPr>
      </w:pPr>
      <w:r>
        <w:rPr/>
        <w:tab/>
      </w:r>
      <w:r>
        <w:rPr>
          <w:sz w:val="22"/>
        </w:rPr>
        <w:t>Se convocó reunión con representantes del Ministerio de Trabajo y Previsión</w:t>
      </w:r>
      <w:r>
        <w:rPr>
          <w:spacing w:val="1"/>
          <w:sz w:val="22"/>
        </w:rPr>
        <w:t> </w:t>
      </w:r>
      <w:r>
        <w:rPr>
          <w:sz w:val="22"/>
        </w:rPr>
        <w:t>Social-</w:t>
      </w:r>
      <w:r>
        <w:rPr>
          <w:spacing w:val="1"/>
          <w:sz w:val="22"/>
        </w:rPr>
        <w:t> </w:t>
      </w:r>
      <w:r>
        <w:rPr>
          <w:sz w:val="22"/>
        </w:rPr>
        <w:t>MINTRAB-,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Educación</w:t>
      </w:r>
      <w:r>
        <w:rPr>
          <w:spacing w:val="62"/>
          <w:sz w:val="22"/>
        </w:rPr>
        <w:t> </w:t>
      </w:r>
      <w:r>
        <w:rPr>
          <w:sz w:val="22"/>
        </w:rPr>
        <w:t>-MINEDUC-,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 Públicas -MINFIN-, y a los directores de la Secretaría Privada de 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requerimiento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Subsecretario  </w:t>
      </w:r>
      <w:r>
        <w:rPr>
          <w:spacing w:val="1"/>
          <w:sz w:val="22"/>
        </w:rPr>
        <w:t> </w:t>
      </w:r>
      <w:r>
        <w:rPr>
          <w:sz w:val="22"/>
        </w:rPr>
        <w:t>Administrativo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23"/>
        </w:numPr>
        <w:tabs>
          <w:tab w:pos="886" w:val="left" w:leader="none"/>
        </w:tabs>
        <w:spacing w:line="297" w:lineRule="auto" w:before="0" w:after="0"/>
        <w:ind w:left="825" w:right="492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dio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correspondencia</w:t>
      </w:r>
      <w:r>
        <w:rPr>
          <w:spacing w:val="61"/>
          <w:sz w:val="22"/>
        </w:rPr>
        <w:t> </w:t>
      </w:r>
      <w:r>
        <w:rPr>
          <w:sz w:val="22"/>
        </w:rPr>
        <w:t>ingresada en la Secretaría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dirigida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8"/>
        </w:rPr>
      </w:pPr>
    </w:p>
    <w:p>
      <w:pPr>
        <w:spacing w:before="0"/>
        <w:ind w:left="0" w:right="4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90" w:h="15880"/>
          <w:pgMar w:top="740" w:bottom="280" w:left="1700" w:right="1180"/>
        </w:sectPr>
      </w:pPr>
    </w:p>
    <w:p>
      <w:pPr>
        <w:pStyle w:val="Heading1"/>
        <w:spacing w:before="60"/>
        <w:ind w:left="1569" w:right="1868"/>
      </w:pPr>
      <w:r>
        <w:rPr/>
        <w:pict>
          <v:group style="position:absolute;margin-left:0pt;margin-top:0pt;width:613.5pt;height:793pt;mso-position-horizontal-relative:page;mso-position-vertical-relative:page;z-index:-17187328" id="docshapegroup83" coordorigin="0,0" coordsize="12270,15860">
            <v:shape style="position:absolute;left:0;top:0;width:12270;height:15860" type="#_x0000_t75" id="docshape84" stroked="false">
              <v:imagedata r:id="rId84" o:title=""/>
            </v:shape>
            <v:shape style="position:absolute;left:1820;top:5965;width:4690;height:1640" type="#_x0000_t75" id="docshape85" stroked="false">
              <v:imagedata r:id="rId85" o:title=""/>
            </v:shape>
            <v:shape style="position:absolute;left:6950;top:7115;width:4655;height:3160" type="#_x0000_t75" id="docshape86" stroked="false">
              <v:imagedata r:id="rId86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8"/>
              <w:ind w:left="355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8"/>
              <w:ind w:left="102" w:right="9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029-32-2022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13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3"/>
              <w:ind w:left="614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julio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line="247" w:lineRule="exact" w:before="0"/>
              <w:ind w:left="549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102" w:right="9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line="252" w:lineRule="exact" w:before="0"/>
              <w:ind w:left="310" w:right="31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8"/>
              <w:ind w:right="104"/>
              <w:jc w:val="center"/>
              <w:rPr>
                <w:sz w:val="22"/>
              </w:rPr>
            </w:pPr>
            <w:r>
              <w:rPr>
                <w:sz w:val="22"/>
              </w:rPr>
              <w:t>Silvia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  <w:p>
            <w:pPr>
              <w:pStyle w:val="TableParagraph"/>
              <w:spacing w:before="37"/>
              <w:ind w:right="99"/>
              <w:jc w:val="center"/>
              <w:rPr>
                <w:sz w:val="22"/>
              </w:rPr>
            </w:pPr>
            <w:r>
              <w:rPr>
                <w:sz w:val="22"/>
              </w:rPr>
              <w:t>Maza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riegos</w:t>
            </w:r>
          </w:p>
        </w:tc>
      </w:tr>
    </w:tbl>
    <w:p>
      <w:pPr>
        <w:pStyle w:val="BodyText"/>
        <w:spacing w:before="4"/>
        <w:rPr>
          <w:b/>
          <w:sz w:val="53"/>
        </w:rPr>
      </w:pPr>
    </w:p>
    <w:p>
      <w:pPr>
        <w:pStyle w:val="ListParagraph"/>
        <w:numPr>
          <w:ilvl w:val="0"/>
          <w:numId w:val="23"/>
        </w:numPr>
        <w:tabs>
          <w:tab w:pos="892" w:val="left" w:leader="none"/>
        </w:tabs>
        <w:spacing w:line="297" w:lineRule="auto" w:before="0" w:after="0"/>
        <w:ind w:left="834" w:right="469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separó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clasificó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documentación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recibió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diversas</w:t>
      </w:r>
      <w:r>
        <w:rPr>
          <w:spacing w:val="61"/>
          <w:sz w:val="22"/>
        </w:rPr>
        <w:t> </w:t>
      </w:r>
      <w:r>
        <w:rPr>
          <w:sz w:val="22"/>
        </w:rPr>
        <w:t>fuentes</w:t>
      </w:r>
      <w:r>
        <w:rPr>
          <w:spacing w:val="1"/>
          <w:sz w:val="22"/>
        </w:rPr>
        <w:t> </w:t>
      </w:r>
      <w:r>
        <w:rPr>
          <w:sz w:val="22"/>
        </w:rPr>
        <w:t>dirigida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62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0"/>
        <w:ind w:left="114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5"/>
        </w:rPr>
      </w:pPr>
    </w:p>
    <w:p>
      <w:pPr>
        <w:spacing w:before="0"/>
        <w:ind w:left="104" w:right="0" w:firstLine="0"/>
        <w:jc w:val="left"/>
        <w:rPr>
          <w:sz w:val="22"/>
        </w:rPr>
      </w:pP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5"/>
        </w:rPr>
      </w:pPr>
    </w:p>
    <w:p>
      <w:pPr>
        <w:spacing w:before="0"/>
        <w:ind w:left="1419" w:right="1868" w:firstLine="0"/>
        <w:jc w:val="center"/>
        <w:rPr>
          <w:b/>
          <w:sz w:val="22"/>
        </w:rPr>
      </w:pPr>
      <w:r>
        <w:rPr>
          <w:b/>
          <w:sz w:val="22"/>
        </w:rPr>
        <w:t>Vo.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175"/>
        <w:ind w:left="0" w:right="51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sectPr>
      <w:pgSz w:w="12270" w:h="15860"/>
      <w:pgMar w:top="740" w:bottom="280" w:left="170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1"/>
      <w:numFmt w:val="upperLetter"/>
      <w:lvlText w:val="%1."/>
      <w:lvlJc w:val="left"/>
      <w:pPr>
        <w:ind w:left="835" w:hanging="42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40" w:hanging="4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6" w:hanging="4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33" w:hanging="4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30" w:hanging="4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26" w:hanging="4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23" w:hanging="4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20" w:hanging="4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16" w:hanging="429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1085" w:hanging="42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840" w:hanging="4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892" w:hanging="4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44" w:hanging="4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96" w:hanging="4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48" w:hanging="4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01" w:hanging="4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3" w:hanging="4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05" w:hanging="429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upperLetter"/>
      <w:lvlText w:val="%1."/>
      <w:lvlJc w:val="left"/>
      <w:pPr>
        <w:ind w:left="1195" w:hanging="75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7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7" w:hanging="7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4" w:hanging="7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51" w:hanging="7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48" w:hanging="7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46" w:hanging="7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3" w:hanging="7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0" w:hanging="751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"/>
      <w:lvlJc w:val="left"/>
      <w:pPr>
        <w:ind w:left="8585" w:hanging="15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65" w:hanging="1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51" w:hanging="1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36" w:hanging="1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22" w:hanging="1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07" w:hanging="1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93" w:hanging="1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8" w:hanging="1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4" w:hanging="150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."/>
      <w:lvlJc w:val="left"/>
      <w:pPr>
        <w:ind w:left="860" w:hanging="44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20" w:hanging="36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55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90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25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60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5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30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65" w:hanging="365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835" w:hanging="4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40" w:hanging="4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6" w:hanging="4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33" w:hanging="4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30" w:hanging="4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26" w:hanging="4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23" w:hanging="4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20" w:hanging="4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16" w:hanging="433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."/>
      <w:lvlJc w:val="left"/>
      <w:pPr>
        <w:ind w:left="820" w:hanging="4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8" w:hanging="4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6" w:hanging="4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54" w:hanging="4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4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0" w:hanging="4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88" w:hanging="4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66" w:hanging="4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44" w:hanging="450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)"/>
      <w:lvlJc w:val="left"/>
      <w:pPr>
        <w:ind w:left="840" w:hanging="38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8" w:hanging="38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7" w:hanging="38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5" w:hanging="38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74" w:hanging="38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32" w:hanging="38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91" w:hanging="38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9" w:hanging="38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8" w:hanging="389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705" w:hanging="4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900" w:hanging="3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00" w:hanging="3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07" w:hanging="3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15" w:hanging="3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22" w:hanging="3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0" w:hanging="3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37" w:hanging="3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5" w:hanging="381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1200" w:hanging="371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280" w:hanging="3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11" w:hanging="3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42" w:hanging="3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73" w:hanging="3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04" w:hanging="3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35" w:hanging="3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66" w:hanging="3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97" w:hanging="371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"/>
      <w:lvlJc w:val="left"/>
      <w:pPr>
        <w:ind w:left="8545" w:hanging="15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27" w:hanging="1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15" w:hanging="1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02" w:hanging="1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90" w:hanging="1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77" w:hanging="1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5" w:hanging="1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2" w:hanging="1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0" w:hanging="15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825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535" w:hanging="37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0" w:hanging="3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41" w:hanging="3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23" w:hanging="3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05" w:hanging="3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87" w:hanging="3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469" w:hanging="3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51" w:hanging="375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"/>
      <w:lvlJc w:val="left"/>
      <w:pPr>
        <w:ind w:left="8554" w:hanging="159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44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29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13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98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8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7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1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159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850" w:hanging="47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210" w:hanging="527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9" w:hanging="52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38" w:hanging="52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8" w:hanging="52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57" w:hanging="52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67" w:hanging="52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76" w:hanging="52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86" w:hanging="527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441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84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348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812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276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74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4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68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32" w:hanging="159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480" w:hanging="39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995" w:hanging="3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620" w:hanging="3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45" w:hanging="3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70" w:hanging="3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95" w:hanging="3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0" w:hanging="3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45" w:hanging="3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70" w:hanging="34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845" w:hanging="45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5" w:hanging="45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0" w:hanging="4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5" w:hanging="4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0" w:hanging="4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15" w:hanging="4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70" w:hanging="4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25" w:hanging="4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0" w:hanging="453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90" w:hanging="6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40" w:hanging="6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86" w:hanging="6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33" w:hanging="6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80" w:hanging="6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26" w:hanging="6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73" w:hanging="6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20" w:hanging="6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66" w:hanging="64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40" w:hanging="42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8" w:hanging="4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6" w:hanging="4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4" w:hanging="4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72" w:hanging="4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30" w:hanging="4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88" w:hanging="4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4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4" w:hanging="42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940" w:hanging="3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57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40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440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10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58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600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680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90" w:hanging="159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005" w:hanging="43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31" w:hanging="43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3" w:hanging="4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94" w:hanging="4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26" w:hanging="4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57" w:hanging="4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9" w:hanging="4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0" w:hanging="4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52" w:hanging="43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55" w:hanging="39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9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325" w:hanging="4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00" w:hanging="4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540" w:hanging="4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623" w:hanging="4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06" w:hanging="4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90" w:hanging="4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73" w:hanging="42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830" w:hanging="392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59" w:hanging="39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79" w:hanging="39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98" w:hanging="39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18" w:hanging="39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37" w:hanging="39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57" w:hanging="39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76" w:hanging="39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96" w:hanging="392"/>
      </w:pPr>
      <w:rPr>
        <w:rFonts w:hint="default"/>
        <w:lang w:val="es-ES" w:eastAsia="en-US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564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590"/>
      <w:jc w:val="center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72"/>
      <w:ind w:left="1610"/>
      <w:jc w:val="center"/>
      <w:outlineLvl w:val="3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66"/>
      <w:ind w:left="2035" w:right="2144"/>
      <w:jc w:val="center"/>
      <w:outlineLvl w:val="4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35" w:right="472" w:hanging="35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2"/>
      <w:ind w:left="109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pn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png"/><Relationship Id="rId8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2022-08-04T23:12:27Z</dcterms:created>
  <dcterms:modified xsi:type="dcterms:W3CDTF">2022-08-04T23:12:27Z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2022-08-04T00:00:00Z</vt:filetime>
  </property>
</Properties>
</file>