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34F76" w14:textId="52CA2154" w:rsidR="00664B30" w:rsidRDefault="00664B30">
      <w:pPr>
        <w:pStyle w:val="Textoindependiente"/>
        <w:rPr>
          <w:rFonts w:ascii="Times New Roman"/>
        </w:rPr>
      </w:pPr>
    </w:p>
    <w:p w14:paraId="0DAC320B" w14:textId="42D56523" w:rsidR="00664B30" w:rsidRDefault="00664B30">
      <w:pPr>
        <w:pStyle w:val="Textoindependiente"/>
        <w:rPr>
          <w:rFonts w:ascii="Times New Roman"/>
        </w:rPr>
      </w:pPr>
    </w:p>
    <w:p w14:paraId="3AFCADF0" w14:textId="77777777" w:rsidR="00FF79F3" w:rsidRPr="00C73692" w:rsidRDefault="00FF79F3" w:rsidP="00FF79F3">
      <w:pPr>
        <w:spacing w:before="95"/>
        <w:ind w:right="142"/>
        <w:jc w:val="right"/>
        <w:rPr>
          <w:b/>
          <w:sz w:val="15"/>
        </w:rPr>
      </w:pPr>
      <w:r w:rsidRPr="00C73692">
        <w:rPr>
          <w:b/>
          <w:sz w:val="15"/>
        </w:rPr>
        <w:t>Página</w:t>
      </w:r>
      <w:r w:rsidRPr="00C73692">
        <w:rPr>
          <w:b/>
          <w:spacing w:val="-1"/>
          <w:sz w:val="15"/>
        </w:rPr>
        <w:t xml:space="preserve"> </w:t>
      </w:r>
      <w:r w:rsidRPr="00C73692">
        <w:rPr>
          <w:b/>
          <w:sz w:val="15"/>
        </w:rPr>
        <w:t>1</w:t>
      </w:r>
      <w:r w:rsidRPr="00C73692">
        <w:rPr>
          <w:b/>
          <w:spacing w:val="-2"/>
          <w:sz w:val="15"/>
        </w:rPr>
        <w:t xml:space="preserve"> </w:t>
      </w:r>
      <w:r w:rsidRPr="00C73692">
        <w:rPr>
          <w:b/>
          <w:sz w:val="15"/>
        </w:rPr>
        <w:t>de</w:t>
      </w:r>
      <w:r w:rsidRPr="00C73692">
        <w:rPr>
          <w:b/>
          <w:spacing w:val="-2"/>
          <w:sz w:val="15"/>
        </w:rPr>
        <w:t xml:space="preserve"> </w:t>
      </w:r>
      <w:r w:rsidRPr="00C73692">
        <w:rPr>
          <w:b/>
          <w:sz w:val="15"/>
        </w:rPr>
        <w:t>2</w:t>
      </w:r>
    </w:p>
    <w:p w14:paraId="080A59DF" w14:textId="77777777" w:rsidR="00664B30" w:rsidRDefault="00664B30">
      <w:pPr>
        <w:rPr>
          <w:rFonts w:ascii="Times New Roman"/>
          <w:sz w:val="28"/>
        </w:rPr>
        <w:sectPr w:rsidR="00664B30" w:rsidSect="009A0291">
          <w:headerReference w:type="default" r:id="rId7"/>
          <w:footerReference w:type="default" r:id="rId8"/>
          <w:type w:val="continuous"/>
          <w:pgSz w:w="12240" w:h="15910"/>
          <w:pgMar w:top="1500" w:right="1041" w:bottom="0" w:left="1640" w:header="720" w:footer="720" w:gutter="0"/>
          <w:cols w:space="720"/>
          <w:titlePg/>
          <w:docGrid w:linePitch="299"/>
        </w:sectPr>
      </w:pPr>
    </w:p>
    <w:p w14:paraId="102670A5" w14:textId="77777777" w:rsidR="00664B30" w:rsidRDefault="00664B30">
      <w:pPr>
        <w:pStyle w:val="Textoindependiente"/>
        <w:rPr>
          <w:rFonts w:ascii="Times New Roman"/>
          <w:sz w:val="22"/>
        </w:rPr>
      </w:pPr>
    </w:p>
    <w:p w14:paraId="2DBC18FF" w14:textId="77777777" w:rsidR="00664B30" w:rsidRDefault="00664B30">
      <w:pPr>
        <w:pStyle w:val="Textoindependiente"/>
        <w:rPr>
          <w:rFonts w:ascii="Times New Roman"/>
          <w:sz w:val="22"/>
        </w:rPr>
      </w:pPr>
    </w:p>
    <w:p w14:paraId="2417CB2D" w14:textId="15139895" w:rsidR="00664B30" w:rsidRDefault="00664B30">
      <w:pPr>
        <w:pStyle w:val="Textoindependiente"/>
        <w:rPr>
          <w:rFonts w:ascii="Times New Roman"/>
          <w:sz w:val="22"/>
        </w:rPr>
      </w:pPr>
    </w:p>
    <w:p w14:paraId="2BD1588F" w14:textId="77777777" w:rsidR="00FF79F3" w:rsidRDefault="00FF79F3">
      <w:pPr>
        <w:pStyle w:val="Textoindependiente"/>
        <w:rPr>
          <w:rFonts w:ascii="Times New Roman"/>
          <w:sz w:val="22"/>
        </w:rPr>
      </w:pPr>
    </w:p>
    <w:p w14:paraId="207521E5" w14:textId="77777777" w:rsidR="00FF79F3" w:rsidRPr="00C73692" w:rsidRDefault="00FF79F3" w:rsidP="00FF79F3">
      <w:pPr>
        <w:ind w:left="1452" w:right="1495"/>
        <w:jc w:val="center"/>
        <w:rPr>
          <w:b/>
          <w:sz w:val="19"/>
        </w:rPr>
      </w:pPr>
      <w:r w:rsidRPr="00C73692">
        <w:rPr>
          <w:b/>
          <w:sz w:val="19"/>
        </w:rPr>
        <w:t>ACUERDO</w:t>
      </w:r>
      <w:r w:rsidRPr="00C73692">
        <w:rPr>
          <w:b/>
          <w:spacing w:val="-6"/>
          <w:sz w:val="19"/>
        </w:rPr>
        <w:t xml:space="preserve"> </w:t>
      </w:r>
      <w:r w:rsidRPr="00C73692">
        <w:rPr>
          <w:b/>
          <w:sz w:val="19"/>
        </w:rPr>
        <w:t>INTERNO</w:t>
      </w:r>
      <w:r w:rsidRPr="00C73692">
        <w:rPr>
          <w:b/>
          <w:spacing w:val="-5"/>
          <w:sz w:val="19"/>
        </w:rPr>
        <w:t xml:space="preserve"> </w:t>
      </w:r>
      <w:r w:rsidRPr="00C73692">
        <w:rPr>
          <w:b/>
          <w:sz w:val="19"/>
        </w:rPr>
        <w:t>No.</w:t>
      </w:r>
      <w:r w:rsidRPr="00C73692">
        <w:rPr>
          <w:b/>
          <w:spacing w:val="-4"/>
          <w:sz w:val="19"/>
        </w:rPr>
        <w:t xml:space="preserve"> </w:t>
      </w:r>
      <w:r w:rsidRPr="00C73692">
        <w:rPr>
          <w:b/>
          <w:sz w:val="19"/>
        </w:rPr>
        <w:t>SPP-02-2019</w:t>
      </w:r>
    </w:p>
    <w:p w14:paraId="48A20962" w14:textId="77777777" w:rsidR="00FF79F3" w:rsidRPr="00C73692" w:rsidRDefault="00FF79F3" w:rsidP="00FF79F3">
      <w:pPr>
        <w:spacing w:before="5"/>
        <w:rPr>
          <w:b/>
          <w:sz w:val="21"/>
          <w:szCs w:val="19"/>
        </w:rPr>
      </w:pPr>
    </w:p>
    <w:p w14:paraId="0B4EE17A" w14:textId="77777777" w:rsidR="00FF79F3" w:rsidRPr="00C73692" w:rsidRDefault="00FF79F3" w:rsidP="00FF79F3">
      <w:pPr>
        <w:ind w:left="1457" w:right="1495"/>
        <w:jc w:val="center"/>
        <w:rPr>
          <w:b/>
          <w:sz w:val="19"/>
        </w:rPr>
      </w:pPr>
      <w:r w:rsidRPr="00C73692">
        <w:rPr>
          <w:b/>
          <w:sz w:val="19"/>
        </w:rPr>
        <w:t>Guatemala,</w:t>
      </w:r>
      <w:r w:rsidRPr="00C73692">
        <w:rPr>
          <w:b/>
          <w:spacing w:val="-3"/>
          <w:sz w:val="19"/>
        </w:rPr>
        <w:t xml:space="preserve"> </w:t>
      </w:r>
      <w:r w:rsidRPr="00C73692">
        <w:rPr>
          <w:b/>
          <w:sz w:val="19"/>
        </w:rPr>
        <w:t>27</w:t>
      </w:r>
      <w:r w:rsidRPr="00C73692">
        <w:rPr>
          <w:b/>
          <w:spacing w:val="-3"/>
          <w:sz w:val="19"/>
        </w:rPr>
        <w:t xml:space="preserve"> </w:t>
      </w:r>
      <w:r w:rsidRPr="00C73692">
        <w:rPr>
          <w:b/>
          <w:sz w:val="19"/>
        </w:rPr>
        <w:t>de</w:t>
      </w:r>
      <w:r w:rsidRPr="00C73692">
        <w:rPr>
          <w:b/>
          <w:spacing w:val="-2"/>
          <w:sz w:val="19"/>
        </w:rPr>
        <w:t xml:space="preserve"> </w:t>
      </w:r>
      <w:r w:rsidRPr="00C73692">
        <w:rPr>
          <w:b/>
          <w:sz w:val="19"/>
        </w:rPr>
        <w:t>septiembre</w:t>
      </w:r>
      <w:r w:rsidRPr="00C73692">
        <w:rPr>
          <w:b/>
          <w:spacing w:val="-3"/>
          <w:sz w:val="19"/>
        </w:rPr>
        <w:t xml:space="preserve"> </w:t>
      </w:r>
      <w:r w:rsidRPr="00C73692">
        <w:rPr>
          <w:b/>
          <w:sz w:val="19"/>
        </w:rPr>
        <w:t>de</w:t>
      </w:r>
      <w:r w:rsidRPr="00C73692">
        <w:rPr>
          <w:b/>
          <w:spacing w:val="-2"/>
          <w:sz w:val="19"/>
        </w:rPr>
        <w:t xml:space="preserve"> </w:t>
      </w:r>
      <w:r w:rsidRPr="00C73692">
        <w:rPr>
          <w:b/>
          <w:sz w:val="19"/>
        </w:rPr>
        <w:t>2019</w:t>
      </w:r>
    </w:p>
    <w:p w14:paraId="0A8CBD49" w14:textId="2C6CB91D" w:rsidR="00664B30" w:rsidRDefault="00664B30">
      <w:pPr>
        <w:pStyle w:val="Textoindependiente"/>
        <w:rPr>
          <w:sz w:val="22"/>
        </w:rPr>
      </w:pPr>
    </w:p>
    <w:p w14:paraId="620667E6" w14:textId="77777777" w:rsidR="00FF79F3" w:rsidRDefault="00FF79F3">
      <w:pPr>
        <w:pStyle w:val="Textoindependiente"/>
        <w:rPr>
          <w:sz w:val="22"/>
        </w:rPr>
      </w:pPr>
    </w:p>
    <w:p w14:paraId="54465995" w14:textId="77777777" w:rsidR="00664B30" w:rsidRDefault="00664B30">
      <w:pPr>
        <w:pStyle w:val="Textoindependiente"/>
        <w:spacing w:before="1"/>
        <w:rPr>
          <w:sz w:val="18"/>
        </w:rPr>
      </w:pPr>
    </w:p>
    <w:p w14:paraId="18AF98C7" w14:textId="77777777" w:rsidR="00FF79F3" w:rsidRPr="00FF79F3" w:rsidRDefault="00FF79F3" w:rsidP="00FF79F3">
      <w:pPr>
        <w:ind w:left="1473" w:right="1495"/>
        <w:jc w:val="center"/>
        <w:outlineLvl w:val="4"/>
        <w:rPr>
          <w:b/>
          <w:bCs/>
          <w:sz w:val="19"/>
          <w:szCs w:val="19"/>
        </w:rPr>
      </w:pPr>
      <w:r w:rsidRPr="00FF79F3">
        <w:rPr>
          <w:b/>
          <w:bCs/>
          <w:sz w:val="19"/>
          <w:szCs w:val="19"/>
        </w:rPr>
        <w:t>LA</w:t>
      </w:r>
      <w:r w:rsidRPr="00FF79F3">
        <w:rPr>
          <w:b/>
          <w:bCs/>
          <w:spacing w:val="-3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SECRETARIA</w:t>
      </w:r>
      <w:r w:rsidRPr="00FF79F3">
        <w:rPr>
          <w:b/>
          <w:bCs/>
          <w:spacing w:val="-2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PRIVADA</w:t>
      </w:r>
      <w:r w:rsidRPr="00FF79F3">
        <w:rPr>
          <w:b/>
          <w:bCs/>
          <w:spacing w:val="-3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DE</w:t>
      </w:r>
      <w:r w:rsidRPr="00FF79F3">
        <w:rPr>
          <w:b/>
          <w:bCs/>
          <w:spacing w:val="-2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LA</w:t>
      </w:r>
      <w:r w:rsidRPr="00FF79F3">
        <w:rPr>
          <w:b/>
          <w:bCs/>
          <w:spacing w:val="-2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PRESIDENCIA</w:t>
      </w:r>
      <w:r w:rsidRPr="00FF79F3">
        <w:rPr>
          <w:b/>
          <w:bCs/>
          <w:spacing w:val="-3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DE</w:t>
      </w:r>
      <w:r w:rsidRPr="00FF79F3">
        <w:rPr>
          <w:b/>
          <w:bCs/>
          <w:spacing w:val="-2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LA</w:t>
      </w:r>
      <w:r w:rsidRPr="00FF79F3">
        <w:rPr>
          <w:b/>
          <w:bCs/>
          <w:spacing w:val="-3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REPÚBICA</w:t>
      </w:r>
    </w:p>
    <w:p w14:paraId="2384CABC" w14:textId="77777777" w:rsidR="00FF79F3" w:rsidRPr="00FF79F3" w:rsidRDefault="00FF79F3" w:rsidP="00FF79F3">
      <w:pPr>
        <w:rPr>
          <w:b/>
          <w:sz w:val="20"/>
          <w:szCs w:val="19"/>
        </w:rPr>
      </w:pPr>
    </w:p>
    <w:p w14:paraId="386249DE" w14:textId="77777777" w:rsidR="00FF79F3" w:rsidRPr="00FF79F3" w:rsidRDefault="00FF79F3" w:rsidP="00FF79F3">
      <w:pPr>
        <w:rPr>
          <w:b/>
          <w:sz w:val="21"/>
          <w:szCs w:val="19"/>
        </w:rPr>
      </w:pPr>
    </w:p>
    <w:p w14:paraId="2DB88CA3" w14:textId="77777777" w:rsidR="00FF79F3" w:rsidRPr="00FF79F3" w:rsidRDefault="00FF79F3" w:rsidP="00FF79F3">
      <w:pPr>
        <w:ind w:left="1463" w:right="1495"/>
        <w:jc w:val="center"/>
        <w:rPr>
          <w:b/>
          <w:sz w:val="19"/>
        </w:rPr>
      </w:pPr>
      <w:r w:rsidRPr="00FF79F3">
        <w:rPr>
          <w:b/>
          <w:sz w:val="19"/>
        </w:rPr>
        <w:t>CONSIDERANDO:</w:t>
      </w:r>
    </w:p>
    <w:p w14:paraId="1BF80B87" w14:textId="77777777" w:rsidR="00FF79F3" w:rsidRPr="00FF79F3" w:rsidRDefault="00FF79F3" w:rsidP="00FF79F3">
      <w:pPr>
        <w:rPr>
          <w:b/>
          <w:sz w:val="20"/>
          <w:szCs w:val="19"/>
        </w:rPr>
      </w:pPr>
    </w:p>
    <w:p w14:paraId="15DF0A5E" w14:textId="77777777" w:rsidR="00FF79F3" w:rsidRPr="00FF79F3" w:rsidRDefault="00FF79F3" w:rsidP="00FF79F3">
      <w:pPr>
        <w:spacing w:before="5"/>
        <w:rPr>
          <w:b/>
          <w:sz w:val="21"/>
          <w:szCs w:val="19"/>
        </w:rPr>
      </w:pPr>
    </w:p>
    <w:p w14:paraId="289D8733" w14:textId="77777777" w:rsidR="00FF79F3" w:rsidRPr="00FF79F3" w:rsidRDefault="00FF79F3" w:rsidP="00FF79F3">
      <w:pPr>
        <w:spacing w:line="254" w:lineRule="auto"/>
        <w:ind w:left="115" w:right="128"/>
        <w:jc w:val="both"/>
        <w:rPr>
          <w:sz w:val="19"/>
          <w:szCs w:val="19"/>
        </w:rPr>
      </w:pPr>
      <w:r w:rsidRPr="00FF79F3">
        <w:rPr>
          <w:sz w:val="19"/>
          <w:szCs w:val="19"/>
        </w:rPr>
        <w:t>Que el Acuerdo Gubernativo Número 108-2015, de fecha veintiséis de marzo de 2015, por medio del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cual</w:t>
      </w:r>
      <w:r w:rsidRPr="00FF79F3">
        <w:rPr>
          <w:spacing w:val="27"/>
          <w:sz w:val="19"/>
          <w:szCs w:val="19"/>
        </w:rPr>
        <w:t xml:space="preserve"> </w:t>
      </w:r>
      <w:r w:rsidRPr="00FF79F3">
        <w:rPr>
          <w:sz w:val="19"/>
          <w:szCs w:val="19"/>
        </w:rPr>
        <w:t>se</w:t>
      </w:r>
      <w:r w:rsidRPr="00FF79F3">
        <w:rPr>
          <w:spacing w:val="27"/>
          <w:sz w:val="19"/>
          <w:szCs w:val="19"/>
        </w:rPr>
        <w:t xml:space="preserve"> </w:t>
      </w:r>
      <w:r w:rsidRPr="00FF79F3">
        <w:rPr>
          <w:sz w:val="19"/>
          <w:szCs w:val="19"/>
        </w:rPr>
        <w:t>emitió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27"/>
          <w:sz w:val="19"/>
          <w:szCs w:val="19"/>
        </w:rPr>
        <w:t xml:space="preserve"> </w:t>
      </w:r>
      <w:r w:rsidRPr="00FF79F3">
        <w:rPr>
          <w:sz w:val="19"/>
          <w:szCs w:val="19"/>
        </w:rPr>
        <w:t>Reglamento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Orgánico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Interno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Secretaría</w:t>
      </w:r>
      <w:r w:rsidRPr="00FF79F3">
        <w:rPr>
          <w:spacing w:val="27"/>
          <w:sz w:val="19"/>
          <w:szCs w:val="19"/>
        </w:rPr>
        <w:t xml:space="preserve"> </w:t>
      </w:r>
      <w:r w:rsidRPr="00FF79F3">
        <w:rPr>
          <w:sz w:val="19"/>
          <w:szCs w:val="19"/>
        </w:rPr>
        <w:t>Privada</w:t>
      </w:r>
      <w:r w:rsidRPr="00FF79F3">
        <w:rPr>
          <w:spacing w:val="27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7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Presidencia,</w:t>
      </w:r>
      <w:r w:rsidRPr="00FF79F3">
        <w:rPr>
          <w:spacing w:val="26"/>
          <w:sz w:val="19"/>
          <w:szCs w:val="19"/>
        </w:rPr>
        <w:t xml:space="preserve"> </w:t>
      </w:r>
      <w:r w:rsidRPr="00FF79F3">
        <w:rPr>
          <w:sz w:val="19"/>
          <w:szCs w:val="19"/>
        </w:rPr>
        <w:t>establece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que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Secretaría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Privada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Presidencia,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con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objeto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lograr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agilidad,</w:t>
      </w:r>
      <w:r w:rsidRPr="00FF79F3">
        <w:rPr>
          <w:spacing w:val="30"/>
          <w:sz w:val="19"/>
          <w:szCs w:val="19"/>
        </w:rPr>
        <w:t xml:space="preserve"> </w:t>
      </w:r>
      <w:r w:rsidRPr="00FF79F3">
        <w:rPr>
          <w:sz w:val="19"/>
          <w:szCs w:val="19"/>
        </w:rPr>
        <w:t>eficiencia</w:t>
      </w:r>
      <w:r w:rsidRPr="00FF79F3">
        <w:rPr>
          <w:spacing w:val="30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31"/>
          <w:sz w:val="19"/>
          <w:szCs w:val="19"/>
        </w:rPr>
        <w:t xml:space="preserve"> </w:t>
      </w:r>
      <w:r w:rsidRPr="00FF79F3">
        <w:rPr>
          <w:sz w:val="19"/>
          <w:szCs w:val="19"/>
        </w:rPr>
        <w:t>eficacia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en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desempeño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sus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funciones,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podrá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emitir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las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disposiciones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internas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que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sean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necesarias.</w:t>
      </w:r>
    </w:p>
    <w:p w14:paraId="3E587B35" w14:textId="77777777" w:rsidR="00FF79F3" w:rsidRPr="00FF79F3" w:rsidRDefault="00FF79F3" w:rsidP="00FF79F3">
      <w:pPr>
        <w:spacing w:before="5"/>
        <w:rPr>
          <w:sz w:val="29"/>
          <w:szCs w:val="19"/>
        </w:rPr>
      </w:pPr>
    </w:p>
    <w:p w14:paraId="637B6543" w14:textId="77777777" w:rsidR="00FF79F3" w:rsidRPr="00FF79F3" w:rsidRDefault="00FF79F3" w:rsidP="00FF79F3">
      <w:pPr>
        <w:ind w:left="1473" w:right="1495"/>
        <w:jc w:val="center"/>
        <w:outlineLvl w:val="4"/>
        <w:rPr>
          <w:b/>
          <w:bCs/>
          <w:sz w:val="19"/>
          <w:szCs w:val="19"/>
        </w:rPr>
      </w:pPr>
      <w:r w:rsidRPr="00FF79F3">
        <w:rPr>
          <w:b/>
          <w:bCs/>
          <w:sz w:val="19"/>
          <w:szCs w:val="19"/>
        </w:rPr>
        <w:t>CONSIDERANDO:</w:t>
      </w:r>
    </w:p>
    <w:p w14:paraId="0FE8A059" w14:textId="77777777" w:rsidR="00FF79F3" w:rsidRPr="00FF79F3" w:rsidRDefault="00FF79F3" w:rsidP="00FF79F3">
      <w:pPr>
        <w:rPr>
          <w:b/>
          <w:sz w:val="20"/>
          <w:szCs w:val="19"/>
        </w:rPr>
      </w:pPr>
    </w:p>
    <w:p w14:paraId="6A5C241C" w14:textId="77777777" w:rsidR="00FF79F3" w:rsidRPr="00FF79F3" w:rsidRDefault="00FF79F3" w:rsidP="00FF79F3">
      <w:pPr>
        <w:rPr>
          <w:b/>
          <w:sz w:val="21"/>
          <w:szCs w:val="19"/>
        </w:rPr>
      </w:pPr>
    </w:p>
    <w:p w14:paraId="6BE245B3" w14:textId="77777777" w:rsidR="00FF79F3" w:rsidRPr="00FF79F3" w:rsidRDefault="00FF79F3" w:rsidP="00FF79F3">
      <w:pPr>
        <w:spacing w:line="254" w:lineRule="auto"/>
        <w:ind w:left="125" w:right="123"/>
        <w:jc w:val="both"/>
        <w:rPr>
          <w:sz w:val="19"/>
          <w:szCs w:val="19"/>
        </w:rPr>
      </w:pPr>
      <w:r w:rsidRPr="00FF79F3">
        <w:rPr>
          <w:sz w:val="19"/>
          <w:szCs w:val="19"/>
        </w:rPr>
        <w:t>Que es indispensable contar con instrumentos de tipo administrativo actualizados para el adecuado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control interno y eficiencia en las funciones del personal permanente de la Secretaría Privada de la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Presidencia.</w:t>
      </w:r>
    </w:p>
    <w:p w14:paraId="6298C3B6" w14:textId="77777777" w:rsidR="00FF79F3" w:rsidRPr="00FF79F3" w:rsidRDefault="00FF79F3" w:rsidP="00FF79F3">
      <w:pPr>
        <w:rPr>
          <w:sz w:val="20"/>
          <w:szCs w:val="19"/>
        </w:rPr>
      </w:pPr>
    </w:p>
    <w:p w14:paraId="1998F54F" w14:textId="77777777" w:rsidR="00FF79F3" w:rsidRPr="00FF79F3" w:rsidRDefault="00FF79F3" w:rsidP="00FF79F3">
      <w:pPr>
        <w:spacing w:before="1"/>
        <w:ind w:left="1473" w:right="1479"/>
        <w:jc w:val="center"/>
        <w:outlineLvl w:val="4"/>
        <w:rPr>
          <w:b/>
          <w:bCs/>
          <w:sz w:val="19"/>
          <w:szCs w:val="19"/>
        </w:rPr>
      </w:pPr>
      <w:r w:rsidRPr="00FF79F3">
        <w:rPr>
          <w:b/>
          <w:bCs/>
          <w:sz w:val="19"/>
          <w:szCs w:val="19"/>
        </w:rPr>
        <w:t>CONSIDERANDO:</w:t>
      </w:r>
    </w:p>
    <w:p w14:paraId="1C07A986" w14:textId="77777777" w:rsidR="00FF79F3" w:rsidRPr="00FF79F3" w:rsidRDefault="00FF79F3" w:rsidP="00FF79F3">
      <w:pPr>
        <w:rPr>
          <w:b/>
          <w:sz w:val="20"/>
          <w:szCs w:val="19"/>
        </w:rPr>
      </w:pPr>
    </w:p>
    <w:p w14:paraId="6CFF3AA4" w14:textId="77777777" w:rsidR="00FF79F3" w:rsidRPr="00FF79F3" w:rsidRDefault="00FF79F3" w:rsidP="00FF79F3">
      <w:pPr>
        <w:spacing w:line="254" w:lineRule="auto"/>
        <w:ind w:left="125" w:right="117" w:firstLine="5"/>
        <w:jc w:val="both"/>
        <w:rPr>
          <w:sz w:val="19"/>
          <w:szCs w:val="19"/>
        </w:rPr>
      </w:pPr>
      <w:r w:rsidRPr="00FF79F3">
        <w:rPr>
          <w:sz w:val="19"/>
          <w:szCs w:val="19"/>
        </w:rPr>
        <w:t>Que la Unidad de Planificación, la Unidad de Asesoría Jurídica, la Unidad de Género y la Unidad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Auditoría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elaboraron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los</w:t>
      </w:r>
      <w:r w:rsidRPr="00FF79F3">
        <w:rPr>
          <w:spacing w:val="52"/>
          <w:sz w:val="19"/>
          <w:szCs w:val="19"/>
        </w:rPr>
        <w:t xml:space="preserve"> </w:t>
      </w:r>
      <w:r w:rsidRPr="00FF79F3">
        <w:rPr>
          <w:sz w:val="19"/>
          <w:szCs w:val="19"/>
        </w:rPr>
        <w:t>documentos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identificados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con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52"/>
          <w:sz w:val="19"/>
          <w:szCs w:val="19"/>
        </w:rPr>
        <w:t xml:space="preserve"> </w:t>
      </w:r>
      <w:r w:rsidRPr="00FF79F3">
        <w:rPr>
          <w:sz w:val="19"/>
          <w:szCs w:val="19"/>
        </w:rPr>
        <w:t>CÓDIGO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MDP-UPLAN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EDICIÓN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01 que contiene el “MANUAL DE PROCEDIMIENTOS DE LA UNIDAD DE PLANIFICACIÓN”, con 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CÓDIGO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MDP-UAJ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EDICIÓN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01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que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contiene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“MANUAL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PROCEDIMIENTOS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-51"/>
          <w:sz w:val="19"/>
          <w:szCs w:val="19"/>
        </w:rPr>
        <w:t xml:space="preserve"> </w:t>
      </w:r>
      <w:r w:rsidRPr="00FF79F3">
        <w:rPr>
          <w:sz w:val="19"/>
          <w:szCs w:val="19"/>
        </w:rPr>
        <w:t>DE ASESORÍA JURÍDICA", con el CÓDIGO MDP-UG EDICIÓN 01 que contiene el “MANUAL 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PROCEDIMIENTOS DE LA UNIDAD DE GÉNERO” y con el CÓDIGO MDP-UDAI EDICIÓN 01 que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contiene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2"/>
          <w:sz w:val="19"/>
          <w:szCs w:val="19"/>
        </w:rPr>
        <w:t xml:space="preserve"> </w:t>
      </w:r>
      <w:r w:rsidRPr="00FF79F3">
        <w:rPr>
          <w:sz w:val="19"/>
          <w:szCs w:val="19"/>
        </w:rPr>
        <w:t>“MANUAL</w:t>
      </w:r>
      <w:r w:rsidRPr="00FF79F3">
        <w:rPr>
          <w:spacing w:val="2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 xml:space="preserve">PROCEDIMIENTOS 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 xml:space="preserve">LA 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2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 xml:space="preserve">AUDITORÍA 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INTERNA", revisados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por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Coordinador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Planificación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y;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elaborados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52"/>
          <w:sz w:val="19"/>
          <w:szCs w:val="19"/>
        </w:rPr>
        <w:t xml:space="preserve"> </w:t>
      </w:r>
      <w:r w:rsidRPr="00FF79F3">
        <w:rPr>
          <w:sz w:val="19"/>
          <w:szCs w:val="19"/>
        </w:rPr>
        <w:t>validados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por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Coordinador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Planificación,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Asesora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Jurídica,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Encargada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Género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Auditor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Interno respectivamente.</w:t>
      </w:r>
    </w:p>
    <w:p w14:paraId="167991ED" w14:textId="77777777" w:rsidR="00FF79F3" w:rsidRPr="00FF79F3" w:rsidRDefault="00FF79F3" w:rsidP="00FF79F3">
      <w:pPr>
        <w:rPr>
          <w:sz w:val="20"/>
          <w:szCs w:val="19"/>
        </w:rPr>
      </w:pPr>
    </w:p>
    <w:p w14:paraId="50DFFDC0" w14:textId="77777777" w:rsidR="00FF79F3" w:rsidRPr="00FF79F3" w:rsidRDefault="00FF79F3" w:rsidP="00FF79F3">
      <w:pPr>
        <w:spacing w:before="120"/>
        <w:ind w:left="1473" w:right="1453"/>
        <w:jc w:val="center"/>
        <w:outlineLvl w:val="4"/>
        <w:rPr>
          <w:b/>
          <w:bCs/>
          <w:sz w:val="19"/>
          <w:szCs w:val="19"/>
        </w:rPr>
      </w:pPr>
      <w:r w:rsidRPr="00FF79F3">
        <w:rPr>
          <w:b/>
          <w:bCs/>
          <w:sz w:val="19"/>
          <w:szCs w:val="19"/>
        </w:rPr>
        <w:t>POR</w:t>
      </w:r>
      <w:r w:rsidRPr="00FF79F3">
        <w:rPr>
          <w:b/>
          <w:bCs/>
          <w:spacing w:val="-2"/>
          <w:sz w:val="19"/>
          <w:szCs w:val="19"/>
        </w:rPr>
        <w:t xml:space="preserve"> </w:t>
      </w:r>
      <w:r w:rsidRPr="00FF79F3">
        <w:rPr>
          <w:b/>
          <w:bCs/>
          <w:sz w:val="19"/>
          <w:szCs w:val="19"/>
        </w:rPr>
        <w:t>TANTO:</w:t>
      </w:r>
    </w:p>
    <w:p w14:paraId="3C16819F" w14:textId="77777777" w:rsidR="00FF79F3" w:rsidRPr="00FF79F3" w:rsidRDefault="00FF79F3" w:rsidP="00FF79F3">
      <w:pPr>
        <w:rPr>
          <w:b/>
          <w:sz w:val="20"/>
          <w:szCs w:val="19"/>
        </w:rPr>
      </w:pPr>
    </w:p>
    <w:p w14:paraId="4677868E" w14:textId="77777777" w:rsidR="00FF79F3" w:rsidRPr="00FF79F3" w:rsidRDefault="00FF79F3" w:rsidP="00FF79F3">
      <w:pPr>
        <w:spacing w:before="2"/>
        <w:rPr>
          <w:b/>
          <w:sz w:val="20"/>
          <w:szCs w:val="19"/>
        </w:rPr>
      </w:pPr>
    </w:p>
    <w:p w14:paraId="7271CE99" w14:textId="77777777" w:rsidR="00FF79F3" w:rsidRPr="00FF79F3" w:rsidRDefault="00FF79F3" w:rsidP="00FF79F3">
      <w:pPr>
        <w:spacing w:line="252" w:lineRule="auto"/>
        <w:ind w:left="135" w:right="103" w:firstLine="15"/>
        <w:jc w:val="both"/>
        <w:rPr>
          <w:sz w:val="19"/>
          <w:szCs w:val="19"/>
        </w:rPr>
      </w:pPr>
      <w:r w:rsidRPr="00FF79F3">
        <w:rPr>
          <w:sz w:val="19"/>
          <w:szCs w:val="19"/>
        </w:rPr>
        <w:t>De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conformidad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con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Artículo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202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Constitución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Política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República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9"/>
          <w:sz w:val="19"/>
          <w:szCs w:val="19"/>
        </w:rPr>
        <w:t xml:space="preserve"> </w:t>
      </w:r>
      <w:r w:rsidRPr="00FF79F3">
        <w:rPr>
          <w:sz w:val="19"/>
          <w:szCs w:val="19"/>
        </w:rPr>
        <w:t>Guatemala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38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Artículo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4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literal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f)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19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del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Acuerdo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Gubernativo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número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108-2015,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Reglamento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Orgánico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Interno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Secretaría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Privada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la Presidencia.</w:t>
      </w:r>
    </w:p>
    <w:p w14:paraId="4333EB9A" w14:textId="77777777" w:rsidR="00664B30" w:rsidRDefault="00664B30">
      <w:pPr>
        <w:pStyle w:val="Textoindependiente"/>
      </w:pPr>
    </w:p>
    <w:p w14:paraId="39E25434" w14:textId="77777777" w:rsidR="00664B30" w:rsidRDefault="00664B30">
      <w:pPr>
        <w:pStyle w:val="Textoindependiente"/>
      </w:pPr>
    </w:p>
    <w:p w14:paraId="3AC51FE4" w14:textId="2AE8410B" w:rsidR="00664B30" w:rsidRDefault="00664B30">
      <w:pPr>
        <w:pStyle w:val="Textoindependiente"/>
        <w:spacing w:before="1"/>
        <w:rPr>
          <w:sz w:val="13"/>
        </w:rPr>
      </w:pPr>
    </w:p>
    <w:p w14:paraId="37652EDE" w14:textId="77777777" w:rsidR="00664B30" w:rsidRDefault="00664B30">
      <w:pPr>
        <w:rPr>
          <w:sz w:val="13"/>
        </w:rPr>
        <w:sectPr w:rsidR="00664B30" w:rsidSect="00FF79F3">
          <w:type w:val="continuous"/>
          <w:pgSz w:w="12240" w:h="15910"/>
          <w:pgMar w:top="1500" w:right="1467" w:bottom="0" w:left="1640" w:header="720" w:footer="720" w:gutter="0"/>
          <w:cols w:space="720"/>
        </w:sectPr>
      </w:pPr>
    </w:p>
    <w:p w14:paraId="3FC3C79A" w14:textId="53A53798" w:rsidR="00664B30" w:rsidRDefault="00664B30">
      <w:pPr>
        <w:pStyle w:val="Textoindependiente"/>
      </w:pPr>
    </w:p>
    <w:p w14:paraId="54CD2753" w14:textId="77777777" w:rsidR="00664B30" w:rsidRDefault="00664B30">
      <w:pPr>
        <w:pStyle w:val="Textoindependiente"/>
      </w:pPr>
    </w:p>
    <w:p w14:paraId="5D6A86D3" w14:textId="77777777" w:rsidR="00664B30" w:rsidRDefault="00664B30">
      <w:pPr>
        <w:pStyle w:val="Textoindependiente"/>
      </w:pPr>
    </w:p>
    <w:p w14:paraId="5AC3272A" w14:textId="77777777" w:rsidR="00664B30" w:rsidRDefault="00664B30">
      <w:pPr>
        <w:pStyle w:val="Textoindependiente"/>
      </w:pPr>
    </w:p>
    <w:p w14:paraId="0BC26049" w14:textId="77777777" w:rsidR="00664B30" w:rsidRDefault="00664B30">
      <w:pPr>
        <w:pStyle w:val="Textoindependiente"/>
      </w:pPr>
    </w:p>
    <w:p w14:paraId="3AF484D2" w14:textId="77777777" w:rsidR="00664B30" w:rsidRDefault="00664B30">
      <w:pPr>
        <w:pStyle w:val="Textoindependiente"/>
      </w:pPr>
    </w:p>
    <w:p w14:paraId="51983DE3" w14:textId="77777777" w:rsidR="00664B30" w:rsidRDefault="00664B30">
      <w:pPr>
        <w:pStyle w:val="Textoindependiente"/>
      </w:pPr>
    </w:p>
    <w:p w14:paraId="588AFFE3" w14:textId="77777777" w:rsidR="00664B30" w:rsidRDefault="00664B30">
      <w:pPr>
        <w:pStyle w:val="Textoindependiente"/>
        <w:spacing w:before="1"/>
        <w:rPr>
          <w:sz w:val="25"/>
        </w:rPr>
      </w:pPr>
    </w:p>
    <w:p w14:paraId="53EAC7A7" w14:textId="77777777" w:rsidR="00FF79F3" w:rsidRPr="00FF79F3" w:rsidRDefault="00FF79F3" w:rsidP="00FF79F3">
      <w:pPr>
        <w:spacing w:before="96"/>
        <w:ind w:right="127"/>
        <w:jc w:val="right"/>
        <w:rPr>
          <w:b/>
          <w:sz w:val="15"/>
        </w:rPr>
      </w:pPr>
      <w:r w:rsidRPr="00FF79F3">
        <w:rPr>
          <w:b/>
          <w:sz w:val="15"/>
        </w:rPr>
        <w:t>ACUERDO</w:t>
      </w:r>
      <w:r w:rsidRPr="00FF79F3">
        <w:rPr>
          <w:b/>
          <w:spacing w:val="-6"/>
          <w:sz w:val="15"/>
        </w:rPr>
        <w:t xml:space="preserve"> </w:t>
      </w:r>
      <w:r w:rsidRPr="00FF79F3">
        <w:rPr>
          <w:b/>
          <w:sz w:val="15"/>
        </w:rPr>
        <w:t>INTERNO</w:t>
      </w:r>
      <w:r w:rsidRPr="00FF79F3">
        <w:rPr>
          <w:b/>
          <w:spacing w:val="-6"/>
          <w:sz w:val="15"/>
        </w:rPr>
        <w:t xml:space="preserve"> </w:t>
      </w:r>
      <w:r w:rsidRPr="00FF79F3">
        <w:rPr>
          <w:b/>
          <w:sz w:val="15"/>
        </w:rPr>
        <w:t>No.</w:t>
      </w:r>
      <w:r w:rsidRPr="00FF79F3">
        <w:rPr>
          <w:b/>
          <w:spacing w:val="-5"/>
          <w:sz w:val="15"/>
        </w:rPr>
        <w:t xml:space="preserve"> </w:t>
      </w:r>
      <w:r w:rsidRPr="00FF79F3">
        <w:rPr>
          <w:b/>
          <w:sz w:val="15"/>
        </w:rPr>
        <w:t>SPP-02-2019</w:t>
      </w:r>
    </w:p>
    <w:p w14:paraId="15604C0D" w14:textId="70FA2968" w:rsidR="00664B30" w:rsidRDefault="00FF79F3" w:rsidP="00FF79F3">
      <w:pPr>
        <w:pStyle w:val="Textoindependiente"/>
        <w:spacing w:before="10"/>
        <w:ind w:right="68"/>
        <w:jc w:val="right"/>
        <w:rPr>
          <w:sz w:val="22"/>
        </w:rPr>
      </w:pPr>
      <w:r w:rsidRPr="00C73692">
        <w:rPr>
          <w:b/>
          <w:sz w:val="15"/>
          <w:szCs w:val="22"/>
        </w:rPr>
        <w:t>Página</w:t>
      </w:r>
      <w:r w:rsidRPr="00C73692">
        <w:rPr>
          <w:b/>
          <w:spacing w:val="-2"/>
          <w:sz w:val="15"/>
          <w:szCs w:val="22"/>
        </w:rPr>
        <w:t xml:space="preserve"> </w:t>
      </w:r>
      <w:r w:rsidRPr="00C73692">
        <w:rPr>
          <w:b/>
          <w:sz w:val="15"/>
          <w:szCs w:val="22"/>
        </w:rPr>
        <w:t>2</w:t>
      </w:r>
      <w:r w:rsidRPr="00C73692">
        <w:rPr>
          <w:b/>
          <w:spacing w:val="-1"/>
          <w:sz w:val="15"/>
          <w:szCs w:val="22"/>
        </w:rPr>
        <w:t xml:space="preserve"> </w:t>
      </w:r>
      <w:r w:rsidRPr="00C73692">
        <w:rPr>
          <w:b/>
          <w:sz w:val="15"/>
          <w:szCs w:val="22"/>
        </w:rPr>
        <w:t>de</w:t>
      </w:r>
      <w:r w:rsidRPr="00C73692">
        <w:rPr>
          <w:b/>
          <w:spacing w:val="-2"/>
          <w:sz w:val="15"/>
          <w:szCs w:val="22"/>
        </w:rPr>
        <w:t xml:space="preserve"> </w:t>
      </w:r>
      <w:r w:rsidRPr="00C73692">
        <w:rPr>
          <w:b/>
          <w:sz w:val="15"/>
          <w:szCs w:val="22"/>
        </w:rPr>
        <w:t>2</w:t>
      </w:r>
    </w:p>
    <w:p w14:paraId="200E19CC" w14:textId="77777777" w:rsidR="00FF79F3" w:rsidRPr="00FF79F3" w:rsidRDefault="00FF79F3" w:rsidP="00FF79F3">
      <w:pPr>
        <w:spacing w:before="94"/>
        <w:ind w:left="3982" w:right="4014"/>
        <w:jc w:val="center"/>
        <w:outlineLvl w:val="4"/>
        <w:rPr>
          <w:b/>
          <w:bCs/>
          <w:sz w:val="19"/>
          <w:szCs w:val="19"/>
        </w:rPr>
      </w:pPr>
      <w:r w:rsidRPr="00FF79F3">
        <w:rPr>
          <w:b/>
          <w:bCs/>
          <w:sz w:val="19"/>
          <w:szCs w:val="19"/>
        </w:rPr>
        <w:t>ACUERDA:</w:t>
      </w:r>
    </w:p>
    <w:p w14:paraId="58006ED1" w14:textId="77777777" w:rsidR="00FF79F3" w:rsidRPr="00FF79F3" w:rsidRDefault="00FF79F3" w:rsidP="00FF79F3">
      <w:pPr>
        <w:rPr>
          <w:b/>
          <w:sz w:val="20"/>
          <w:szCs w:val="19"/>
        </w:rPr>
      </w:pPr>
    </w:p>
    <w:p w14:paraId="23A81B40" w14:textId="77777777" w:rsidR="00FF79F3" w:rsidRPr="00FF79F3" w:rsidRDefault="00FF79F3" w:rsidP="00FF79F3">
      <w:pPr>
        <w:spacing w:before="5"/>
        <w:rPr>
          <w:b/>
          <w:sz w:val="21"/>
          <w:szCs w:val="19"/>
        </w:rPr>
      </w:pPr>
    </w:p>
    <w:p w14:paraId="032A1921" w14:textId="77777777" w:rsidR="00FF79F3" w:rsidRPr="00FF79F3" w:rsidRDefault="00FF79F3" w:rsidP="00FF79F3">
      <w:pPr>
        <w:spacing w:line="254" w:lineRule="auto"/>
        <w:ind w:left="100" w:right="117"/>
        <w:jc w:val="both"/>
        <w:rPr>
          <w:sz w:val="19"/>
          <w:szCs w:val="19"/>
        </w:rPr>
      </w:pPr>
      <w:r w:rsidRPr="00FF79F3">
        <w:rPr>
          <w:b/>
          <w:sz w:val="19"/>
          <w:szCs w:val="19"/>
        </w:rPr>
        <w:t>Artículo</w:t>
      </w:r>
      <w:r w:rsidRPr="00FF79F3">
        <w:rPr>
          <w:b/>
          <w:spacing w:val="1"/>
          <w:sz w:val="19"/>
          <w:szCs w:val="19"/>
        </w:rPr>
        <w:t xml:space="preserve"> </w:t>
      </w:r>
      <w:r w:rsidRPr="00FF79F3">
        <w:rPr>
          <w:b/>
          <w:sz w:val="19"/>
          <w:szCs w:val="19"/>
        </w:rPr>
        <w:t>1.</w:t>
      </w:r>
      <w:r w:rsidRPr="00FF79F3">
        <w:rPr>
          <w:b/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Aprobar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documentos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identificados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CÓDIGO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MDP-UPLAN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EDICIÓN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01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que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contiene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“MANUAL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PROCEDIMIENTOS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52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PLANIFICACIÓN”,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con</w:t>
      </w:r>
      <w:r w:rsidRPr="00FF79F3">
        <w:rPr>
          <w:spacing w:val="52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CÓDIGO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MDP-UAJ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EDICIÓN</w:t>
      </w:r>
      <w:r w:rsidRPr="00FF79F3">
        <w:rPr>
          <w:spacing w:val="25"/>
          <w:sz w:val="19"/>
          <w:szCs w:val="19"/>
        </w:rPr>
        <w:t xml:space="preserve"> </w:t>
      </w:r>
      <w:r w:rsidRPr="00FF79F3">
        <w:rPr>
          <w:sz w:val="19"/>
          <w:szCs w:val="19"/>
        </w:rPr>
        <w:t>01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que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contiene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24"/>
          <w:sz w:val="19"/>
          <w:szCs w:val="19"/>
        </w:rPr>
        <w:t xml:space="preserve"> </w:t>
      </w:r>
      <w:r w:rsidRPr="00FF79F3">
        <w:rPr>
          <w:sz w:val="19"/>
          <w:szCs w:val="19"/>
        </w:rPr>
        <w:t>“MANUAL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PROCEDIMIENTOS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23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DE ASESORÍA JURÍDICA", con el CÓDIGO MDP-UG EDICIÓN 01 que contiene el “MANUAL 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PROCEDIMIENTOS DE LA UNIDAD DE GÉNERO" y con el CÓDIGO MDP-UDAI EDICIÓN 01 que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contiene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 xml:space="preserve">el </w:t>
      </w:r>
      <w:r w:rsidRPr="00FF79F3">
        <w:rPr>
          <w:spacing w:val="2"/>
          <w:sz w:val="19"/>
          <w:szCs w:val="19"/>
        </w:rPr>
        <w:t xml:space="preserve"> </w:t>
      </w:r>
      <w:r w:rsidRPr="00FF79F3">
        <w:rPr>
          <w:sz w:val="19"/>
          <w:szCs w:val="19"/>
        </w:rPr>
        <w:t>“MANUAL</w:t>
      </w:r>
      <w:r w:rsidRPr="00FF79F3">
        <w:rPr>
          <w:spacing w:val="2"/>
          <w:sz w:val="19"/>
          <w:szCs w:val="19"/>
        </w:rPr>
        <w:t xml:space="preserve"> 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 </w:t>
      </w:r>
      <w:r w:rsidRPr="00FF79F3">
        <w:rPr>
          <w:sz w:val="19"/>
          <w:szCs w:val="19"/>
        </w:rPr>
        <w:t>PROCEDIMIENTOS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2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AUDITORÍA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INTERNA", revisados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por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Coordinador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Planificación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y;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elaborados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52"/>
          <w:sz w:val="19"/>
          <w:szCs w:val="19"/>
        </w:rPr>
        <w:t xml:space="preserve"> </w:t>
      </w:r>
      <w:r w:rsidRPr="00FF79F3">
        <w:rPr>
          <w:sz w:val="19"/>
          <w:szCs w:val="19"/>
        </w:rPr>
        <w:t>validados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por</w:t>
      </w:r>
      <w:r w:rsidRPr="00FF79F3">
        <w:rPr>
          <w:spacing w:val="53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Coordinador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Planificación,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Asesora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Jurídica,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Encargada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3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Género</w:t>
      </w:r>
      <w:r w:rsidRPr="00FF79F3">
        <w:rPr>
          <w:spacing w:val="33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Auditor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Interno respectivamente.</w:t>
      </w:r>
    </w:p>
    <w:p w14:paraId="0112C748" w14:textId="77777777" w:rsidR="00FF79F3" w:rsidRPr="00FF79F3" w:rsidRDefault="00FF79F3" w:rsidP="00FF79F3">
      <w:pPr>
        <w:spacing w:before="5"/>
        <w:rPr>
          <w:sz w:val="19"/>
          <w:szCs w:val="19"/>
        </w:rPr>
      </w:pPr>
    </w:p>
    <w:p w14:paraId="4873C2CA" w14:textId="77777777" w:rsidR="00FF79F3" w:rsidRPr="00FF79F3" w:rsidRDefault="00FF79F3" w:rsidP="00FF79F3">
      <w:pPr>
        <w:spacing w:line="256" w:lineRule="auto"/>
        <w:ind w:left="105" w:right="114" w:hanging="5"/>
        <w:jc w:val="both"/>
        <w:rPr>
          <w:sz w:val="19"/>
          <w:szCs w:val="19"/>
        </w:rPr>
      </w:pPr>
      <w:r w:rsidRPr="00FF79F3">
        <w:rPr>
          <w:b/>
          <w:sz w:val="19"/>
          <w:szCs w:val="19"/>
        </w:rPr>
        <w:t>Artículo</w:t>
      </w:r>
      <w:r w:rsidRPr="00FF79F3">
        <w:rPr>
          <w:b/>
          <w:spacing w:val="22"/>
          <w:sz w:val="19"/>
          <w:szCs w:val="19"/>
        </w:rPr>
        <w:t xml:space="preserve"> </w:t>
      </w:r>
      <w:r w:rsidRPr="00FF79F3">
        <w:rPr>
          <w:b/>
          <w:sz w:val="19"/>
          <w:szCs w:val="19"/>
        </w:rPr>
        <w:t>2.</w:t>
      </w:r>
      <w:r w:rsidRPr="00FF79F3">
        <w:rPr>
          <w:b/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Se</w:t>
      </w:r>
      <w:r w:rsidRPr="00FF79F3">
        <w:rPr>
          <w:spacing w:val="22"/>
          <w:sz w:val="19"/>
          <w:szCs w:val="19"/>
        </w:rPr>
        <w:t xml:space="preserve"> </w:t>
      </w:r>
      <w:r w:rsidRPr="00FF79F3">
        <w:rPr>
          <w:sz w:val="19"/>
          <w:szCs w:val="19"/>
        </w:rPr>
        <w:t>instruye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a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20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Planificación,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2"/>
          <w:sz w:val="19"/>
          <w:szCs w:val="19"/>
        </w:rPr>
        <w:t xml:space="preserve"> </w:t>
      </w:r>
      <w:r w:rsidRPr="00FF79F3">
        <w:rPr>
          <w:sz w:val="19"/>
          <w:szCs w:val="19"/>
        </w:rPr>
        <w:t>Asesoría</w:t>
      </w:r>
      <w:r w:rsidRPr="00FF79F3">
        <w:rPr>
          <w:spacing w:val="20"/>
          <w:sz w:val="19"/>
          <w:szCs w:val="19"/>
        </w:rPr>
        <w:t xml:space="preserve"> </w:t>
      </w:r>
      <w:r w:rsidRPr="00FF79F3">
        <w:rPr>
          <w:sz w:val="19"/>
          <w:szCs w:val="19"/>
        </w:rPr>
        <w:t>Jurídica,</w:t>
      </w:r>
      <w:r w:rsidRPr="00FF79F3">
        <w:rPr>
          <w:spacing w:val="21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20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20"/>
          <w:sz w:val="19"/>
          <w:szCs w:val="19"/>
        </w:rPr>
        <w:t xml:space="preserve"> </w:t>
      </w:r>
      <w:r w:rsidRPr="00FF79F3">
        <w:rPr>
          <w:sz w:val="19"/>
          <w:szCs w:val="19"/>
        </w:rPr>
        <w:t>Género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Unidad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Auditoría</w:t>
      </w:r>
      <w:r w:rsidRPr="00FF79F3">
        <w:rPr>
          <w:spacing w:val="33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Interna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para</w:t>
      </w:r>
      <w:r w:rsidRPr="00FF79F3">
        <w:rPr>
          <w:spacing w:val="33"/>
          <w:sz w:val="19"/>
          <w:szCs w:val="19"/>
        </w:rPr>
        <w:t xml:space="preserve"> </w:t>
      </w:r>
      <w:proofErr w:type="gramStart"/>
      <w:r w:rsidRPr="00FF79F3">
        <w:rPr>
          <w:sz w:val="19"/>
          <w:szCs w:val="19"/>
        </w:rPr>
        <w:t>que</w:t>
      </w:r>
      <w:proofErr w:type="gramEnd"/>
      <w:r w:rsidRPr="00FF79F3">
        <w:rPr>
          <w:spacing w:val="33"/>
          <w:sz w:val="19"/>
          <w:szCs w:val="19"/>
        </w:rPr>
        <w:t xml:space="preserve"> </w:t>
      </w:r>
      <w:r w:rsidRPr="00FF79F3">
        <w:rPr>
          <w:sz w:val="19"/>
          <w:szCs w:val="19"/>
        </w:rPr>
        <w:t>una</w:t>
      </w:r>
      <w:r w:rsidRPr="00FF79F3">
        <w:rPr>
          <w:spacing w:val="33"/>
          <w:sz w:val="19"/>
          <w:szCs w:val="19"/>
        </w:rPr>
        <w:t xml:space="preserve"> </w:t>
      </w:r>
      <w:r w:rsidRPr="00FF79F3">
        <w:rPr>
          <w:sz w:val="19"/>
          <w:szCs w:val="19"/>
        </w:rPr>
        <w:t>vez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notificado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presente</w:t>
      </w:r>
      <w:r w:rsidRPr="00FF79F3">
        <w:rPr>
          <w:spacing w:val="33"/>
          <w:sz w:val="19"/>
          <w:szCs w:val="19"/>
        </w:rPr>
        <w:t xml:space="preserve"> </w:t>
      </w:r>
      <w:r w:rsidRPr="00FF79F3">
        <w:rPr>
          <w:sz w:val="19"/>
          <w:szCs w:val="19"/>
        </w:rPr>
        <w:t>Acuerdo</w:t>
      </w:r>
      <w:r w:rsidRPr="00FF79F3">
        <w:rPr>
          <w:spacing w:val="35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Interno,</w:t>
      </w:r>
      <w:r w:rsidRPr="00FF79F3">
        <w:rPr>
          <w:spacing w:val="34"/>
          <w:sz w:val="19"/>
          <w:szCs w:val="19"/>
        </w:rPr>
        <w:t xml:space="preserve"> </w:t>
      </w:r>
      <w:r w:rsidRPr="00FF79F3">
        <w:rPr>
          <w:sz w:val="19"/>
          <w:szCs w:val="19"/>
        </w:rPr>
        <w:t>se</w:t>
      </w:r>
      <w:r w:rsidRPr="00FF79F3">
        <w:rPr>
          <w:spacing w:val="32"/>
          <w:sz w:val="19"/>
          <w:szCs w:val="19"/>
        </w:rPr>
        <w:t xml:space="preserve"> </w:t>
      </w:r>
      <w:r w:rsidRPr="00FF79F3">
        <w:rPr>
          <w:sz w:val="19"/>
          <w:szCs w:val="19"/>
        </w:rPr>
        <w:t>realicen</w:t>
      </w:r>
      <w:r w:rsidRPr="00FF79F3">
        <w:rPr>
          <w:spacing w:val="-50"/>
          <w:sz w:val="19"/>
          <w:szCs w:val="19"/>
        </w:rPr>
        <w:t xml:space="preserve"> </w:t>
      </w:r>
      <w:r w:rsidRPr="00FF79F3">
        <w:rPr>
          <w:sz w:val="19"/>
          <w:szCs w:val="19"/>
        </w:rPr>
        <w:t>las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diligencias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correspondientes,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efecto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hacer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posible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aplicación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y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cumplimiento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los</w:t>
      </w:r>
      <w:r w:rsidRPr="00FF79F3">
        <w:rPr>
          <w:spacing w:val="1"/>
          <w:sz w:val="19"/>
          <w:szCs w:val="19"/>
        </w:rPr>
        <w:t xml:space="preserve"> </w:t>
      </w:r>
      <w:r w:rsidRPr="00FF79F3">
        <w:rPr>
          <w:sz w:val="19"/>
          <w:szCs w:val="19"/>
        </w:rPr>
        <w:t>documentos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aprobados en el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artículo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1 del presente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Acuerdo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Interno.</w:t>
      </w:r>
    </w:p>
    <w:p w14:paraId="1C04A19C" w14:textId="77777777" w:rsidR="00FF79F3" w:rsidRPr="00FF79F3" w:rsidRDefault="00FF79F3" w:rsidP="00FF79F3">
      <w:pPr>
        <w:spacing w:before="6"/>
        <w:rPr>
          <w:sz w:val="19"/>
          <w:szCs w:val="19"/>
        </w:rPr>
      </w:pPr>
    </w:p>
    <w:p w14:paraId="78B8A96C" w14:textId="77777777" w:rsidR="00FF79F3" w:rsidRPr="00FF79F3" w:rsidRDefault="00FF79F3" w:rsidP="00FF79F3">
      <w:pPr>
        <w:ind w:left="105"/>
        <w:jc w:val="both"/>
        <w:rPr>
          <w:sz w:val="19"/>
          <w:szCs w:val="19"/>
        </w:rPr>
      </w:pPr>
      <w:r w:rsidRPr="00FF79F3">
        <w:rPr>
          <w:b/>
          <w:sz w:val="19"/>
          <w:szCs w:val="19"/>
        </w:rPr>
        <w:t>Artículo</w:t>
      </w:r>
      <w:r w:rsidRPr="00FF79F3">
        <w:rPr>
          <w:b/>
          <w:spacing w:val="-2"/>
          <w:sz w:val="19"/>
          <w:szCs w:val="19"/>
        </w:rPr>
        <w:t xml:space="preserve"> </w:t>
      </w:r>
      <w:r w:rsidRPr="00FF79F3">
        <w:rPr>
          <w:b/>
          <w:sz w:val="19"/>
          <w:szCs w:val="19"/>
        </w:rPr>
        <w:t>3.</w:t>
      </w:r>
      <w:r w:rsidRPr="00FF79F3">
        <w:rPr>
          <w:b/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El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presente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acuerdo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surte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sus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efectos</w:t>
      </w:r>
      <w:r w:rsidRPr="00FF79F3">
        <w:rPr>
          <w:spacing w:val="-3"/>
          <w:sz w:val="19"/>
          <w:szCs w:val="19"/>
        </w:rPr>
        <w:t xml:space="preserve"> </w:t>
      </w:r>
      <w:r w:rsidRPr="00FF79F3">
        <w:rPr>
          <w:sz w:val="19"/>
          <w:szCs w:val="19"/>
        </w:rPr>
        <w:t>a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partir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de</w:t>
      </w:r>
      <w:r w:rsidRPr="00FF79F3">
        <w:rPr>
          <w:spacing w:val="-1"/>
          <w:sz w:val="19"/>
          <w:szCs w:val="19"/>
        </w:rPr>
        <w:t xml:space="preserve"> </w:t>
      </w:r>
      <w:r w:rsidRPr="00FF79F3">
        <w:rPr>
          <w:sz w:val="19"/>
          <w:szCs w:val="19"/>
        </w:rPr>
        <w:t>la</w:t>
      </w:r>
      <w:r w:rsidRPr="00FF79F3">
        <w:rPr>
          <w:spacing w:val="-3"/>
          <w:sz w:val="19"/>
          <w:szCs w:val="19"/>
        </w:rPr>
        <w:t xml:space="preserve"> </w:t>
      </w:r>
      <w:r w:rsidRPr="00FF79F3">
        <w:rPr>
          <w:sz w:val="19"/>
          <w:szCs w:val="19"/>
        </w:rPr>
        <w:t>presente</w:t>
      </w:r>
      <w:r w:rsidRPr="00FF79F3">
        <w:rPr>
          <w:spacing w:val="-2"/>
          <w:sz w:val="19"/>
          <w:szCs w:val="19"/>
        </w:rPr>
        <w:t xml:space="preserve"> </w:t>
      </w:r>
      <w:r w:rsidRPr="00FF79F3">
        <w:rPr>
          <w:sz w:val="19"/>
          <w:szCs w:val="19"/>
        </w:rPr>
        <w:t>fecha.</w:t>
      </w:r>
    </w:p>
    <w:p w14:paraId="5F488693" w14:textId="77777777" w:rsidR="00FF79F3" w:rsidRPr="00FF79F3" w:rsidRDefault="00FF79F3" w:rsidP="00FF79F3">
      <w:pPr>
        <w:jc w:val="both"/>
      </w:pPr>
    </w:p>
    <w:p w14:paraId="7C5F966E" w14:textId="77777777" w:rsidR="00FF79F3" w:rsidRPr="00FF79F3" w:rsidRDefault="00FF79F3" w:rsidP="00FF79F3">
      <w:pPr>
        <w:jc w:val="both"/>
      </w:pPr>
    </w:p>
    <w:p w14:paraId="7A1B02C7" w14:textId="77777777" w:rsidR="00FF79F3" w:rsidRPr="00FF79F3" w:rsidRDefault="00FF79F3" w:rsidP="00FF79F3">
      <w:pPr>
        <w:jc w:val="both"/>
      </w:pPr>
    </w:p>
    <w:p w14:paraId="79468034" w14:textId="77777777" w:rsidR="00FF79F3" w:rsidRPr="00FF79F3" w:rsidRDefault="00FF79F3" w:rsidP="00FF79F3">
      <w:pPr>
        <w:jc w:val="both"/>
      </w:pPr>
    </w:p>
    <w:p w14:paraId="20B14B18" w14:textId="77777777" w:rsidR="00FF79F3" w:rsidRPr="00FF79F3" w:rsidRDefault="00FF79F3" w:rsidP="00FF79F3">
      <w:pPr>
        <w:jc w:val="center"/>
        <w:rPr>
          <w:b/>
          <w:bCs/>
        </w:rPr>
        <w:sectPr w:rsidR="00FF79F3" w:rsidRPr="00FF79F3" w:rsidSect="009A0291">
          <w:headerReference w:type="default" r:id="rId9"/>
          <w:pgSz w:w="12250" w:h="15900"/>
          <w:pgMar w:top="1500" w:right="1560" w:bottom="280" w:left="1640" w:header="720" w:footer="720" w:gutter="0"/>
          <w:cols w:space="720"/>
          <w:titlePg/>
          <w:docGrid w:linePitch="299"/>
        </w:sectPr>
      </w:pPr>
      <w:r w:rsidRPr="00FF79F3">
        <w:rPr>
          <w:b/>
          <w:bCs/>
        </w:rPr>
        <w:t>CUMUNÍQUESE:</w:t>
      </w:r>
    </w:p>
    <w:tbl>
      <w:tblPr>
        <w:tblStyle w:val="TableNormal"/>
        <w:tblpPr w:leftFromText="141" w:rightFromText="141" w:vertAnchor="page" w:horzAnchor="page" w:tblpX="7231" w:tblpY="14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2060"/>
      </w:tblGrid>
      <w:tr w:rsidR="00AB2F79" w14:paraId="0F54D476" w14:textId="77777777" w:rsidTr="00AB2F79">
        <w:trPr>
          <w:trHeight w:val="310"/>
        </w:trPr>
        <w:tc>
          <w:tcPr>
            <w:tcW w:w="2080" w:type="dxa"/>
            <w:shd w:val="clear" w:color="auto" w:fill="DAEEF3" w:themeFill="accent5" w:themeFillTint="33"/>
          </w:tcPr>
          <w:p w14:paraId="2C966DAB" w14:textId="4E26055C" w:rsidR="00AB2F79" w:rsidRDefault="00AB2F79" w:rsidP="00AB2F79">
            <w:pPr>
              <w:pStyle w:val="TableParagraph"/>
              <w:spacing w:before="65"/>
              <w:ind w:left="343" w:right="302"/>
              <w:jc w:val="center"/>
              <w:rPr>
                <w:sz w:val="17"/>
              </w:rPr>
            </w:pPr>
            <w:r>
              <w:rPr>
                <w:sz w:val="17"/>
              </w:rPr>
              <w:lastRenderedPageBreak/>
              <w:t>CÓDIGO</w:t>
            </w:r>
          </w:p>
        </w:tc>
        <w:tc>
          <w:tcPr>
            <w:tcW w:w="2060" w:type="dxa"/>
          </w:tcPr>
          <w:p w14:paraId="21FA0314" w14:textId="4A8BF1AA" w:rsidR="00AB2F79" w:rsidRDefault="00AB2F79" w:rsidP="00AB2F79">
            <w:pPr>
              <w:pStyle w:val="TableParagraph"/>
              <w:spacing w:before="65"/>
              <w:ind w:left="199" w:right="199"/>
              <w:jc w:val="center"/>
              <w:rPr>
                <w:sz w:val="17"/>
              </w:rPr>
            </w:pPr>
            <w:r>
              <w:rPr>
                <w:sz w:val="17"/>
              </w:rPr>
              <w:t>MDP-UG</w:t>
            </w:r>
          </w:p>
        </w:tc>
      </w:tr>
      <w:tr w:rsidR="00AB2F79" w14:paraId="67AC694E" w14:textId="77777777" w:rsidTr="00AB2F79">
        <w:trPr>
          <w:trHeight w:val="295"/>
        </w:trPr>
        <w:tc>
          <w:tcPr>
            <w:tcW w:w="2080" w:type="dxa"/>
            <w:shd w:val="clear" w:color="auto" w:fill="DAEEF3" w:themeFill="accent5" w:themeFillTint="33"/>
          </w:tcPr>
          <w:p w14:paraId="44675D34" w14:textId="77777777" w:rsidR="00AB2F79" w:rsidRDefault="00AB2F79" w:rsidP="00AB2F79">
            <w:pPr>
              <w:pStyle w:val="TableParagraph"/>
              <w:spacing w:before="50"/>
              <w:ind w:left="343" w:right="299"/>
              <w:jc w:val="center"/>
              <w:rPr>
                <w:sz w:val="17"/>
              </w:rPr>
            </w:pPr>
            <w:r>
              <w:rPr>
                <w:sz w:val="17"/>
              </w:rPr>
              <w:t>EDICIÓN</w:t>
            </w:r>
          </w:p>
        </w:tc>
        <w:tc>
          <w:tcPr>
            <w:tcW w:w="2060" w:type="dxa"/>
            <w:tcBorders>
              <w:bottom w:val="single" w:sz="4" w:space="0" w:color="000000"/>
            </w:tcBorders>
          </w:tcPr>
          <w:p w14:paraId="4C6F5F6B" w14:textId="77777777" w:rsidR="00AB2F79" w:rsidRDefault="00AB2F79" w:rsidP="00AB2F79">
            <w:pPr>
              <w:pStyle w:val="TableParagraph"/>
              <w:spacing w:before="50"/>
              <w:ind w:left="175" w:right="199"/>
              <w:jc w:val="center"/>
              <w:rPr>
                <w:sz w:val="17"/>
              </w:rPr>
            </w:pPr>
            <w:r>
              <w:rPr>
                <w:sz w:val="17"/>
              </w:rPr>
              <w:t>01</w:t>
            </w:r>
          </w:p>
        </w:tc>
      </w:tr>
      <w:tr w:rsidR="00AB2F79" w14:paraId="075271E4" w14:textId="77777777" w:rsidTr="00AB2F79">
        <w:trPr>
          <w:trHeight w:val="425"/>
        </w:trPr>
        <w:tc>
          <w:tcPr>
            <w:tcW w:w="2080" w:type="dxa"/>
            <w:shd w:val="clear" w:color="auto" w:fill="DAEEF3" w:themeFill="accent5" w:themeFillTint="33"/>
          </w:tcPr>
          <w:p w14:paraId="5C50C294" w14:textId="77777777" w:rsidR="00AB2F79" w:rsidRDefault="00AB2F79" w:rsidP="00AB2F79">
            <w:pPr>
              <w:pStyle w:val="TableParagraph"/>
              <w:spacing w:before="115"/>
              <w:ind w:left="343" w:right="309"/>
              <w:jc w:val="center"/>
              <w:rPr>
                <w:sz w:val="17"/>
              </w:rPr>
            </w:pPr>
            <w:r>
              <w:rPr>
                <w:sz w:val="17"/>
              </w:rPr>
              <w:t>APROBADO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</w:p>
        </w:tc>
        <w:tc>
          <w:tcPr>
            <w:tcW w:w="2060" w:type="dxa"/>
            <w:tcBorders>
              <w:right w:val="single" w:sz="4" w:space="0" w:color="auto"/>
            </w:tcBorders>
          </w:tcPr>
          <w:p w14:paraId="2145A187" w14:textId="77777777" w:rsidR="00AB2F79" w:rsidRDefault="00AB2F79" w:rsidP="00AB2F79">
            <w:pPr>
              <w:pStyle w:val="TableParagraph"/>
              <w:spacing w:line="210" w:lineRule="exact"/>
              <w:ind w:left="511" w:right="196" w:hanging="323"/>
              <w:rPr>
                <w:sz w:val="17"/>
              </w:rPr>
            </w:pPr>
            <w:r>
              <w:rPr>
                <w:sz w:val="17"/>
              </w:rPr>
              <w:t>ACUERDO INTERNO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SPP-02-2019</w:t>
            </w:r>
          </w:p>
        </w:tc>
      </w:tr>
      <w:tr w:rsidR="00AB2F79" w14:paraId="2268271C" w14:textId="77777777" w:rsidTr="00AB2F79">
        <w:trPr>
          <w:trHeight w:val="199"/>
        </w:trPr>
        <w:tc>
          <w:tcPr>
            <w:tcW w:w="2080" w:type="dxa"/>
            <w:shd w:val="clear" w:color="auto" w:fill="DAEEF3" w:themeFill="accent5" w:themeFillTint="33"/>
          </w:tcPr>
          <w:p w14:paraId="00E7F400" w14:textId="77777777" w:rsidR="00AB2F79" w:rsidRDefault="00AB2F79" w:rsidP="00AB2F79">
            <w:pPr>
              <w:pStyle w:val="TableParagraph"/>
              <w:spacing w:before="10" w:line="252" w:lineRule="auto"/>
              <w:ind w:left="482" w:right="434" w:firstLine="140"/>
              <w:rPr>
                <w:sz w:val="17"/>
              </w:rPr>
            </w:pPr>
            <w:r>
              <w:rPr>
                <w:sz w:val="17"/>
              </w:rPr>
              <w:t>FECHA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APROBACIÓN</w:t>
            </w:r>
          </w:p>
        </w:tc>
        <w:tc>
          <w:tcPr>
            <w:tcW w:w="2060" w:type="dxa"/>
          </w:tcPr>
          <w:p w14:paraId="5D885201" w14:textId="77777777" w:rsidR="00AB2F79" w:rsidRDefault="00AB2F79" w:rsidP="00AB2F79">
            <w:pPr>
              <w:pStyle w:val="TableParagraph"/>
              <w:spacing w:before="15"/>
              <w:ind w:left="200" w:right="199"/>
              <w:jc w:val="center"/>
              <w:rPr>
                <w:sz w:val="17"/>
              </w:rPr>
            </w:pPr>
            <w:r>
              <w:rPr>
                <w:sz w:val="17"/>
              </w:rPr>
              <w:t>27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SEPTIEMBRE</w:t>
            </w:r>
          </w:p>
          <w:p w14:paraId="51BEDE6F" w14:textId="77777777" w:rsidR="00AB2F79" w:rsidRDefault="00AB2F79" w:rsidP="00AB2F79">
            <w:pPr>
              <w:pStyle w:val="TableParagraph"/>
              <w:spacing w:before="10"/>
              <w:ind w:left="199" w:right="199"/>
              <w:jc w:val="center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</w:tr>
    </w:tbl>
    <w:p w14:paraId="71AD8276" w14:textId="23A885F2" w:rsidR="00664B30" w:rsidRDefault="00AB2F79">
      <w:pPr>
        <w:pStyle w:val="Textoindependiente"/>
        <w:tabs>
          <w:tab w:val="left" w:pos="6263"/>
        </w:tabs>
        <w:ind w:left="1194"/>
      </w:pPr>
      <w:r>
        <w:rPr>
          <w:b/>
          <w:noProof/>
        </w:rPr>
        <w:drawing>
          <wp:anchor distT="0" distB="0" distL="114300" distR="114300" simplePos="0" relativeHeight="251657216" behindDoc="0" locked="0" layoutInCell="1" allowOverlap="1" wp14:anchorId="1E882F16" wp14:editId="3A010208">
            <wp:simplePos x="0" y="0"/>
            <wp:positionH relativeFrom="column">
              <wp:posOffset>200025</wp:posOffset>
            </wp:positionH>
            <wp:positionV relativeFrom="paragraph">
              <wp:posOffset>104775</wp:posOffset>
            </wp:positionV>
            <wp:extent cx="1908175" cy="1085215"/>
            <wp:effectExtent l="0" t="0" r="0" b="635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position w:val="7"/>
        </w:rPr>
        <w:tab/>
      </w:r>
    </w:p>
    <w:p w14:paraId="2872D644" w14:textId="77777777" w:rsidR="00664B30" w:rsidRDefault="00664B30">
      <w:pPr>
        <w:pStyle w:val="Textoindependiente"/>
        <w:rPr>
          <w:b/>
        </w:rPr>
      </w:pPr>
    </w:p>
    <w:p w14:paraId="5892A9AC" w14:textId="77777777" w:rsidR="00664B30" w:rsidRDefault="00664B30">
      <w:pPr>
        <w:pStyle w:val="Textoindependiente"/>
        <w:rPr>
          <w:b/>
        </w:rPr>
      </w:pPr>
    </w:p>
    <w:p w14:paraId="0D840374" w14:textId="0B6B1992" w:rsidR="00664B30" w:rsidRDefault="00664B30">
      <w:pPr>
        <w:pStyle w:val="Textoindependiente"/>
        <w:rPr>
          <w:b/>
        </w:rPr>
      </w:pPr>
    </w:p>
    <w:p w14:paraId="1C85360F" w14:textId="77777777" w:rsidR="00664B30" w:rsidRDefault="00664B30">
      <w:pPr>
        <w:pStyle w:val="Textoindependiente"/>
        <w:rPr>
          <w:b/>
        </w:rPr>
      </w:pPr>
    </w:p>
    <w:p w14:paraId="3D77AAC7" w14:textId="77777777" w:rsidR="00664B30" w:rsidRDefault="00664B30">
      <w:pPr>
        <w:pStyle w:val="Textoindependiente"/>
        <w:rPr>
          <w:b/>
        </w:rPr>
      </w:pPr>
    </w:p>
    <w:p w14:paraId="32DF5927" w14:textId="77777777" w:rsidR="00664B30" w:rsidRDefault="00664B30">
      <w:pPr>
        <w:pStyle w:val="Textoindependiente"/>
        <w:rPr>
          <w:b/>
        </w:rPr>
      </w:pPr>
    </w:p>
    <w:p w14:paraId="3D6C043C" w14:textId="77777777" w:rsidR="00664B30" w:rsidRDefault="00664B30">
      <w:pPr>
        <w:pStyle w:val="Textoindependiente"/>
        <w:rPr>
          <w:b/>
        </w:rPr>
      </w:pPr>
    </w:p>
    <w:p w14:paraId="73EB4E2E" w14:textId="77777777" w:rsidR="00664B30" w:rsidRDefault="00664B30">
      <w:pPr>
        <w:pStyle w:val="Textoindependiente"/>
        <w:rPr>
          <w:b/>
        </w:rPr>
      </w:pPr>
    </w:p>
    <w:p w14:paraId="2523397E" w14:textId="77777777" w:rsidR="00664B30" w:rsidRDefault="00664B30">
      <w:pPr>
        <w:pStyle w:val="Textoindependiente"/>
        <w:rPr>
          <w:b/>
        </w:rPr>
      </w:pPr>
    </w:p>
    <w:p w14:paraId="53615723" w14:textId="77777777" w:rsidR="00664B30" w:rsidRDefault="00664B30">
      <w:pPr>
        <w:pStyle w:val="Textoindependiente"/>
        <w:spacing w:before="1"/>
        <w:rPr>
          <w:b/>
          <w:sz w:val="19"/>
        </w:rPr>
      </w:pPr>
    </w:p>
    <w:p w14:paraId="5858B4AD" w14:textId="77777777" w:rsidR="00664B30" w:rsidRDefault="00000000">
      <w:pPr>
        <w:spacing w:before="99" w:line="232" w:lineRule="auto"/>
        <w:ind w:left="3330" w:right="912" w:hanging="1655"/>
        <w:rPr>
          <w:sz w:val="40"/>
        </w:rPr>
      </w:pPr>
      <w:r>
        <w:rPr>
          <w:color w:val="4B4B4B"/>
          <w:w w:val="95"/>
          <w:sz w:val="40"/>
        </w:rPr>
        <w:t>MANUAL</w:t>
      </w:r>
      <w:r>
        <w:rPr>
          <w:color w:val="4B4B4B"/>
          <w:spacing w:val="98"/>
          <w:w w:val="95"/>
          <w:sz w:val="40"/>
        </w:rPr>
        <w:t xml:space="preserve"> </w:t>
      </w:r>
      <w:r>
        <w:rPr>
          <w:color w:val="424242"/>
          <w:w w:val="95"/>
          <w:sz w:val="40"/>
        </w:rPr>
        <w:t>DE</w:t>
      </w:r>
      <w:r>
        <w:rPr>
          <w:color w:val="424242"/>
          <w:spacing w:val="62"/>
          <w:w w:val="95"/>
          <w:sz w:val="40"/>
        </w:rPr>
        <w:t xml:space="preserve"> </w:t>
      </w:r>
      <w:r>
        <w:rPr>
          <w:color w:val="363636"/>
          <w:w w:val="95"/>
          <w:sz w:val="40"/>
        </w:rPr>
        <w:t>PROCEDIMIENTOS</w:t>
      </w:r>
      <w:r>
        <w:rPr>
          <w:color w:val="363636"/>
          <w:spacing w:val="34"/>
          <w:w w:val="95"/>
          <w:sz w:val="40"/>
        </w:rPr>
        <w:t xml:space="preserve"> </w:t>
      </w:r>
      <w:r>
        <w:rPr>
          <w:color w:val="484848"/>
          <w:w w:val="95"/>
          <w:sz w:val="40"/>
        </w:rPr>
        <w:t>DE</w:t>
      </w:r>
      <w:r>
        <w:rPr>
          <w:color w:val="484848"/>
          <w:spacing w:val="56"/>
          <w:w w:val="95"/>
          <w:sz w:val="40"/>
        </w:rPr>
        <w:t xml:space="preserve"> </w:t>
      </w:r>
      <w:r>
        <w:rPr>
          <w:color w:val="525252"/>
          <w:w w:val="95"/>
          <w:sz w:val="40"/>
        </w:rPr>
        <w:t>LA</w:t>
      </w:r>
      <w:r>
        <w:rPr>
          <w:color w:val="525252"/>
          <w:spacing w:val="-103"/>
          <w:w w:val="95"/>
          <w:sz w:val="40"/>
        </w:rPr>
        <w:t xml:space="preserve"> </w:t>
      </w:r>
      <w:r>
        <w:rPr>
          <w:color w:val="424242"/>
          <w:sz w:val="40"/>
        </w:rPr>
        <w:t>UNIDAD</w:t>
      </w:r>
      <w:r>
        <w:rPr>
          <w:color w:val="424242"/>
          <w:spacing w:val="-1"/>
          <w:sz w:val="40"/>
        </w:rPr>
        <w:t xml:space="preserve"> </w:t>
      </w:r>
      <w:r>
        <w:rPr>
          <w:color w:val="4B4B4B"/>
          <w:sz w:val="40"/>
        </w:rPr>
        <w:t>DE</w:t>
      </w:r>
      <w:r>
        <w:rPr>
          <w:color w:val="4B4B4B"/>
          <w:spacing w:val="-14"/>
          <w:sz w:val="40"/>
        </w:rPr>
        <w:t xml:space="preserve"> </w:t>
      </w:r>
      <w:r>
        <w:rPr>
          <w:color w:val="4B4B4B"/>
          <w:sz w:val="40"/>
        </w:rPr>
        <w:t>GÉNERO</w:t>
      </w:r>
    </w:p>
    <w:p w14:paraId="5E183E51" w14:textId="77777777" w:rsidR="00664B30" w:rsidRDefault="00664B30">
      <w:pPr>
        <w:pStyle w:val="Textoindependiente"/>
      </w:pPr>
    </w:p>
    <w:p w14:paraId="631B91B9" w14:textId="77777777" w:rsidR="00664B30" w:rsidRDefault="00664B30">
      <w:pPr>
        <w:pStyle w:val="Textoindependiente"/>
      </w:pPr>
    </w:p>
    <w:p w14:paraId="33B2606B" w14:textId="77777777" w:rsidR="00664B30" w:rsidRDefault="00664B30">
      <w:pPr>
        <w:pStyle w:val="Textoindependiente"/>
        <w:spacing w:before="5"/>
        <w:rPr>
          <w:sz w:val="29"/>
        </w:rPr>
      </w:pPr>
    </w:p>
    <w:tbl>
      <w:tblPr>
        <w:tblStyle w:val="TableNormal"/>
        <w:tblW w:w="0" w:type="auto"/>
        <w:tblInd w:w="206" w:type="dxa"/>
        <w:tblBorders>
          <w:top w:val="single" w:sz="6" w:space="0" w:color="575457"/>
          <w:left w:val="single" w:sz="6" w:space="0" w:color="575457"/>
          <w:bottom w:val="single" w:sz="6" w:space="0" w:color="575457"/>
          <w:right w:val="single" w:sz="6" w:space="0" w:color="575457"/>
          <w:insideH w:val="single" w:sz="6" w:space="0" w:color="575457"/>
          <w:insideV w:val="single" w:sz="6" w:space="0" w:color="575457"/>
        </w:tblBorders>
        <w:tblLayout w:type="fixed"/>
        <w:tblLook w:val="01E0" w:firstRow="1" w:lastRow="1" w:firstColumn="1" w:lastColumn="1" w:noHBand="0" w:noVBand="0"/>
      </w:tblPr>
      <w:tblGrid>
        <w:gridCol w:w="2045"/>
        <w:gridCol w:w="4003"/>
        <w:gridCol w:w="4296"/>
      </w:tblGrid>
      <w:tr w:rsidR="00664B30" w14:paraId="638ADBE6" w14:textId="77777777">
        <w:trPr>
          <w:trHeight w:val="753"/>
        </w:trPr>
        <w:tc>
          <w:tcPr>
            <w:tcW w:w="2045" w:type="dxa"/>
          </w:tcPr>
          <w:p w14:paraId="5D29A629" w14:textId="77777777" w:rsidR="00664B30" w:rsidRDefault="00664B30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03" w:type="dxa"/>
          </w:tcPr>
          <w:p w14:paraId="21D86310" w14:textId="77777777" w:rsidR="00664B30" w:rsidRDefault="00000000">
            <w:pPr>
              <w:pStyle w:val="TableParagraph"/>
              <w:spacing w:before="216"/>
              <w:ind w:left="1220"/>
              <w:rPr>
                <w:sz w:val="25"/>
              </w:rPr>
            </w:pPr>
            <w:r>
              <w:rPr>
                <w:color w:val="343434"/>
                <w:sz w:val="25"/>
              </w:rPr>
              <w:t>Revisado</w:t>
            </w:r>
            <w:r>
              <w:rPr>
                <w:color w:val="343434"/>
                <w:spacing w:val="13"/>
                <w:sz w:val="25"/>
              </w:rPr>
              <w:t xml:space="preserve"> </w:t>
            </w:r>
            <w:r>
              <w:rPr>
                <w:color w:val="383838"/>
                <w:sz w:val="25"/>
              </w:rPr>
              <w:t>por:</w:t>
            </w:r>
          </w:p>
        </w:tc>
        <w:tc>
          <w:tcPr>
            <w:tcW w:w="4296" w:type="dxa"/>
          </w:tcPr>
          <w:p w14:paraId="055D336F" w14:textId="77777777" w:rsidR="00664B30" w:rsidRDefault="00000000">
            <w:pPr>
              <w:pStyle w:val="TableParagraph"/>
              <w:spacing w:before="209"/>
              <w:ind w:left="709"/>
              <w:rPr>
                <w:sz w:val="25"/>
              </w:rPr>
            </w:pPr>
            <w:r>
              <w:rPr>
                <w:color w:val="313131"/>
                <w:sz w:val="25"/>
              </w:rPr>
              <w:t>Elaborado</w:t>
            </w:r>
            <w:r>
              <w:rPr>
                <w:color w:val="313131"/>
                <w:spacing w:val="-2"/>
                <w:sz w:val="25"/>
              </w:rPr>
              <w:t xml:space="preserve"> </w:t>
            </w:r>
            <w:r>
              <w:rPr>
                <w:color w:val="424242"/>
                <w:sz w:val="25"/>
              </w:rPr>
              <w:t>y</w:t>
            </w:r>
            <w:r>
              <w:rPr>
                <w:color w:val="424242"/>
                <w:spacing w:val="6"/>
                <w:sz w:val="25"/>
              </w:rPr>
              <w:t xml:space="preserve"> </w:t>
            </w:r>
            <w:r>
              <w:rPr>
                <w:color w:val="363636"/>
                <w:sz w:val="25"/>
              </w:rPr>
              <w:t>Validado</w:t>
            </w:r>
            <w:r>
              <w:rPr>
                <w:color w:val="363636"/>
                <w:spacing w:val="-10"/>
                <w:sz w:val="25"/>
              </w:rPr>
              <w:t xml:space="preserve"> </w:t>
            </w:r>
            <w:r>
              <w:rPr>
                <w:color w:val="3D3D3D"/>
                <w:sz w:val="25"/>
              </w:rPr>
              <w:t>Por:</w:t>
            </w:r>
          </w:p>
        </w:tc>
      </w:tr>
      <w:tr w:rsidR="00664B30" w14:paraId="2C1EF4A2" w14:textId="77777777">
        <w:trPr>
          <w:trHeight w:val="719"/>
        </w:trPr>
        <w:tc>
          <w:tcPr>
            <w:tcW w:w="2045" w:type="dxa"/>
          </w:tcPr>
          <w:p w14:paraId="6122F7B2" w14:textId="77777777" w:rsidR="00664B30" w:rsidRDefault="00000000">
            <w:pPr>
              <w:pStyle w:val="TableParagraph"/>
              <w:spacing w:before="190"/>
              <w:ind w:left="388" w:right="361"/>
              <w:jc w:val="center"/>
              <w:rPr>
                <w:sz w:val="25"/>
              </w:rPr>
            </w:pPr>
            <w:r>
              <w:rPr>
                <w:color w:val="363636"/>
                <w:sz w:val="25"/>
              </w:rPr>
              <w:t>Nombre:</w:t>
            </w:r>
          </w:p>
        </w:tc>
        <w:tc>
          <w:tcPr>
            <w:tcW w:w="4003" w:type="dxa"/>
          </w:tcPr>
          <w:p w14:paraId="15854C25" w14:textId="77777777" w:rsidR="00664B30" w:rsidRDefault="00000000">
            <w:pPr>
              <w:pStyle w:val="TableParagraph"/>
              <w:spacing w:before="190"/>
              <w:ind w:left="430"/>
              <w:rPr>
                <w:sz w:val="25"/>
              </w:rPr>
            </w:pPr>
            <w:r>
              <w:rPr>
                <w:color w:val="282828"/>
                <w:w w:val="90"/>
                <w:sz w:val="25"/>
              </w:rPr>
              <w:t>Leonel</w:t>
            </w:r>
            <w:r>
              <w:rPr>
                <w:color w:val="282828"/>
                <w:spacing w:val="17"/>
                <w:w w:val="90"/>
                <w:sz w:val="25"/>
              </w:rPr>
              <w:t xml:space="preserve"> </w:t>
            </w:r>
            <w:r>
              <w:rPr>
                <w:color w:val="383838"/>
                <w:w w:val="90"/>
                <w:sz w:val="25"/>
              </w:rPr>
              <w:t>Fernando</w:t>
            </w:r>
            <w:r>
              <w:rPr>
                <w:color w:val="383838"/>
                <w:spacing w:val="33"/>
                <w:w w:val="90"/>
                <w:sz w:val="25"/>
              </w:rPr>
              <w:t xml:space="preserve"> </w:t>
            </w:r>
            <w:r>
              <w:rPr>
                <w:color w:val="2A2A2A"/>
                <w:w w:val="90"/>
                <w:sz w:val="25"/>
              </w:rPr>
              <w:t>Reyes</w:t>
            </w:r>
            <w:r>
              <w:rPr>
                <w:color w:val="2A2A2A"/>
                <w:spacing w:val="27"/>
                <w:w w:val="90"/>
                <w:sz w:val="25"/>
              </w:rPr>
              <w:t xml:space="preserve"> </w:t>
            </w:r>
            <w:r>
              <w:rPr>
                <w:color w:val="2B2B2B"/>
                <w:w w:val="90"/>
                <w:sz w:val="25"/>
              </w:rPr>
              <w:t>Sierra</w:t>
            </w:r>
          </w:p>
        </w:tc>
        <w:tc>
          <w:tcPr>
            <w:tcW w:w="4296" w:type="dxa"/>
          </w:tcPr>
          <w:p w14:paraId="35C6F12C" w14:textId="77777777" w:rsidR="00664B30" w:rsidRDefault="00000000">
            <w:pPr>
              <w:pStyle w:val="TableParagraph"/>
              <w:spacing w:before="190"/>
              <w:ind w:left="408"/>
              <w:rPr>
                <w:sz w:val="25"/>
              </w:rPr>
            </w:pPr>
            <w:r>
              <w:rPr>
                <w:color w:val="2F2F2F"/>
                <w:w w:val="90"/>
                <w:sz w:val="25"/>
              </w:rPr>
              <w:t>Licda.</w:t>
            </w:r>
            <w:r>
              <w:rPr>
                <w:color w:val="2F2F2F"/>
                <w:spacing w:val="25"/>
                <w:w w:val="90"/>
                <w:sz w:val="25"/>
              </w:rPr>
              <w:t xml:space="preserve"> </w:t>
            </w:r>
            <w:r>
              <w:rPr>
                <w:color w:val="343434"/>
                <w:w w:val="90"/>
                <w:sz w:val="25"/>
              </w:rPr>
              <w:t>Karla</w:t>
            </w:r>
            <w:r>
              <w:rPr>
                <w:color w:val="343434"/>
                <w:spacing w:val="22"/>
                <w:w w:val="90"/>
                <w:sz w:val="25"/>
              </w:rPr>
              <w:t xml:space="preserve"> </w:t>
            </w:r>
            <w:r>
              <w:rPr>
                <w:color w:val="383838"/>
                <w:w w:val="90"/>
                <w:sz w:val="25"/>
              </w:rPr>
              <w:t>Lissette</w:t>
            </w:r>
            <w:r>
              <w:rPr>
                <w:color w:val="383838"/>
                <w:spacing w:val="18"/>
                <w:w w:val="90"/>
                <w:sz w:val="25"/>
              </w:rPr>
              <w:t xml:space="preserve"> </w:t>
            </w:r>
            <w:r>
              <w:rPr>
                <w:color w:val="2F2F2F"/>
                <w:w w:val="90"/>
                <w:sz w:val="25"/>
              </w:rPr>
              <w:t>Galindo</w:t>
            </w:r>
            <w:r>
              <w:rPr>
                <w:color w:val="2F2F2F"/>
                <w:spacing w:val="15"/>
                <w:w w:val="90"/>
                <w:sz w:val="25"/>
              </w:rPr>
              <w:t xml:space="preserve"> </w:t>
            </w:r>
            <w:r>
              <w:rPr>
                <w:color w:val="313131"/>
                <w:w w:val="90"/>
                <w:sz w:val="25"/>
              </w:rPr>
              <w:t>Díaz</w:t>
            </w:r>
          </w:p>
        </w:tc>
      </w:tr>
      <w:tr w:rsidR="00664B30" w14:paraId="303CCF8C" w14:textId="77777777">
        <w:trPr>
          <w:trHeight w:val="1448"/>
        </w:trPr>
        <w:tc>
          <w:tcPr>
            <w:tcW w:w="2045" w:type="dxa"/>
          </w:tcPr>
          <w:p w14:paraId="3A9BC7EA" w14:textId="77777777" w:rsidR="00664B30" w:rsidRDefault="00000000">
            <w:pPr>
              <w:pStyle w:val="TableParagraph"/>
              <w:spacing w:before="88" w:line="211" w:lineRule="auto"/>
              <w:ind w:left="407" w:right="361"/>
              <w:jc w:val="center"/>
              <w:rPr>
                <w:sz w:val="25"/>
              </w:rPr>
            </w:pPr>
            <w:r>
              <w:rPr>
                <w:color w:val="3D3D3D"/>
                <w:sz w:val="25"/>
              </w:rPr>
              <w:t>Puesto</w:t>
            </w:r>
            <w:r>
              <w:rPr>
                <w:color w:val="3D3D3D"/>
                <w:spacing w:val="-12"/>
                <w:sz w:val="25"/>
              </w:rPr>
              <w:t xml:space="preserve"> </w:t>
            </w:r>
            <w:r>
              <w:rPr>
                <w:color w:val="3F3F3F"/>
                <w:sz w:val="25"/>
              </w:rPr>
              <w:t>que</w:t>
            </w:r>
            <w:r>
              <w:rPr>
                <w:color w:val="3F3F3F"/>
                <w:spacing w:val="-66"/>
                <w:sz w:val="25"/>
              </w:rPr>
              <w:t xml:space="preserve"> </w:t>
            </w:r>
            <w:r>
              <w:rPr>
                <w:color w:val="313131"/>
                <w:sz w:val="25"/>
              </w:rPr>
              <w:t>ocupa:</w:t>
            </w:r>
          </w:p>
          <w:p w14:paraId="0551266A" w14:textId="77777777" w:rsidR="00664B30" w:rsidRDefault="00664B30">
            <w:pPr>
              <w:pStyle w:val="TableParagraph"/>
              <w:spacing w:before="1"/>
              <w:rPr>
                <w:sz w:val="28"/>
              </w:rPr>
            </w:pPr>
          </w:p>
          <w:p w14:paraId="153B7226" w14:textId="77777777" w:rsidR="00664B30" w:rsidRDefault="00000000">
            <w:pPr>
              <w:pStyle w:val="TableParagraph"/>
              <w:ind w:left="395" w:right="361"/>
              <w:jc w:val="center"/>
              <w:rPr>
                <w:sz w:val="25"/>
              </w:rPr>
            </w:pPr>
            <w:r>
              <w:rPr>
                <w:color w:val="383838"/>
                <w:sz w:val="25"/>
              </w:rPr>
              <w:t>Fecha:</w:t>
            </w:r>
          </w:p>
        </w:tc>
        <w:tc>
          <w:tcPr>
            <w:tcW w:w="4003" w:type="dxa"/>
          </w:tcPr>
          <w:p w14:paraId="2496D3C7" w14:textId="77777777" w:rsidR="00664B30" w:rsidRDefault="00000000">
            <w:pPr>
              <w:pStyle w:val="TableParagraph"/>
              <w:spacing w:before="76" w:line="216" w:lineRule="auto"/>
              <w:ind w:left="536" w:right="467"/>
              <w:jc w:val="center"/>
              <w:rPr>
                <w:sz w:val="25"/>
              </w:rPr>
            </w:pPr>
            <w:r>
              <w:rPr>
                <w:color w:val="313131"/>
                <w:w w:val="90"/>
                <w:sz w:val="25"/>
              </w:rPr>
              <w:t>Coordinador</w:t>
            </w:r>
            <w:r>
              <w:rPr>
                <w:color w:val="313131"/>
                <w:spacing w:val="36"/>
                <w:w w:val="90"/>
                <w:sz w:val="25"/>
              </w:rPr>
              <w:t xml:space="preserve"> </w:t>
            </w:r>
            <w:r>
              <w:rPr>
                <w:color w:val="333333"/>
                <w:w w:val="90"/>
                <w:sz w:val="25"/>
              </w:rPr>
              <w:t>de</w:t>
            </w:r>
            <w:r>
              <w:rPr>
                <w:color w:val="333333"/>
                <w:spacing w:val="9"/>
                <w:w w:val="90"/>
                <w:sz w:val="25"/>
              </w:rPr>
              <w:t xml:space="preserve"> </w:t>
            </w:r>
            <w:r>
              <w:rPr>
                <w:color w:val="2A2A2A"/>
                <w:w w:val="90"/>
                <w:sz w:val="25"/>
              </w:rPr>
              <w:t>la</w:t>
            </w:r>
            <w:r>
              <w:rPr>
                <w:color w:val="2A2A2A"/>
                <w:spacing w:val="20"/>
                <w:w w:val="90"/>
                <w:sz w:val="25"/>
              </w:rPr>
              <w:t xml:space="preserve"> </w:t>
            </w:r>
            <w:r>
              <w:rPr>
                <w:color w:val="282828"/>
                <w:w w:val="90"/>
                <w:sz w:val="25"/>
              </w:rPr>
              <w:t>Unidad</w:t>
            </w:r>
            <w:r>
              <w:rPr>
                <w:color w:val="282828"/>
                <w:spacing w:val="18"/>
                <w:w w:val="90"/>
                <w:sz w:val="25"/>
              </w:rPr>
              <w:t xml:space="preserve"> </w:t>
            </w:r>
            <w:r>
              <w:rPr>
                <w:color w:val="2B2B2B"/>
                <w:w w:val="90"/>
                <w:sz w:val="25"/>
              </w:rPr>
              <w:t>de</w:t>
            </w:r>
            <w:r>
              <w:rPr>
                <w:color w:val="2B2B2B"/>
                <w:spacing w:val="-60"/>
                <w:w w:val="90"/>
                <w:sz w:val="25"/>
              </w:rPr>
              <w:t xml:space="preserve"> </w:t>
            </w:r>
            <w:r>
              <w:rPr>
                <w:color w:val="1F1F1F"/>
                <w:sz w:val="25"/>
              </w:rPr>
              <w:t>Planificación</w:t>
            </w:r>
          </w:p>
          <w:p w14:paraId="49474711" w14:textId="77777777" w:rsidR="00664B30" w:rsidRDefault="00664B30">
            <w:pPr>
              <w:pStyle w:val="TableParagraph"/>
              <w:spacing w:before="1"/>
              <w:rPr>
                <w:sz w:val="28"/>
              </w:rPr>
            </w:pPr>
          </w:p>
          <w:p w14:paraId="4E7E45D8" w14:textId="77777777" w:rsidR="00664B30" w:rsidRDefault="00000000">
            <w:pPr>
              <w:pStyle w:val="TableParagraph"/>
              <w:ind w:left="523" w:right="467"/>
              <w:jc w:val="center"/>
              <w:rPr>
                <w:sz w:val="25"/>
              </w:rPr>
            </w:pPr>
            <w:r>
              <w:rPr>
                <w:color w:val="111111"/>
                <w:w w:val="90"/>
                <w:sz w:val="25"/>
              </w:rPr>
              <w:t>Septiembre</w:t>
            </w:r>
            <w:r>
              <w:rPr>
                <w:color w:val="111111"/>
                <w:spacing w:val="40"/>
                <w:w w:val="90"/>
                <w:sz w:val="25"/>
              </w:rPr>
              <w:t xml:space="preserve"> </w:t>
            </w:r>
            <w:r>
              <w:rPr>
                <w:color w:val="242424"/>
                <w:w w:val="90"/>
                <w:sz w:val="25"/>
              </w:rPr>
              <w:t>de</w:t>
            </w:r>
            <w:r>
              <w:rPr>
                <w:color w:val="242424"/>
                <w:spacing w:val="4"/>
                <w:w w:val="90"/>
                <w:sz w:val="25"/>
              </w:rPr>
              <w:t xml:space="preserve"> </w:t>
            </w:r>
            <w:r>
              <w:rPr>
                <w:color w:val="3A3A3A"/>
                <w:w w:val="90"/>
                <w:sz w:val="25"/>
              </w:rPr>
              <w:t>2019</w:t>
            </w:r>
          </w:p>
        </w:tc>
        <w:tc>
          <w:tcPr>
            <w:tcW w:w="4296" w:type="dxa"/>
          </w:tcPr>
          <w:p w14:paraId="5D4A542C" w14:textId="77777777" w:rsidR="00664B30" w:rsidRDefault="00000000">
            <w:pPr>
              <w:pStyle w:val="TableParagraph"/>
              <w:spacing w:before="161"/>
              <w:ind w:left="319" w:right="300"/>
              <w:jc w:val="center"/>
              <w:rPr>
                <w:sz w:val="25"/>
              </w:rPr>
            </w:pPr>
            <w:r>
              <w:rPr>
                <w:color w:val="313131"/>
                <w:w w:val="90"/>
                <w:sz w:val="25"/>
              </w:rPr>
              <w:t>Encargada</w:t>
            </w:r>
            <w:r>
              <w:rPr>
                <w:color w:val="313131"/>
                <w:spacing w:val="32"/>
                <w:w w:val="90"/>
                <w:sz w:val="25"/>
              </w:rPr>
              <w:t xml:space="preserve"> </w:t>
            </w:r>
            <w:r>
              <w:rPr>
                <w:color w:val="313131"/>
                <w:w w:val="90"/>
                <w:sz w:val="25"/>
              </w:rPr>
              <w:t>de</w:t>
            </w:r>
            <w:r>
              <w:rPr>
                <w:color w:val="313131"/>
                <w:spacing w:val="13"/>
                <w:w w:val="90"/>
                <w:sz w:val="25"/>
              </w:rPr>
              <w:t xml:space="preserve"> </w:t>
            </w:r>
            <w:r>
              <w:rPr>
                <w:color w:val="3A3A3A"/>
                <w:w w:val="90"/>
                <w:sz w:val="25"/>
              </w:rPr>
              <w:t>la</w:t>
            </w:r>
            <w:r>
              <w:rPr>
                <w:color w:val="3A3A3A"/>
                <w:spacing w:val="17"/>
                <w:w w:val="90"/>
                <w:sz w:val="25"/>
              </w:rPr>
              <w:t xml:space="preserve"> </w:t>
            </w:r>
            <w:r>
              <w:rPr>
                <w:color w:val="262626"/>
                <w:w w:val="90"/>
                <w:sz w:val="25"/>
              </w:rPr>
              <w:t>Unidad</w:t>
            </w:r>
            <w:r>
              <w:rPr>
                <w:color w:val="262626"/>
                <w:spacing w:val="13"/>
                <w:w w:val="90"/>
                <w:sz w:val="25"/>
              </w:rPr>
              <w:t xml:space="preserve"> </w:t>
            </w:r>
            <w:r>
              <w:rPr>
                <w:color w:val="2F2F2F"/>
                <w:w w:val="90"/>
                <w:sz w:val="25"/>
              </w:rPr>
              <w:t>de</w:t>
            </w:r>
            <w:r>
              <w:rPr>
                <w:color w:val="2F2F2F"/>
                <w:spacing w:val="7"/>
                <w:w w:val="90"/>
                <w:sz w:val="25"/>
              </w:rPr>
              <w:t xml:space="preserve"> </w:t>
            </w:r>
            <w:r>
              <w:rPr>
                <w:color w:val="363636"/>
                <w:w w:val="90"/>
                <w:sz w:val="25"/>
              </w:rPr>
              <w:t>Género</w:t>
            </w:r>
          </w:p>
          <w:p w14:paraId="078BFA9F" w14:textId="77777777" w:rsidR="00664B30" w:rsidRDefault="00664B30">
            <w:pPr>
              <w:pStyle w:val="TableParagraph"/>
              <w:spacing w:before="8"/>
              <w:rPr>
                <w:sz w:val="40"/>
              </w:rPr>
            </w:pPr>
          </w:p>
          <w:p w14:paraId="201A690D" w14:textId="77777777" w:rsidR="00664B30" w:rsidRDefault="00000000">
            <w:pPr>
              <w:pStyle w:val="TableParagraph"/>
              <w:ind w:left="319" w:right="291"/>
              <w:jc w:val="center"/>
              <w:rPr>
                <w:sz w:val="25"/>
              </w:rPr>
            </w:pPr>
            <w:r>
              <w:rPr>
                <w:color w:val="333333"/>
                <w:w w:val="90"/>
                <w:sz w:val="25"/>
              </w:rPr>
              <w:t>Septiembre</w:t>
            </w:r>
            <w:r>
              <w:rPr>
                <w:color w:val="333333"/>
                <w:spacing w:val="33"/>
                <w:w w:val="90"/>
                <w:sz w:val="25"/>
              </w:rPr>
              <w:t xml:space="preserve"> </w:t>
            </w:r>
            <w:r>
              <w:rPr>
                <w:color w:val="2A2A2A"/>
                <w:w w:val="90"/>
                <w:sz w:val="25"/>
              </w:rPr>
              <w:t>de</w:t>
            </w:r>
            <w:r>
              <w:rPr>
                <w:color w:val="2A2A2A"/>
                <w:spacing w:val="7"/>
                <w:w w:val="90"/>
                <w:sz w:val="25"/>
              </w:rPr>
              <w:t xml:space="preserve"> </w:t>
            </w:r>
            <w:r>
              <w:rPr>
                <w:color w:val="2D2D2D"/>
                <w:w w:val="90"/>
                <w:sz w:val="25"/>
              </w:rPr>
              <w:t>2019</w:t>
            </w:r>
          </w:p>
        </w:tc>
      </w:tr>
      <w:tr w:rsidR="00664B30" w14:paraId="6139CB50" w14:textId="77777777">
        <w:trPr>
          <w:trHeight w:val="2951"/>
        </w:trPr>
        <w:tc>
          <w:tcPr>
            <w:tcW w:w="2045" w:type="dxa"/>
          </w:tcPr>
          <w:p w14:paraId="27F2EDB3" w14:textId="77777777" w:rsidR="00664B30" w:rsidRDefault="00664B30">
            <w:pPr>
              <w:pStyle w:val="TableParagraph"/>
              <w:rPr>
                <w:sz w:val="28"/>
              </w:rPr>
            </w:pPr>
          </w:p>
          <w:p w14:paraId="2D95BC94" w14:textId="77777777" w:rsidR="00664B30" w:rsidRDefault="00664B30">
            <w:pPr>
              <w:pStyle w:val="TableParagraph"/>
              <w:rPr>
                <w:sz w:val="28"/>
              </w:rPr>
            </w:pPr>
          </w:p>
          <w:p w14:paraId="6470375B" w14:textId="77777777" w:rsidR="00664B30" w:rsidRDefault="00664B30">
            <w:pPr>
              <w:pStyle w:val="TableParagraph"/>
              <w:rPr>
                <w:sz w:val="28"/>
              </w:rPr>
            </w:pPr>
          </w:p>
          <w:p w14:paraId="400883BD" w14:textId="77777777" w:rsidR="00664B30" w:rsidRDefault="00664B30">
            <w:pPr>
              <w:pStyle w:val="TableParagraph"/>
              <w:spacing w:before="8"/>
              <w:rPr>
                <w:sz w:val="28"/>
              </w:rPr>
            </w:pPr>
          </w:p>
          <w:p w14:paraId="21B2AFCC" w14:textId="77777777" w:rsidR="00664B30" w:rsidRDefault="00000000">
            <w:pPr>
              <w:pStyle w:val="TableParagraph"/>
              <w:ind w:left="397" w:right="361"/>
              <w:jc w:val="center"/>
              <w:rPr>
                <w:sz w:val="25"/>
              </w:rPr>
            </w:pPr>
            <w:r>
              <w:rPr>
                <w:color w:val="3B3B3B"/>
                <w:sz w:val="25"/>
              </w:rPr>
              <w:t>Firma:</w:t>
            </w:r>
          </w:p>
        </w:tc>
        <w:tc>
          <w:tcPr>
            <w:tcW w:w="4003" w:type="dxa"/>
          </w:tcPr>
          <w:p w14:paraId="5F0ED92F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57AEC321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6680A7C5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70B12826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575E361C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544EB733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6AD6EFFF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52C20CFC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7979096B" w14:textId="77777777" w:rsidR="00664B30" w:rsidRDefault="00664B30">
            <w:pPr>
              <w:pStyle w:val="TableParagraph"/>
              <w:rPr>
                <w:sz w:val="21"/>
              </w:rPr>
            </w:pPr>
          </w:p>
          <w:p w14:paraId="336B40F6" w14:textId="1658BA7A" w:rsidR="00664B30" w:rsidRDefault="00664B30">
            <w:pPr>
              <w:pStyle w:val="TableParagraph"/>
              <w:ind w:left="917"/>
              <w:rPr>
                <w:sz w:val="18"/>
              </w:rPr>
            </w:pPr>
          </w:p>
        </w:tc>
        <w:tc>
          <w:tcPr>
            <w:tcW w:w="4296" w:type="dxa"/>
          </w:tcPr>
          <w:p w14:paraId="34A7F735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2AC37DED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28C2C67D" w14:textId="77777777" w:rsidR="00664B30" w:rsidRDefault="00664B30">
            <w:pPr>
              <w:pStyle w:val="TableParagraph"/>
              <w:spacing w:before="3"/>
              <w:rPr>
                <w:sz w:val="29"/>
              </w:rPr>
            </w:pPr>
          </w:p>
          <w:p w14:paraId="534577A2" w14:textId="64F6A7DF" w:rsidR="00664B30" w:rsidRDefault="00664B30">
            <w:pPr>
              <w:pStyle w:val="TableParagraph"/>
              <w:ind w:left="606"/>
              <w:rPr>
                <w:sz w:val="20"/>
              </w:rPr>
            </w:pPr>
          </w:p>
          <w:p w14:paraId="739E3C6B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1880CFD5" w14:textId="77777777" w:rsidR="00664B30" w:rsidRDefault="00664B30">
            <w:pPr>
              <w:pStyle w:val="TableParagraph"/>
              <w:rPr>
                <w:sz w:val="20"/>
              </w:rPr>
            </w:pPr>
          </w:p>
          <w:p w14:paraId="20B1D4B4" w14:textId="77777777" w:rsidR="00664B30" w:rsidRDefault="00664B30">
            <w:pPr>
              <w:pStyle w:val="TableParagraph"/>
              <w:rPr>
                <w:sz w:val="20"/>
              </w:rPr>
            </w:pPr>
          </w:p>
        </w:tc>
      </w:tr>
    </w:tbl>
    <w:p w14:paraId="0139B8AC" w14:textId="77777777" w:rsidR="00664B30" w:rsidRDefault="00664B30">
      <w:pPr>
        <w:rPr>
          <w:sz w:val="20"/>
        </w:rPr>
        <w:sectPr w:rsidR="00664B30" w:rsidSect="009A0291">
          <w:pgSz w:w="12240" w:h="15840"/>
          <w:pgMar w:top="1200" w:right="280" w:bottom="280" w:left="620" w:header="720" w:footer="720" w:gutter="0"/>
          <w:cols w:space="720"/>
          <w:titlePg/>
          <w:docGrid w:linePitch="299"/>
        </w:sectPr>
      </w:pPr>
    </w:p>
    <w:p w14:paraId="275492EC" w14:textId="0C73F6C4" w:rsidR="00664B30" w:rsidRDefault="00664B30">
      <w:pPr>
        <w:pStyle w:val="Textoindependiente"/>
        <w:spacing w:before="11"/>
        <w:rPr>
          <w:sz w:val="12"/>
        </w:rPr>
      </w:pPr>
    </w:p>
    <w:p w14:paraId="15FACDE6" w14:textId="77777777" w:rsidR="00664B30" w:rsidRDefault="00664B30">
      <w:pPr>
        <w:rPr>
          <w:sz w:val="12"/>
        </w:rPr>
      </w:pPr>
    </w:p>
    <w:tbl>
      <w:tblPr>
        <w:tblpPr w:leftFromText="141" w:rightFromText="141" w:vertAnchor="text" w:horzAnchor="margin" w:tblpX="250" w:tblpY="-19"/>
        <w:tblW w:w="10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3"/>
        <w:gridCol w:w="6521"/>
        <w:gridCol w:w="1821"/>
      </w:tblGrid>
      <w:tr w:rsidR="00875808" w:rsidRPr="00875808" w14:paraId="0B2A59D1" w14:textId="77777777" w:rsidTr="00C8478E">
        <w:trPr>
          <w:trHeight w:val="420"/>
        </w:trPr>
        <w:tc>
          <w:tcPr>
            <w:tcW w:w="10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EF0A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2"/>
                <w:szCs w:val="24"/>
                <w:lang w:eastAsia="es-ES"/>
              </w:rPr>
            </w:pPr>
          </w:p>
          <w:p w14:paraId="41A91B17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  <w:t>Objetivo:</w:t>
            </w:r>
          </w:p>
          <w:p w14:paraId="0F810DA3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</w:p>
          <w:p w14:paraId="64F4D63E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sz w:val="24"/>
                <w:szCs w:val="24"/>
                <w:lang w:eastAsia="es-ES"/>
              </w:rPr>
              <w:t>Establecer el procedimiento para llevar a cabo la sensibilización, capacitación y formación en materia de género, al personal de las diferentes Direcciones y Unidades de la Secretaría Privada de la Presidencia.</w:t>
            </w:r>
          </w:p>
          <w:p w14:paraId="1FCBF2ED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24"/>
                <w:szCs w:val="24"/>
                <w:lang w:eastAsia="es-ES"/>
              </w:rPr>
            </w:pPr>
          </w:p>
          <w:p w14:paraId="6E331EE0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28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sz w:val="24"/>
                <w:lang w:eastAsia="es-ES"/>
              </w:rPr>
              <w:t>Acrónimos:</w:t>
            </w:r>
          </w:p>
          <w:p w14:paraId="3A345ABB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18"/>
                <w:szCs w:val="24"/>
                <w:lang w:eastAsia="es-ES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8819"/>
            </w:tblGrid>
            <w:tr w:rsidR="00875808" w:rsidRPr="00875808" w14:paraId="5C636735" w14:textId="77777777" w:rsidTr="00C411A4">
              <w:tc>
                <w:tcPr>
                  <w:tcW w:w="1555" w:type="dxa"/>
                </w:tcPr>
                <w:p w14:paraId="05898C62" w14:textId="77777777" w:rsidR="00875808" w:rsidRPr="00875808" w:rsidRDefault="00875808" w:rsidP="00A3523A">
                  <w:pPr>
                    <w:framePr w:hSpace="141" w:wrap="around" w:vAnchor="text" w:hAnchor="margin" w:x="250" w:y="-19"/>
                    <w:tabs>
                      <w:tab w:val="center" w:pos="4419"/>
                      <w:tab w:val="right" w:pos="8838"/>
                    </w:tabs>
                    <w:jc w:val="center"/>
                    <w:rPr>
                      <w:rFonts w:eastAsia="Arial Unicode MS"/>
                      <w:b/>
                      <w:sz w:val="28"/>
                      <w:szCs w:val="24"/>
                      <w:lang w:eastAsia="es-ES"/>
                    </w:rPr>
                  </w:pPr>
                  <w:r w:rsidRPr="00875808">
                    <w:rPr>
                      <w:rFonts w:eastAsia="Arial Unicode MS"/>
                      <w:b/>
                      <w:sz w:val="28"/>
                      <w:szCs w:val="24"/>
                      <w:lang w:eastAsia="es-ES"/>
                    </w:rPr>
                    <w:t>UG</w:t>
                  </w:r>
                </w:p>
              </w:tc>
              <w:tc>
                <w:tcPr>
                  <w:tcW w:w="8819" w:type="dxa"/>
                </w:tcPr>
                <w:p w14:paraId="08DB33EB" w14:textId="77777777" w:rsidR="00875808" w:rsidRPr="00875808" w:rsidRDefault="00875808" w:rsidP="00A3523A">
                  <w:pPr>
                    <w:framePr w:hSpace="141" w:wrap="around" w:vAnchor="text" w:hAnchor="margin" w:x="250" w:y="-19"/>
                    <w:tabs>
                      <w:tab w:val="center" w:pos="4419"/>
                      <w:tab w:val="right" w:pos="8838"/>
                    </w:tabs>
                    <w:jc w:val="both"/>
                    <w:rPr>
                      <w:rFonts w:eastAsia="Arial Unicode MS"/>
                      <w:sz w:val="28"/>
                      <w:szCs w:val="24"/>
                      <w:lang w:eastAsia="es-ES"/>
                    </w:rPr>
                  </w:pPr>
                  <w:r w:rsidRPr="00875808">
                    <w:rPr>
                      <w:rFonts w:eastAsia="Arial Unicode MS"/>
                      <w:sz w:val="28"/>
                      <w:szCs w:val="24"/>
                      <w:lang w:eastAsia="es-ES"/>
                    </w:rPr>
                    <w:t>Unidad de Género</w:t>
                  </w:r>
                </w:p>
              </w:tc>
            </w:tr>
          </w:tbl>
          <w:p w14:paraId="6C7B35DE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8"/>
                <w:szCs w:val="24"/>
                <w:lang w:eastAsia="es-ES"/>
              </w:rPr>
            </w:pPr>
          </w:p>
          <w:p w14:paraId="4DCE68C7" w14:textId="77777777" w:rsidR="00875808" w:rsidRPr="00875808" w:rsidRDefault="00875808" w:rsidP="00C8478E">
            <w:pPr>
              <w:widowControl/>
              <w:tabs>
                <w:tab w:val="left" w:pos="8160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8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bCs/>
                <w:sz w:val="24"/>
                <w:lang w:eastAsia="es-ES"/>
              </w:rPr>
              <w:t>Proceso a cargo de:</w:t>
            </w:r>
            <w:r w:rsidRPr="00875808">
              <w:rPr>
                <w:rFonts w:eastAsia="Arial Unicode MS"/>
                <w:b/>
                <w:bCs/>
                <w:sz w:val="24"/>
                <w:lang w:eastAsia="es-ES"/>
              </w:rPr>
              <w:tab/>
            </w:r>
          </w:p>
          <w:p w14:paraId="02968020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0"/>
                <w:szCs w:val="24"/>
                <w:lang w:eastAsia="es-ES"/>
              </w:rPr>
            </w:pPr>
          </w:p>
          <w:p w14:paraId="62BDF954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8"/>
                <w:szCs w:val="24"/>
                <w:lang w:eastAsia="es-ES"/>
              </w:rPr>
            </w:pPr>
            <w:r w:rsidRPr="00875808">
              <w:rPr>
                <w:rFonts w:eastAsia="Arial Unicode MS"/>
                <w:sz w:val="24"/>
                <w:lang w:eastAsia="es-ES"/>
              </w:rPr>
              <w:t>Unidad de Género</w:t>
            </w:r>
          </w:p>
          <w:p w14:paraId="2D130414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Cs w:val="24"/>
                <w:lang w:eastAsia="es-ES"/>
              </w:rPr>
            </w:pPr>
          </w:p>
          <w:p w14:paraId="4D9047B6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28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sz w:val="24"/>
                <w:lang w:eastAsia="es-ES"/>
              </w:rPr>
              <w:t>Responsables del Proceso:</w:t>
            </w:r>
          </w:p>
          <w:p w14:paraId="331BDFCB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</w:p>
          <w:p w14:paraId="4F653DF2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sz w:val="24"/>
                <w:szCs w:val="24"/>
                <w:lang w:eastAsia="es-ES"/>
              </w:rPr>
              <w:t>Encargado (a) de la UG</w:t>
            </w:r>
          </w:p>
          <w:p w14:paraId="7A064686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sz w:val="24"/>
                <w:szCs w:val="24"/>
                <w:lang w:eastAsia="es-ES"/>
              </w:rPr>
              <w:t>Dirección o Unidad</w:t>
            </w:r>
          </w:p>
          <w:p w14:paraId="5DCC8C2C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</w:p>
        </w:tc>
      </w:tr>
      <w:tr w:rsidR="00875808" w:rsidRPr="00875808" w14:paraId="539737F2" w14:textId="77777777" w:rsidTr="00A3523A">
        <w:trPr>
          <w:trHeight w:val="411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2C454A1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center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bCs/>
                <w:lang w:eastAsia="es-ES"/>
              </w:rPr>
              <w:t>Entrada del Proceso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0EF9D0C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bCs/>
                <w:lang w:eastAsia="es-ES"/>
              </w:rPr>
              <w:t>Descripción del Proceso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368B93D" w14:textId="77777777" w:rsidR="00875808" w:rsidRPr="00875808" w:rsidRDefault="00875808" w:rsidP="00C847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105"/>
              <w:jc w:val="center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875808">
              <w:rPr>
                <w:rFonts w:eastAsia="Arial Unicode MS"/>
                <w:b/>
                <w:bCs/>
                <w:lang w:eastAsia="es-ES"/>
              </w:rPr>
              <w:t>Salida del Proceso</w:t>
            </w:r>
          </w:p>
        </w:tc>
      </w:tr>
      <w:tr w:rsidR="00875808" w:rsidRPr="00875808" w14:paraId="0682F3F3" w14:textId="77777777" w:rsidTr="00C8478E">
        <w:trPr>
          <w:trHeight w:val="1266"/>
        </w:trPr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B4A1022" w14:textId="77777777" w:rsidR="00875808" w:rsidRPr="00875808" w:rsidRDefault="00875808" w:rsidP="00C8478E">
            <w:pPr>
              <w:widowControl/>
              <w:autoSpaceDE/>
              <w:autoSpaceDN/>
              <w:jc w:val="both"/>
              <w:rPr>
                <w:rFonts w:eastAsia="Arial Unicode MS"/>
                <w:color w:val="000000"/>
                <w:lang w:eastAsia="es-ES"/>
              </w:rPr>
            </w:pPr>
          </w:p>
          <w:p w14:paraId="1359E4A9" w14:textId="77777777" w:rsidR="00875808" w:rsidRPr="00875808" w:rsidRDefault="00875808" w:rsidP="00C8478E">
            <w:pPr>
              <w:widowControl/>
              <w:autoSpaceDE/>
              <w:autoSpaceDN/>
              <w:rPr>
                <w:rFonts w:eastAsia="Arial Unicode MS"/>
                <w:color w:val="000000"/>
                <w:lang w:eastAsia="es-ES"/>
              </w:rPr>
            </w:pPr>
            <w:r w:rsidRPr="00875808">
              <w:rPr>
                <w:rFonts w:eastAsia="Arial Unicode MS"/>
                <w:color w:val="000000"/>
                <w:lang w:eastAsia="es-ES"/>
              </w:rPr>
              <w:t>Información con enfoque de género para atención de las Direcciones y Unidades de la Secretaría Privada de la Presidencia</w:t>
            </w:r>
          </w:p>
          <w:p w14:paraId="7AA5E80E" w14:textId="77777777" w:rsidR="00875808" w:rsidRPr="00875808" w:rsidRDefault="00875808" w:rsidP="00C8478E">
            <w:pPr>
              <w:widowControl/>
              <w:autoSpaceDE/>
              <w:autoSpaceDN/>
              <w:rPr>
                <w:rFonts w:eastAsia="Arial Unicode MS"/>
                <w:color w:val="000000"/>
                <w:lang w:eastAsia="es-ES"/>
              </w:rPr>
            </w:pPr>
          </w:p>
          <w:p w14:paraId="49C457EC" w14:textId="77777777" w:rsidR="00875808" w:rsidRPr="00875808" w:rsidRDefault="00875808" w:rsidP="00C8478E">
            <w:pPr>
              <w:widowControl/>
              <w:autoSpaceDE/>
              <w:autoSpaceDN/>
              <w:rPr>
                <w:rFonts w:eastAsia="Arial Unicode MS"/>
                <w:color w:val="000000"/>
                <w:lang w:eastAsia="es-E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D5E0" w14:textId="77777777" w:rsidR="00875808" w:rsidRPr="00875808" w:rsidRDefault="00875808" w:rsidP="00C8478E">
            <w:pPr>
              <w:widowControl/>
              <w:autoSpaceDE/>
              <w:autoSpaceDN/>
              <w:jc w:val="both"/>
              <w:rPr>
                <w:rFonts w:eastAsia="Times New Roman"/>
                <w:lang w:val="es-MX" w:eastAsia="es-ES"/>
              </w:rPr>
            </w:pPr>
          </w:p>
          <w:p w14:paraId="6CB29D62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>Encargado (a) de la UG hace un acercamiento con el personal de las Direcciones y/o Unidades para recopilar información.</w:t>
            </w:r>
          </w:p>
          <w:p w14:paraId="1B4C9C7C" w14:textId="77777777" w:rsidR="00875808" w:rsidRPr="00875808" w:rsidRDefault="00875808" w:rsidP="00C8478E">
            <w:pPr>
              <w:widowControl/>
              <w:autoSpaceDE/>
              <w:autoSpaceDN/>
              <w:ind w:left="466"/>
              <w:contextualSpacing/>
              <w:jc w:val="both"/>
              <w:rPr>
                <w:rFonts w:eastAsia="Times New Roman"/>
                <w:lang w:val="es-MX" w:eastAsia="es-ES"/>
              </w:rPr>
            </w:pPr>
          </w:p>
          <w:p w14:paraId="651BF977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 xml:space="preserve">Dirección y/o Unidad brinda la información requerida por la Encargado (a) de la UG. </w:t>
            </w:r>
          </w:p>
          <w:p w14:paraId="7D3E41D0" w14:textId="77777777" w:rsidR="00875808" w:rsidRPr="00875808" w:rsidRDefault="00875808" w:rsidP="00C8478E">
            <w:pPr>
              <w:widowControl/>
              <w:autoSpaceDE/>
              <w:autoSpaceDN/>
              <w:ind w:left="600"/>
              <w:contextualSpacing/>
              <w:jc w:val="both"/>
              <w:rPr>
                <w:rFonts w:eastAsia="Times New Roman"/>
                <w:color w:val="FF0000"/>
                <w:lang w:val="es-MX" w:eastAsia="es-ES"/>
              </w:rPr>
            </w:pPr>
          </w:p>
          <w:p w14:paraId="586FC4DE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>Encargado (a) de la UG analiza información e identifica áreas de oportunidad para impulsar los principios de igualdad y no discriminación en la Unidad o Dirección, determinando la necesidad de sensibilización, capacitación o formación.</w:t>
            </w:r>
          </w:p>
          <w:p w14:paraId="52E05FAD" w14:textId="77777777" w:rsidR="00875808" w:rsidRPr="00875808" w:rsidRDefault="00875808" w:rsidP="00C8478E">
            <w:pPr>
              <w:widowControl/>
              <w:autoSpaceDE/>
              <w:autoSpaceDN/>
              <w:ind w:left="720"/>
              <w:contextualSpacing/>
              <w:rPr>
                <w:rFonts w:eastAsia="Times New Roman"/>
                <w:lang w:val="es-MX" w:eastAsia="es-ES"/>
              </w:rPr>
            </w:pPr>
          </w:p>
          <w:p w14:paraId="04C34053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>Encargado (a) de la UG planifica las actividades que se llevarán a cabo y los insumos a utilizar, conjuntamente con la Dirección o Unidad en donde se realizará la actividad.</w:t>
            </w:r>
          </w:p>
          <w:p w14:paraId="518766C6" w14:textId="77777777" w:rsidR="00875808" w:rsidRPr="00875808" w:rsidRDefault="00875808" w:rsidP="00C8478E">
            <w:pPr>
              <w:widowControl/>
              <w:autoSpaceDE/>
              <w:autoSpaceDN/>
              <w:jc w:val="both"/>
              <w:rPr>
                <w:rFonts w:eastAsia="Times New Roman"/>
                <w:lang w:val="es-MX" w:eastAsia="es-ES"/>
              </w:rPr>
            </w:pPr>
          </w:p>
          <w:p w14:paraId="527EA3BA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>Encargado (a) de la UG lleva a cabo las actividades previamente planificadas.</w:t>
            </w:r>
          </w:p>
          <w:p w14:paraId="5F5C02B1" w14:textId="77777777" w:rsidR="00875808" w:rsidRPr="00875808" w:rsidRDefault="00875808" w:rsidP="00C8478E">
            <w:pPr>
              <w:widowControl/>
              <w:autoSpaceDE/>
              <w:autoSpaceDN/>
              <w:ind w:left="720"/>
              <w:contextualSpacing/>
              <w:rPr>
                <w:rFonts w:eastAsia="Times New Roman"/>
                <w:lang w:val="es-MX" w:eastAsia="es-ES"/>
              </w:rPr>
            </w:pPr>
          </w:p>
          <w:p w14:paraId="67E01E42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>Encargado (a) de la UG Informa al Despacho Superior y Direcciones o Unidades de las actividades realizadas.</w:t>
            </w:r>
          </w:p>
          <w:p w14:paraId="1BF5C1A4" w14:textId="77777777" w:rsidR="00875808" w:rsidRPr="00875808" w:rsidRDefault="00875808" w:rsidP="00C8478E">
            <w:pPr>
              <w:widowControl/>
              <w:autoSpaceDE/>
              <w:autoSpaceDN/>
              <w:ind w:left="720"/>
              <w:contextualSpacing/>
              <w:rPr>
                <w:rFonts w:eastAsia="Times New Roman"/>
                <w:lang w:val="es-MX" w:eastAsia="es-ES"/>
              </w:rPr>
            </w:pPr>
          </w:p>
          <w:p w14:paraId="3E126720" w14:textId="77777777" w:rsidR="00875808" w:rsidRPr="00875808" w:rsidRDefault="00875808" w:rsidP="00C8478E">
            <w:pPr>
              <w:widowControl/>
              <w:numPr>
                <w:ilvl w:val="0"/>
                <w:numId w:val="4"/>
              </w:numPr>
              <w:autoSpaceDE/>
              <w:autoSpaceDN/>
              <w:ind w:left="466" w:hanging="425"/>
              <w:contextualSpacing/>
              <w:jc w:val="both"/>
              <w:rPr>
                <w:rFonts w:eastAsia="Times New Roman"/>
                <w:lang w:val="es-MX" w:eastAsia="es-ES"/>
              </w:rPr>
            </w:pPr>
            <w:r w:rsidRPr="00875808">
              <w:rPr>
                <w:rFonts w:eastAsia="Times New Roman"/>
                <w:lang w:val="es-MX" w:eastAsia="es-ES"/>
              </w:rPr>
              <w:t>Fin.</w:t>
            </w:r>
          </w:p>
          <w:p w14:paraId="630B1974" w14:textId="77777777" w:rsidR="00875808" w:rsidRPr="00875808" w:rsidRDefault="00875808" w:rsidP="00C8478E">
            <w:pPr>
              <w:widowControl/>
              <w:autoSpaceDE/>
              <w:autoSpaceDN/>
              <w:jc w:val="both"/>
              <w:rPr>
                <w:rFonts w:eastAsia="Arial Unicode MS"/>
                <w:color w:val="000000"/>
                <w:lang w:val="es-GT"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6762" w14:textId="77777777" w:rsidR="00875808" w:rsidRPr="00875808" w:rsidRDefault="00875808" w:rsidP="00C8478E">
            <w:pPr>
              <w:widowControl/>
              <w:autoSpaceDE/>
              <w:autoSpaceDN/>
              <w:jc w:val="both"/>
              <w:rPr>
                <w:rFonts w:eastAsia="Arial Unicode MS"/>
                <w:color w:val="000000"/>
              </w:rPr>
            </w:pPr>
          </w:p>
          <w:p w14:paraId="1176F831" w14:textId="77777777" w:rsidR="00875808" w:rsidRPr="00875808" w:rsidRDefault="00875808" w:rsidP="00C8478E">
            <w:pPr>
              <w:widowControl/>
              <w:autoSpaceDE/>
              <w:autoSpaceDN/>
              <w:rPr>
                <w:rFonts w:eastAsia="Arial Unicode MS"/>
                <w:color w:val="000000"/>
              </w:rPr>
            </w:pPr>
            <w:r w:rsidRPr="00875808">
              <w:rPr>
                <w:rFonts w:eastAsia="Arial Unicode MS"/>
                <w:color w:val="000000"/>
              </w:rPr>
              <w:t>Actividades que favorezcan la implementación del enfoque de género en la Secretaría Privada de la Presidencia</w:t>
            </w:r>
          </w:p>
          <w:p w14:paraId="1C1C1E42" w14:textId="77777777" w:rsidR="00875808" w:rsidRPr="00875808" w:rsidRDefault="00875808" w:rsidP="00C8478E">
            <w:pPr>
              <w:widowControl/>
              <w:autoSpaceDE/>
              <w:autoSpaceDN/>
              <w:rPr>
                <w:rFonts w:eastAsia="Arial Unicode MS"/>
                <w:color w:val="000000"/>
              </w:rPr>
            </w:pPr>
          </w:p>
          <w:p w14:paraId="7DC19520" w14:textId="77777777" w:rsidR="00875808" w:rsidRPr="00875808" w:rsidRDefault="00875808" w:rsidP="00C8478E">
            <w:pPr>
              <w:widowControl/>
              <w:autoSpaceDE/>
              <w:autoSpaceDN/>
              <w:rPr>
                <w:rFonts w:eastAsia="Arial Unicode MS"/>
                <w:color w:val="000000"/>
              </w:rPr>
            </w:pPr>
          </w:p>
        </w:tc>
      </w:tr>
    </w:tbl>
    <w:p w14:paraId="72951D01" w14:textId="4FE16C0B" w:rsidR="00875808" w:rsidRDefault="00875808">
      <w:pPr>
        <w:rPr>
          <w:sz w:val="12"/>
        </w:rPr>
        <w:sectPr w:rsidR="00875808" w:rsidSect="00EF510A">
          <w:headerReference w:type="default" r:id="rId11"/>
          <w:pgSz w:w="12240" w:h="15840"/>
          <w:pgMar w:top="1180" w:right="280" w:bottom="1134" w:left="620" w:header="720" w:footer="424" w:gutter="0"/>
          <w:cols w:space="720"/>
        </w:sectPr>
      </w:pPr>
    </w:p>
    <w:p w14:paraId="489F7A94" w14:textId="0960E20A" w:rsidR="00664B30" w:rsidRDefault="00AB1114">
      <w:pPr>
        <w:pStyle w:val="Textoindependiente"/>
        <w:spacing w:before="3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62888FC" wp14:editId="53B7C446">
            <wp:simplePos x="0" y="0"/>
            <wp:positionH relativeFrom="column">
              <wp:posOffset>637540</wp:posOffset>
            </wp:positionH>
            <wp:positionV relativeFrom="paragraph">
              <wp:posOffset>0</wp:posOffset>
            </wp:positionV>
            <wp:extent cx="5695315" cy="6634480"/>
            <wp:effectExtent l="0" t="0" r="635" b="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15" cy="663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67890" w14:textId="156D9AB1" w:rsidR="00664B30" w:rsidRDefault="00664B30">
      <w:pPr>
        <w:pStyle w:val="Textoindependiente"/>
      </w:pPr>
    </w:p>
    <w:p w14:paraId="585C2C70" w14:textId="77777777" w:rsidR="00664B30" w:rsidRDefault="00664B30">
      <w:pPr>
        <w:pStyle w:val="Textoindependiente"/>
      </w:pPr>
    </w:p>
    <w:p w14:paraId="6321B5C1" w14:textId="77777777" w:rsidR="00664B30" w:rsidRDefault="00664B30">
      <w:pPr>
        <w:pStyle w:val="Textoindependiente"/>
      </w:pPr>
    </w:p>
    <w:p w14:paraId="1F468AA0" w14:textId="77777777" w:rsidR="00664B30" w:rsidRDefault="00664B30">
      <w:pPr>
        <w:pStyle w:val="Textoindependiente"/>
      </w:pPr>
    </w:p>
    <w:p w14:paraId="7040E9F9" w14:textId="77777777" w:rsidR="00664B30" w:rsidRDefault="00664B30">
      <w:pPr>
        <w:pStyle w:val="Textoindependiente"/>
      </w:pPr>
    </w:p>
    <w:p w14:paraId="055CEB19" w14:textId="77777777" w:rsidR="00664B30" w:rsidRDefault="00664B30">
      <w:pPr>
        <w:pStyle w:val="Textoindependiente"/>
      </w:pPr>
    </w:p>
    <w:p w14:paraId="58B3D873" w14:textId="77777777" w:rsidR="00664B30" w:rsidRDefault="00664B30">
      <w:pPr>
        <w:pStyle w:val="Textoindependiente"/>
      </w:pPr>
    </w:p>
    <w:p w14:paraId="0683A0BA" w14:textId="77777777" w:rsidR="00664B30" w:rsidRDefault="00664B30">
      <w:pPr>
        <w:pStyle w:val="Textoindependiente"/>
      </w:pPr>
    </w:p>
    <w:p w14:paraId="02B9B719" w14:textId="77777777" w:rsidR="00664B30" w:rsidRDefault="00664B30">
      <w:pPr>
        <w:pStyle w:val="Textoindependiente"/>
      </w:pPr>
    </w:p>
    <w:p w14:paraId="29B1DE0D" w14:textId="77777777" w:rsidR="00664B30" w:rsidRDefault="00664B30">
      <w:pPr>
        <w:pStyle w:val="Textoindependiente"/>
      </w:pPr>
    </w:p>
    <w:p w14:paraId="27A05365" w14:textId="77777777" w:rsidR="00664B30" w:rsidRDefault="00664B30">
      <w:pPr>
        <w:pStyle w:val="Textoindependiente"/>
      </w:pPr>
    </w:p>
    <w:p w14:paraId="4CAC1CC9" w14:textId="77777777" w:rsidR="00664B30" w:rsidRDefault="00664B30">
      <w:pPr>
        <w:pStyle w:val="Textoindependiente"/>
      </w:pPr>
    </w:p>
    <w:p w14:paraId="01D935B9" w14:textId="77777777" w:rsidR="00664B30" w:rsidRDefault="00664B30">
      <w:pPr>
        <w:pStyle w:val="Textoindependiente"/>
      </w:pPr>
    </w:p>
    <w:p w14:paraId="04EEA080" w14:textId="77777777" w:rsidR="00664B30" w:rsidRDefault="00664B30">
      <w:pPr>
        <w:pStyle w:val="Textoindependiente"/>
      </w:pPr>
    </w:p>
    <w:p w14:paraId="518FFB02" w14:textId="77777777" w:rsidR="00664B30" w:rsidRDefault="00664B30">
      <w:pPr>
        <w:pStyle w:val="Textoindependiente"/>
      </w:pPr>
    </w:p>
    <w:p w14:paraId="1B9D6884" w14:textId="77777777" w:rsidR="00664B30" w:rsidRDefault="00664B30">
      <w:pPr>
        <w:pStyle w:val="Textoindependiente"/>
      </w:pPr>
    </w:p>
    <w:p w14:paraId="00BF509F" w14:textId="77777777" w:rsidR="00664B30" w:rsidRDefault="00664B30">
      <w:pPr>
        <w:pStyle w:val="Textoindependiente"/>
      </w:pPr>
    </w:p>
    <w:p w14:paraId="46848DDF" w14:textId="77777777" w:rsidR="00664B30" w:rsidRDefault="00664B30">
      <w:pPr>
        <w:pStyle w:val="Textoindependiente"/>
      </w:pPr>
    </w:p>
    <w:p w14:paraId="664380FF" w14:textId="77777777" w:rsidR="00664B30" w:rsidRDefault="00664B30">
      <w:pPr>
        <w:pStyle w:val="Textoindependiente"/>
      </w:pPr>
    </w:p>
    <w:p w14:paraId="46B8ABE6" w14:textId="77777777" w:rsidR="00664B30" w:rsidRDefault="00664B30">
      <w:pPr>
        <w:pStyle w:val="Textoindependiente"/>
      </w:pPr>
    </w:p>
    <w:p w14:paraId="35A77AA9" w14:textId="77777777" w:rsidR="00664B30" w:rsidRDefault="00664B30">
      <w:pPr>
        <w:pStyle w:val="Textoindependiente"/>
      </w:pPr>
    </w:p>
    <w:p w14:paraId="751972A5" w14:textId="77777777" w:rsidR="00664B30" w:rsidRDefault="00664B30">
      <w:pPr>
        <w:pStyle w:val="Textoindependiente"/>
      </w:pPr>
    </w:p>
    <w:p w14:paraId="6C500831" w14:textId="77777777" w:rsidR="00664B30" w:rsidRDefault="00664B30">
      <w:pPr>
        <w:pStyle w:val="Textoindependiente"/>
      </w:pPr>
    </w:p>
    <w:p w14:paraId="55574180" w14:textId="77777777" w:rsidR="00664B30" w:rsidRDefault="00664B30">
      <w:pPr>
        <w:pStyle w:val="Textoindependiente"/>
      </w:pPr>
    </w:p>
    <w:p w14:paraId="0F78B587" w14:textId="77777777" w:rsidR="00664B30" w:rsidRDefault="00664B30">
      <w:pPr>
        <w:pStyle w:val="Textoindependiente"/>
      </w:pPr>
    </w:p>
    <w:p w14:paraId="24D8B058" w14:textId="77777777" w:rsidR="00664B30" w:rsidRDefault="00664B30">
      <w:pPr>
        <w:pStyle w:val="Textoindependiente"/>
      </w:pPr>
    </w:p>
    <w:p w14:paraId="27F1F191" w14:textId="77777777" w:rsidR="00664B30" w:rsidRDefault="00664B30">
      <w:pPr>
        <w:pStyle w:val="Textoindependiente"/>
      </w:pPr>
    </w:p>
    <w:p w14:paraId="07CD1A1A" w14:textId="77777777" w:rsidR="00664B30" w:rsidRDefault="00664B30">
      <w:pPr>
        <w:pStyle w:val="Textoindependiente"/>
      </w:pPr>
    </w:p>
    <w:p w14:paraId="626F036D" w14:textId="77777777" w:rsidR="00664B30" w:rsidRDefault="00664B30">
      <w:pPr>
        <w:pStyle w:val="Textoindependiente"/>
      </w:pPr>
    </w:p>
    <w:p w14:paraId="57E35E56" w14:textId="77777777" w:rsidR="00664B30" w:rsidRDefault="00664B30">
      <w:pPr>
        <w:pStyle w:val="Textoindependiente"/>
      </w:pPr>
    </w:p>
    <w:p w14:paraId="48A6FF1B" w14:textId="77777777" w:rsidR="00664B30" w:rsidRDefault="00664B30">
      <w:pPr>
        <w:pStyle w:val="Textoindependiente"/>
      </w:pPr>
    </w:p>
    <w:p w14:paraId="49957DEF" w14:textId="77777777" w:rsidR="00664B30" w:rsidRDefault="00664B30">
      <w:pPr>
        <w:pStyle w:val="Textoindependiente"/>
      </w:pPr>
    </w:p>
    <w:p w14:paraId="070D0C79" w14:textId="77777777" w:rsidR="00664B30" w:rsidRDefault="00664B30">
      <w:pPr>
        <w:pStyle w:val="Textoindependiente"/>
      </w:pPr>
    </w:p>
    <w:p w14:paraId="1AA43ED9" w14:textId="77777777" w:rsidR="00664B30" w:rsidRDefault="00664B30">
      <w:pPr>
        <w:pStyle w:val="Textoindependiente"/>
      </w:pPr>
    </w:p>
    <w:p w14:paraId="2A0BC9D9" w14:textId="77777777" w:rsidR="00664B30" w:rsidRDefault="00664B30">
      <w:pPr>
        <w:pStyle w:val="Textoindependiente"/>
      </w:pPr>
    </w:p>
    <w:p w14:paraId="214B5A75" w14:textId="77777777" w:rsidR="00664B30" w:rsidRDefault="00664B30">
      <w:pPr>
        <w:pStyle w:val="Textoindependiente"/>
      </w:pPr>
    </w:p>
    <w:p w14:paraId="62D9FF10" w14:textId="77777777" w:rsidR="00664B30" w:rsidRDefault="00664B30">
      <w:pPr>
        <w:pStyle w:val="Textoindependiente"/>
      </w:pPr>
    </w:p>
    <w:p w14:paraId="601AEA5E" w14:textId="77777777" w:rsidR="00664B30" w:rsidRDefault="00664B30">
      <w:pPr>
        <w:pStyle w:val="Textoindependiente"/>
      </w:pPr>
    </w:p>
    <w:p w14:paraId="039E0506" w14:textId="77777777" w:rsidR="00664B30" w:rsidRDefault="00664B30">
      <w:pPr>
        <w:pStyle w:val="Textoindependiente"/>
      </w:pPr>
    </w:p>
    <w:p w14:paraId="603367BB" w14:textId="77777777" w:rsidR="00664B30" w:rsidRDefault="00664B30">
      <w:pPr>
        <w:pStyle w:val="Textoindependiente"/>
      </w:pPr>
    </w:p>
    <w:p w14:paraId="2F1F65C0" w14:textId="77777777" w:rsidR="00664B30" w:rsidRDefault="00664B30">
      <w:pPr>
        <w:pStyle w:val="Textoindependiente"/>
        <w:spacing w:before="6" w:after="1"/>
        <w:rPr>
          <w:sz w:val="28"/>
        </w:rPr>
      </w:pPr>
    </w:p>
    <w:p w14:paraId="26214E30" w14:textId="77777777" w:rsidR="00664B30" w:rsidRDefault="00664B30">
      <w:pPr>
        <w:jc w:val="center"/>
        <w:rPr>
          <w:sz w:val="18"/>
        </w:rPr>
        <w:sectPr w:rsidR="00664B30">
          <w:headerReference w:type="default" r:id="rId13"/>
          <w:pgSz w:w="12240" w:h="15840"/>
          <w:pgMar w:top="1240" w:right="280" w:bottom="280" w:left="620" w:header="720" w:footer="720" w:gutter="0"/>
          <w:cols w:space="720"/>
        </w:sectPr>
      </w:pPr>
    </w:p>
    <w:tbl>
      <w:tblPr>
        <w:tblpPr w:leftFromText="141" w:rightFromText="141" w:vertAnchor="text" w:horzAnchor="margin" w:tblpX="250" w:tblpYSpec="center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6521"/>
        <w:gridCol w:w="1679"/>
      </w:tblGrid>
      <w:tr w:rsidR="00A44305" w:rsidRPr="00A44305" w14:paraId="40E6C93C" w14:textId="77777777" w:rsidTr="00A44305">
        <w:trPr>
          <w:trHeight w:val="420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9BD7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</w:p>
          <w:p w14:paraId="116148BF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  <w:t>Objetivo:</w:t>
            </w:r>
          </w:p>
          <w:p w14:paraId="5C307F5B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</w:p>
          <w:p w14:paraId="4B92BA32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Cs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bCs/>
                <w:sz w:val="24"/>
                <w:szCs w:val="24"/>
                <w:lang w:eastAsia="es-ES"/>
              </w:rPr>
              <w:t>Establecer el procedimiento para la participación en las reuniones de trabajo convocadas por la SEPREM, relacionadas a la Unidad de Género.</w:t>
            </w:r>
          </w:p>
          <w:p w14:paraId="56FDFED5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24"/>
                <w:szCs w:val="24"/>
                <w:lang w:eastAsia="es-ES"/>
              </w:rPr>
            </w:pPr>
          </w:p>
          <w:p w14:paraId="69261615" w14:textId="77777777" w:rsidR="00A44305" w:rsidRPr="00A44305" w:rsidRDefault="00A44305" w:rsidP="00A44305">
            <w:pPr>
              <w:widowControl/>
              <w:tabs>
                <w:tab w:val="left" w:pos="7686"/>
              </w:tabs>
              <w:autoSpaceDE/>
              <w:autoSpaceDN/>
              <w:jc w:val="both"/>
              <w:rPr>
                <w:rFonts w:eastAsia="Arial Unicode MS"/>
                <w:b/>
                <w:sz w:val="24"/>
                <w:lang w:eastAsia="es-ES"/>
              </w:rPr>
            </w:pPr>
            <w:r w:rsidRPr="00A44305">
              <w:rPr>
                <w:rFonts w:eastAsia="Arial Unicode MS"/>
                <w:b/>
                <w:sz w:val="24"/>
                <w:lang w:eastAsia="es-ES"/>
              </w:rPr>
              <w:t>Acrónimos:</w:t>
            </w:r>
            <w:r w:rsidRPr="00A44305">
              <w:rPr>
                <w:rFonts w:eastAsia="Arial Unicode MS"/>
                <w:b/>
                <w:sz w:val="24"/>
                <w:lang w:eastAsia="es-ES"/>
              </w:rPr>
              <w:tab/>
            </w:r>
          </w:p>
          <w:p w14:paraId="752A0243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28"/>
                <w:szCs w:val="24"/>
                <w:lang w:eastAsia="es-ES"/>
              </w:rPr>
            </w:pPr>
          </w:p>
          <w:p w14:paraId="67A5ADFD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18"/>
                <w:szCs w:val="24"/>
                <w:lang w:eastAsia="es-ES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8819"/>
            </w:tblGrid>
            <w:tr w:rsidR="00A44305" w:rsidRPr="00A44305" w14:paraId="5C5A3110" w14:textId="77777777" w:rsidTr="00266F6A">
              <w:tc>
                <w:tcPr>
                  <w:tcW w:w="1555" w:type="dxa"/>
                </w:tcPr>
                <w:p w14:paraId="5A10A13E" w14:textId="77777777" w:rsidR="00A44305" w:rsidRPr="00A44305" w:rsidRDefault="00A44305" w:rsidP="00A3523A">
                  <w:pPr>
                    <w:framePr w:hSpace="141" w:wrap="around" w:vAnchor="text" w:hAnchor="margin" w:x="250" w:yAlign="center"/>
                    <w:tabs>
                      <w:tab w:val="center" w:pos="4419"/>
                      <w:tab w:val="right" w:pos="8838"/>
                    </w:tabs>
                    <w:jc w:val="center"/>
                    <w:rPr>
                      <w:rFonts w:eastAsia="Arial Unicode MS"/>
                      <w:b/>
                      <w:sz w:val="28"/>
                      <w:szCs w:val="24"/>
                      <w:lang w:eastAsia="es-ES"/>
                    </w:rPr>
                  </w:pPr>
                  <w:r w:rsidRPr="00A44305">
                    <w:rPr>
                      <w:rFonts w:eastAsia="Arial Unicode MS"/>
                      <w:b/>
                      <w:sz w:val="28"/>
                      <w:szCs w:val="24"/>
                      <w:lang w:eastAsia="es-ES"/>
                    </w:rPr>
                    <w:t>UG</w:t>
                  </w:r>
                </w:p>
              </w:tc>
              <w:tc>
                <w:tcPr>
                  <w:tcW w:w="8819" w:type="dxa"/>
                </w:tcPr>
                <w:p w14:paraId="4B06BBA9" w14:textId="77777777" w:rsidR="00A44305" w:rsidRPr="00A44305" w:rsidRDefault="00A44305" w:rsidP="00A3523A">
                  <w:pPr>
                    <w:framePr w:hSpace="141" w:wrap="around" w:vAnchor="text" w:hAnchor="margin" w:x="250" w:yAlign="center"/>
                    <w:tabs>
                      <w:tab w:val="center" w:pos="4419"/>
                      <w:tab w:val="right" w:pos="8838"/>
                    </w:tabs>
                    <w:jc w:val="both"/>
                    <w:rPr>
                      <w:rFonts w:eastAsia="Arial Unicode MS"/>
                      <w:sz w:val="28"/>
                      <w:szCs w:val="24"/>
                      <w:lang w:eastAsia="es-ES"/>
                    </w:rPr>
                  </w:pPr>
                  <w:r w:rsidRPr="00A44305">
                    <w:rPr>
                      <w:rFonts w:eastAsia="Arial Unicode MS"/>
                      <w:sz w:val="28"/>
                      <w:szCs w:val="24"/>
                      <w:lang w:eastAsia="es-ES"/>
                    </w:rPr>
                    <w:t>Unidad de Género</w:t>
                  </w:r>
                </w:p>
              </w:tc>
            </w:tr>
            <w:tr w:rsidR="00A44305" w:rsidRPr="00A44305" w14:paraId="3451C124" w14:textId="77777777" w:rsidTr="00266F6A">
              <w:tc>
                <w:tcPr>
                  <w:tcW w:w="1555" w:type="dxa"/>
                </w:tcPr>
                <w:p w14:paraId="0B191785" w14:textId="77777777" w:rsidR="00A44305" w:rsidRPr="00A44305" w:rsidRDefault="00A44305" w:rsidP="00A3523A">
                  <w:pPr>
                    <w:framePr w:hSpace="141" w:wrap="around" w:vAnchor="text" w:hAnchor="margin" w:x="250" w:yAlign="center"/>
                    <w:tabs>
                      <w:tab w:val="center" w:pos="4419"/>
                      <w:tab w:val="right" w:pos="8838"/>
                    </w:tabs>
                    <w:jc w:val="center"/>
                    <w:rPr>
                      <w:rFonts w:eastAsia="Arial Unicode MS"/>
                      <w:b/>
                      <w:sz w:val="28"/>
                      <w:szCs w:val="24"/>
                      <w:lang w:eastAsia="es-ES"/>
                    </w:rPr>
                  </w:pPr>
                  <w:r w:rsidRPr="00A44305">
                    <w:rPr>
                      <w:rFonts w:eastAsia="Arial Unicode MS"/>
                      <w:b/>
                      <w:sz w:val="28"/>
                      <w:szCs w:val="24"/>
                      <w:lang w:eastAsia="es-ES"/>
                    </w:rPr>
                    <w:t>SEPREM</w:t>
                  </w:r>
                </w:p>
              </w:tc>
              <w:tc>
                <w:tcPr>
                  <w:tcW w:w="8819" w:type="dxa"/>
                </w:tcPr>
                <w:p w14:paraId="5CA80196" w14:textId="77777777" w:rsidR="00A44305" w:rsidRPr="00A44305" w:rsidRDefault="00A44305" w:rsidP="00A3523A">
                  <w:pPr>
                    <w:framePr w:hSpace="141" w:wrap="around" w:vAnchor="text" w:hAnchor="margin" w:x="250" w:yAlign="center"/>
                    <w:tabs>
                      <w:tab w:val="center" w:pos="4419"/>
                      <w:tab w:val="right" w:pos="8838"/>
                    </w:tabs>
                    <w:jc w:val="both"/>
                    <w:rPr>
                      <w:rFonts w:eastAsia="Arial Unicode MS"/>
                      <w:sz w:val="28"/>
                      <w:szCs w:val="24"/>
                      <w:lang w:eastAsia="es-ES"/>
                    </w:rPr>
                  </w:pPr>
                  <w:r w:rsidRPr="00A44305">
                    <w:rPr>
                      <w:rFonts w:eastAsia="Arial Unicode MS"/>
                      <w:sz w:val="28"/>
                      <w:szCs w:val="24"/>
                      <w:lang w:eastAsia="es-ES"/>
                    </w:rPr>
                    <w:t xml:space="preserve">Secretaría Presidencial de la Mujer </w:t>
                  </w:r>
                </w:p>
              </w:tc>
            </w:tr>
          </w:tbl>
          <w:p w14:paraId="3F6B6043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8"/>
                <w:szCs w:val="24"/>
                <w:lang w:eastAsia="es-ES"/>
              </w:rPr>
            </w:pPr>
          </w:p>
          <w:p w14:paraId="1558D08C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28"/>
                <w:szCs w:val="24"/>
                <w:lang w:eastAsia="es-ES"/>
              </w:rPr>
            </w:pPr>
            <w:r w:rsidRPr="00A44305">
              <w:rPr>
                <w:rFonts w:eastAsia="Arial Unicode MS"/>
                <w:b/>
                <w:bCs/>
                <w:sz w:val="24"/>
                <w:lang w:eastAsia="es-ES"/>
              </w:rPr>
              <w:t>Proceso a cargo de:</w:t>
            </w:r>
          </w:p>
          <w:p w14:paraId="0B45350C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0"/>
                <w:szCs w:val="24"/>
                <w:lang w:eastAsia="es-ES"/>
              </w:rPr>
            </w:pPr>
          </w:p>
          <w:p w14:paraId="7910CAF3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8"/>
                <w:szCs w:val="24"/>
                <w:lang w:eastAsia="es-ES"/>
              </w:rPr>
            </w:pPr>
            <w:r w:rsidRPr="00A44305">
              <w:rPr>
                <w:rFonts w:eastAsia="Arial Unicode MS"/>
                <w:sz w:val="24"/>
                <w:lang w:eastAsia="es-ES"/>
              </w:rPr>
              <w:t>Unidad de Género</w:t>
            </w:r>
          </w:p>
          <w:p w14:paraId="1446B1F5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Cs w:val="24"/>
                <w:lang w:eastAsia="es-ES"/>
              </w:rPr>
            </w:pPr>
          </w:p>
          <w:p w14:paraId="7725CA35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sz w:val="28"/>
                <w:szCs w:val="24"/>
                <w:lang w:eastAsia="es-ES"/>
              </w:rPr>
            </w:pPr>
            <w:r w:rsidRPr="00A44305">
              <w:rPr>
                <w:rFonts w:eastAsia="Arial Unicode MS"/>
                <w:b/>
                <w:sz w:val="24"/>
                <w:lang w:eastAsia="es-ES"/>
              </w:rPr>
              <w:t>Responsables del Proceso:</w:t>
            </w:r>
          </w:p>
          <w:p w14:paraId="7FCB5B05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</w:p>
          <w:p w14:paraId="376FD41D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sz w:val="24"/>
                <w:szCs w:val="24"/>
                <w:lang w:eastAsia="es-ES"/>
              </w:rPr>
              <w:t>Encargado (a) de la UG</w:t>
            </w:r>
          </w:p>
          <w:p w14:paraId="58293BC5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sz w:val="24"/>
                <w:szCs w:val="24"/>
                <w:lang w:eastAsia="es-ES"/>
              </w:rPr>
            </w:pPr>
          </w:p>
        </w:tc>
      </w:tr>
      <w:tr w:rsidR="00A44305" w:rsidRPr="00A44305" w14:paraId="71749D24" w14:textId="77777777" w:rsidTr="00A3523A">
        <w:trPr>
          <w:trHeight w:val="41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0C2E660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center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b/>
                <w:bCs/>
                <w:lang w:eastAsia="es-ES"/>
              </w:rPr>
              <w:t>Entrada del Proceso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00CDA14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b/>
                <w:bCs/>
                <w:lang w:eastAsia="es-ES"/>
              </w:rPr>
              <w:t>Descripción del Proceso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816E5A5" w14:textId="77777777" w:rsidR="00A44305" w:rsidRPr="00A44305" w:rsidRDefault="00A44305" w:rsidP="00A44305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105"/>
              <w:jc w:val="center"/>
              <w:rPr>
                <w:rFonts w:eastAsia="Arial Unicode MS"/>
                <w:b/>
                <w:bCs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b/>
                <w:bCs/>
                <w:lang w:eastAsia="es-ES"/>
              </w:rPr>
              <w:t>Salida del Proceso</w:t>
            </w:r>
          </w:p>
        </w:tc>
      </w:tr>
      <w:tr w:rsidR="00A44305" w:rsidRPr="00A44305" w14:paraId="0170D6AB" w14:textId="77777777" w:rsidTr="00A44305">
        <w:trPr>
          <w:trHeight w:val="75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1BD7066" w14:textId="77777777" w:rsidR="00A44305" w:rsidRPr="00A44305" w:rsidRDefault="00A44305" w:rsidP="00A44305">
            <w:pPr>
              <w:widowControl/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eastAsia="es-ES"/>
              </w:rPr>
            </w:pPr>
            <w:r w:rsidRPr="00A44305">
              <w:rPr>
                <w:rFonts w:eastAsia="Arial Unicode MS"/>
                <w:color w:val="000000"/>
                <w:sz w:val="24"/>
                <w:szCs w:val="24"/>
                <w:lang w:eastAsia="es-ES"/>
              </w:rPr>
              <w:t>Convocatoria a Reuniones por parte de la SEPREM.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C64D" w14:textId="77777777" w:rsidR="00A44305" w:rsidRPr="00A44305" w:rsidRDefault="00A44305" w:rsidP="00A44305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sz w:val="24"/>
                <w:szCs w:val="24"/>
                <w:lang w:val="es-MX" w:eastAsia="es-ES"/>
              </w:rPr>
            </w:pPr>
            <w:r w:rsidRPr="00A44305">
              <w:rPr>
                <w:rFonts w:eastAsia="Times New Roman"/>
                <w:sz w:val="24"/>
                <w:szCs w:val="24"/>
                <w:lang w:val="es-MX" w:eastAsia="es-ES"/>
              </w:rPr>
              <w:t>Encargado (a) de la UG recibe convocatoria de la SEPREM para asistir a reunión de trabajo.</w:t>
            </w:r>
          </w:p>
          <w:p w14:paraId="08FD8298" w14:textId="77777777" w:rsidR="00A44305" w:rsidRPr="00A44305" w:rsidRDefault="00A44305" w:rsidP="00A44305">
            <w:pPr>
              <w:widowControl/>
              <w:autoSpaceDE/>
              <w:autoSpaceDN/>
              <w:ind w:left="458"/>
              <w:contextualSpacing/>
              <w:jc w:val="both"/>
              <w:rPr>
                <w:rFonts w:eastAsia="Times New Roman"/>
                <w:sz w:val="24"/>
                <w:szCs w:val="24"/>
                <w:lang w:val="es-MX" w:eastAsia="es-ES"/>
              </w:rPr>
            </w:pPr>
          </w:p>
          <w:p w14:paraId="0087B632" w14:textId="77777777" w:rsidR="00A44305" w:rsidRPr="00A44305" w:rsidRDefault="00A44305" w:rsidP="00A44305">
            <w:pPr>
              <w:widowControl/>
              <w:numPr>
                <w:ilvl w:val="0"/>
                <w:numId w:val="5"/>
              </w:numPr>
              <w:autoSpaceDE/>
              <w:autoSpaceDN/>
              <w:ind w:left="458" w:hanging="425"/>
              <w:contextualSpacing/>
              <w:jc w:val="both"/>
              <w:rPr>
                <w:rFonts w:eastAsia="Times New Roman"/>
                <w:sz w:val="24"/>
                <w:szCs w:val="24"/>
                <w:lang w:val="es-MX" w:eastAsia="es-ES"/>
              </w:rPr>
            </w:pPr>
            <w:r w:rsidRPr="00A44305">
              <w:rPr>
                <w:rFonts w:eastAsia="Times New Roman"/>
                <w:sz w:val="24"/>
                <w:szCs w:val="24"/>
                <w:lang w:val="es-MX" w:eastAsia="es-ES"/>
              </w:rPr>
              <w:t>Encargado (a) de la UG asiste a reunión programada por la SEPREM.</w:t>
            </w:r>
          </w:p>
          <w:p w14:paraId="71655FBF" w14:textId="77777777" w:rsidR="00A44305" w:rsidRPr="00A44305" w:rsidRDefault="00A44305" w:rsidP="00A44305">
            <w:pPr>
              <w:widowControl/>
              <w:autoSpaceDE/>
              <w:autoSpaceDN/>
              <w:jc w:val="both"/>
              <w:rPr>
                <w:rFonts w:eastAsia="Times New Roman"/>
                <w:sz w:val="24"/>
                <w:szCs w:val="24"/>
                <w:lang w:val="es-MX" w:eastAsia="es-ES"/>
              </w:rPr>
            </w:pPr>
          </w:p>
          <w:p w14:paraId="59171C72" w14:textId="77777777" w:rsidR="00A44305" w:rsidRPr="00A44305" w:rsidRDefault="00A44305" w:rsidP="00A44305">
            <w:pPr>
              <w:widowControl/>
              <w:numPr>
                <w:ilvl w:val="0"/>
                <w:numId w:val="5"/>
              </w:numPr>
              <w:autoSpaceDE/>
              <w:autoSpaceDN/>
              <w:ind w:left="458" w:hanging="425"/>
              <w:contextualSpacing/>
              <w:jc w:val="both"/>
              <w:rPr>
                <w:rFonts w:eastAsia="Times New Roman"/>
                <w:sz w:val="24"/>
                <w:szCs w:val="24"/>
                <w:lang w:val="es-MX" w:eastAsia="es-ES"/>
              </w:rPr>
            </w:pPr>
            <w:r w:rsidRPr="00A44305">
              <w:rPr>
                <w:rFonts w:eastAsia="Times New Roman"/>
                <w:sz w:val="24"/>
                <w:szCs w:val="24"/>
                <w:lang w:val="es-MX" w:eastAsia="es-ES"/>
              </w:rPr>
              <w:t>Encargado (a) de la UG informa al Despacho Superior sobre el resultado de la reunión de trabajo.</w:t>
            </w:r>
          </w:p>
          <w:p w14:paraId="66AB22BE" w14:textId="77777777" w:rsidR="00A44305" w:rsidRPr="00A44305" w:rsidRDefault="00A44305" w:rsidP="00A44305">
            <w:pPr>
              <w:widowControl/>
              <w:autoSpaceDE/>
              <w:autoSpaceDN/>
              <w:ind w:left="458" w:hanging="425"/>
              <w:rPr>
                <w:rFonts w:eastAsia="Times New Roman"/>
                <w:sz w:val="24"/>
                <w:szCs w:val="24"/>
                <w:lang w:val="es-MX" w:eastAsia="es-ES"/>
              </w:rPr>
            </w:pPr>
          </w:p>
          <w:p w14:paraId="4E60D15A" w14:textId="77777777" w:rsidR="00A44305" w:rsidRPr="00A44305" w:rsidRDefault="00A44305" w:rsidP="00A44305">
            <w:pPr>
              <w:widowControl/>
              <w:numPr>
                <w:ilvl w:val="0"/>
                <w:numId w:val="5"/>
              </w:numPr>
              <w:autoSpaceDE/>
              <w:autoSpaceDN/>
              <w:ind w:left="458" w:hanging="425"/>
              <w:contextualSpacing/>
              <w:jc w:val="both"/>
              <w:rPr>
                <w:rFonts w:eastAsia="Arial Unicode MS"/>
                <w:color w:val="000000"/>
                <w:sz w:val="24"/>
                <w:szCs w:val="24"/>
                <w:lang w:val="es-GT"/>
              </w:rPr>
            </w:pPr>
            <w:r w:rsidRPr="00A44305">
              <w:rPr>
                <w:rFonts w:eastAsia="Arial Unicode MS"/>
                <w:color w:val="000000"/>
                <w:sz w:val="24"/>
                <w:szCs w:val="24"/>
                <w:lang w:val="es-GT"/>
              </w:rPr>
              <w:t>Fin.</w:t>
            </w:r>
          </w:p>
          <w:p w14:paraId="734C4CF9" w14:textId="77777777" w:rsidR="00A44305" w:rsidRPr="00A44305" w:rsidRDefault="00A44305" w:rsidP="00A44305">
            <w:pPr>
              <w:widowControl/>
              <w:autoSpaceDE/>
              <w:autoSpaceDN/>
              <w:ind w:left="720"/>
              <w:contextualSpacing/>
              <w:jc w:val="both"/>
              <w:rPr>
                <w:rFonts w:eastAsia="Arial Unicode MS"/>
                <w:color w:val="000000"/>
                <w:sz w:val="24"/>
                <w:szCs w:val="24"/>
                <w:lang w:val="es-G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E025" w14:textId="77777777" w:rsidR="00A44305" w:rsidRPr="00A44305" w:rsidRDefault="00A44305" w:rsidP="00A44305">
            <w:pPr>
              <w:widowControl/>
              <w:autoSpaceDE/>
              <w:autoSpaceDN/>
              <w:rPr>
                <w:rFonts w:eastAsia="Arial Unicode MS"/>
                <w:color w:val="000000"/>
                <w:sz w:val="24"/>
                <w:szCs w:val="24"/>
              </w:rPr>
            </w:pPr>
            <w:r w:rsidRPr="00A44305">
              <w:rPr>
                <w:rFonts w:eastAsia="Arial Unicode MS"/>
                <w:color w:val="000000"/>
                <w:sz w:val="24"/>
                <w:szCs w:val="24"/>
              </w:rPr>
              <w:t>Información sobre el resultado de la reunión.</w:t>
            </w:r>
          </w:p>
        </w:tc>
      </w:tr>
    </w:tbl>
    <w:p w14:paraId="4DD46BE6" w14:textId="70F75E91" w:rsidR="00664B30" w:rsidRDefault="00664B30" w:rsidP="0041492A">
      <w:pPr>
        <w:pStyle w:val="Textoindependiente"/>
        <w:spacing w:before="6"/>
      </w:pPr>
    </w:p>
    <w:p w14:paraId="693C2920" w14:textId="77777777" w:rsidR="00664B30" w:rsidRDefault="00664B30">
      <w:pPr>
        <w:pStyle w:val="Textoindependiente"/>
      </w:pPr>
    </w:p>
    <w:p w14:paraId="440290E8" w14:textId="77777777" w:rsidR="00664B30" w:rsidRDefault="00664B30">
      <w:pPr>
        <w:pStyle w:val="Textoindependiente"/>
      </w:pPr>
    </w:p>
    <w:p w14:paraId="317DFDC8" w14:textId="77777777" w:rsidR="00664B30" w:rsidRDefault="00664B30">
      <w:pPr>
        <w:pStyle w:val="Textoindependiente"/>
      </w:pPr>
    </w:p>
    <w:p w14:paraId="497DB1E7" w14:textId="77777777" w:rsidR="00664B30" w:rsidRDefault="00664B30">
      <w:pPr>
        <w:pStyle w:val="Textoindependiente"/>
      </w:pPr>
    </w:p>
    <w:p w14:paraId="761ED95C" w14:textId="77777777" w:rsidR="00664B30" w:rsidRDefault="00664B30">
      <w:pPr>
        <w:pStyle w:val="Textoindependiente"/>
        <w:rPr>
          <w:sz w:val="24"/>
        </w:rPr>
      </w:pPr>
    </w:p>
    <w:p w14:paraId="57A20333" w14:textId="77777777" w:rsidR="00664B30" w:rsidRDefault="00664B30">
      <w:pPr>
        <w:rPr>
          <w:sz w:val="17"/>
        </w:rPr>
        <w:sectPr w:rsidR="00664B30">
          <w:headerReference w:type="default" r:id="rId14"/>
          <w:pgSz w:w="12240" w:h="15840"/>
          <w:pgMar w:top="1240" w:right="280" w:bottom="280" w:left="620" w:header="720" w:footer="720" w:gutter="0"/>
          <w:cols w:space="720"/>
        </w:sectPr>
      </w:pPr>
    </w:p>
    <w:p w14:paraId="60F70686" w14:textId="6F5F8A50" w:rsidR="00664B30" w:rsidRDefault="00EF3E89">
      <w:pPr>
        <w:pStyle w:val="Textoindependiente"/>
        <w:spacing w:before="1"/>
        <w:rPr>
          <w:sz w:val="13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1D21521" wp14:editId="4BF18353">
            <wp:simplePos x="0" y="0"/>
            <wp:positionH relativeFrom="column">
              <wp:posOffset>1346790</wp:posOffset>
            </wp:positionH>
            <wp:positionV relativeFrom="paragraph">
              <wp:posOffset>46739</wp:posOffset>
            </wp:positionV>
            <wp:extent cx="4389755" cy="6115050"/>
            <wp:effectExtent l="0" t="0" r="0" b="0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755" cy="611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C24008" w14:textId="55207E44" w:rsidR="00664B30" w:rsidRDefault="00664B30">
      <w:pPr>
        <w:pStyle w:val="Textoindependiente"/>
      </w:pPr>
    </w:p>
    <w:p w14:paraId="5A1F6EB0" w14:textId="3932DD46" w:rsidR="00664B30" w:rsidRDefault="00664B30">
      <w:pPr>
        <w:pStyle w:val="Textoindependiente"/>
      </w:pPr>
    </w:p>
    <w:p w14:paraId="02E6327A" w14:textId="77777777" w:rsidR="00664B30" w:rsidRDefault="00664B30">
      <w:pPr>
        <w:pStyle w:val="Textoindependiente"/>
      </w:pPr>
    </w:p>
    <w:p w14:paraId="542B324F" w14:textId="77777777" w:rsidR="00664B30" w:rsidRDefault="00664B30">
      <w:pPr>
        <w:pStyle w:val="Textoindependiente"/>
      </w:pPr>
    </w:p>
    <w:p w14:paraId="1835DF30" w14:textId="77777777" w:rsidR="00664B30" w:rsidRDefault="00664B30">
      <w:pPr>
        <w:pStyle w:val="Textoindependiente"/>
      </w:pPr>
    </w:p>
    <w:p w14:paraId="65C000CA" w14:textId="77777777" w:rsidR="00664B30" w:rsidRDefault="00664B30">
      <w:pPr>
        <w:pStyle w:val="Textoindependiente"/>
      </w:pPr>
    </w:p>
    <w:p w14:paraId="11EB22BF" w14:textId="77777777" w:rsidR="00664B30" w:rsidRDefault="00664B30">
      <w:pPr>
        <w:pStyle w:val="Textoindependiente"/>
      </w:pPr>
    </w:p>
    <w:p w14:paraId="04A0B94E" w14:textId="77777777" w:rsidR="00664B30" w:rsidRDefault="00664B30">
      <w:pPr>
        <w:pStyle w:val="Textoindependiente"/>
      </w:pPr>
    </w:p>
    <w:p w14:paraId="24F1967E" w14:textId="77777777" w:rsidR="00664B30" w:rsidRDefault="00664B30">
      <w:pPr>
        <w:pStyle w:val="Textoindependiente"/>
        <w:spacing w:before="1"/>
        <w:rPr>
          <w:sz w:val="16"/>
        </w:rPr>
      </w:pPr>
    </w:p>
    <w:p w14:paraId="7FAA8ECE" w14:textId="753E0DB8" w:rsidR="00664B30" w:rsidRDefault="00000000">
      <w:pPr>
        <w:pStyle w:val="Textoindependiente"/>
        <w:spacing w:before="2"/>
        <w:rPr>
          <w:sz w:val="23"/>
        </w:rPr>
      </w:pPr>
      <w:r>
        <w:rPr>
          <w:noProof/>
        </w:rPr>
        <w:drawing>
          <wp:anchor distT="0" distB="0" distL="0" distR="0" simplePos="0" relativeHeight="251656192" behindDoc="1" locked="0" layoutInCell="1" allowOverlap="1" wp14:anchorId="404A3CA7" wp14:editId="0CE14AD8">
            <wp:simplePos x="0" y="0"/>
            <wp:positionH relativeFrom="page">
              <wp:posOffset>3319271</wp:posOffset>
            </wp:positionH>
            <wp:positionV relativeFrom="page">
              <wp:posOffset>7114031</wp:posOffset>
            </wp:positionV>
            <wp:extent cx="4572" cy="64007"/>
            <wp:effectExtent l="0" t="0" r="0" b="0"/>
            <wp:wrapNone/>
            <wp:docPr id="39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D33718" w14:textId="77777777" w:rsidR="00664B30" w:rsidRDefault="00664B30">
      <w:pPr>
        <w:pStyle w:val="Textoindependiente"/>
      </w:pPr>
    </w:p>
    <w:p w14:paraId="4DF589F5" w14:textId="77777777" w:rsidR="00664B30" w:rsidRDefault="00664B30">
      <w:pPr>
        <w:pStyle w:val="Textoindependiente"/>
        <w:spacing w:before="8"/>
        <w:rPr>
          <w:sz w:val="16"/>
        </w:rPr>
      </w:pPr>
    </w:p>
    <w:p w14:paraId="11E9CBAB" w14:textId="77777777" w:rsidR="00F02F5A" w:rsidRDefault="00F02F5A"/>
    <w:sectPr w:rsidR="00F02F5A">
      <w:headerReference w:type="default" r:id="rId17"/>
      <w:pgSz w:w="12240" w:h="15840"/>
      <w:pgMar w:top="1240" w:right="28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E5BAA" w14:textId="77777777" w:rsidR="005B18CB" w:rsidRDefault="005B18CB" w:rsidP="0041492A">
      <w:r>
        <w:separator/>
      </w:r>
    </w:p>
  </w:endnote>
  <w:endnote w:type="continuationSeparator" w:id="0">
    <w:p w14:paraId="5C4949AD" w14:textId="77777777" w:rsidR="005B18CB" w:rsidRDefault="005B18CB" w:rsidP="00414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64" w:type="dxa"/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4820"/>
      <w:gridCol w:w="3460"/>
      <w:gridCol w:w="2184"/>
    </w:tblGrid>
    <w:tr w:rsidR="001A5C9D" w14:paraId="40268B9E" w14:textId="77777777" w:rsidTr="00A3523A">
      <w:trPr>
        <w:trHeight w:val="212"/>
      </w:trPr>
      <w:tc>
        <w:tcPr>
          <w:tcW w:w="482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EF3" w:themeFill="accent5" w:themeFillTint="33"/>
          <w:hideMark/>
        </w:tcPr>
        <w:p w14:paraId="0CC12AAE" w14:textId="77777777" w:rsidR="001A5C9D" w:rsidRPr="005B4B1F" w:rsidRDefault="001A5C9D" w:rsidP="001A5C9D">
          <w:pPr>
            <w:pStyle w:val="Piedepgina"/>
            <w:spacing w:line="276" w:lineRule="auto"/>
            <w:rPr>
              <w:b/>
              <w:sz w:val="18"/>
              <w:szCs w:val="18"/>
              <w:lang w:val="es-GT"/>
            </w:rPr>
          </w:pPr>
          <w:bookmarkStart w:id="0" w:name="_Hlk20490895"/>
          <w:bookmarkStart w:id="1" w:name="_Hlk111021987"/>
          <w:r w:rsidRPr="005B4B1F">
            <w:rPr>
              <w:b/>
              <w:sz w:val="18"/>
              <w:szCs w:val="18"/>
              <w:lang w:val="es-GT"/>
            </w:rPr>
            <w:t>Elaborado y Validado por:</w:t>
          </w:r>
        </w:p>
      </w:tc>
      <w:tc>
        <w:tcPr>
          <w:tcW w:w="34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EF3" w:themeFill="accent5" w:themeFillTint="33"/>
          <w:hideMark/>
        </w:tcPr>
        <w:p w14:paraId="698EFA99" w14:textId="77777777" w:rsidR="001A5C9D" w:rsidRPr="005B4B1F" w:rsidRDefault="001A5C9D" w:rsidP="001A5C9D">
          <w:pPr>
            <w:pStyle w:val="Piedepgina"/>
            <w:spacing w:line="276" w:lineRule="auto"/>
            <w:rPr>
              <w:b/>
              <w:sz w:val="18"/>
              <w:szCs w:val="18"/>
              <w:lang w:val="es-GT"/>
            </w:rPr>
          </w:pPr>
          <w:r w:rsidRPr="005B4B1F">
            <w:rPr>
              <w:b/>
              <w:sz w:val="18"/>
              <w:szCs w:val="18"/>
              <w:lang w:val="es-GT"/>
            </w:rPr>
            <w:t>Revisado por:</w:t>
          </w:r>
        </w:p>
      </w:tc>
      <w:tc>
        <w:tcPr>
          <w:tcW w:w="218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EF3" w:themeFill="accent5" w:themeFillTint="33"/>
          <w:hideMark/>
        </w:tcPr>
        <w:p w14:paraId="2D30B1ED" w14:textId="77777777" w:rsidR="001A5C9D" w:rsidRPr="005B4B1F" w:rsidRDefault="001A5C9D" w:rsidP="001A5C9D">
          <w:pPr>
            <w:pStyle w:val="Piedepgina"/>
            <w:spacing w:line="276" w:lineRule="auto"/>
            <w:jc w:val="center"/>
            <w:rPr>
              <w:b/>
              <w:sz w:val="18"/>
              <w:szCs w:val="18"/>
              <w:lang w:val="es-GT"/>
            </w:rPr>
          </w:pPr>
          <w:r w:rsidRPr="00F5785D">
            <w:rPr>
              <w:b/>
              <w:sz w:val="20"/>
              <w:szCs w:val="20"/>
              <w:lang w:val="es-GT"/>
            </w:rPr>
            <w:t>Aprobado Acuerdo Interno Número:</w:t>
          </w:r>
        </w:p>
      </w:tc>
    </w:tr>
    <w:tr w:rsidR="001A5C9D" w14:paraId="0ED7364E" w14:textId="77777777" w:rsidTr="005C7CF4">
      <w:trPr>
        <w:trHeight w:val="725"/>
      </w:trPr>
      <w:tc>
        <w:tcPr>
          <w:tcW w:w="482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21C700EB" w14:textId="77777777" w:rsidR="001A5C9D" w:rsidRPr="005B4B1F" w:rsidRDefault="001A5C9D" w:rsidP="001A5C9D">
          <w:pPr>
            <w:pStyle w:val="Piedepgina"/>
            <w:spacing w:line="276" w:lineRule="auto"/>
            <w:jc w:val="center"/>
            <w:rPr>
              <w:sz w:val="18"/>
              <w:szCs w:val="18"/>
              <w:lang w:val="es-GT"/>
            </w:rPr>
          </w:pPr>
          <w:r w:rsidRPr="005B4B1F">
            <w:rPr>
              <w:sz w:val="18"/>
              <w:szCs w:val="18"/>
              <w:lang w:val="es-GT"/>
            </w:rPr>
            <w:t>Encargada de la Unidad de Género</w:t>
          </w:r>
        </w:p>
      </w:tc>
      <w:tc>
        <w:tcPr>
          <w:tcW w:w="346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6A7B0D03" w14:textId="77777777" w:rsidR="001A5C9D" w:rsidRPr="005B4B1F" w:rsidRDefault="001A5C9D" w:rsidP="001A5C9D">
          <w:pPr>
            <w:pStyle w:val="Piedepgina"/>
            <w:spacing w:line="276" w:lineRule="auto"/>
            <w:jc w:val="center"/>
            <w:rPr>
              <w:sz w:val="18"/>
              <w:szCs w:val="18"/>
              <w:lang w:val="es-GT"/>
            </w:rPr>
          </w:pPr>
          <w:r w:rsidRPr="005B4B1F">
            <w:rPr>
              <w:sz w:val="18"/>
              <w:szCs w:val="18"/>
              <w:lang w:val="es-GT"/>
            </w:rPr>
            <w:t>Coordinador de la Unidad de Planificación</w:t>
          </w:r>
        </w:p>
      </w:tc>
      <w:tc>
        <w:tcPr>
          <w:tcW w:w="218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0DAF1D89" w14:textId="77777777" w:rsidR="001A5C9D" w:rsidRPr="005B4B1F" w:rsidRDefault="001A5C9D" w:rsidP="001A5C9D">
          <w:pPr>
            <w:pStyle w:val="Piedepgina"/>
            <w:spacing w:line="276" w:lineRule="auto"/>
            <w:jc w:val="center"/>
            <w:rPr>
              <w:sz w:val="18"/>
              <w:szCs w:val="18"/>
              <w:lang w:val="es-GT"/>
            </w:rPr>
          </w:pPr>
          <w:r w:rsidRPr="005B4B1F">
            <w:rPr>
              <w:sz w:val="18"/>
              <w:szCs w:val="18"/>
              <w:lang w:val="es-GT"/>
            </w:rPr>
            <w:t>SPP-02-2019</w:t>
          </w:r>
        </w:p>
        <w:p w14:paraId="120CC466" w14:textId="77777777" w:rsidR="001A5C9D" w:rsidRPr="005B4B1F" w:rsidRDefault="001A5C9D" w:rsidP="001A5C9D">
          <w:pPr>
            <w:pStyle w:val="Piedepgina"/>
            <w:spacing w:line="276" w:lineRule="auto"/>
            <w:jc w:val="center"/>
            <w:rPr>
              <w:sz w:val="18"/>
              <w:szCs w:val="18"/>
              <w:lang w:val="es-GT"/>
            </w:rPr>
          </w:pPr>
          <w:r w:rsidRPr="005B4B1F">
            <w:rPr>
              <w:sz w:val="18"/>
              <w:szCs w:val="18"/>
              <w:lang w:val="es-GT"/>
            </w:rPr>
            <w:t>27 de septiembre 2019</w:t>
          </w:r>
        </w:p>
      </w:tc>
      <w:bookmarkEnd w:id="0"/>
    </w:tr>
  </w:tbl>
  <w:bookmarkEnd w:id="1"/>
  <w:p w14:paraId="15837617" w14:textId="714AF91E" w:rsidR="001A5C9D" w:rsidRDefault="001A5C9D">
    <w:pPr>
      <w:pStyle w:val="Piedepgina"/>
    </w:pPr>
    <w:r w:rsidRPr="00526CEA">
      <w:rPr>
        <w:color w:val="808080"/>
        <w:sz w:val="18"/>
        <w:szCs w:val="18"/>
        <w:lang w:val="es-ES_tradnl"/>
      </w:rPr>
      <w:t>Prohibida la reproducción total o parcial de este documento</w:t>
    </w:r>
    <w:r>
      <w:rPr>
        <w:color w:val="808080"/>
        <w:sz w:val="18"/>
        <w:szCs w:val="18"/>
        <w:lang w:val="es-ES_tradnl"/>
      </w:rPr>
      <w:t xml:space="preserve"> sin la previa autorización de la </w:t>
    </w:r>
    <w:proofErr w:type="gramStart"/>
    <w:r>
      <w:rPr>
        <w:color w:val="808080"/>
        <w:sz w:val="18"/>
        <w:szCs w:val="18"/>
        <w:lang w:val="es-ES_tradnl"/>
      </w:rPr>
      <w:t>Secretaria</w:t>
    </w:r>
    <w:proofErr w:type="gramEnd"/>
    <w:r>
      <w:rPr>
        <w:color w:val="808080"/>
        <w:sz w:val="18"/>
        <w:szCs w:val="18"/>
        <w:lang w:val="es-ES_tradnl"/>
      </w:rPr>
      <w:t xml:space="preserve"> Privada de la Preside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0279" w14:textId="77777777" w:rsidR="005B18CB" w:rsidRDefault="005B18CB" w:rsidP="0041492A">
      <w:r>
        <w:separator/>
      </w:r>
    </w:p>
  </w:footnote>
  <w:footnote w:type="continuationSeparator" w:id="0">
    <w:p w14:paraId="373C6E69" w14:textId="77777777" w:rsidR="005B18CB" w:rsidRDefault="005B18CB" w:rsidP="00414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9" w:type="dxa"/>
      <w:tblInd w:w="250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59"/>
      <w:gridCol w:w="5215"/>
      <w:gridCol w:w="1373"/>
      <w:gridCol w:w="1982"/>
    </w:tblGrid>
    <w:tr w:rsidR="00897E17" w:rsidRPr="0091374A" w14:paraId="646BE34D" w14:textId="77777777" w:rsidTr="00C411A4">
      <w:trPr>
        <w:cantSplit/>
        <w:trHeight w:val="287"/>
      </w:trPr>
      <w:tc>
        <w:tcPr>
          <w:tcW w:w="2059" w:type="dxa"/>
          <w:vMerge w:val="restart"/>
        </w:tcPr>
        <w:p w14:paraId="149F04F6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ind w:left="-394" w:right="-5" w:firstLine="394"/>
            <w:jc w:val="center"/>
            <w:rPr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56192" behindDoc="1" locked="0" layoutInCell="1" allowOverlap="1" wp14:anchorId="7D14000E" wp14:editId="03531E3D">
                <wp:simplePos x="0" y="0"/>
                <wp:positionH relativeFrom="margin">
                  <wp:posOffset>-11875</wp:posOffset>
                </wp:positionH>
                <wp:positionV relativeFrom="paragraph">
                  <wp:posOffset>141605</wp:posOffset>
                </wp:positionV>
                <wp:extent cx="1219455" cy="695325"/>
                <wp:effectExtent l="0" t="0" r="0" b="0"/>
                <wp:wrapNone/>
                <wp:docPr id="12" name="Imagen 12" descr="C:\Users\Dennys Alvarado\AppData\Local\Microsoft\Windows\INetCache\Content.Word\SecretariaPrivada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nnys Alvarado\AppData\Local\Microsoft\Windows\INetCache\Content.Word\SecretariaPrivada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4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15" w:type="dxa"/>
          <w:vMerge w:val="restart"/>
          <w:shd w:val="clear" w:color="auto" w:fill="C6D9F1"/>
          <w:vAlign w:val="center"/>
        </w:tcPr>
        <w:p w14:paraId="338E0A8A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MANUAL DE PROCEDIMIENTOS</w:t>
          </w:r>
        </w:p>
      </w:tc>
      <w:tc>
        <w:tcPr>
          <w:tcW w:w="1373" w:type="dxa"/>
          <w:shd w:val="clear" w:color="auto" w:fill="C6D9F1"/>
          <w:vAlign w:val="center"/>
        </w:tcPr>
        <w:p w14:paraId="6B371A4F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CÓDIGO</w:t>
          </w:r>
        </w:p>
      </w:tc>
      <w:tc>
        <w:tcPr>
          <w:tcW w:w="1982" w:type="dxa"/>
          <w:vAlign w:val="center"/>
        </w:tcPr>
        <w:p w14:paraId="3BF94229" w14:textId="77777777" w:rsidR="00897E17" w:rsidRPr="00490FBC" w:rsidRDefault="00897E17" w:rsidP="00897E17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8"/>
              <w:szCs w:val="18"/>
              <w:lang w:val="es-ES_tradnl"/>
            </w:rPr>
          </w:pPr>
          <w:r w:rsidRPr="00490FBC">
            <w:rPr>
              <w:b/>
              <w:sz w:val="18"/>
              <w:szCs w:val="18"/>
              <w:lang w:val="es-ES_tradnl"/>
            </w:rPr>
            <w:t>MDP-U</w:t>
          </w:r>
          <w:r>
            <w:rPr>
              <w:b/>
              <w:sz w:val="18"/>
              <w:szCs w:val="18"/>
              <w:lang w:val="es-ES_tradnl"/>
            </w:rPr>
            <w:t>G</w:t>
          </w:r>
          <w:r w:rsidRPr="00490FBC">
            <w:rPr>
              <w:b/>
              <w:sz w:val="18"/>
              <w:szCs w:val="18"/>
              <w:lang w:val="es-ES_tradnl"/>
            </w:rPr>
            <w:t>-01-0</w:t>
          </w:r>
          <w:r>
            <w:rPr>
              <w:b/>
              <w:sz w:val="18"/>
              <w:szCs w:val="18"/>
              <w:lang w:val="es-ES_tradnl"/>
            </w:rPr>
            <w:t>1</w:t>
          </w:r>
        </w:p>
      </w:tc>
    </w:tr>
    <w:tr w:rsidR="00897E17" w:rsidRPr="0091374A" w14:paraId="098A4B8E" w14:textId="77777777" w:rsidTr="00C411A4">
      <w:trPr>
        <w:cantSplit/>
        <w:trHeight w:val="287"/>
      </w:trPr>
      <w:tc>
        <w:tcPr>
          <w:tcW w:w="2059" w:type="dxa"/>
          <w:vMerge/>
        </w:tcPr>
        <w:p w14:paraId="19FBFAF5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  <w:shd w:val="clear" w:color="auto" w:fill="C6D9F1"/>
        </w:tcPr>
        <w:p w14:paraId="72D757C0" w14:textId="77777777" w:rsidR="00897E17" w:rsidRPr="00F329F0" w:rsidRDefault="00897E17" w:rsidP="00897E17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373" w:type="dxa"/>
          <w:shd w:val="clear" w:color="auto" w:fill="C6D9F1"/>
          <w:vAlign w:val="center"/>
        </w:tcPr>
        <w:p w14:paraId="4A4E5D48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EDICIÓN</w:t>
          </w:r>
        </w:p>
      </w:tc>
      <w:tc>
        <w:tcPr>
          <w:tcW w:w="1982" w:type="dxa"/>
          <w:vAlign w:val="center"/>
        </w:tcPr>
        <w:p w14:paraId="3B5D68CD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91374A">
            <w:rPr>
              <w:sz w:val="20"/>
              <w:szCs w:val="20"/>
              <w:lang w:val="es-ES_tradnl"/>
            </w:rPr>
            <w:t>0</w:t>
          </w:r>
          <w:r>
            <w:rPr>
              <w:sz w:val="20"/>
              <w:szCs w:val="20"/>
              <w:lang w:val="es-ES_tradnl"/>
            </w:rPr>
            <w:t>1</w:t>
          </w:r>
        </w:p>
      </w:tc>
    </w:tr>
    <w:tr w:rsidR="00897E17" w:rsidRPr="0091374A" w14:paraId="4872D480" w14:textId="77777777" w:rsidTr="00C411A4">
      <w:trPr>
        <w:cantSplit/>
        <w:trHeight w:val="287"/>
      </w:trPr>
      <w:tc>
        <w:tcPr>
          <w:tcW w:w="2059" w:type="dxa"/>
          <w:vMerge/>
        </w:tcPr>
        <w:p w14:paraId="19813A37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 w:val="restart"/>
          <w:vAlign w:val="center"/>
        </w:tcPr>
        <w:p w14:paraId="0DA3093B" w14:textId="77777777" w:rsidR="00897E17" w:rsidRPr="00FC145F" w:rsidRDefault="00897E17" w:rsidP="00897E17">
          <w:pPr>
            <w:jc w:val="center"/>
            <w:rPr>
              <w:rFonts w:eastAsia="Arial Unicode MS"/>
              <w:b/>
              <w:bCs/>
              <w:color w:val="FF0000"/>
            </w:rPr>
          </w:pPr>
          <w:r w:rsidRPr="00FC145F">
            <w:rPr>
              <w:rFonts w:eastAsia="Arial Unicode MS"/>
              <w:b/>
              <w:bCs/>
            </w:rPr>
            <w:t>SENSIBILIZACIÓN, CAPACITACIÓN Y FORMACIÓN EN MATERIA DE GÉNERO A LAS DIRECCIONES Y UNIDADES DE LA SECRETARÍA PRIVADA DE LA PRESIDENCIA</w:t>
          </w:r>
        </w:p>
      </w:tc>
      <w:tc>
        <w:tcPr>
          <w:tcW w:w="1373" w:type="dxa"/>
          <w:shd w:val="clear" w:color="auto" w:fill="C6D9F1"/>
          <w:vAlign w:val="center"/>
        </w:tcPr>
        <w:p w14:paraId="42A5C738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REVISIÓN</w:t>
          </w:r>
        </w:p>
      </w:tc>
      <w:tc>
        <w:tcPr>
          <w:tcW w:w="1982" w:type="dxa"/>
          <w:vAlign w:val="center"/>
        </w:tcPr>
        <w:p w14:paraId="6CD87E51" w14:textId="77777777" w:rsidR="00897E17" w:rsidRPr="0091374A" w:rsidRDefault="00897E17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897E17" w:rsidRPr="0091374A" w14:paraId="45B99EF5" w14:textId="77777777" w:rsidTr="00C411A4">
      <w:trPr>
        <w:cantSplit/>
        <w:trHeight w:val="287"/>
      </w:trPr>
      <w:tc>
        <w:tcPr>
          <w:tcW w:w="2059" w:type="dxa"/>
          <w:vMerge/>
        </w:tcPr>
        <w:p w14:paraId="784EFBB4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</w:tcPr>
        <w:p w14:paraId="091B13FE" w14:textId="77777777" w:rsidR="00897E17" w:rsidRPr="0091374A" w:rsidRDefault="00897E17" w:rsidP="00897E17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373" w:type="dxa"/>
          <w:shd w:val="clear" w:color="auto" w:fill="C6D9F1"/>
          <w:vAlign w:val="center"/>
        </w:tcPr>
        <w:p w14:paraId="6EDAA474" w14:textId="77777777" w:rsidR="00897E17" w:rsidRPr="0091374A" w:rsidRDefault="00897E17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PÁGINAS</w:t>
          </w:r>
        </w:p>
      </w:tc>
      <w:tc>
        <w:tcPr>
          <w:tcW w:w="1982" w:type="dxa"/>
          <w:vAlign w:val="center"/>
        </w:tcPr>
        <w:p w14:paraId="54E3E449" w14:textId="77777777" w:rsidR="00897E17" w:rsidRPr="0091374A" w:rsidRDefault="00897E17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>
            <w:rPr>
              <w:b/>
              <w:snapToGrid w:val="0"/>
              <w:sz w:val="20"/>
              <w:szCs w:val="20"/>
              <w:lang w:val="es-ES_tradnl"/>
            </w:rPr>
            <w:t>1 de 3</w:t>
          </w:r>
        </w:p>
      </w:tc>
    </w:tr>
  </w:tbl>
  <w:p w14:paraId="76937E37" w14:textId="77777777" w:rsidR="00897E17" w:rsidRDefault="00897E1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9" w:type="dxa"/>
      <w:tblInd w:w="250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59"/>
      <w:gridCol w:w="5215"/>
      <w:gridCol w:w="1373"/>
      <w:gridCol w:w="1982"/>
    </w:tblGrid>
    <w:tr w:rsidR="009A0291" w:rsidRPr="0091374A" w14:paraId="6D3CB18D" w14:textId="77777777" w:rsidTr="00C411A4">
      <w:trPr>
        <w:cantSplit/>
        <w:trHeight w:val="287"/>
      </w:trPr>
      <w:tc>
        <w:tcPr>
          <w:tcW w:w="2059" w:type="dxa"/>
          <w:vMerge w:val="restart"/>
        </w:tcPr>
        <w:p w14:paraId="3226C895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ind w:left="-394" w:right="-5" w:firstLine="394"/>
            <w:jc w:val="center"/>
            <w:rPr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58240" behindDoc="1" locked="0" layoutInCell="1" allowOverlap="1" wp14:anchorId="639FD1D6" wp14:editId="50775629">
                <wp:simplePos x="0" y="0"/>
                <wp:positionH relativeFrom="margin">
                  <wp:posOffset>-40640</wp:posOffset>
                </wp:positionH>
                <wp:positionV relativeFrom="paragraph">
                  <wp:posOffset>97317</wp:posOffset>
                </wp:positionV>
                <wp:extent cx="1219200" cy="861238"/>
                <wp:effectExtent l="0" t="0" r="0" b="0"/>
                <wp:wrapNone/>
                <wp:docPr id="14" name="Imagen 14" descr="C:\Users\Dennys Alvarado\AppData\Local\Microsoft\Windows\INetCache\Content.Word\SecretariaPrivada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nnys Alvarado\AppData\Local\Microsoft\Windows\INetCache\Content.Word\SecretariaPrivada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61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15" w:type="dxa"/>
          <w:vMerge w:val="restart"/>
          <w:shd w:val="clear" w:color="auto" w:fill="C6D9F1"/>
          <w:vAlign w:val="center"/>
        </w:tcPr>
        <w:p w14:paraId="14E9D8F8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MANUAL DE PROCEDIMIENTOS</w:t>
          </w:r>
        </w:p>
      </w:tc>
      <w:tc>
        <w:tcPr>
          <w:tcW w:w="1373" w:type="dxa"/>
          <w:shd w:val="clear" w:color="auto" w:fill="C6D9F1"/>
          <w:vAlign w:val="center"/>
        </w:tcPr>
        <w:p w14:paraId="6A355797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CÓDIGO</w:t>
          </w:r>
        </w:p>
      </w:tc>
      <w:tc>
        <w:tcPr>
          <w:tcW w:w="1982" w:type="dxa"/>
          <w:vAlign w:val="center"/>
        </w:tcPr>
        <w:p w14:paraId="1B6E3039" w14:textId="77777777" w:rsidR="009A0291" w:rsidRPr="00490FBC" w:rsidRDefault="009A0291" w:rsidP="00897E17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8"/>
              <w:szCs w:val="18"/>
              <w:lang w:val="es-ES_tradnl"/>
            </w:rPr>
          </w:pPr>
          <w:r w:rsidRPr="00490FBC">
            <w:rPr>
              <w:b/>
              <w:sz w:val="18"/>
              <w:szCs w:val="18"/>
              <w:lang w:val="es-ES_tradnl"/>
            </w:rPr>
            <w:t>MDP-U</w:t>
          </w:r>
          <w:r>
            <w:rPr>
              <w:b/>
              <w:sz w:val="18"/>
              <w:szCs w:val="18"/>
              <w:lang w:val="es-ES_tradnl"/>
            </w:rPr>
            <w:t>G</w:t>
          </w:r>
          <w:r w:rsidRPr="00490FBC">
            <w:rPr>
              <w:b/>
              <w:sz w:val="18"/>
              <w:szCs w:val="18"/>
              <w:lang w:val="es-ES_tradnl"/>
            </w:rPr>
            <w:t>-01-0</w:t>
          </w:r>
          <w:r>
            <w:rPr>
              <w:b/>
              <w:sz w:val="18"/>
              <w:szCs w:val="18"/>
              <w:lang w:val="es-ES_tradnl"/>
            </w:rPr>
            <w:t>1</w:t>
          </w:r>
        </w:p>
      </w:tc>
    </w:tr>
    <w:tr w:rsidR="009A0291" w:rsidRPr="0091374A" w14:paraId="1EABCD83" w14:textId="77777777" w:rsidTr="00C411A4">
      <w:trPr>
        <w:cantSplit/>
        <w:trHeight w:val="287"/>
      </w:trPr>
      <w:tc>
        <w:tcPr>
          <w:tcW w:w="2059" w:type="dxa"/>
          <w:vMerge/>
        </w:tcPr>
        <w:p w14:paraId="4C746CED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  <w:shd w:val="clear" w:color="auto" w:fill="C6D9F1"/>
        </w:tcPr>
        <w:p w14:paraId="29839FEF" w14:textId="77777777" w:rsidR="009A0291" w:rsidRPr="00F329F0" w:rsidRDefault="009A0291" w:rsidP="00897E17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373" w:type="dxa"/>
          <w:shd w:val="clear" w:color="auto" w:fill="C6D9F1"/>
          <w:vAlign w:val="center"/>
        </w:tcPr>
        <w:p w14:paraId="399B5384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EDICIÓN</w:t>
          </w:r>
        </w:p>
      </w:tc>
      <w:tc>
        <w:tcPr>
          <w:tcW w:w="1982" w:type="dxa"/>
          <w:vAlign w:val="center"/>
        </w:tcPr>
        <w:p w14:paraId="16DFB191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91374A">
            <w:rPr>
              <w:sz w:val="20"/>
              <w:szCs w:val="20"/>
              <w:lang w:val="es-ES_tradnl"/>
            </w:rPr>
            <w:t>0</w:t>
          </w:r>
          <w:r>
            <w:rPr>
              <w:sz w:val="20"/>
              <w:szCs w:val="20"/>
              <w:lang w:val="es-ES_tradnl"/>
            </w:rPr>
            <w:t>1</w:t>
          </w:r>
        </w:p>
      </w:tc>
    </w:tr>
    <w:tr w:rsidR="009A0291" w:rsidRPr="0091374A" w14:paraId="4528E430" w14:textId="77777777" w:rsidTr="00C411A4">
      <w:trPr>
        <w:cantSplit/>
        <w:trHeight w:val="287"/>
      </w:trPr>
      <w:tc>
        <w:tcPr>
          <w:tcW w:w="2059" w:type="dxa"/>
          <w:vMerge/>
        </w:tcPr>
        <w:p w14:paraId="3FF7D928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 w:val="restart"/>
          <w:vAlign w:val="center"/>
        </w:tcPr>
        <w:p w14:paraId="2252A0B6" w14:textId="77777777" w:rsidR="009A0291" w:rsidRPr="00FC145F" w:rsidRDefault="009A0291" w:rsidP="00897E17">
          <w:pPr>
            <w:jc w:val="center"/>
            <w:rPr>
              <w:rFonts w:eastAsia="Arial Unicode MS"/>
              <w:b/>
              <w:bCs/>
              <w:color w:val="FF0000"/>
            </w:rPr>
          </w:pPr>
          <w:r w:rsidRPr="00FC145F">
            <w:rPr>
              <w:rFonts w:eastAsia="Arial Unicode MS"/>
              <w:b/>
              <w:bCs/>
            </w:rPr>
            <w:t>SENSIBILIZACIÓN, CAPACITACIÓN Y FORMACIÓN EN MATERIA DE GÉNERO A LAS DIRECCIONES Y UNIDADES DE LA SECRETARÍA PRIVADA DE LA PRESIDENCIA</w:t>
          </w:r>
        </w:p>
      </w:tc>
      <w:tc>
        <w:tcPr>
          <w:tcW w:w="1373" w:type="dxa"/>
          <w:shd w:val="clear" w:color="auto" w:fill="C6D9F1"/>
          <w:vAlign w:val="center"/>
        </w:tcPr>
        <w:p w14:paraId="56EC1D0A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REVISIÓN</w:t>
          </w:r>
        </w:p>
      </w:tc>
      <w:tc>
        <w:tcPr>
          <w:tcW w:w="1982" w:type="dxa"/>
          <w:vAlign w:val="center"/>
        </w:tcPr>
        <w:p w14:paraId="3B22E7F1" w14:textId="77777777" w:rsidR="009A0291" w:rsidRPr="0091374A" w:rsidRDefault="009A0291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9A0291" w:rsidRPr="0091374A" w14:paraId="78054156" w14:textId="77777777" w:rsidTr="00C411A4">
      <w:trPr>
        <w:cantSplit/>
        <w:trHeight w:val="287"/>
      </w:trPr>
      <w:tc>
        <w:tcPr>
          <w:tcW w:w="2059" w:type="dxa"/>
          <w:vMerge/>
        </w:tcPr>
        <w:p w14:paraId="4CC6E4E5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</w:tcPr>
        <w:p w14:paraId="05480EC5" w14:textId="77777777" w:rsidR="009A0291" w:rsidRPr="0091374A" w:rsidRDefault="009A0291" w:rsidP="00897E17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373" w:type="dxa"/>
          <w:shd w:val="clear" w:color="auto" w:fill="C6D9F1"/>
          <w:vAlign w:val="center"/>
        </w:tcPr>
        <w:p w14:paraId="386B4C6C" w14:textId="77777777" w:rsidR="009A0291" w:rsidRPr="0091374A" w:rsidRDefault="009A0291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PÁGINAS</w:t>
          </w:r>
        </w:p>
      </w:tc>
      <w:tc>
        <w:tcPr>
          <w:tcW w:w="1982" w:type="dxa"/>
          <w:vAlign w:val="center"/>
        </w:tcPr>
        <w:p w14:paraId="075F8F33" w14:textId="3ECF52C5" w:rsidR="009A0291" w:rsidRPr="0091374A" w:rsidRDefault="009A0291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="00515CD1">
            <w:rPr>
              <w:b/>
              <w:snapToGrid w:val="0"/>
              <w:sz w:val="20"/>
              <w:szCs w:val="20"/>
              <w:lang w:val="es-ES_tradnl"/>
            </w:rPr>
            <w:t>4</w:t>
          </w:r>
          <w:r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515CD1">
            <w:rPr>
              <w:b/>
              <w:snapToGrid w:val="0"/>
              <w:sz w:val="20"/>
              <w:szCs w:val="20"/>
              <w:lang w:val="es-ES_tradnl"/>
            </w:rPr>
            <w:t>4</w:t>
          </w:r>
        </w:p>
      </w:tc>
    </w:tr>
  </w:tbl>
  <w:p w14:paraId="7CA867B7" w14:textId="77777777" w:rsidR="009A0291" w:rsidRDefault="009A029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9" w:type="dxa"/>
      <w:tblInd w:w="250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59"/>
      <w:gridCol w:w="5215"/>
      <w:gridCol w:w="1373"/>
      <w:gridCol w:w="1982"/>
    </w:tblGrid>
    <w:tr w:rsidR="00EF3E89" w:rsidRPr="0091374A" w14:paraId="6FCF3592" w14:textId="77777777" w:rsidTr="00A3523A">
      <w:trPr>
        <w:cantSplit/>
        <w:trHeight w:val="287"/>
      </w:trPr>
      <w:tc>
        <w:tcPr>
          <w:tcW w:w="2059" w:type="dxa"/>
          <w:vMerge w:val="restart"/>
        </w:tcPr>
        <w:p w14:paraId="21C5AAA0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ind w:left="-394" w:right="-5" w:firstLine="394"/>
            <w:jc w:val="center"/>
            <w:rPr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3360" behindDoc="1" locked="0" layoutInCell="1" allowOverlap="1" wp14:anchorId="58B8B9D9" wp14:editId="41BE8D01">
                <wp:simplePos x="0" y="0"/>
                <wp:positionH relativeFrom="margin">
                  <wp:posOffset>-40640</wp:posOffset>
                </wp:positionH>
                <wp:positionV relativeFrom="paragraph">
                  <wp:posOffset>97317</wp:posOffset>
                </wp:positionV>
                <wp:extent cx="1219200" cy="861238"/>
                <wp:effectExtent l="0" t="0" r="0" b="0"/>
                <wp:wrapNone/>
                <wp:docPr id="22" name="Imagen 22" descr="C:\Users\Dennys Alvarado\AppData\Local\Microsoft\Windows\INetCache\Content.Word\SecretariaPrivada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nnys Alvarado\AppData\Local\Microsoft\Windows\INetCache\Content.Word\SecretariaPrivada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61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15" w:type="dxa"/>
          <w:vMerge w:val="restart"/>
          <w:shd w:val="clear" w:color="auto" w:fill="DAEEF3" w:themeFill="accent5" w:themeFillTint="33"/>
          <w:vAlign w:val="center"/>
        </w:tcPr>
        <w:p w14:paraId="372F7406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MANUAL DE PROCEDIMIENTOS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3282D0FD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CÓDIGO</w:t>
          </w:r>
        </w:p>
      </w:tc>
      <w:tc>
        <w:tcPr>
          <w:tcW w:w="1982" w:type="dxa"/>
          <w:vAlign w:val="center"/>
        </w:tcPr>
        <w:p w14:paraId="5F984656" w14:textId="77777777" w:rsidR="00EF3E89" w:rsidRPr="00490FBC" w:rsidRDefault="00EF3E89" w:rsidP="00897E17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8"/>
              <w:szCs w:val="18"/>
              <w:lang w:val="es-ES_tradnl"/>
            </w:rPr>
          </w:pPr>
          <w:r w:rsidRPr="00490FBC">
            <w:rPr>
              <w:b/>
              <w:sz w:val="18"/>
              <w:szCs w:val="18"/>
              <w:lang w:val="es-ES_tradnl"/>
            </w:rPr>
            <w:t>MDP-U</w:t>
          </w:r>
          <w:r>
            <w:rPr>
              <w:b/>
              <w:sz w:val="18"/>
              <w:szCs w:val="18"/>
              <w:lang w:val="es-ES_tradnl"/>
            </w:rPr>
            <w:t>G</w:t>
          </w:r>
          <w:r w:rsidRPr="00490FBC">
            <w:rPr>
              <w:b/>
              <w:sz w:val="18"/>
              <w:szCs w:val="18"/>
              <w:lang w:val="es-ES_tradnl"/>
            </w:rPr>
            <w:t>-01-0</w:t>
          </w:r>
          <w:r>
            <w:rPr>
              <w:b/>
              <w:sz w:val="18"/>
              <w:szCs w:val="18"/>
              <w:lang w:val="es-ES_tradnl"/>
            </w:rPr>
            <w:t>1</w:t>
          </w:r>
        </w:p>
      </w:tc>
    </w:tr>
    <w:tr w:rsidR="00EF3E89" w:rsidRPr="0091374A" w14:paraId="2DDEC484" w14:textId="77777777" w:rsidTr="00A3523A">
      <w:trPr>
        <w:cantSplit/>
        <w:trHeight w:val="287"/>
      </w:trPr>
      <w:tc>
        <w:tcPr>
          <w:tcW w:w="2059" w:type="dxa"/>
          <w:vMerge/>
        </w:tcPr>
        <w:p w14:paraId="7B470431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  <w:shd w:val="clear" w:color="auto" w:fill="DAEEF3" w:themeFill="accent5" w:themeFillTint="33"/>
        </w:tcPr>
        <w:p w14:paraId="6E78CA34" w14:textId="77777777" w:rsidR="00EF3E89" w:rsidRPr="00F329F0" w:rsidRDefault="00EF3E89" w:rsidP="00897E17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2AF21737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EDICIÓN</w:t>
          </w:r>
        </w:p>
      </w:tc>
      <w:tc>
        <w:tcPr>
          <w:tcW w:w="1982" w:type="dxa"/>
          <w:vAlign w:val="center"/>
        </w:tcPr>
        <w:p w14:paraId="2471693B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91374A">
            <w:rPr>
              <w:sz w:val="20"/>
              <w:szCs w:val="20"/>
              <w:lang w:val="es-ES_tradnl"/>
            </w:rPr>
            <w:t>0</w:t>
          </w:r>
          <w:r>
            <w:rPr>
              <w:sz w:val="20"/>
              <w:szCs w:val="20"/>
              <w:lang w:val="es-ES_tradnl"/>
            </w:rPr>
            <w:t>1</w:t>
          </w:r>
        </w:p>
      </w:tc>
    </w:tr>
    <w:tr w:rsidR="00EF3E89" w:rsidRPr="0091374A" w14:paraId="5CEBE1FC" w14:textId="77777777" w:rsidTr="00A3523A">
      <w:trPr>
        <w:cantSplit/>
        <w:trHeight w:val="287"/>
      </w:trPr>
      <w:tc>
        <w:tcPr>
          <w:tcW w:w="2059" w:type="dxa"/>
          <w:vMerge/>
        </w:tcPr>
        <w:p w14:paraId="5625CBC0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 w:val="restart"/>
          <w:vAlign w:val="center"/>
        </w:tcPr>
        <w:p w14:paraId="03066FC0" w14:textId="77777777" w:rsidR="00EF3E89" w:rsidRPr="00FC145F" w:rsidRDefault="00EF3E89" w:rsidP="00897E17">
          <w:pPr>
            <w:jc w:val="center"/>
            <w:rPr>
              <w:rFonts w:eastAsia="Arial Unicode MS"/>
              <w:b/>
              <w:bCs/>
              <w:color w:val="FF0000"/>
            </w:rPr>
          </w:pPr>
          <w:r w:rsidRPr="00FC145F">
            <w:rPr>
              <w:rFonts w:eastAsia="Arial Unicode MS"/>
              <w:b/>
              <w:bCs/>
            </w:rPr>
            <w:t>SENSIBILIZACIÓN, CAPACITACIÓN Y FORMACIÓN EN MATERIA DE GÉNERO A LAS DIRECCIONES Y UNIDADES DE LA SECRETARÍA PRIVADA DE LA PRESIDENCIA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28F9DAEA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REVISIÓN</w:t>
          </w:r>
        </w:p>
      </w:tc>
      <w:tc>
        <w:tcPr>
          <w:tcW w:w="1982" w:type="dxa"/>
          <w:vAlign w:val="center"/>
        </w:tcPr>
        <w:p w14:paraId="14500566" w14:textId="77777777" w:rsidR="00EF3E89" w:rsidRPr="0091374A" w:rsidRDefault="00EF3E89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EF3E89" w:rsidRPr="0091374A" w14:paraId="7E19553D" w14:textId="77777777" w:rsidTr="00A3523A">
      <w:trPr>
        <w:cantSplit/>
        <w:trHeight w:val="287"/>
      </w:trPr>
      <w:tc>
        <w:tcPr>
          <w:tcW w:w="2059" w:type="dxa"/>
          <w:vMerge/>
        </w:tcPr>
        <w:p w14:paraId="604968C5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</w:tcPr>
        <w:p w14:paraId="7B4540CE" w14:textId="77777777" w:rsidR="00EF3E89" w:rsidRPr="0091374A" w:rsidRDefault="00EF3E89" w:rsidP="00897E17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2AD4069D" w14:textId="77777777" w:rsidR="00EF3E89" w:rsidRPr="0091374A" w:rsidRDefault="00EF3E89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PÁGINAS</w:t>
          </w:r>
        </w:p>
      </w:tc>
      <w:tc>
        <w:tcPr>
          <w:tcW w:w="1982" w:type="dxa"/>
          <w:vAlign w:val="center"/>
        </w:tcPr>
        <w:p w14:paraId="230E7E8B" w14:textId="26877652" w:rsidR="00EF3E89" w:rsidRPr="0091374A" w:rsidRDefault="00EF3E89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="00635EEE">
            <w:rPr>
              <w:b/>
              <w:snapToGrid w:val="0"/>
              <w:sz w:val="20"/>
              <w:szCs w:val="20"/>
              <w:lang w:val="es-ES_tradnl"/>
            </w:rPr>
            <w:t>1</w:t>
          </w:r>
          <w:r w:rsidR="00F02587">
            <w:rPr>
              <w:b/>
              <w:snapToGrid w:val="0"/>
              <w:sz w:val="20"/>
              <w:szCs w:val="20"/>
              <w:lang w:val="es-ES_tradnl"/>
            </w:rPr>
            <w:t xml:space="preserve"> </w:t>
          </w:r>
          <w:r>
            <w:rPr>
              <w:b/>
              <w:snapToGrid w:val="0"/>
              <w:sz w:val="20"/>
              <w:szCs w:val="20"/>
              <w:lang w:val="es-ES_tradnl"/>
            </w:rPr>
            <w:t xml:space="preserve">de </w:t>
          </w:r>
          <w:r w:rsidR="008B3BBA">
            <w:rPr>
              <w:b/>
              <w:snapToGrid w:val="0"/>
              <w:sz w:val="20"/>
              <w:szCs w:val="20"/>
              <w:lang w:val="es-ES_tradnl"/>
            </w:rPr>
            <w:t>5</w:t>
          </w:r>
        </w:p>
      </w:tc>
    </w:tr>
  </w:tbl>
  <w:p w14:paraId="2CE7EE96" w14:textId="77777777" w:rsidR="00EF3E89" w:rsidRDefault="00EF3E89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9" w:type="dxa"/>
      <w:tblInd w:w="250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59"/>
      <w:gridCol w:w="5215"/>
      <w:gridCol w:w="1373"/>
      <w:gridCol w:w="1982"/>
    </w:tblGrid>
    <w:tr w:rsidR="008B3BBA" w:rsidRPr="0091374A" w14:paraId="55F748DE" w14:textId="77777777" w:rsidTr="00A3523A">
      <w:trPr>
        <w:cantSplit/>
        <w:trHeight w:val="287"/>
      </w:trPr>
      <w:tc>
        <w:tcPr>
          <w:tcW w:w="2059" w:type="dxa"/>
          <w:vMerge w:val="restart"/>
        </w:tcPr>
        <w:p w14:paraId="6FB77EC1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ind w:left="-394" w:right="-5" w:firstLine="394"/>
            <w:jc w:val="center"/>
            <w:rPr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5408" behindDoc="1" locked="0" layoutInCell="1" allowOverlap="1" wp14:anchorId="454370DA" wp14:editId="474D3C4D">
                <wp:simplePos x="0" y="0"/>
                <wp:positionH relativeFrom="margin">
                  <wp:posOffset>-40640</wp:posOffset>
                </wp:positionH>
                <wp:positionV relativeFrom="paragraph">
                  <wp:posOffset>97317</wp:posOffset>
                </wp:positionV>
                <wp:extent cx="1219200" cy="861238"/>
                <wp:effectExtent l="0" t="0" r="0" b="0"/>
                <wp:wrapNone/>
                <wp:docPr id="26" name="Imagen 26" descr="C:\Users\Dennys Alvarado\AppData\Local\Microsoft\Windows\INetCache\Content.Word\SecretariaPrivada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nnys Alvarado\AppData\Local\Microsoft\Windows\INetCache\Content.Word\SecretariaPrivada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861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15" w:type="dxa"/>
          <w:vMerge w:val="restart"/>
          <w:shd w:val="clear" w:color="auto" w:fill="DAEEF3" w:themeFill="accent5" w:themeFillTint="33"/>
          <w:vAlign w:val="center"/>
        </w:tcPr>
        <w:p w14:paraId="6D869AA3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MANUAL DE PROCEDIMIENTOS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5FE7480A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CÓDIGO</w:t>
          </w:r>
        </w:p>
      </w:tc>
      <w:tc>
        <w:tcPr>
          <w:tcW w:w="1982" w:type="dxa"/>
          <w:vAlign w:val="center"/>
        </w:tcPr>
        <w:p w14:paraId="46C385F8" w14:textId="77777777" w:rsidR="008B3BBA" w:rsidRPr="00490FBC" w:rsidRDefault="008B3BBA" w:rsidP="00897E17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8"/>
              <w:szCs w:val="18"/>
              <w:lang w:val="es-ES_tradnl"/>
            </w:rPr>
          </w:pPr>
          <w:r w:rsidRPr="00490FBC">
            <w:rPr>
              <w:b/>
              <w:sz w:val="18"/>
              <w:szCs w:val="18"/>
              <w:lang w:val="es-ES_tradnl"/>
            </w:rPr>
            <w:t>MDP-U</w:t>
          </w:r>
          <w:r>
            <w:rPr>
              <w:b/>
              <w:sz w:val="18"/>
              <w:szCs w:val="18"/>
              <w:lang w:val="es-ES_tradnl"/>
            </w:rPr>
            <w:t>G</w:t>
          </w:r>
          <w:r w:rsidRPr="00490FBC">
            <w:rPr>
              <w:b/>
              <w:sz w:val="18"/>
              <w:szCs w:val="18"/>
              <w:lang w:val="es-ES_tradnl"/>
            </w:rPr>
            <w:t>-01-0</w:t>
          </w:r>
          <w:r>
            <w:rPr>
              <w:b/>
              <w:sz w:val="18"/>
              <w:szCs w:val="18"/>
              <w:lang w:val="es-ES_tradnl"/>
            </w:rPr>
            <w:t>1</w:t>
          </w:r>
        </w:p>
      </w:tc>
    </w:tr>
    <w:tr w:rsidR="008B3BBA" w:rsidRPr="0091374A" w14:paraId="76D70654" w14:textId="77777777" w:rsidTr="00A3523A">
      <w:trPr>
        <w:cantSplit/>
        <w:trHeight w:val="287"/>
      </w:trPr>
      <w:tc>
        <w:tcPr>
          <w:tcW w:w="2059" w:type="dxa"/>
          <w:vMerge/>
        </w:tcPr>
        <w:p w14:paraId="0AB35B52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  <w:shd w:val="clear" w:color="auto" w:fill="DAEEF3" w:themeFill="accent5" w:themeFillTint="33"/>
        </w:tcPr>
        <w:p w14:paraId="1DC31722" w14:textId="77777777" w:rsidR="008B3BBA" w:rsidRPr="00F329F0" w:rsidRDefault="008B3BBA" w:rsidP="00897E17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605B2B9F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EDICIÓN</w:t>
          </w:r>
        </w:p>
      </w:tc>
      <w:tc>
        <w:tcPr>
          <w:tcW w:w="1982" w:type="dxa"/>
          <w:vAlign w:val="center"/>
        </w:tcPr>
        <w:p w14:paraId="24A55C6A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91374A">
            <w:rPr>
              <w:sz w:val="20"/>
              <w:szCs w:val="20"/>
              <w:lang w:val="es-ES_tradnl"/>
            </w:rPr>
            <w:t>0</w:t>
          </w:r>
          <w:r>
            <w:rPr>
              <w:sz w:val="20"/>
              <w:szCs w:val="20"/>
              <w:lang w:val="es-ES_tradnl"/>
            </w:rPr>
            <w:t>1</w:t>
          </w:r>
        </w:p>
      </w:tc>
    </w:tr>
    <w:tr w:rsidR="008B3BBA" w:rsidRPr="0091374A" w14:paraId="045103E1" w14:textId="77777777" w:rsidTr="00A3523A">
      <w:trPr>
        <w:cantSplit/>
        <w:trHeight w:val="287"/>
      </w:trPr>
      <w:tc>
        <w:tcPr>
          <w:tcW w:w="2059" w:type="dxa"/>
          <w:vMerge/>
        </w:tcPr>
        <w:p w14:paraId="321AAAB8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 w:val="restart"/>
          <w:vAlign w:val="center"/>
        </w:tcPr>
        <w:p w14:paraId="44142564" w14:textId="77777777" w:rsidR="008B3BBA" w:rsidRPr="00FC145F" w:rsidRDefault="008B3BBA" w:rsidP="00897E17">
          <w:pPr>
            <w:jc w:val="center"/>
            <w:rPr>
              <w:rFonts w:eastAsia="Arial Unicode MS"/>
              <w:b/>
              <w:bCs/>
              <w:color w:val="FF0000"/>
            </w:rPr>
          </w:pPr>
          <w:r w:rsidRPr="00FC145F">
            <w:rPr>
              <w:rFonts w:eastAsia="Arial Unicode MS"/>
              <w:b/>
              <w:bCs/>
            </w:rPr>
            <w:t>SENSIBILIZACIÓN, CAPACITACIÓN Y FORMACIÓN EN MATERIA DE GÉNERO A LAS DIRECCIONES Y UNIDADES DE LA SECRETARÍA PRIVADA DE LA PRESIDENCIA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53EB5148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REVISIÓN</w:t>
          </w:r>
        </w:p>
      </w:tc>
      <w:tc>
        <w:tcPr>
          <w:tcW w:w="1982" w:type="dxa"/>
          <w:vAlign w:val="center"/>
        </w:tcPr>
        <w:p w14:paraId="059A1CD6" w14:textId="77777777" w:rsidR="008B3BBA" w:rsidRPr="0091374A" w:rsidRDefault="008B3BBA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8B3BBA" w:rsidRPr="0091374A" w14:paraId="64F7798D" w14:textId="77777777" w:rsidTr="00A3523A">
      <w:trPr>
        <w:cantSplit/>
        <w:trHeight w:val="287"/>
      </w:trPr>
      <w:tc>
        <w:tcPr>
          <w:tcW w:w="2059" w:type="dxa"/>
          <w:vMerge/>
        </w:tcPr>
        <w:p w14:paraId="330E82D1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</w:tcPr>
        <w:p w14:paraId="4EBD489E" w14:textId="77777777" w:rsidR="008B3BBA" w:rsidRPr="0091374A" w:rsidRDefault="008B3BBA" w:rsidP="00897E17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4E97B42F" w14:textId="77777777" w:rsidR="008B3BBA" w:rsidRPr="0091374A" w:rsidRDefault="008B3BBA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PÁGINAS</w:t>
          </w:r>
        </w:p>
      </w:tc>
      <w:tc>
        <w:tcPr>
          <w:tcW w:w="1982" w:type="dxa"/>
          <w:vAlign w:val="center"/>
        </w:tcPr>
        <w:p w14:paraId="2CE8404C" w14:textId="01412ADC" w:rsidR="008B3BBA" w:rsidRPr="0091374A" w:rsidRDefault="008B3BBA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>
            <w:rPr>
              <w:b/>
              <w:snapToGrid w:val="0"/>
              <w:sz w:val="20"/>
              <w:szCs w:val="20"/>
              <w:lang w:val="es-ES_tradnl"/>
            </w:rPr>
            <w:t xml:space="preserve">3 de </w:t>
          </w:r>
          <w:r w:rsidR="009104AF">
            <w:rPr>
              <w:b/>
              <w:snapToGrid w:val="0"/>
              <w:sz w:val="20"/>
              <w:szCs w:val="20"/>
              <w:lang w:val="es-ES_tradnl"/>
            </w:rPr>
            <w:t>5</w:t>
          </w:r>
        </w:p>
      </w:tc>
    </w:tr>
  </w:tbl>
  <w:p w14:paraId="04FEFD2E" w14:textId="77777777" w:rsidR="008B3BBA" w:rsidRDefault="008B3BBA">
    <w:pPr>
      <w:pStyle w:val="Encabezad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9" w:type="dxa"/>
      <w:tblInd w:w="250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59"/>
      <w:gridCol w:w="5215"/>
      <w:gridCol w:w="1373"/>
      <w:gridCol w:w="1982"/>
    </w:tblGrid>
    <w:tr w:rsidR="00D340D6" w:rsidRPr="0091374A" w14:paraId="4EA5AA71" w14:textId="77777777" w:rsidTr="00A3523A">
      <w:trPr>
        <w:cantSplit/>
        <w:trHeight w:val="287"/>
      </w:trPr>
      <w:tc>
        <w:tcPr>
          <w:tcW w:w="2059" w:type="dxa"/>
          <w:vMerge w:val="restart"/>
        </w:tcPr>
        <w:p w14:paraId="604D5F0B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ind w:left="-394" w:right="-5" w:firstLine="394"/>
            <w:jc w:val="center"/>
            <w:rPr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1312" behindDoc="1" locked="0" layoutInCell="1" allowOverlap="1" wp14:anchorId="193C2009" wp14:editId="2775AC1C">
                <wp:simplePos x="0" y="0"/>
                <wp:positionH relativeFrom="margin">
                  <wp:posOffset>-31750</wp:posOffset>
                </wp:positionH>
                <wp:positionV relativeFrom="paragraph">
                  <wp:posOffset>76997</wp:posOffset>
                </wp:positionV>
                <wp:extent cx="1219455" cy="695325"/>
                <wp:effectExtent l="0" t="0" r="0" b="0"/>
                <wp:wrapNone/>
                <wp:docPr id="20" name="Imagen 20" descr="C:\Users\Dennys Alvarado\AppData\Local\Microsoft\Windows\INetCache\Content.Word\SecretariaPrivada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nnys Alvarado\AppData\Local\Microsoft\Windows\INetCache\Content.Word\SecretariaPrivada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4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15" w:type="dxa"/>
          <w:vMerge w:val="restart"/>
          <w:shd w:val="clear" w:color="auto" w:fill="DAEEF3" w:themeFill="accent5" w:themeFillTint="33"/>
          <w:vAlign w:val="center"/>
        </w:tcPr>
        <w:p w14:paraId="134414D2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MANUAL DE PROCEDIMIENTOS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35DF7E60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CÓDIGO</w:t>
          </w:r>
        </w:p>
      </w:tc>
      <w:tc>
        <w:tcPr>
          <w:tcW w:w="1982" w:type="dxa"/>
          <w:vAlign w:val="center"/>
        </w:tcPr>
        <w:p w14:paraId="5A000AA8" w14:textId="49DE19A3" w:rsidR="00D340D6" w:rsidRPr="00490FBC" w:rsidRDefault="00D340D6" w:rsidP="00897E17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8"/>
              <w:szCs w:val="18"/>
              <w:lang w:val="es-ES_tradnl"/>
            </w:rPr>
          </w:pPr>
          <w:r w:rsidRPr="00490FBC">
            <w:rPr>
              <w:b/>
              <w:sz w:val="18"/>
              <w:szCs w:val="18"/>
              <w:lang w:val="es-ES_tradnl"/>
            </w:rPr>
            <w:t>MDP-U</w:t>
          </w:r>
          <w:r>
            <w:rPr>
              <w:b/>
              <w:sz w:val="18"/>
              <w:szCs w:val="18"/>
              <w:lang w:val="es-ES_tradnl"/>
            </w:rPr>
            <w:t>G</w:t>
          </w:r>
          <w:r w:rsidRPr="00490FBC">
            <w:rPr>
              <w:b/>
              <w:sz w:val="18"/>
              <w:szCs w:val="18"/>
              <w:lang w:val="es-ES_tradnl"/>
            </w:rPr>
            <w:t>-01-0</w:t>
          </w:r>
          <w:r w:rsidR="00A73BF9">
            <w:rPr>
              <w:b/>
              <w:sz w:val="18"/>
              <w:szCs w:val="18"/>
              <w:lang w:val="es-ES_tradnl"/>
            </w:rPr>
            <w:t>2</w:t>
          </w:r>
        </w:p>
      </w:tc>
    </w:tr>
    <w:tr w:rsidR="00D340D6" w:rsidRPr="0091374A" w14:paraId="2BB28C7E" w14:textId="77777777" w:rsidTr="00A3523A">
      <w:trPr>
        <w:cantSplit/>
        <w:trHeight w:val="287"/>
      </w:trPr>
      <w:tc>
        <w:tcPr>
          <w:tcW w:w="2059" w:type="dxa"/>
          <w:vMerge/>
        </w:tcPr>
        <w:p w14:paraId="4488A1F8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  <w:shd w:val="clear" w:color="auto" w:fill="DAEEF3" w:themeFill="accent5" w:themeFillTint="33"/>
        </w:tcPr>
        <w:p w14:paraId="48BA76AB" w14:textId="77777777" w:rsidR="00D340D6" w:rsidRPr="00F329F0" w:rsidRDefault="00D340D6" w:rsidP="00897E17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34675437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EDICIÓN</w:t>
          </w:r>
        </w:p>
      </w:tc>
      <w:tc>
        <w:tcPr>
          <w:tcW w:w="1982" w:type="dxa"/>
          <w:vAlign w:val="center"/>
        </w:tcPr>
        <w:p w14:paraId="7B169081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91374A">
            <w:rPr>
              <w:sz w:val="20"/>
              <w:szCs w:val="20"/>
              <w:lang w:val="es-ES_tradnl"/>
            </w:rPr>
            <w:t>0</w:t>
          </w:r>
          <w:r>
            <w:rPr>
              <w:sz w:val="20"/>
              <w:szCs w:val="20"/>
              <w:lang w:val="es-ES_tradnl"/>
            </w:rPr>
            <w:t>1</w:t>
          </w:r>
        </w:p>
      </w:tc>
    </w:tr>
    <w:tr w:rsidR="00D340D6" w:rsidRPr="0091374A" w14:paraId="25AD3395" w14:textId="77777777" w:rsidTr="00A3523A">
      <w:trPr>
        <w:cantSplit/>
        <w:trHeight w:val="287"/>
      </w:trPr>
      <w:tc>
        <w:tcPr>
          <w:tcW w:w="2059" w:type="dxa"/>
          <w:vMerge/>
        </w:tcPr>
        <w:p w14:paraId="7BC47957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 w:val="restart"/>
          <w:vAlign w:val="center"/>
        </w:tcPr>
        <w:p w14:paraId="3B6FE7F5" w14:textId="3F52B105" w:rsidR="00D340D6" w:rsidRPr="00FC145F" w:rsidRDefault="00D340D6" w:rsidP="00897E17">
          <w:pPr>
            <w:jc w:val="center"/>
            <w:rPr>
              <w:rFonts w:eastAsia="Arial Unicode MS"/>
              <w:b/>
              <w:bCs/>
              <w:color w:val="FF0000"/>
            </w:rPr>
          </w:pPr>
          <w:r>
            <w:rPr>
              <w:rFonts w:eastAsia="Arial Unicode MS"/>
              <w:b/>
              <w:bCs/>
            </w:rPr>
            <w:t>PARTICIPACIÓN DE LA UNIDAD DE GENERO EN REUNIONES CONVOCADAS POR SEPREM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4F226477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REVISIÓN</w:t>
          </w:r>
        </w:p>
      </w:tc>
      <w:tc>
        <w:tcPr>
          <w:tcW w:w="1982" w:type="dxa"/>
          <w:vAlign w:val="center"/>
        </w:tcPr>
        <w:p w14:paraId="7575077D" w14:textId="77777777" w:rsidR="00D340D6" w:rsidRPr="0091374A" w:rsidRDefault="00D340D6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D340D6" w:rsidRPr="0091374A" w14:paraId="0D3B51A3" w14:textId="77777777" w:rsidTr="00A3523A">
      <w:trPr>
        <w:cantSplit/>
        <w:trHeight w:val="287"/>
      </w:trPr>
      <w:tc>
        <w:tcPr>
          <w:tcW w:w="2059" w:type="dxa"/>
          <w:vMerge/>
        </w:tcPr>
        <w:p w14:paraId="00A0A7A3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</w:tcPr>
        <w:p w14:paraId="2E4BB6C9" w14:textId="77777777" w:rsidR="00D340D6" w:rsidRPr="0091374A" w:rsidRDefault="00D340D6" w:rsidP="00897E17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29B01B0F" w14:textId="77777777" w:rsidR="00D340D6" w:rsidRPr="0091374A" w:rsidRDefault="00D340D6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PÁGINAS</w:t>
          </w:r>
        </w:p>
      </w:tc>
      <w:tc>
        <w:tcPr>
          <w:tcW w:w="1982" w:type="dxa"/>
          <w:vAlign w:val="center"/>
        </w:tcPr>
        <w:p w14:paraId="640ACBDA" w14:textId="4B71066D" w:rsidR="00D340D6" w:rsidRPr="0091374A" w:rsidRDefault="00D340D6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 w:rsidR="009104AF">
            <w:rPr>
              <w:b/>
              <w:snapToGrid w:val="0"/>
              <w:sz w:val="20"/>
              <w:szCs w:val="20"/>
              <w:lang w:val="es-ES_tradnl"/>
            </w:rPr>
            <w:t>4</w:t>
          </w:r>
          <w:r>
            <w:rPr>
              <w:b/>
              <w:snapToGrid w:val="0"/>
              <w:sz w:val="20"/>
              <w:szCs w:val="20"/>
              <w:lang w:val="es-ES_tradnl"/>
            </w:rPr>
            <w:t xml:space="preserve"> de </w:t>
          </w:r>
          <w:r w:rsidR="008B3BBA">
            <w:rPr>
              <w:b/>
              <w:snapToGrid w:val="0"/>
              <w:sz w:val="20"/>
              <w:szCs w:val="20"/>
              <w:lang w:val="es-ES_tradnl"/>
            </w:rPr>
            <w:t>5</w:t>
          </w:r>
        </w:p>
      </w:tc>
    </w:tr>
  </w:tbl>
  <w:p w14:paraId="37B79782" w14:textId="77777777" w:rsidR="00D340D6" w:rsidRDefault="00D340D6">
    <w:pPr>
      <w:pStyle w:val="Encabezad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9" w:type="dxa"/>
      <w:tblInd w:w="250" w:type="dxa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59"/>
      <w:gridCol w:w="5215"/>
      <w:gridCol w:w="1373"/>
      <w:gridCol w:w="1982"/>
    </w:tblGrid>
    <w:tr w:rsidR="009104AF" w:rsidRPr="0091374A" w14:paraId="187BF6D8" w14:textId="77777777" w:rsidTr="00A3523A">
      <w:trPr>
        <w:cantSplit/>
        <w:trHeight w:val="287"/>
      </w:trPr>
      <w:tc>
        <w:tcPr>
          <w:tcW w:w="2059" w:type="dxa"/>
          <w:vMerge w:val="restart"/>
        </w:tcPr>
        <w:p w14:paraId="26B34E86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ind w:left="-394" w:right="-5" w:firstLine="394"/>
            <w:jc w:val="center"/>
            <w:rPr>
              <w:sz w:val="20"/>
              <w:szCs w:val="20"/>
            </w:rPr>
          </w:pPr>
          <w:r>
            <w:rPr>
              <w:noProof/>
              <w:lang w:eastAsia="es-GT"/>
            </w:rPr>
            <w:drawing>
              <wp:anchor distT="0" distB="0" distL="114300" distR="114300" simplePos="0" relativeHeight="251667456" behindDoc="1" locked="0" layoutInCell="1" allowOverlap="1" wp14:anchorId="43B19A16" wp14:editId="0F711BBB">
                <wp:simplePos x="0" y="0"/>
                <wp:positionH relativeFrom="margin">
                  <wp:posOffset>-31750</wp:posOffset>
                </wp:positionH>
                <wp:positionV relativeFrom="paragraph">
                  <wp:posOffset>76997</wp:posOffset>
                </wp:positionV>
                <wp:extent cx="1219455" cy="695325"/>
                <wp:effectExtent l="0" t="0" r="0" b="0"/>
                <wp:wrapNone/>
                <wp:docPr id="28" name="Imagen 28" descr="C:\Users\Dennys Alvarado\AppData\Local\Microsoft\Windows\INetCache\Content.Word\SecretariaPrivada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nnys Alvarado\AppData\Local\Microsoft\Windows\INetCache\Content.Word\SecretariaPrivada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4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15" w:type="dxa"/>
          <w:vMerge w:val="restart"/>
          <w:shd w:val="clear" w:color="auto" w:fill="DAEEF3" w:themeFill="accent5" w:themeFillTint="33"/>
          <w:vAlign w:val="center"/>
        </w:tcPr>
        <w:p w14:paraId="47D81FCE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MANUAL DE PROCEDIMIENTOS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4948F35C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CÓDIGO</w:t>
          </w:r>
        </w:p>
      </w:tc>
      <w:tc>
        <w:tcPr>
          <w:tcW w:w="1982" w:type="dxa"/>
          <w:vAlign w:val="center"/>
        </w:tcPr>
        <w:p w14:paraId="0EACDBE1" w14:textId="77777777" w:rsidR="009104AF" w:rsidRPr="00490FBC" w:rsidRDefault="009104AF" w:rsidP="00897E17">
          <w:pPr>
            <w:tabs>
              <w:tab w:val="center" w:pos="4252"/>
              <w:tab w:val="right" w:pos="8504"/>
            </w:tabs>
            <w:ind w:left="-108" w:right="-108"/>
            <w:jc w:val="center"/>
            <w:rPr>
              <w:b/>
              <w:sz w:val="18"/>
              <w:szCs w:val="18"/>
              <w:lang w:val="es-ES_tradnl"/>
            </w:rPr>
          </w:pPr>
          <w:r w:rsidRPr="00490FBC">
            <w:rPr>
              <w:b/>
              <w:sz w:val="18"/>
              <w:szCs w:val="18"/>
              <w:lang w:val="es-ES_tradnl"/>
            </w:rPr>
            <w:t>MDP-U</w:t>
          </w:r>
          <w:r>
            <w:rPr>
              <w:b/>
              <w:sz w:val="18"/>
              <w:szCs w:val="18"/>
              <w:lang w:val="es-ES_tradnl"/>
            </w:rPr>
            <w:t>G</w:t>
          </w:r>
          <w:r w:rsidRPr="00490FBC">
            <w:rPr>
              <w:b/>
              <w:sz w:val="18"/>
              <w:szCs w:val="18"/>
              <w:lang w:val="es-ES_tradnl"/>
            </w:rPr>
            <w:t>-01-0</w:t>
          </w:r>
          <w:r>
            <w:rPr>
              <w:b/>
              <w:sz w:val="18"/>
              <w:szCs w:val="18"/>
              <w:lang w:val="es-ES_tradnl"/>
            </w:rPr>
            <w:t>2</w:t>
          </w:r>
        </w:p>
      </w:tc>
    </w:tr>
    <w:tr w:rsidR="009104AF" w:rsidRPr="0091374A" w14:paraId="624E1B00" w14:textId="77777777" w:rsidTr="00A3523A">
      <w:trPr>
        <w:cantSplit/>
        <w:trHeight w:val="287"/>
      </w:trPr>
      <w:tc>
        <w:tcPr>
          <w:tcW w:w="2059" w:type="dxa"/>
          <w:vMerge/>
        </w:tcPr>
        <w:p w14:paraId="66B98778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  <w:shd w:val="clear" w:color="auto" w:fill="DAEEF3" w:themeFill="accent5" w:themeFillTint="33"/>
        </w:tcPr>
        <w:p w14:paraId="768EFFF9" w14:textId="77777777" w:rsidR="009104AF" w:rsidRPr="00F329F0" w:rsidRDefault="009104AF" w:rsidP="00897E17">
          <w:pPr>
            <w:tabs>
              <w:tab w:val="left" w:pos="720"/>
              <w:tab w:val="center" w:pos="4252"/>
              <w:tab w:val="right" w:pos="8504"/>
            </w:tabs>
            <w:spacing w:before="60"/>
            <w:jc w:val="center"/>
            <w:rPr>
              <w:b/>
              <w:color w:val="FF0000"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66FEFD8C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EDICIÓN</w:t>
          </w:r>
        </w:p>
      </w:tc>
      <w:tc>
        <w:tcPr>
          <w:tcW w:w="1982" w:type="dxa"/>
          <w:vAlign w:val="center"/>
        </w:tcPr>
        <w:p w14:paraId="5F51DB12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  <w:lang w:val="es-ES_tradnl"/>
            </w:rPr>
          </w:pPr>
          <w:r w:rsidRPr="0091374A">
            <w:rPr>
              <w:sz w:val="20"/>
              <w:szCs w:val="20"/>
              <w:lang w:val="es-ES_tradnl"/>
            </w:rPr>
            <w:t>0</w:t>
          </w:r>
          <w:r>
            <w:rPr>
              <w:sz w:val="20"/>
              <w:szCs w:val="20"/>
              <w:lang w:val="es-ES_tradnl"/>
            </w:rPr>
            <w:t>1</w:t>
          </w:r>
        </w:p>
      </w:tc>
    </w:tr>
    <w:tr w:rsidR="009104AF" w:rsidRPr="0091374A" w14:paraId="0EB53B47" w14:textId="77777777" w:rsidTr="00A3523A">
      <w:trPr>
        <w:cantSplit/>
        <w:trHeight w:val="287"/>
      </w:trPr>
      <w:tc>
        <w:tcPr>
          <w:tcW w:w="2059" w:type="dxa"/>
          <w:vMerge/>
        </w:tcPr>
        <w:p w14:paraId="696ECA8E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 w:val="restart"/>
          <w:vAlign w:val="center"/>
        </w:tcPr>
        <w:p w14:paraId="5A5D9794" w14:textId="77777777" w:rsidR="009104AF" w:rsidRPr="00FC145F" w:rsidRDefault="009104AF" w:rsidP="00897E17">
          <w:pPr>
            <w:jc w:val="center"/>
            <w:rPr>
              <w:rFonts w:eastAsia="Arial Unicode MS"/>
              <w:b/>
              <w:bCs/>
              <w:color w:val="FF0000"/>
            </w:rPr>
          </w:pPr>
          <w:r>
            <w:rPr>
              <w:rFonts w:eastAsia="Arial Unicode MS"/>
              <w:b/>
              <w:bCs/>
            </w:rPr>
            <w:t>PARTICIPACIÓN DE LA UNIDAD DE GENERO EN REUNIONES CONVOCADAS POR SEPREM</w:t>
          </w: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538CFB7B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REVISIÓN</w:t>
          </w:r>
        </w:p>
      </w:tc>
      <w:tc>
        <w:tcPr>
          <w:tcW w:w="1982" w:type="dxa"/>
          <w:vAlign w:val="center"/>
        </w:tcPr>
        <w:p w14:paraId="62987B0B" w14:textId="77777777" w:rsidR="009104AF" w:rsidRPr="0091374A" w:rsidRDefault="009104AF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>01</w:t>
          </w:r>
        </w:p>
      </w:tc>
    </w:tr>
    <w:tr w:rsidR="009104AF" w:rsidRPr="0091374A" w14:paraId="2740DBAB" w14:textId="77777777" w:rsidTr="00A3523A">
      <w:trPr>
        <w:cantSplit/>
        <w:trHeight w:val="287"/>
      </w:trPr>
      <w:tc>
        <w:tcPr>
          <w:tcW w:w="2059" w:type="dxa"/>
          <w:vMerge/>
        </w:tcPr>
        <w:p w14:paraId="59AFC3F2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sz w:val="20"/>
              <w:szCs w:val="20"/>
            </w:rPr>
          </w:pPr>
        </w:p>
      </w:tc>
      <w:tc>
        <w:tcPr>
          <w:tcW w:w="5215" w:type="dxa"/>
          <w:vMerge/>
        </w:tcPr>
        <w:p w14:paraId="46FCFABF" w14:textId="77777777" w:rsidR="009104AF" w:rsidRPr="0091374A" w:rsidRDefault="009104AF" w:rsidP="00897E17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373" w:type="dxa"/>
          <w:shd w:val="clear" w:color="auto" w:fill="DAEEF3" w:themeFill="accent5" w:themeFillTint="33"/>
          <w:vAlign w:val="center"/>
        </w:tcPr>
        <w:p w14:paraId="722C5770" w14:textId="77777777" w:rsidR="009104AF" w:rsidRPr="0091374A" w:rsidRDefault="009104AF" w:rsidP="00897E17">
          <w:pPr>
            <w:tabs>
              <w:tab w:val="center" w:pos="4252"/>
              <w:tab w:val="right" w:pos="8504"/>
            </w:tabs>
            <w:jc w:val="center"/>
            <w:rPr>
              <w:b/>
              <w:sz w:val="20"/>
              <w:szCs w:val="20"/>
            </w:rPr>
          </w:pPr>
          <w:r w:rsidRPr="0091374A">
            <w:rPr>
              <w:b/>
              <w:sz w:val="20"/>
              <w:szCs w:val="20"/>
            </w:rPr>
            <w:t>PÁGINAS</w:t>
          </w:r>
        </w:p>
      </w:tc>
      <w:tc>
        <w:tcPr>
          <w:tcW w:w="1982" w:type="dxa"/>
          <w:vAlign w:val="center"/>
        </w:tcPr>
        <w:p w14:paraId="2A234CAA" w14:textId="77777777" w:rsidR="009104AF" w:rsidRPr="0091374A" w:rsidRDefault="009104AF" w:rsidP="00897E17">
          <w:pPr>
            <w:pBdr>
              <w:between w:val="single" w:sz="4" w:space="1" w:color="auto"/>
            </w:pBdr>
            <w:jc w:val="center"/>
            <w:rPr>
              <w:sz w:val="20"/>
              <w:szCs w:val="20"/>
              <w:lang w:val="es-ES_tradnl"/>
            </w:rPr>
          </w:pPr>
          <w:r w:rsidRPr="0091374A">
            <w:rPr>
              <w:b/>
              <w:snapToGrid w:val="0"/>
              <w:sz w:val="20"/>
              <w:szCs w:val="20"/>
              <w:lang w:val="es-ES_tradnl"/>
            </w:rPr>
            <w:t xml:space="preserve">Página </w:t>
          </w:r>
          <w:r>
            <w:rPr>
              <w:b/>
              <w:snapToGrid w:val="0"/>
              <w:sz w:val="20"/>
              <w:szCs w:val="20"/>
              <w:lang w:val="es-ES_tradnl"/>
            </w:rPr>
            <w:t>5 de 5</w:t>
          </w:r>
        </w:p>
      </w:tc>
    </w:tr>
  </w:tbl>
  <w:p w14:paraId="7E37F4A7" w14:textId="77777777" w:rsidR="009104AF" w:rsidRDefault="009104A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1172A"/>
    <w:multiLevelType w:val="hybridMultilevel"/>
    <w:tmpl w:val="C9A07ACA"/>
    <w:lvl w:ilvl="0" w:tplc="3EC2EF5C">
      <w:start w:val="1"/>
      <w:numFmt w:val="decimal"/>
      <w:lvlText w:val="%1."/>
      <w:lvlJc w:val="left"/>
      <w:pPr>
        <w:ind w:left="563" w:hanging="418"/>
        <w:jc w:val="left"/>
      </w:pPr>
      <w:rPr>
        <w:rFonts w:hint="default"/>
        <w:spacing w:val="-1"/>
        <w:w w:val="97"/>
        <w:position w:val="1"/>
        <w:lang w:val="es-ES" w:eastAsia="en-US" w:bidi="ar-SA"/>
      </w:rPr>
    </w:lvl>
    <w:lvl w:ilvl="1" w:tplc="3F68C2FC">
      <w:numFmt w:val="bullet"/>
      <w:lvlText w:val="•"/>
      <w:lvlJc w:val="left"/>
      <w:pPr>
        <w:ind w:left="1137" w:hanging="418"/>
      </w:pPr>
      <w:rPr>
        <w:rFonts w:hint="default"/>
        <w:lang w:val="es-ES" w:eastAsia="en-US" w:bidi="ar-SA"/>
      </w:rPr>
    </w:lvl>
    <w:lvl w:ilvl="2" w:tplc="E3F82B98">
      <w:numFmt w:val="bullet"/>
      <w:lvlText w:val="•"/>
      <w:lvlJc w:val="left"/>
      <w:pPr>
        <w:ind w:left="1714" w:hanging="418"/>
      </w:pPr>
      <w:rPr>
        <w:rFonts w:hint="default"/>
        <w:lang w:val="es-ES" w:eastAsia="en-US" w:bidi="ar-SA"/>
      </w:rPr>
    </w:lvl>
    <w:lvl w:ilvl="3" w:tplc="D25EF3D4">
      <w:numFmt w:val="bullet"/>
      <w:lvlText w:val="•"/>
      <w:lvlJc w:val="left"/>
      <w:pPr>
        <w:ind w:left="2291" w:hanging="418"/>
      </w:pPr>
      <w:rPr>
        <w:rFonts w:hint="default"/>
        <w:lang w:val="es-ES" w:eastAsia="en-US" w:bidi="ar-SA"/>
      </w:rPr>
    </w:lvl>
    <w:lvl w:ilvl="4" w:tplc="A78AEDEC">
      <w:numFmt w:val="bullet"/>
      <w:lvlText w:val="•"/>
      <w:lvlJc w:val="left"/>
      <w:pPr>
        <w:ind w:left="2868" w:hanging="418"/>
      </w:pPr>
      <w:rPr>
        <w:rFonts w:hint="default"/>
        <w:lang w:val="es-ES" w:eastAsia="en-US" w:bidi="ar-SA"/>
      </w:rPr>
    </w:lvl>
    <w:lvl w:ilvl="5" w:tplc="287EB46C">
      <w:numFmt w:val="bullet"/>
      <w:lvlText w:val="•"/>
      <w:lvlJc w:val="left"/>
      <w:pPr>
        <w:ind w:left="3445" w:hanging="418"/>
      </w:pPr>
      <w:rPr>
        <w:rFonts w:hint="default"/>
        <w:lang w:val="es-ES" w:eastAsia="en-US" w:bidi="ar-SA"/>
      </w:rPr>
    </w:lvl>
    <w:lvl w:ilvl="6" w:tplc="271A9DAE">
      <w:numFmt w:val="bullet"/>
      <w:lvlText w:val="•"/>
      <w:lvlJc w:val="left"/>
      <w:pPr>
        <w:ind w:left="4022" w:hanging="418"/>
      </w:pPr>
      <w:rPr>
        <w:rFonts w:hint="default"/>
        <w:lang w:val="es-ES" w:eastAsia="en-US" w:bidi="ar-SA"/>
      </w:rPr>
    </w:lvl>
    <w:lvl w:ilvl="7" w:tplc="95F8BFB8">
      <w:numFmt w:val="bullet"/>
      <w:lvlText w:val="•"/>
      <w:lvlJc w:val="left"/>
      <w:pPr>
        <w:ind w:left="4599" w:hanging="418"/>
      </w:pPr>
      <w:rPr>
        <w:rFonts w:hint="default"/>
        <w:lang w:val="es-ES" w:eastAsia="en-US" w:bidi="ar-SA"/>
      </w:rPr>
    </w:lvl>
    <w:lvl w:ilvl="8" w:tplc="9C169D4C">
      <w:numFmt w:val="bullet"/>
      <w:lvlText w:val="•"/>
      <w:lvlJc w:val="left"/>
      <w:pPr>
        <w:ind w:left="5176" w:hanging="418"/>
      </w:pPr>
      <w:rPr>
        <w:rFonts w:hint="default"/>
        <w:lang w:val="es-ES" w:eastAsia="en-US" w:bidi="ar-SA"/>
      </w:rPr>
    </w:lvl>
  </w:abstractNum>
  <w:abstractNum w:abstractNumId="1" w15:restartNumberingAfterBreak="0">
    <w:nsid w:val="34B4098F"/>
    <w:multiLevelType w:val="hybridMultilevel"/>
    <w:tmpl w:val="D7DCA572"/>
    <w:lvl w:ilvl="0" w:tplc="7C64706A">
      <w:start w:val="6"/>
      <w:numFmt w:val="decimal"/>
      <w:lvlText w:val="%1."/>
      <w:lvlJc w:val="left"/>
      <w:pPr>
        <w:ind w:left="583" w:hanging="423"/>
        <w:jc w:val="left"/>
      </w:pPr>
      <w:rPr>
        <w:rFonts w:hint="default"/>
        <w:spacing w:val="-1"/>
        <w:w w:val="95"/>
        <w:lang w:val="es-ES" w:eastAsia="en-US" w:bidi="ar-SA"/>
      </w:rPr>
    </w:lvl>
    <w:lvl w:ilvl="1" w:tplc="288E386E">
      <w:numFmt w:val="bullet"/>
      <w:lvlText w:val="•"/>
      <w:lvlJc w:val="left"/>
      <w:pPr>
        <w:ind w:left="1154" w:hanging="423"/>
      </w:pPr>
      <w:rPr>
        <w:rFonts w:hint="default"/>
        <w:lang w:val="es-ES" w:eastAsia="en-US" w:bidi="ar-SA"/>
      </w:rPr>
    </w:lvl>
    <w:lvl w:ilvl="2" w:tplc="455A0248">
      <w:numFmt w:val="bullet"/>
      <w:lvlText w:val="•"/>
      <w:lvlJc w:val="left"/>
      <w:pPr>
        <w:ind w:left="1729" w:hanging="423"/>
      </w:pPr>
      <w:rPr>
        <w:rFonts w:hint="default"/>
        <w:lang w:val="es-ES" w:eastAsia="en-US" w:bidi="ar-SA"/>
      </w:rPr>
    </w:lvl>
    <w:lvl w:ilvl="3" w:tplc="EA7C4B24">
      <w:numFmt w:val="bullet"/>
      <w:lvlText w:val="•"/>
      <w:lvlJc w:val="left"/>
      <w:pPr>
        <w:ind w:left="2303" w:hanging="423"/>
      </w:pPr>
      <w:rPr>
        <w:rFonts w:hint="default"/>
        <w:lang w:val="es-ES" w:eastAsia="en-US" w:bidi="ar-SA"/>
      </w:rPr>
    </w:lvl>
    <w:lvl w:ilvl="4" w:tplc="23CA45B4">
      <w:numFmt w:val="bullet"/>
      <w:lvlText w:val="•"/>
      <w:lvlJc w:val="left"/>
      <w:pPr>
        <w:ind w:left="2878" w:hanging="423"/>
      </w:pPr>
      <w:rPr>
        <w:rFonts w:hint="default"/>
        <w:lang w:val="es-ES" w:eastAsia="en-US" w:bidi="ar-SA"/>
      </w:rPr>
    </w:lvl>
    <w:lvl w:ilvl="5" w:tplc="95148732">
      <w:numFmt w:val="bullet"/>
      <w:lvlText w:val="•"/>
      <w:lvlJc w:val="left"/>
      <w:pPr>
        <w:ind w:left="3453" w:hanging="423"/>
      </w:pPr>
      <w:rPr>
        <w:rFonts w:hint="default"/>
        <w:lang w:val="es-ES" w:eastAsia="en-US" w:bidi="ar-SA"/>
      </w:rPr>
    </w:lvl>
    <w:lvl w:ilvl="6" w:tplc="187E0A2C">
      <w:numFmt w:val="bullet"/>
      <w:lvlText w:val="•"/>
      <w:lvlJc w:val="left"/>
      <w:pPr>
        <w:ind w:left="4027" w:hanging="423"/>
      </w:pPr>
      <w:rPr>
        <w:rFonts w:hint="default"/>
        <w:lang w:val="es-ES" w:eastAsia="en-US" w:bidi="ar-SA"/>
      </w:rPr>
    </w:lvl>
    <w:lvl w:ilvl="7" w:tplc="934AF2CC">
      <w:numFmt w:val="bullet"/>
      <w:lvlText w:val="•"/>
      <w:lvlJc w:val="left"/>
      <w:pPr>
        <w:ind w:left="4602" w:hanging="423"/>
      </w:pPr>
      <w:rPr>
        <w:rFonts w:hint="default"/>
        <w:lang w:val="es-ES" w:eastAsia="en-US" w:bidi="ar-SA"/>
      </w:rPr>
    </w:lvl>
    <w:lvl w:ilvl="8" w:tplc="1AEC22FC">
      <w:numFmt w:val="bullet"/>
      <w:lvlText w:val="•"/>
      <w:lvlJc w:val="left"/>
      <w:pPr>
        <w:ind w:left="5176" w:hanging="423"/>
      </w:pPr>
      <w:rPr>
        <w:rFonts w:hint="default"/>
        <w:lang w:val="es-ES" w:eastAsia="en-US" w:bidi="ar-SA"/>
      </w:rPr>
    </w:lvl>
  </w:abstractNum>
  <w:abstractNum w:abstractNumId="2" w15:restartNumberingAfterBreak="0">
    <w:nsid w:val="70302FBD"/>
    <w:multiLevelType w:val="multilevel"/>
    <w:tmpl w:val="B31C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B6B77F6"/>
    <w:multiLevelType w:val="hybridMultilevel"/>
    <w:tmpl w:val="F506A598"/>
    <w:lvl w:ilvl="0" w:tplc="48FEA0C8">
      <w:start w:val="1"/>
      <w:numFmt w:val="decimal"/>
      <w:lvlText w:val="%1."/>
      <w:lvlJc w:val="left"/>
      <w:pPr>
        <w:ind w:left="542" w:hanging="417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B492F404">
      <w:numFmt w:val="bullet"/>
      <w:lvlText w:val="•"/>
      <w:lvlJc w:val="left"/>
      <w:pPr>
        <w:ind w:left="1120" w:hanging="417"/>
      </w:pPr>
      <w:rPr>
        <w:rFonts w:hint="default"/>
        <w:lang w:val="es-ES" w:eastAsia="en-US" w:bidi="ar-SA"/>
      </w:rPr>
    </w:lvl>
    <w:lvl w:ilvl="2" w:tplc="D15AEEAC">
      <w:numFmt w:val="bullet"/>
      <w:lvlText w:val="•"/>
      <w:lvlJc w:val="left"/>
      <w:pPr>
        <w:ind w:left="1700" w:hanging="417"/>
      </w:pPr>
      <w:rPr>
        <w:rFonts w:hint="default"/>
        <w:lang w:val="es-ES" w:eastAsia="en-US" w:bidi="ar-SA"/>
      </w:rPr>
    </w:lvl>
    <w:lvl w:ilvl="3" w:tplc="FBD25A32">
      <w:numFmt w:val="bullet"/>
      <w:lvlText w:val="•"/>
      <w:lvlJc w:val="left"/>
      <w:pPr>
        <w:ind w:left="2281" w:hanging="417"/>
      </w:pPr>
      <w:rPr>
        <w:rFonts w:hint="default"/>
        <w:lang w:val="es-ES" w:eastAsia="en-US" w:bidi="ar-SA"/>
      </w:rPr>
    </w:lvl>
    <w:lvl w:ilvl="4" w:tplc="CD909138">
      <w:numFmt w:val="bullet"/>
      <w:lvlText w:val="•"/>
      <w:lvlJc w:val="left"/>
      <w:pPr>
        <w:ind w:left="2861" w:hanging="417"/>
      </w:pPr>
      <w:rPr>
        <w:rFonts w:hint="default"/>
        <w:lang w:val="es-ES" w:eastAsia="en-US" w:bidi="ar-SA"/>
      </w:rPr>
    </w:lvl>
    <w:lvl w:ilvl="5" w:tplc="812CE4C2">
      <w:numFmt w:val="bullet"/>
      <w:lvlText w:val="•"/>
      <w:lvlJc w:val="left"/>
      <w:pPr>
        <w:ind w:left="3442" w:hanging="417"/>
      </w:pPr>
      <w:rPr>
        <w:rFonts w:hint="default"/>
        <w:lang w:val="es-ES" w:eastAsia="en-US" w:bidi="ar-SA"/>
      </w:rPr>
    </w:lvl>
    <w:lvl w:ilvl="6" w:tplc="9DECD8BA">
      <w:numFmt w:val="bullet"/>
      <w:lvlText w:val="•"/>
      <w:lvlJc w:val="left"/>
      <w:pPr>
        <w:ind w:left="4022" w:hanging="417"/>
      </w:pPr>
      <w:rPr>
        <w:rFonts w:hint="default"/>
        <w:lang w:val="es-ES" w:eastAsia="en-US" w:bidi="ar-SA"/>
      </w:rPr>
    </w:lvl>
    <w:lvl w:ilvl="7" w:tplc="E8C2E3B6">
      <w:numFmt w:val="bullet"/>
      <w:lvlText w:val="•"/>
      <w:lvlJc w:val="left"/>
      <w:pPr>
        <w:ind w:left="4602" w:hanging="417"/>
      </w:pPr>
      <w:rPr>
        <w:rFonts w:hint="default"/>
        <w:lang w:val="es-ES" w:eastAsia="en-US" w:bidi="ar-SA"/>
      </w:rPr>
    </w:lvl>
    <w:lvl w:ilvl="8" w:tplc="3F146C04">
      <w:numFmt w:val="bullet"/>
      <w:lvlText w:val="•"/>
      <w:lvlJc w:val="left"/>
      <w:pPr>
        <w:ind w:left="5183" w:hanging="417"/>
      </w:pPr>
      <w:rPr>
        <w:rFonts w:hint="default"/>
        <w:lang w:val="es-ES" w:eastAsia="en-US" w:bidi="ar-SA"/>
      </w:rPr>
    </w:lvl>
  </w:abstractNum>
  <w:abstractNum w:abstractNumId="4" w15:restartNumberingAfterBreak="0">
    <w:nsid w:val="7B9A15F5"/>
    <w:multiLevelType w:val="multilevel"/>
    <w:tmpl w:val="B31C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258948192">
    <w:abstractNumId w:val="0"/>
  </w:num>
  <w:num w:numId="2" w16cid:durableId="2109040422">
    <w:abstractNumId w:val="1"/>
  </w:num>
  <w:num w:numId="3" w16cid:durableId="1429546596">
    <w:abstractNumId w:val="3"/>
  </w:num>
  <w:num w:numId="4" w16cid:durableId="761725178">
    <w:abstractNumId w:val="4"/>
  </w:num>
  <w:num w:numId="5" w16cid:durableId="2104956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4B30"/>
    <w:rsid w:val="000D481A"/>
    <w:rsid w:val="001A5C9D"/>
    <w:rsid w:val="0041492A"/>
    <w:rsid w:val="004859BE"/>
    <w:rsid w:val="004C6E4F"/>
    <w:rsid w:val="00515CD1"/>
    <w:rsid w:val="0056677A"/>
    <w:rsid w:val="005B18CB"/>
    <w:rsid w:val="005C7CF4"/>
    <w:rsid w:val="00635EEE"/>
    <w:rsid w:val="00664B30"/>
    <w:rsid w:val="006C4433"/>
    <w:rsid w:val="00875808"/>
    <w:rsid w:val="00876D27"/>
    <w:rsid w:val="00897E17"/>
    <w:rsid w:val="008B3BBA"/>
    <w:rsid w:val="009104AF"/>
    <w:rsid w:val="009A0291"/>
    <w:rsid w:val="00A3523A"/>
    <w:rsid w:val="00A44305"/>
    <w:rsid w:val="00A73BF9"/>
    <w:rsid w:val="00AB1114"/>
    <w:rsid w:val="00AB2F79"/>
    <w:rsid w:val="00C8478E"/>
    <w:rsid w:val="00D340D6"/>
    <w:rsid w:val="00EF3E89"/>
    <w:rsid w:val="00EF510A"/>
    <w:rsid w:val="00F02587"/>
    <w:rsid w:val="00F02F5A"/>
    <w:rsid w:val="00FE4FBA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980F1D"/>
  <w15:docId w15:val="{D3435BCC-B06D-4C44-91F3-5E869BFD6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309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79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2Car">
    <w:name w:val="Título 2 Car"/>
    <w:basedOn w:val="Fuentedeprrafopredeter"/>
    <w:link w:val="Ttulo2"/>
    <w:semiHidden/>
    <w:rsid w:val="00FF79F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41492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492A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492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492A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rsid w:val="00875808"/>
    <w:pPr>
      <w:widowControl/>
      <w:autoSpaceDE/>
      <w:autoSpaceDN/>
    </w:pPr>
    <w:rPr>
      <w:lang w:val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notapieCar">
    <w:name w:val="Texto nota pie Car"/>
    <w:basedOn w:val="Fuentedeprrafopredeter"/>
    <w:link w:val="Textonotapie"/>
    <w:semiHidden/>
    <w:rsid w:val="001A5C9D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semiHidden/>
    <w:unhideWhenUsed/>
    <w:rsid w:val="001A5C9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character" w:customStyle="1" w:styleId="TextonotapieCar1">
    <w:name w:val="Texto nota pie Car1"/>
    <w:basedOn w:val="Fuentedeprrafopredeter"/>
    <w:uiPriority w:val="99"/>
    <w:semiHidden/>
    <w:rsid w:val="001A5C9D"/>
    <w:rPr>
      <w:rFonts w:ascii="Arial" w:eastAsia="Arial" w:hAnsi="Arial" w:cs="Arial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904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Esdras Palacios</cp:lastModifiedBy>
  <cp:revision>27</cp:revision>
  <dcterms:created xsi:type="dcterms:W3CDTF">2022-03-18T22:10:00Z</dcterms:created>
  <dcterms:modified xsi:type="dcterms:W3CDTF">2022-08-16T20:16:00Z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2022-03-18T00:00:00Z</vt:filetime>
  </property>
</Properties>
</file>