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6"/>
        <w:rPr>
          <w:rFonts w:ascii="Times New Roman"/>
          <w:sz w:val="18"/>
        </w:rPr>
      </w:pPr>
    </w:p>
    <w:p>
      <w:pPr>
        <w:spacing w:after="0"/>
        <w:rPr>
          <w:rFonts w:ascii="Times New Roman"/>
          <w:sz w:val="18"/>
        </w:rPr>
        <w:sectPr>
          <w:type w:val="continuous"/>
          <w:pgSz w:w="12240" w:h="15840"/>
          <w:pgMar w:top="1820" w:bottom="280" w:left="1320" w:right="1720"/>
        </w:sectPr>
      </w:pPr>
    </w:p>
    <w:p>
      <w:pPr>
        <w:spacing w:line="179" w:lineRule="exact" w:before="94"/>
        <w:ind w:left="2960" w:right="0" w:firstLine="0"/>
        <w:jc w:val="left"/>
        <w:rPr>
          <w:rFonts w:ascii="Times New Roman" w:hAnsi="Times New Roman"/>
          <w:i/>
          <w:sz w:val="16"/>
        </w:rPr>
      </w:pPr>
      <w:r>
        <w:rPr/>
        <w:pict>
          <v:group style="position:absolute;margin-left:0pt;margin-top:0pt;width:612pt;height:772.25pt;mso-position-horizontal-relative:page;mso-position-vertical-relative:page;z-index:-16968704" id="docshapegroup1" coordorigin="0,0" coordsize="12240,15445">
            <v:shape style="position:absolute;left:0;top:0;width:12240;height:15445" type="#_x0000_t75" id="docshape2" stroked="false">
              <v:imagedata r:id="rId5" o:title=""/>
            </v:shape>
            <v:shape style="position:absolute;left:560;top:0;width:11680;height:14180" type="#_x0000_t75" id="docshape3" stroked="false">
              <v:imagedata r:id="rId6" o:title=""/>
            </v:shape>
            <w10:wrap type="none"/>
          </v:group>
        </w:pict>
      </w:r>
      <w:r>
        <w:rPr>
          <w:rFonts w:ascii="Times New Roman" w:hAnsi="Times New Roman"/>
          <w:i/>
          <w:color w:val="1A3A6B"/>
          <w:sz w:val="16"/>
        </w:rPr>
        <w:t>é</w:t>
      </w:r>
      <w:r>
        <w:rPr>
          <w:rFonts w:ascii="Times New Roman" w:hAnsi="Times New Roman"/>
          <w:i/>
          <w:color w:val="1A3A6B"/>
          <w:spacing w:val="8"/>
          <w:sz w:val="16"/>
        </w:rPr>
        <w:t> </w:t>
      </w:r>
      <w:r>
        <w:rPr>
          <w:color w:val="1A3A6B"/>
          <w:sz w:val="18"/>
        </w:rPr>
        <w:t>|</w:t>
      </w:r>
      <w:r>
        <w:rPr>
          <w:color w:val="1A3A6B"/>
          <w:spacing w:val="-1"/>
          <w:sz w:val="18"/>
        </w:rPr>
        <w:t> </w:t>
      </w:r>
      <w:r>
        <w:rPr>
          <w:color w:val="1A3A6B"/>
          <w:sz w:val="18"/>
        </w:rPr>
        <w:t>GOBIERNO</w:t>
      </w:r>
      <w:r>
        <w:rPr>
          <w:color w:val="1A3A6B"/>
          <w:spacing w:val="-1"/>
          <w:sz w:val="18"/>
        </w:rPr>
        <w:t> </w:t>
      </w:r>
      <w:r>
        <w:rPr>
          <w:rFonts w:ascii="Times New Roman" w:hAnsi="Times New Roman"/>
          <w:i/>
          <w:color w:val="1A3A6B"/>
          <w:spacing w:val="-4"/>
          <w:sz w:val="16"/>
        </w:rPr>
        <w:t>ele,</w:t>
      </w:r>
    </w:p>
    <w:p>
      <w:pPr>
        <w:spacing w:line="190" w:lineRule="exact" w:before="0"/>
        <w:ind w:left="3500" w:right="0" w:firstLine="0"/>
        <w:jc w:val="left"/>
        <w:rPr>
          <w:b/>
          <w:sz w:val="19"/>
        </w:rPr>
      </w:pPr>
      <w:r>
        <w:rPr>
          <w:b/>
          <w:color w:val="1A3A6B"/>
          <w:spacing w:val="-2"/>
          <w:sz w:val="19"/>
        </w:rPr>
        <w:t>GUATEMALA</w:t>
      </w:r>
    </w:p>
    <w:p>
      <w:pPr>
        <w:spacing w:line="240" w:lineRule="auto" w:before="2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54" w:lineRule="auto" w:before="0"/>
        <w:ind w:left="225" w:right="2439" w:firstLine="5"/>
        <w:jc w:val="left"/>
        <w:rPr>
          <w:b/>
          <w:sz w:val="14"/>
        </w:rPr>
      </w:pPr>
      <w:r>
        <w:rPr>
          <w:b/>
          <w:color w:val="1A3A6B"/>
          <w:sz w:val="14"/>
        </w:rPr>
        <w:t>SECRETARÍA</w:t>
      </w:r>
      <w:r>
        <w:rPr>
          <w:b/>
          <w:color w:val="1A3A6B"/>
          <w:spacing w:val="22"/>
          <w:sz w:val="14"/>
        </w:rPr>
        <w:t> </w:t>
      </w:r>
      <w:r>
        <w:rPr>
          <w:b/>
          <w:color w:val="1A3A6B"/>
          <w:sz w:val="14"/>
        </w:rPr>
        <w:t>PRIVADA</w:t>
      </w:r>
      <w:r>
        <w:rPr>
          <w:b/>
          <w:color w:val="1A3A6B"/>
          <w:spacing w:val="40"/>
          <w:sz w:val="14"/>
        </w:rPr>
        <w:t> </w:t>
      </w:r>
      <w:r>
        <w:rPr>
          <w:b/>
          <w:color w:val="1A3A6B"/>
          <w:sz w:val="14"/>
        </w:rPr>
        <w:t>DE LA PRESIDENCIA</w:t>
      </w:r>
    </w:p>
    <w:p>
      <w:pPr>
        <w:spacing w:after="0" w:line="254" w:lineRule="auto"/>
        <w:jc w:val="left"/>
        <w:rPr>
          <w:sz w:val="14"/>
        </w:rPr>
        <w:sectPr>
          <w:type w:val="continuous"/>
          <w:pgSz w:w="12240" w:h="15840"/>
          <w:pgMar w:top="1820" w:bottom="280" w:left="1320" w:right="1720"/>
          <w:cols w:num="2" w:equalWidth="0">
            <w:col w:w="4715" w:space="40"/>
            <w:col w:w="4445"/>
          </w:cols>
        </w:sectPr>
      </w:pPr>
    </w:p>
    <w:p>
      <w:pPr>
        <w:pStyle w:val="BodyText"/>
        <w:spacing w:before="4"/>
        <w:rPr>
          <w:b/>
          <w:sz w:val="17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820" w:bottom="280" w:left="1320" w:right="1720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7"/>
        <w:rPr>
          <w:b/>
          <w:sz w:val="10"/>
        </w:rPr>
      </w:pPr>
    </w:p>
    <w:p>
      <w:pPr>
        <w:pStyle w:val="BodyText"/>
        <w:ind w:left="2680"/>
      </w:pPr>
      <w:r>
        <w:rPr/>
        <w:pict>
          <v:group style="width:212.2pt;height:125.15pt;mso-position-horizontal-relative:char;mso-position-vertical-relative:line" id="docshapegroup4" coordorigin="0,0" coordsize="4244,2503">
            <v:shape style="position:absolute;left:0;top:182;width:4240;height:1930" type="#_x0000_t75" id="docshape5" stroked="false">
              <v:imagedata r:id="rId8" o:title=""/>
            </v:shape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20;top:0;width:1140;height:2503" type="#_x0000_t202" id="docshape6" filled="false" stroked="false">
              <v:textbox inset="0,0,0,0">
                <w:txbxContent>
                  <w:p>
                    <w:pPr>
                      <w:spacing w:line="2503" w:lineRule="exact" w:before="0"/>
                      <w:ind w:left="0" w:right="0" w:firstLine="0"/>
                      <w:jc w:val="left"/>
                      <w:rPr>
                        <w:sz w:val="224"/>
                      </w:rPr>
                    </w:pPr>
                    <w:r>
                      <w:rPr>
                        <w:color w:val="4B8BB6"/>
                        <w:spacing w:val="-5"/>
                        <w:sz w:val="224"/>
                      </w:rPr>
                      <w:t>Il</w:t>
                    </w:r>
                  </w:p>
                </w:txbxContent>
              </v:textbox>
              <w10:wrap type="none"/>
            </v:shape>
            <v:shape style="position:absolute;left:1285;top:633;width:2959;height:935" type="#_x0000_t202" id="docshape7" filled="false" stroked="false">
              <v:textbox inset="0,0,0,0">
                <w:txbxContent>
                  <w:p>
                    <w:pPr>
                      <w:spacing w:line="359" w:lineRule="exact" w:before="0"/>
                      <w:ind w:left="30" w:right="0" w:firstLine="0"/>
                      <w:jc w:val="left"/>
                      <w:rPr>
                        <w:rFonts w:ascii="Times New Roman"/>
                        <w:i/>
                        <w:sz w:val="36"/>
                      </w:rPr>
                    </w:pPr>
                    <w:r>
                      <w:rPr>
                        <w:b/>
                        <w:color w:val="1A3A6B"/>
                        <w:sz w:val="38"/>
                      </w:rPr>
                      <w:t>GOBIERNO</w:t>
                    </w:r>
                    <w:r>
                      <w:rPr>
                        <w:b/>
                        <w:color w:val="1A3A6B"/>
                        <w:spacing w:val="-4"/>
                        <w:sz w:val="38"/>
                      </w:rPr>
                      <w:t> </w:t>
                    </w:r>
                    <w:r>
                      <w:rPr>
                        <w:rFonts w:ascii="Times New Roman"/>
                        <w:i/>
                        <w:color w:val="1A3A6B"/>
                        <w:spacing w:val="-5"/>
                        <w:sz w:val="36"/>
                      </w:rPr>
                      <w:t>de</w:t>
                    </w:r>
                  </w:p>
                  <w:p>
                    <w:pPr>
                      <w:spacing w:line="450" w:lineRule="exact" w:before="0"/>
                      <w:ind w:left="0" w:right="0" w:firstLine="0"/>
                      <w:jc w:val="left"/>
                      <w:rPr>
                        <w:b/>
                        <w:sz w:val="46"/>
                      </w:rPr>
                    </w:pPr>
                    <w:r>
                      <w:rPr>
                        <w:b/>
                        <w:color w:val="1A3A6B"/>
                        <w:spacing w:val="-2"/>
                        <w:sz w:val="46"/>
                      </w:rPr>
                      <w:t>GUATEMALA</w:t>
                    </w:r>
                  </w:p>
                  <w:p>
                    <w:pPr>
                      <w:spacing w:line="125" w:lineRule="exact" w:before="0"/>
                      <w:ind w:left="40" w:right="0" w:firstLine="0"/>
                      <w:jc w:val="left"/>
                      <w:rPr>
                        <w:b/>
                        <w:sz w:val="12"/>
                      </w:rPr>
                    </w:pPr>
                    <w:r>
                      <w:rPr>
                        <w:b/>
                        <w:color w:val="4B8BB6"/>
                        <w:sz w:val="12"/>
                      </w:rPr>
                      <w:t>DR.</w:t>
                    </w:r>
                    <w:r>
                      <w:rPr>
                        <w:b/>
                        <w:color w:val="4B8BB6"/>
                        <w:spacing w:val="-3"/>
                        <w:sz w:val="12"/>
                      </w:rPr>
                      <w:t> </w:t>
                    </w:r>
                    <w:r>
                      <w:rPr>
                        <w:b/>
                        <w:color w:val="4B8BB6"/>
                        <w:sz w:val="12"/>
                      </w:rPr>
                      <w:t>ALEJANDRO</w:t>
                    </w:r>
                    <w:r>
                      <w:rPr>
                        <w:b/>
                        <w:color w:val="4B8BB6"/>
                        <w:spacing w:val="-2"/>
                        <w:sz w:val="12"/>
                      </w:rPr>
                      <w:t> CIAMMATTEI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pgSz w:w="12240" w:h="15840"/>
          <w:pgMar w:top="1820" w:bottom="280" w:left="1320" w:right="1720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23"/>
        </w:rPr>
      </w:pPr>
    </w:p>
    <w:p>
      <w:pPr>
        <w:pStyle w:val="Heading6"/>
        <w:spacing w:before="94"/>
        <w:ind w:left="125"/>
      </w:pPr>
      <w:r>
        <w:rPr>
          <w:spacing w:val="-2"/>
          <w:w w:val="70"/>
        </w:rPr>
        <w:t>SECRETARÍA</w:t>
      </w:r>
      <w:r>
        <w:rPr>
          <w:spacing w:val="-10"/>
        </w:rPr>
        <w:t> </w:t>
      </w:r>
      <w:r>
        <w:rPr>
          <w:spacing w:val="-2"/>
          <w:w w:val="70"/>
        </w:rPr>
        <w:t>PRIVADA</w:t>
      </w:r>
      <w:r>
        <w:rPr>
          <w:spacing w:val="-9"/>
        </w:rPr>
        <w:t> </w:t>
      </w:r>
      <w:r>
        <w:rPr>
          <w:spacing w:val="-2"/>
          <w:w w:val="70"/>
        </w:rPr>
        <w:t>DE</w:t>
      </w:r>
      <w:r>
        <w:rPr>
          <w:spacing w:val="-9"/>
        </w:rPr>
        <w:t> </w:t>
      </w:r>
      <w:r>
        <w:rPr>
          <w:spacing w:val="-2"/>
          <w:w w:val="70"/>
        </w:rPr>
        <w:t>LA</w:t>
      </w:r>
      <w:r>
        <w:rPr>
          <w:spacing w:val="-9"/>
        </w:rPr>
        <w:t> </w:t>
      </w:r>
      <w:r>
        <w:rPr>
          <w:spacing w:val="-2"/>
          <w:w w:val="70"/>
        </w:rPr>
        <w:t>PRESIDENCIA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3"/>
        <w:rPr>
          <w:b/>
          <w:sz w:val="21"/>
        </w:rPr>
      </w:pPr>
    </w:p>
    <w:p>
      <w:pPr>
        <w:pStyle w:val="BodyText"/>
        <w:spacing w:line="256" w:lineRule="auto"/>
        <w:ind w:left="129" w:right="4944" w:hanging="10"/>
      </w:pPr>
      <w:r>
        <w:rPr/>
        <w:drawing>
          <wp:anchor distT="0" distB="0" distL="0" distR="0" allowOverlap="1" layoutInCell="1" locked="0" behindDoc="1" simplePos="0" relativeHeight="486349312">
            <wp:simplePos x="0" y="0"/>
            <wp:positionH relativeFrom="page">
              <wp:posOffset>911225</wp:posOffset>
            </wp:positionH>
            <wp:positionV relativeFrom="paragraph">
              <wp:posOffset>-220600</wp:posOffset>
            </wp:positionV>
            <wp:extent cx="3254375" cy="6559550"/>
            <wp:effectExtent l="0" t="0" r="0" b="0"/>
            <wp:wrapNone/>
            <wp:docPr id="3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655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70"/>
        </w:rPr>
        <w:t>Asistencia técnica</w:t>
      </w:r>
      <w:r>
        <w:rPr>
          <w:spacing w:val="-1"/>
          <w:w w:val="70"/>
        </w:rPr>
        <w:t> </w:t>
      </w:r>
      <w:r>
        <w:rPr>
          <w:w w:val="70"/>
        </w:rPr>
        <w:t>para la</w:t>
      </w:r>
      <w:r>
        <w:rPr>
          <w:spacing w:val="-1"/>
          <w:w w:val="70"/>
        </w:rPr>
        <w:t> </w:t>
      </w:r>
      <w:r>
        <w:rPr>
          <w:w w:val="70"/>
        </w:rPr>
        <w:t>elaboración del Informe</w:t>
      </w:r>
      <w:r>
        <w:rPr>
          <w:spacing w:val="-1"/>
          <w:w w:val="70"/>
        </w:rPr>
        <w:t> </w:t>
      </w:r>
      <w:r>
        <w:rPr>
          <w:w w:val="70"/>
        </w:rPr>
        <w:t>General de la</w:t>
      </w:r>
      <w:r>
        <w:rPr/>
        <w:t> </w:t>
      </w:r>
      <w:r>
        <w:rPr>
          <w:spacing w:val="-2"/>
          <w:w w:val="70"/>
        </w:rPr>
        <w:t>República:</w:t>
      </w:r>
      <w:r>
        <w:rPr>
          <w:spacing w:val="-8"/>
        </w:rPr>
        <w:t> </w:t>
      </w:r>
      <w:r>
        <w:rPr>
          <w:spacing w:val="-2"/>
          <w:w w:val="70"/>
        </w:rPr>
        <w:t>Secretaría</w:t>
      </w:r>
      <w:r>
        <w:rPr>
          <w:spacing w:val="-6"/>
        </w:rPr>
        <w:t> </w:t>
      </w:r>
      <w:r>
        <w:rPr>
          <w:spacing w:val="-2"/>
          <w:w w:val="70"/>
        </w:rPr>
        <w:t>de</w:t>
      </w:r>
      <w:r>
        <w:rPr>
          <w:spacing w:val="-6"/>
        </w:rPr>
        <w:t> </w:t>
      </w:r>
      <w:r>
        <w:rPr>
          <w:spacing w:val="-2"/>
          <w:w w:val="70"/>
        </w:rPr>
        <w:t>Comunicación</w:t>
      </w:r>
      <w:r>
        <w:rPr>
          <w:spacing w:val="-6"/>
        </w:rPr>
        <w:t> </w:t>
      </w:r>
      <w:r>
        <w:rPr>
          <w:spacing w:val="-2"/>
          <w:w w:val="70"/>
        </w:rPr>
        <w:t>Social</w:t>
      </w:r>
      <w:r>
        <w:rPr>
          <w:spacing w:val="-6"/>
        </w:rPr>
        <w:t> </w:t>
      </w:r>
      <w:r>
        <w:rPr>
          <w:spacing w:val="-2"/>
          <w:w w:val="70"/>
        </w:rPr>
        <w:t>de</w:t>
      </w:r>
      <w:r>
        <w:rPr>
          <w:spacing w:val="-6"/>
        </w:rPr>
        <w:t> </w:t>
      </w:r>
      <w:r>
        <w:rPr>
          <w:spacing w:val="-2"/>
          <w:w w:val="70"/>
        </w:rPr>
        <w:t>la</w:t>
      </w:r>
      <w:r>
        <w:rPr>
          <w:spacing w:val="-7"/>
        </w:rPr>
        <w:t> </w:t>
      </w:r>
      <w:r>
        <w:rPr>
          <w:spacing w:val="-2"/>
          <w:w w:val="70"/>
        </w:rPr>
        <w:t>Presidencia</w:t>
      </w:r>
    </w:p>
    <w:p>
      <w:pPr>
        <w:pStyle w:val="BodyText"/>
        <w:spacing w:before="4"/>
        <w:rPr>
          <w:sz w:val="22"/>
        </w:rPr>
      </w:pPr>
    </w:p>
    <w:p>
      <w:pPr>
        <w:spacing w:before="1"/>
        <w:ind w:left="125" w:right="0" w:firstLine="0"/>
        <w:jc w:val="left"/>
        <w:rPr>
          <w:b/>
          <w:sz w:val="19"/>
        </w:rPr>
      </w:pPr>
      <w:r>
        <w:rPr>
          <w:b/>
          <w:spacing w:val="-2"/>
          <w:w w:val="80"/>
          <w:sz w:val="19"/>
        </w:rPr>
        <w:t>Coordinación</w:t>
      </w:r>
      <w:r>
        <w:rPr>
          <w:b/>
          <w:spacing w:val="4"/>
          <w:sz w:val="19"/>
        </w:rPr>
        <w:t> </w:t>
      </w:r>
      <w:r>
        <w:rPr>
          <w:b/>
          <w:spacing w:val="-2"/>
          <w:w w:val="80"/>
          <w:sz w:val="19"/>
        </w:rPr>
        <w:t>proceso</w:t>
      </w:r>
      <w:r>
        <w:rPr>
          <w:b/>
          <w:spacing w:val="5"/>
          <w:sz w:val="19"/>
        </w:rPr>
        <w:t> </w:t>
      </w:r>
      <w:r>
        <w:rPr>
          <w:b/>
          <w:spacing w:val="-2"/>
          <w:w w:val="80"/>
          <w:sz w:val="19"/>
        </w:rPr>
        <w:t>editorial:</w:t>
      </w:r>
    </w:p>
    <w:p>
      <w:pPr>
        <w:pStyle w:val="BodyText"/>
        <w:spacing w:before="22"/>
        <w:ind w:left="120"/>
      </w:pPr>
      <w:r>
        <w:rPr>
          <w:spacing w:val="-2"/>
          <w:w w:val="80"/>
        </w:rPr>
        <w:t>SCSPRySPP</w:t>
      </w:r>
    </w:p>
    <w:p>
      <w:pPr>
        <w:pStyle w:val="BodyText"/>
        <w:spacing w:before="9"/>
        <w:rPr>
          <w:sz w:val="23"/>
        </w:rPr>
      </w:pPr>
    </w:p>
    <w:p>
      <w:pPr>
        <w:spacing w:before="1"/>
        <w:ind w:left="130" w:right="0" w:firstLine="0"/>
        <w:jc w:val="left"/>
        <w:rPr>
          <w:b/>
          <w:sz w:val="19"/>
        </w:rPr>
      </w:pPr>
      <w:r>
        <w:rPr>
          <w:b/>
          <w:w w:val="80"/>
          <w:sz w:val="19"/>
        </w:rPr>
        <w:t>Diseño</w:t>
      </w:r>
      <w:r>
        <w:rPr>
          <w:b/>
          <w:spacing w:val="-2"/>
          <w:w w:val="80"/>
          <w:sz w:val="19"/>
        </w:rPr>
        <w:t> </w:t>
      </w:r>
      <w:r>
        <w:rPr>
          <w:b/>
          <w:w w:val="80"/>
          <w:sz w:val="19"/>
        </w:rPr>
        <w:t>de</w:t>
      </w:r>
      <w:r>
        <w:rPr>
          <w:b/>
          <w:spacing w:val="-2"/>
          <w:w w:val="80"/>
          <w:sz w:val="19"/>
        </w:rPr>
        <w:t> </w:t>
      </w:r>
      <w:r>
        <w:rPr>
          <w:b/>
          <w:w w:val="80"/>
          <w:sz w:val="19"/>
        </w:rPr>
        <w:t>portada</w:t>
      </w:r>
      <w:r>
        <w:rPr>
          <w:b/>
          <w:spacing w:val="-2"/>
          <w:w w:val="80"/>
          <w:sz w:val="19"/>
        </w:rPr>
        <w:t> </w:t>
      </w:r>
      <w:r>
        <w:rPr>
          <w:b/>
          <w:w w:val="80"/>
          <w:sz w:val="19"/>
        </w:rPr>
        <w:t>e</w:t>
      </w:r>
      <w:r>
        <w:rPr>
          <w:b/>
          <w:spacing w:val="-1"/>
          <w:w w:val="80"/>
          <w:sz w:val="19"/>
        </w:rPr>
        <w:t> </w:t>
      </w:r>
      <w:r>
        <w:rPr>
          <w:b/>
          <w:spacing w:val="-2"/>
          <w:w w:val="80"/>
          <w:sz w:val="19"/>
        </w:rPr>
        <w:t>interiores:</w:t>
      </w:r>
    </w:p>
    <w:p>
      <w:pPr>
        <w:pStyle w:val="BodyText"/>
        <w:spacing w:before="17"/>
        <w:ind w:left="120"/>
      </w:pPr>
      <w:r>
        <w:rPr>
          <w:spacing w:val="-5"/>
          <w:w w:val="80"/>
        </w:rPr>
        <w:t>SPP</w:t>
      </w:r>
    </w:p>
    <w:p>
      <w:pPr>
        <w:pStyle w:val="BodyText"/>
        <w:rPr>
          <w:sz w:val="23"/>
        </w:rPr>
      </w:pPr>
    </w:p>
    <w:p>
      <w:pPr>
        <w:pStyle w:val="BodyText"/>
        <w:spacing w:line="516" w:lineRule="auto"/>
        <w:ind w:left="119" w:right="4944" w:firstLine="5"/>
      </w:pPr>
      <w:r>
        <w:rPr>
          <w:spacing w:val="-2"/>
          <w:w w:val="70"/>
        </w:rPr>
        <w:t>6ta</w:t>
      </w:r>
      <w:r>
        <w:rPr>
          <w:spacing w:val="-9"/>
        </w:rPr>
        <w:t> </w:t>
      </w:r>
      <w:r>
        <w:rPr>
          <w:spacing w:val="-2"/>
          <w:w w:val="70"/>
        </w:rPr>
        <w:t>Avenida,</w:t>
      </w:r>
      <w:r>
        <w:rPr>
          <w:spacing w:val="-9"/>
        </w:rPr>
        <w:t> </w:t>
      </w:r>
      <w:r>
        <w:rPr>
          <w:spacing w:val="-2"/>
          <w:w w:val="70"/>
        </w:rPr>
        <w:t>4-46</w:t>
      </w:r>
      <w:r>
        <w:rPr>
          <w:spacing w:val="-9"/>
        </w:rPr>
        <w:t> </w:t>
      </w:r>
      <w:r>
        <w:rPr>
          <w:spacing w:val="-2"/>
          <w:w w:val="70"/>
        </w:rPr>
        <w:t>zona</w:t>
      </w:r>
      <w:r>
        <w:rPr>
          <w:spacing w:val="-9"/>
        </w:rPr>
        <w:t> </w:t>
      </w:r>
      <w:r>
        <w:rPr>
          <w:spacing w:val="-2"/>
          <w:w w:val="70"/>
        </w:rPr>
        <w:t>1,</w:t>
      </w:r>
      <w:r>
        <w:rPr>
          <w:spacing w:val="-9"/>
        </w:rPr>
        <w:t> </w:t>
      </w:r>
      <w:r>
        <w:rPr>
          <w:spacing w:val="-2"/>
          <w:w w:val="70"/>
        </w:rPr>
        <w:t>Ciudad</w:t>
      </w:r>
      <w:r>
        <w:rPr>
          <w:spacing w:val="-9"/>
        </w:rPr>
        <w:t> </w:t>
      </w:r>
      <w:r>
        <w:rPr>
          <w:spacing w:val="-2"/>
          <w:w w:val="70"/>
        </w:rPr>
        <w:t>Guatemala,</w:t>
      </w:r>
      <w:r>
        <w:rPr>
          <w:spacing w:val="-9"/>
        </w:rPr>
        <w:t> </w:t>
      </w:r>
      <w:r>
        <w:rPr>
          <w:spacing w:val="-2"/>
          <w:w w:val="70"/>
        </w:rPr>
        <w:t>Guatemala</w:t>
      </w:r>
      <w:r>
        <w:rPr/>
        <w:t> </w:t>
      </w:r>
      <w:hyperlink r:id="rId10">
        <w:r>
          <w:rPr>
            <w:color w:val="0080FF"/>
            <w:spacing w:val="-2"/>
            <w:w w:val="75"/>
            <w:u w:val="single" w:color="0080FF"/>
          </w:rPr>
          <w:t>www.secretariaprivada.gob.g</w:t>
        </w:r>
        <w:r>
          <w:rPr>
            <w:color w:val="0080FF"/>
            <w:spacing w:val="-2"/>
            <w:w w:val="75"/>
          </w:rPr>
          <w:t>t</w:t>
        </w:r>
      </w:hyperlink>
    </w:p>
    <w:p>
      <w:pPr>
        <w:pStyle w:val="BodyText"/>
        <w:spacing w:before="10"/>
        <w:rPr>
          <w:sz w:val="21"/>
        </w:rPr>
      </w:pPr>
    </w:p>
    <w:p>
      <w:pPr>
        <w:pStyle w:val="BodyText"/>
        <w:spacing w:line="259" w:lineRule="auto"/>
        <w:ind w:left="119" w:right="4944" w:firstLine="5"/>
      </w:pPr>
      <w:r>
        <w:rPr>
          <w:w w:val="70"/>
        </w:rPr>
        <w:t>Se permite la reproducción total o parcial de este documento,</w:t>
      </w:r>
      <w:r>
        <w:rPr/>
        <w:t> </w:t>
      </w:r>
      <w:r>
        <w:rPr>
          <w:spacing w:val="-2"/>
          <w:w w:val="70"/>
        </w:rPr>
        <w:t>siempre</w:t>
      </w:r>
      <w:r>
        <w:rPr>
          <w:spacing w:val="-10"/>
        </w:rPr>
        <w:t> </w:t>
      </w:r>
      <w:r>
        <w:rPr>
          <w:spacing w:val="-2"/>
          <w:w w:val="70"/>
        </w:rPr>
        <w:t>que</w:t>
      </w:r>
      <w:r>
        <w:rPr>
          <w:spacing w:val="-11"/>
        </w:rPr>
        <w:t> </w:t>
      </w:r>
      <w:r>
        <w:rPr>
          <w:spacing w:val="-2"/>
          <w:w w:val="70"/>
        </w:rPr>
        <w:t>no</w:t>
      </w:r>
      <w:r>
        <w:rPr>
          <w:spacing w:val="-10"/>
        </w:rPr>
        <w:t> </w:t>
      </w:r>
      <w:r>
        <w:rPr>
          <w:spacing w:val="-2"/>
          <w:w w:val="70"/>
        </w:rPr>
        <w:t>se</w:t>
      </w:r>
      <w:r>
        <w:rPr>
          <w:spacing w:val="-10"/>
        </w:rPr>
        <w:t> </w:t>
      </w:r>
      <w:r>
        <w:rPr>
          <w:spacing w:val="-2"/>
          <w:w w:val="70"/>
        </w:rPr>
        <w:t>alteren</w:t>
      </w:r>
      <w:r>
        <w:rPr>
          <w:spacing w:val="-10"/>
        </w:rPr>
        <w:t> </w:t>
      </w:r>
      <w:r>
        <w:rPr>
          <w:spacing w:val="-2"/>
          <w:w w:val="70"/>
        </w:rPr>
        <w:t>los</w:t>
      </w:r>
      <w:r>
        <w:rPr>
          <w:spacing w:val="-10"/>
        </w:rPr>
        <w:t> </w:t>
      </w:r>
      <w:r>
        <w:rPr>
          <w:spacing w:val="-2"/>
          <w:w w:val="70"/>
        </w:rPr>
        <w:t>contenidos</w:t>
      </w:r>
      <w:r>
        <w:rPr>
          <w:spacing w:val="-10"/>
        </w:rPr>
        <w:t> </w:t>
      </w:r>
      <w:r>
        <w:rPr>
          <w:spacing w:val="-2"/>
          <w:w w:val="70"/>
        </w:rPr>
        <w:t>ni</w:t>
      </w:r>
      <w:r>
        <w:rPr>
          <w:spacing w:val="-10"/>
        </w:rPr>
        <w:t> </w:t>
      </w:r>
      <w:r>
        <w:rPr>
          <w:spacing w:val="-2"/>
          <w:w w:val="70"/>
        </w:rPr>
        <w:t>los</w:t>
      </w:r>
      <w:r>
        <w:rPr>
          <w:spacing w:val="-10"/>
        </w:rPr>
        <w:t> </w:t>
      </w:r>
      <w:r>
        <w:rPr>
          <w:spacing w:val="-2"/>
          <w:w w:val="70"/>
        </w:rPr>
        <w:t>créditos</w:t>
      </w:r>
      <w:r>
        <w:rPr>
          <w:spacing w:val="-11"/>
        </w:rPr>
        <w:t> </w:t>
      </w:r>
      <w:r>
        <w:rPr>
          <w:spacing w:val="-2"/>
          <w:w w:val="70"/>
        </w:rPr>
        <w:t>de</w:t>
      </w:r>
      <w:r>
        <w:rPr>
          <w:spacing w:val="-10"/>
        </w:rPr>
        <w:t> </w:t>
      </w:r>
      <w:r>
        <w:rPr>
          <w:spacing w:val="-2"/>
          <w:w w:val="70"/>
        </w:rPr>
        <w:t>autoría</w:t>
      </w:r>
      <w:r>
        <w:rPr>
          <w:spacing w:val="-2"/>
          <w:w w:val="80"/>
        </w:rPr>
        <w:t> </w:t>
      </w:r>
      <w:r>
        <w:rPr>
          <w:w w:val="80"/>
        </w:rPr>
        <w:t>y</w:t>
      </w:r>
      <w:r>
        <w:rPr>
          <w:spacing w:val="-6"/>
          <w:w w:val="80"/>
        </w:rPr>
        <w:t> </w:t>
      </w:r>
      <w:r>
        <w:rPr>
          <w:w w:val="80"/>
        </w:rPr>
        <w:t>edición.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after="0"/>
        <w:sectPr>
          <w:pgSz w:w="12240" w:h="15840"/>
          <w:pgMar w:top="1820" w:bottom="280" w:left="1320" w:right="1720"/>
        </w:sectPr>
      </w:pPr>
    </w:p>
    <w:p>
      <w:pPr>
        <w:pStyle w:val="BodyText"/>
        <w:spacing w:before="10"/>
        <w:rPr>
          <w:sz w:val="19"/>
        </w:rPr>
      </w:pPr>
    </w:p>
    <w:p>
      <w:pPr>
        <w:spacing w:line="179" w:lineRule="exact" w:before="0"/>
        <w:ind w:left="2960" w:right="0" w:firstLine="0"/>
        <w:jc w:val="left"/>
        <w:rPr>
          <w:sz w:val="18"/>
        </w:rPr>
      </w:pPr>
      <w:r>
        <w:rPr>
          <w:color w:val="1A3A6B"/>
          <w:sz w:val="18"/>
        </w:rPr>
        <w:t>á</w:t>
      </w:r>
      <w:r>
        <w:rPr>
          <w:color w:val="1A3A6B"/>
          <w:spacing w:val="-1"/>
          <w:sz w:val="18"/>
        </w:rPr>
        <w:t> </w:t>
      </w:r>
      <w:r>
        <w:rPr>
          <w:color w:val="1A3A6B"/>
          <w:sz w:val="18"/>
        </w:rPr>
        <w:t>H </w:t>
      </w:r>
      <w:r>
        <w:rPr>
          <w:color w:val="1A3A6B"/>
          <w:spacing w:val="-2"/>
          <w:sz w:val="18"/>
        </w:rPr>
        <w:t>GOBIERNOS</w:t>
      </w:r>
    </w:p>
    <w:p>
      <w:pPr>
        <w:spacing w:line="190" w:lineRule="exact" w:before="0"/>
        <w:ind w:left="3500" w:right="0" w:firstLine="0"/>
        <w:jc w:val="left"/>
        <w:rPr>
          <w:b/>
          <w:sz w:val="19"/>
        </w:rPr>
      </w:pPr>
      <w:r>
        <w:rPr>
          <w:b/>
          <w:color w:val="1A3A6B"/>
          <w:spacing w:val="-2"/>
          <w:sz w:val="19"/>
        </w:rPr>
        <w:t>GUATEMALA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spacing w:line="254" w:lineRule="auto" w:before="137"/>
        <w:ind w:left="225" w:right="2439" w:firstLine="5"/>
        <w:jc w:val="left"/>
        <w:rPr>
          <w:b/>
          <w:sz w:val="14"/>
        </w:rPr>
      </w:pPr>
      <w:r>
        <w:rPr>
          <w:b/>
          <w:color w:val="1A3A6B"/>
          <w:sz w:val="14"/>
        </w:rPr>
        <w:t>SECRETARÍA</w:t>
      </w:r>
      <w:r>
        <w:rPr>
          <w:b/>
          <w:color w:val="1A3A6B"/>
          <w:spacing w:val="22"/>
          <w:sz w:val="14"/>
        </w:rPr>
        <w:t> </w:t>
      </w:r>
      <w:r>
        <w:rPr>
          <w:b/>
          <w:color w:val="1A3A6B"/>
          <w:sz w:val="14"/>
        </w:rPr>
        <w:t>PRIVADA</w:t>
      </w:r>
      <w:r>
        <w:rPr>
          <w:b/>
          <w:color w:val="1A3A6B"/>
          <w:spacing w:val="40"/>
          <w:sz w:val="14"/>
        </w:rPr>
        <w:t> </w:t>
      </w:r>
      <w:r>
        <w:rPr>
          <w:b/>
          <w:color w:val="1A3A6B"/>
          <w:sz w:val="14"/>
        </w:rPr>
        <w:t>DE LA PRESIDENCIA</w:t>
      </w:r>
    </w:p>
    <w:p>
      <w:pPr>
        <w:spacing w:after="0" w:line="254" w:lineRule="auto"/>
        <w:jc w:val="left"/>
        <w:rPr>
          <w:sz w:val="14"/>
        </w:rPr>
        <w:sectPr>
          <w:type w:val="continuous"/>
          <w:pgSz w:w="12240" w:h="15840"/>
          <w:pgMar w:top="1820" w:bottom="280" w:left="1320" w:right="1720"/>
          <w:cols w:num="2" w:equalWidth="0">
            <w:col w:w="4715" w:space="40"/>
            <w:col w:w="4445"/>
          </w:cols>
        </w:sectPr>
      </w:pPr>
    </w:p>
    <w:p>
      <w:pPr>
        <w:pStyle w:val="BodyText"/>
        <w:rPr>
          <w:b/>
        </w:rPr>
      </w:pPr>
      <w:r>
        <w:rPr/>
        <w:pict>
          <v:group style="position:absolute;margin-left:0pt;margin-top:0pt;width:612pt;height:792pt;mso-position-horizontal-relative:page;mso-position-vertical-relative:page;z-index:-16966656" id="docshapegroup8" coordorigin="0,0" coordsize="12240,15840">
            <v:shape style="position:absolute;left:0;top:0;width:12240;height:15840" type="#_x0000_t75" id="docshape9" stroked="false">
              <v:imagedata r:id="rId11" o:title=""/>
            </v:shape>
            <v:shape style="position:absolute;left:2400;top:12350;width:3905;height:1730" type="#_x0000_t75" id="docshape10" stroked="false">
              <v:imagedata r:id="rId12" o:title=""/>
            </v:shape>
            <w10:wrap type="none"/>
          </v:group>
        </w:pic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spacing w:line="1261" w:lineRule="exact" w:before="216"/>
        <w:ind w:left="2428" w:right="2017" w:firstLine="0"/>
        <w:jc w:val="center"/>
        <w:rPr>
          <w:rFonts w:ascii="Times New Roman"/>
          <w:sz w:val="122"/>
        </w:rPr>
      </w:pPr>
      <w:r>
        <w:rPr>
          <w:rFonts w:ascii="Times New Roman"/>
          <w:color w:val="FFFFFF"/>
          <w:spacing w:val="-2"/>
          <w:sz w:val="122"/>
        </w:rPr>
        <w:t>Memoria</w:t>
      </w:r>
    </w:p>
    <w:p>
      <w:pPr>
        <w:spacing w:line="1243" w:lineRule="exact" w:before="0"/>
        <w:ind w:left="2556" w:right="2007" w:firstLine="0"/>
        <w:jc w:val="center"/>
        <w:rPr>
          <w:rFonts w:ascii="Times New Roman"/>
          <w:sz w:val="122"/>
        </w:rPr>
      </w:pPr>
      <w:r>
        <w:rPr>
          <w:rFonts w:ascii="Times New Roman"/>
          <w:color w:val="FFFFFF"/>
          <w:position w:val="36"/>
          <w:sz w:val="81"/>
        </w:rPr>
        <w:t>de</w:t>
      </w:r>
      <w:r>
        <w:rPr>
          <w:rFonts w:ascii="Times New Roman"/>
          <w:color w:val="FFFFFF"/>
          <w:spacing w:val="-1"/>
          <w:w w:val="150"/>
          <w:position w:val="36"/>
          <w:sz w:val="81"/>
        </w:rPr>
        <w:t> </w:t>
      </w:r>
      <w:r>
        <w:rPr>
          <w:rFonts w:ascii="Times New Roman"/>
          <w:color w:val="D09D39"/>
          <w:spacing w:val="-2"/>
          <w:sz w:val="122"/>
        </w:rPr>
        <w:t>labores</w:t>
      </w:r>
    </w:p>
    <w:p>
      <w:pPr>
        <w:tabs>
          <w:tab w:pos="7105" w:val="right" w:leader="none"/>
        </w:tabs>
        <w:spacing w:line="188" w:lineRule="exact" w:before="0"/>
        <w:ind w:left="2360" w:right="0" w:firstLine="0"/>
        <w:jc w:val="left"/>
        <w:rPr>
          <w:sz w:val="18"/>
        </w:rPr>
      </w:pPr>
      <w:r>
        <w:rPr>
          <w:color w:val="FFFFFF"/>
          <w:sz w:val="18"/>
        </w:rPr>
        <w:t>CUARTO</w:t>
      </w:r>
      <w:r>
        <w:rPr>
          <w:color w:val="FFFFFF"/>
          <w:spacing w:val="-2"/>
          <w:sz w:val="18"/>
        </w:rPr>
        <w:t> </w:t>
      </w:r>
      <w:r>
        <w:rPr>
          <w:color w:val="FFFFFF"/>
          <w:sz w:val="18"/>
        </w:rPr>
        <w:t>AÑO</w:t>
      </w:r>
      <w:r>
        <w:rPr>
          <w:color w:val="FFFFFF"/>
          <w:spacing w:val="-2"/>
          <w:sz w:val="18"/>
        </w:rPr>
        <w:t> </w:t>
      </w:r>
      <w:r>
        <w:rPr>
          <w:color w:val="FFFFFF"/>
          <w:sz w:val="18"/>
        </w:rPr>
        <w:t>DE</w:t>
      </w:r>
      <w:r>
        <w:rPr>
          <w:color w:val="FFFFFF"/>
          <w:spacing w:val="-2"/>
          <w:sz w:val="18"/>
        </w:rPr>
        <w:t> </w:t>
      </w:r>
      <w:r>
        <w:rPr>
          <w:color w:val="FFFFFF"/>
          <w:sz w:val="18"/>
        </w:rPr>
        <w:t>GOBIERNO</w:t>
      </w:r>
      <w:r>
        <w:rPr>
          <w:color w:val="FFFFFF"/>
          <w:spacing w:val="-2"/>
          <w:sz w:val="18"/>
        </w:rPr>
        <w:t> </w:t>
      </w:r>
      <w:r>
        <w:rPr>
          <w:color w:val="FFFFFF"/>
          <w:spacing w:val="-4"/>
          <w:sz w:val="18"/>
        </w:rPr>
        <w:t>2023</w:t>
      </w:r>
      <w:r>
        <w:rPr>
          <w:rFonts w:ascii="Times New Roman" w:hAnsi="Times New Roman"/>
          <w:color w:val="FFFFFF"/>
          <w:sz w:val="18"/>
        </w:rPr>
        <w:tab/>
      </w:r>
      <w:r>
        <w:rPr>
          <w:color w:val="FFFFFF"/>
          <w:spacing w:val="-4"/>
          <w:sz w:val="18"/>
        </w:rPr>
        <w:t>2024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</w:pPr>
    </w:p>
    <w:p>
      <w:pPr>
        <w:pStyle w:val="Heading5"/>
        <w:ind w:left="5275"/>
        <w:rPr>
          <w:u w:val="none"/>
        </w:rPr>
      </w:pPr>
      <w:r>
        <w:rPr>
          <w:color w:val="FFFFFF"/>
          <w:spacing w:val="-2"/>
          <w:w w:val="70"/>
          <w:u w:val="single" w:color="FFFFFF"/>
        </w:rPr>
        <w:t>Presidente</w:t>
      </w:r>
      <w:r>
        <w:rPr>
          <w:color w:val="FFFFFF"/>
          <w:spacing w:val="-11"/>
          <w:u w:val="single" w:color="FFFFFF"/>
        </w:rPr>
        <w:t> </w:t>
      </w:r>
      <w:r>
        <w:rPr>
          <w:color w:val="FFFFFF"/>
          <w:spacing w:val="-2"/>
          <w:w w:val="70"/>
          <w:u w:val="single" w:color="FFFFFF"/>
        </w:rPr>
        <w:t>de</w:t>
      </w:r>
      <w:r>
        <w:rPr>
          <w:color w:val="FFFFFF"/>
          <w:spacing w:val="-11"/>
          <w:u w:val="single" w:color="FFFFFF"/>
        </w:rPr>
        <w:t> </w:t>
      </w:r>
      <w:r>
        <w:rPr>
          <w:color w:val="FFFFFF"/>
          <w:spacing w:val="-2"/>
          <w:w w:val="70"/>
          <w:u w:val="single" w:color="FFFFFF"/>
        </w:rPr>
        <w:t>la</w:t>
      </w:r>
      <w:r>
        <w:rPr>
          <w:color w:val="FFFFFF"/>
          <w:spacing w:val="-9"/>
          <w:u w:val="single" w:color="FFFFFF"/>
        </w:rPr>
        <w:t> </w:t>
      </w:r>
      <w:r>
        <w:rPr>
          <w:color w:val="FFFFFF"/>
          <w:spacing w:val="-2"/>
          <w:w w:val="70"/>
          <w:u w:val="single" w:color="FFFFFF"/>
        </w:rPr>
        <w:t>República</w:t>
      </w:r>
      <w:r>
        <w:rPr>
          <w:color w:val="FFFFFF"/>
          <w:spacing w:val="-11"/>
          <w:u w:val="single" w:color="FFFFFF"/>
        </w:rPr>
        <w:t> </w:t>
      </w:r>
      <w:r>
        <w:rPr>
          <w:color w:val="FFFFFF"/>
          <w:spacing w:val="-2"/>
          <w:w w:val="70"/>
          <w:u w:val="single" w:color="FFFFFF"/>
        </w:rPr>
        <w:t>de</w:t>
      </w:r>
      <w:r>
        <w:rPr>
          <w:color w:val="FFFFFF"/>
          <w:spacing w:val="-10"/>
          <w:u w:val="single" w:color="FFFFFF"/>
        </w:rPr>
        <w:t> </w:t>
      </w:r>
      <w:r>
        <w:rPr>
          <w:color w:val="FFFFFF"/>
          <w:spacing w:val="-2"/>
          <w:w w:val="70"/>
          <w:u w:val="single" w:color="FFFFFF"/>
        </w:rPr>
        <w:t>Guatemala</w:t>
      </w:r>
    </w:p>
    <w:p>
      <w:pPr>
        <w:pStyle w:val="BodyText"/>
        <w:spacing w:before="3"/>
        <w:rPr>
          <w:sz w:val="25"/>
        </w:rPr>
      </w:pPr>
    </w:p>
    <w:p>
      <w:pPr>
        <w:pStyle w:val="Heading6"/>
        <w:ind w:left="5264"/>
      </w:pPr>
      <w:r>
        <w:rPr>
          <w:color w:val="FFFFFF"/>
          <w:spacing w:val="-2"/>
          <w:w w:val="70"/>
        </w:rPr>
        <w:t>Guatemala</w:t>
      </w:r>
      <w:r>
        <w:rPr>
          <w:color w:val="FFFFFF"/>
          <w:spacing w:val="-8"/>
        </w:rPr>
        <w:t> </w:t>
      </w:r>
      <w:r>
        <w:rPr>
          <w:color w:val="FFFFFF"/>
          <w:spacing w:val="-2"/>
          <w:w w:val="70"/>
        </w:rPr>
        <w:t>de</w:t>
      </w:r>
      <w:r>
        <w:rPr>
          <w:color w:val="FFFFFF"/>
          <w:spacing w:val="-8"/>
        </w:rPr>
        <w:t> </w:t>
      </w:r>
      <w:r>
        <w:rPr>
          <w:color w:val="FFFFFF"/>
          <w:spacing w:val="-2"/>
          <w:w w:val="70"/>
        </w:rPr>
        <w:t>la</w:t>
      </w:r>
      <w:r>
        <w:rPr>
          <w:color w:val="FFFFFF"/>
          <w:spacing w:val="-8"/>
        </w:rPr>
        <w:t> </w:t>
      </w:r>
      <w:r>
        <w:rPr>
          <w:color w:val="FFFFFF"/>
          <w:spacing w:val="-2"/>
          <w:w w:val="70"/>
        </w:rPr>
        <w:t>Asunción,</w:t>
      </w:r>
      <w:r>
        <w:rPr>
          <w:color w:val="FFFFFF"/>
          <w:spacing w:val="-8"/>
        </w:rPr>
        <w:t> </w:t>
      </w:r>
      <w:r>
        <w:rPr>
          <w:color w:val="FFFFFF"/>
          <w:spacing w:val="-2"/>
          <w:w w:val="70"/>
        </w:rPr>
        <w:t>enero</w:t>
      </w:r>
      <w:r>
        <w:rPr>
          <w:color w:val="FFFFFF"/>
          <w:spacing w:val="-7"/>
        </w:rPr>
        <w:t> </w:t>
      </w:r>
      <w:r>
        <w:rPr>
          <w:color w:val="FFFFFF"/>
          <w:spacing w:val="-4"/>
          <w:w w:val="70"/>
        </w:rPr>
        <w:t>2024</w:t>
      </w:r>
    </w:p>
    <w:p>
      <w:pPr>
        <w:pStyle w:val="BodyText"/>
        <w:spacing w:before="35"/>
        <w:ind w:left="5264"/>
      </w:pPr>
      <w:r>
        <w:rPr>
          <w:color w:val="FFFFFF"/>
          <w:spacing w:val="-2"/>
          <w:w w:val="75"/>
        </w:rPr>
        <w:t>www.presidencia.gob,gt</w:t>
      </w:r>
    </w:p>
    <w:p>
      <w:pPr>
        <w:spacing w:after="0"/>
        <w:sectPr>
          <w:pgSz w:w="12240" w:h="15840"/>
          <w:pgMar w:top="1820" w:bottom="280" w:left="1320" w:right="172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870825" cy="10134600"/>
            <wp:effectExtent l="0" t="0" r="0" b="0"/>
            <wp:wrapNone/>
            <wp:docPr id="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8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0825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400" w:h="15960"/>
          <w:pgMar w:top="1840" w:bottom="280" w:left="1740" w:right="1740"/>
        </w:sectPr>
      </w:pPr>
    </w:p>
    <w:p>
      <w:pPr>
        <w:pStyle w:val="BodyText"/>
        <w:spacing w:before="1" w:after="1"/>
        <w:rPr>
          <w:sz w:val="26"/>
        </w:rPr>
      </w:pPr>
    </w:p>
    <w:p>
      <w:pPr>
        <w:pStyle w:val="BodyText"/>
        <w:ind w:left="1385"/>
      </w:pPr>
      <w:r>
        <w:rPr/>
        <w:pict>
          <v:group style="width:311.2pt;height:422pt;mso-position-horizontal-relative:char;mso-position-vertical-relative:line" id="docshapegroup11" coordorigin="0,0" coordsize="6224,8440">
            <v:shape style="position:absolute;left:0;top:29;width:6075;height:8410" type="#_x0000_t75" id="docshape12" stroked="false">
              <v:imagedata r:id="rId14" o:title=""/>
            </v:shape>
            <v:shape style="position:absolute;left:30;top:1889;width:525;height:385" type="#_x0000_t75" id="docshape13" stroked="false">
              <v:imagedata r:id="rId15" o:title=""/>
            </v:shape>
            <v:shape style="position:absolute;left:0;top:5574;width:580;height:385" type="#_x0000_t75" id="docshape14" stroked="false">
              <v:imagedata r:id="rId16" o:title=""/>
            </v:shape>
            <v:shape style="position:absolute;left:1900;top:0;width:2219;height:975" type="#_x0000_t202" id="docshape15" filled="false" stroked="false">
              <v:textbox inset="0,0,0,0">
                <w:txbxContent>
                  <w:p>
                    <w:pPr>
                      <w:spacing w:line="975" w:lineRule="exact" w:before="0"/>
                      <w:ind w:left="0" w:right="0" w:firstLine="0"/>
                      <w:jc w:val="left"/>
                      <w:rPr>
                        <w:rFonts w:ascii="Times New Roman"/>
                        <w:sz w:val="88"/>
                      </w:rPr>
                    </w:pPr>
                    <w:r>
                      <w:rPr>
                        <w:rFonts w:ascii="Times New Roman"/>
                        <w:color w:val="1A3A6B"/>
                        <w:spacing w:val="-2"/>
                        <w:sz w:val="88"/>
                      </w:rPr>
                      <w:t>Indice</w:t>
                    </w:r>
                  </w:p>
                </w:txbxContent>
              </v:textbox>
              <w10:wrap type="none"/>
            </v:shape>
            <v:shape style="position:absolute;left:1080;top:1938;width:1367;height:224" type="#_x0000_t202" id="docshape16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1C538A"/>
                        <w:spacing w:val="-2"/>
                        <w:w w:val="70"/>
                        <w:sz w:val="20"/>
                      </w:rPr>
                      <w:t>MARCO</w:t>
                    </w:r>
                    <w:r>
                      <w:rPr>
                        <w:b/>
                        <w:color w:val="1C538A"/>
                        <w:spacing w:val="-10"/>
                        <w:sz w:val="20"/>
                      </w:rPr>
                      <w:t> </w:t>
                    </w:r>
                    <w:r>
                      <w:rPr>
                        <w:b/>
                        <w:color w:val="1C538A"/>
                        <w:spacing w:val="-2"/>
                        <w:w w:val="70"/>
                        <w:sz w:val="20"/>
                      </w:rPr>
                      <w:t>HISTORICO</w:t>
                    </w:r>
                  </w:p>
                </w:txbxContent>
              </v:textbox>
              <w10:wrap type="none"/>
            </v:shape>
            <v:shape style="position:absolute;left:1070;top:2458;width:215;height:224" type="#_x0000_t202" id="docshape17" filled="false" stroked="false">
              <v:textbox inset="0,0,0,0">
                <w:txbxContent>
                  <w:p>
                    <w:pPr>
                      <w:spacing w:line="223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1C538A"/>
                        <w:spacing w:val="-7"/>
                        <w:w w:val="80"/>
                        <w:sz w:val="20"/>
                      </w:rPr>
                      <w:t>1.1</w:t>
                    </w:r>
                  </w:p>
                </w:txbxContent>
              </v:textbox>
              <w10:wrap type="none"/>
            </v:shape>
            <v:shape style="position:absolute;left:1789;top:2458;width:4340;height:224" type="#_x0000_t202" id="docshape18" filled="false" stroked="false">
              <v:textbox inset="0,0,0,0">
                <w:txbxContent>
                  <w:p>
                    <w:pPr>
                      <w:tabs>
                        <w:tab w:pos="4319" w:val="right" w:leader="hyphen"/>
                      </w:tabs>
                      <w:spacing w:line="223" w:lineRule="exact" w:before="0"/>
                      <w:ind w:left="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Marco</w:t>
                    </w:r>
                    <w:r>
                      <w:rPr>
                        <w:color w:val="1C538A"/>
                        <w:spacing w:val="-3"/>
                        <w:w w:val="90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Histórico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14</w:t>
                    </w:r>
                  </w:p>
                </w:txbxContent>
              </v:textbox>
              <w10:wrap type="none"/>
            </v:shape>
            <v:shape style="position:absolute;left:1069;top:2718;width:5038;height:2044" type="#_x0000_t202" id="docshape19" filled="false" stroked="false">
              <v:textbox inset="0,0,0,0">
                <w:txbxContent>
                  <w:p>
                    <w:pPr>
                      <w:numPr>
                        <w:ilvl w:val="1"/>
                        <w:numId w:val="1"/>
                      </w:numPr>
                      <w:tabs>
                        <w:tab w:pos="230" w:val="left" w:leader="none"/>
                        <w:tab w:pos="5005" w:val="right" w:leader="underscore"/>
                      </w:tabs>
                      <w:spacing w:line="223" w:lineRule="exact" w:before="0"/>
                      <w:ind w:left="230" w:right="0" w:hanging="23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Marco</w:t>
                    </w:r>
                    <w:r>
                      <w:rPr>
                        <w:color w:val="1C538A"/>
                        <w:spacing w:val="-5"/>
                        <w:w w:val="90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Legal</w:t>
                    </w:r>
                    <w:r>
                      <w:rPr>
                        <w:rFonts w:asci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14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pos="231" w:val="left" w:leader="none"/>
                        <w:tab w:pos="5005" w:val="right" w:leader="underscore"/>
                      </w:tabs>
                      <w:spacing w:before="30"/>
                      <w:ind w:left="230" w:right="0" w:hanging="23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Estructura</w:t>
                    </w:r>
                    <w:r>
                      <w:rPr>
                        <w:color w:val="1C538A"/>
                        <w:spacing w:val="1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organi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  <w:u w:val="single" w:color="1C538A"/>
                      </w:rPr>
                      <w:t>zaciona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l</w:t>
                    </w:r>
                    <w:r>
                      <w:rPr>
                        <w:rFonts w:asci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15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pos="221" w:val="left" w:leader="none"/>
                        <w:tab w:pos="5005" w:val="right" w:leader="underscore"/>
                      </w:tabs>
                      <w:spacing w:before="30"/>
                      <w:ind w:left="220" w:right="0" w:hanging="22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Organigrama</w:t>
                    </w:r>
                    <w:r>
                      <w:rPr>
                        <w:rFonts w:asci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15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pos="231" w:val="left" w:leader="none"/>
                        <w:tab w:pos="5006" w:val="right" w:leader="underscore"/>
                      </w:tabs>
                      <w:spacing w:before="30"/>
                      <w:ind w:left="230" w:right="0" w:hanging="22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Misión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16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pos="222" w:val="left" w:leader="none"/>
                        <w:tab w:pos="5006" w:val="right" w:leader="underscore"/>
                      </w:tabs>
                      <w:spacing w:before="30"/>
                      <w:ind w:left="221" w:right="0" w:hanging="21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Visión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16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pos="212" w:val="left" w:leader="none"/>
                        <w:tab w:pos="5011" w:val="right" w:leader="underscore"/>
                      </w:tabs>
                      <w:spacing w:before="25"/>
                      <w:ind w:left="211" w:right="0" w:hanging="20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Valores</w:t>
                    </w:r>
                    <w:r>
                      <w:rPr>
                        <w:color w:val="1C538A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i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  <w:u w:val="single" w:color="1C538A"/>
                      </w:rPr>
                      <w:t>nstitucionales</w:t>
                    </w:r>
                    <w:r>
                      <w:rPr>
                        <w:rFonts w:asci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16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pos="232" w:val="left" w:leader="none"/>
                        <w:tab w:pos="5016" w:val="right" w:leader="underscore"/>
                      </w:tabs>
                      <w:spacing w:before="35"/>
                      <w:ind w:left="231" w:right="0" w:hanging="22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Subsecretaría</w:t>
                    </w:r>
                    <w:r>
                      <w:rPr>
                        <w:color w:val="1C538A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3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Asuntos</w:t>
                    </w:r>
                    <w:r>
                      <w:rPr>
                        <w:color w:val="1C538A"/>
                        <w:spacing w:val="-3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Políticos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sz w:val="20"/>
                      </w:rPr>
                      <w:t>17</w:t>
                    </w:r>
                  </w:p>
                  <w:p>
                    <w:pPr>
                      <w:numPr>
                        <w:ilvl w:val="1"/>
                        <w:numId w:val="1"/>
                      </w:numPr>
                      <w:tabs>
                        <w:tab w:pos="227" w:val="left" w:leader="none"/>
                        <w:tab w:pos="5017" w:val="right" w:leader="underscore"/>
                      </w:tabs>
                      <w:spacing w:before="30"/>
                      <w:ind w:left="226" w:right="0" w:hanging="22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Subsecretaría</w:t>
                    </w:r>
                    <w:r>
                      <w:rPr>
                        <w:color w:val="1C538A"/>
                        <w:spacing w:val="6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Administrativa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sz w:val="20"/>
                      </w:rPr>
                      <w:t>17</w:t>
                    </w:r>
                  </w:p>
                </w:txbxContent>
              </v:textbox>
              <w10:wrap type="none"/>
            </v:shape>
            <v:shape style="position:absolute;left:1086;top:5593;width:5137;height:2829" type="#_x0000_t202" id="docshape20" filled="false" stroked="false">
              <v:textbox inset="0,0,0,0">
                <w:txbxContent>
                  <w:p>
                    <w:pPr>
                      <w:spacing w:line="223" w:lineRule="exact" w:before="0"/>
                      <w:ind w:left="4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1C538A"/>
                        <w:spacing w:val="-2"/>
                        <w:w w:val="70"/>
                        <w:sz w:val="20"/>
                      </w:rPr>
                      <w:t>DIRECCIÓN</w:t>
                    </w:r>
                    <w:r>
                      <w:rPr>
                        <w:b/>
                        <w:color w:val="1C538A"/>
                        <w:spacing w:val="-10"/>
                        <w:sz w:val="20"/>
                      </w:rPr>
                      <w:t> </w:t>
                    </w:r>
                    <w:r>
                      <w:rPr>
                        <w:b/>
                        <w:color w:val="1C538A"/>
                        <w:spacing w:val="-2"/>
                        <w:w w:val="70"/>
                        <w:sz w:val="20"/>
                      </w:rPr>
                      <w:t>Y</w:t>
                    </w:r>
                    <w:r>
                      <w:rPr>
                        <w:b/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b/>
                        <w:color w:val="1C538A"/>
                        <w:spacing w:val="-2"/>
                        <w:w w:val="70"/>
                        <w:sz w:val="20"/>
                      </w:rPr>
                      <w:t>COORDINACIÓN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60" w:val="left" w:leader="none"/>
                        <w:tab w:pos="5101" w:val="right" w:leader="underscore"/>
                      </w:tabs>
                      <w:spacing w:before="275"/>
                      <w:ind w:left="260" w:right="0" w:hanging="26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Dirección</w:t>
                    </w:r>
                    <w:r>
                      <w:rPr>
                        <w:color w:val="1C538A"/>
                        <w:spacing w:val="-3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90"/>
                        <w:sz w:val="20"/>
                      </w:rPr>
                      <w:t>Administrativa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90"/>
                        <w:position w:val="2"/>
                        <w:sz w:val="20"/>
                      </w:rPr>
                      <w:t>19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61" w:val="left" w:leader="none"/>
                        <w:tab w:pos="5076" w:val="right" w:leader="none"/>
                      </w:tabs>
                      <w:spacing w:before="10"/>
                      <w:ind w:left="260" w:right="0" w:hanging="26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Dirección</w:t>
                    </w:r>
                    <w:r>
                      <w:rPr>
                        <w:color w:val="1C538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Informática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20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61" w:val="left" w:leader="none"/>
                        <w:tab w:pos="5076" w:val="right" w:leader="none"/>
                      </w:tabs>
                      <w:spacing w:before="10"/>
                      <w:ind w:left="260" w:right="0" w:hanging="26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Dirección</w:t>
                    </w:r>
                    <w:r>
                      <w:rPr>
                        <w:color w:val="1C538A"/>
                        <w:spacing w:val="-12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Recursos</w:t>
                    </w:r>
                    <w:r>
                      <w:rPr>
                        <w:color w:val="1C538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Humanos_</w:t>
                    </w:r>
                    <w:r>
                      <w:rPr>
                        <w:color w:val="1C538A"/>
                        <w:spacing w:val="-16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6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6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5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12"/>
                        <w:w w:val="70"/>
                        <w:sz w:val="20"/>
                      </w:rPr>
                      <w:t>_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22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56" w:val="left" w:leader="none"/>
                        <w:tab w:pos="5081" w:val="right" w:leader="none"/>
                      </w:tabs>
                      <w:spacing w:before="5"/>
                      <w:ind w:left="255" w:right="0" w:hanging="25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Unidad</w:t>
                    </w:r>
                    <w:r>
                      <w:rPr>
                        <w:color w:val="1C538A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Administración</w:t>
                    </w:r>
                    <w:r>
                      <w:rPr>
                        <w:color w:val="1C538A"/>
                        <w:spacing w:val="-5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Financiera_</w:t>
                    </w:r>
                    <w:r>
                      <w:rPr>
                        <w:color w:val="1C538A"/>
                        <w:spacing w:val="-13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2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10"/>
                        <w:w w:val="70"/>
                        <w:sz w:val="20"/>
                      </w:rPr>
                      <w:t>_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24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61" w:val="left" w:leader="none"/>
                        <w:tab w:pos="5091" w:val="right" w:leader="none"/>
                      </w:tabs>
                      <w:spacing w:before="15"/>
                      <w:ind w:left="260" w:right="0" w:hanging="26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Unidad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Asesoría</w:t>
                    </w:r>
                    <w:r>
                      <w:rPr>
                        <w:color w:val="1C538A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Jurídica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27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61" w:val="left" w:leader="none"/>
                        <w:tab w:pos="5091" w:val="right" w:leader="none"/>
                      </w:tabs>
                      <w:spacing w:before="10"/>
                      <w:ind w:left="260" w:right="0" w:hanging="25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Unidad</w:t>
                    </w:r>
                    <w:r>
                      <w:rPr>
                        <w:color w:val="1C538A"/>
                        <w:spacing w:val="-11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Planificación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27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51" w:val="left" w:leader="none"/>
                        <w:tab w:pos="5076" w:val="right" w:leader="none"/>
                      </w:tabs>
                      <w:spacing w:before="10"/>
                      <w:ind w:left="250" w:right="0" w:hanging="246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Unidad</w:t>
                    </w:r>
                    <w:r>
                      <w:rPr>
                        <w:color w:val="1C538A"/>
                        <w:spacing w:val="-11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Género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29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66" w:val="left" w:leader="none"/>
                        <w:tab w:pos="5076" w:val="right" w:leader="none"/>
                      </w:tabs>
                      <w:spacing w:before="10"/>
                      <w:ind w:left="265" w:right="0" w:hanging="26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Unidad</w:t>
                    </w:r>
                    <w:r>
                      <w:rPr>
                        <w:color w:val="1C538A"/>
                        <w:spacing w:val="-13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10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Información</w:t>
                    </w:r>
                    <w:r>
                      <w:rPr>
                        <w:color w:val="1C538A"/>
                        <w:spacing w:val="-11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Pública_</w:t>
                    </w:r>
                    <w:r>
                      <w:rPr>
                        <w:color w:val="1C538A"/>
                        <w:spacing w:val="-17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7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7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_</w:t>
                    </w:r>
                    <w:r>
                      <w:rPr>
                        <w:color w:val="1C538A"/>
                        <w:spacing w:val="-17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10"/>
                        <w:w w:val="70"/>
                        <w:sz w:val="20"/>
                      </w:rPr>
                      <w:t>_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30</w:t>
                    </w:r>
                  </w:p>
                  <w:p>
                    <w:pPr>
                      <w:numPr>
                        <w:ilvl w:val="1"/>
                        <w:numId w:val="2"/>
                      </w:numPr>
                      <w:tabs>
                        <w:tab w:pos="266" w:val="left" w:leader="none"/>
                        <w:tab w:pos="5116" w:val="right" w:leader="underscore"/>
                      </w:tabs>
                      <w:spacing w:before="10"/>
                      <w:ind w:left="265" w:right="0" w:hanging="261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Unidad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7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Auditoría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Interna</w:t>
                    </w:r>
                    <w:r>
                      <w:rPr>
                        <w:rFonts w:ascii="Times New Roman" w:hAnsi="Times New Roman"/>
                        <w:color w:val="1C538A"/>
                        <w:sz w:val="20"/>
                      </w:rPr>
                      <w:tab/>
                    </w:r>
                    <w:r>
                      <w:rPr>
                        <w:b/>
                        <w:color w:val="1A3A6B"/>
                        <w:spacing w:val="-5"/>
                        <w:w w:val="80"/>
                        <w:position w:val="2"/>
                        <w:sz w:val="20"/>
                      </w:rPr>
                      <w:t>31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pgSz w:w="12300" w:h="15890"/>
          <w:pgMar w:top="1820" w:bottom="280" w:left="1740" w:right="174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7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820" w:bottom="280" w:left="126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964608" id="docshapegroup21" coordorigin="0,0" coordsize="12240,15840">
            <v:shape style="position:absolute;left:0;top:0;width:12240;height:15840" type="#_x0000_t75" id="docshape22" stroked="false">
              <v:imagedata r:id="rId17" o:title=""/>
            </v:shape>
            <v:shape style="position:absolute;left:0;top:845;width:12235;height:14995" type="#_x0000_t75" id="docshape23" stroked="false">
              <v:imagedata r:id="rId18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1154" w:lineRule="exact" w:before="225"/>
        <w:ind w:left="2784" w:right="0" w:firstLine="0"/>
        <w:jc w:val="left"/>
        <w:rPr>
          <w:rFonts w:ascii="Times New Roman"/>
          <w:sz w:val="112"/>
        </w:rPr>
      </w:pPr>
      <w:r>
        <w:rPr>
          <w:rFonts w:ascii="Times New Roman"/>
          <w:color w:val="FFFFFF"/>
          <w:spacing w:val="-2"/>
          <w:sz w:val="112"/>
        </w:rPr>
        <w:t>viemona</w:t>
      </w:r>
    </w:p>
    <w:p>
      <w:pPr>
        <w:spacing w:line="1145" w:lineRule="exact" w:before="0"/>
        <w:ind w:left="2784" w:right="0" w:firstLine="0"/>
        <w:jc w:val="left"/>
        <w:rPr>
          <w:rFonts w:ascii="Times New Roman"/>
          <w:sz w:val="112"/>
        </w:rPr>
      </w:pPr>
      <w:r>
        <w:rPr>
          <w:rFonts w:ascii="Times New Roman"/>
          <w:color w:val="FFFFFF"/>
          <w:position w:val="33"/>
          <w:sz w:val="75"/>
        </w:rPr>
        <w:t>de</w:t>
      </w:r>
      <w:r>
        <w:rPr>
          <w:rFonts w:ascii="Times New Roman"/>
          <w:color w:val="FFFFFF"/>
          <w:spacing w:val="-9"/>
          <w:w w:val="150"/>
          <w:position w:val="33"/>
          <w:sz w:val="75"/>
        </w:rPr>
        <w:t> </w:t>
      </w:r>
      <w:r>
        <w:rPr>
          <w:rFonts w:ascii="Times New Roman"/>
          <w:color w:val="D09D39"/>
          <w:spacing w:val="-2"/>
          <w:sz w:val="112"/>
        </w:rPr>
        <w:t>labores</w:t>
      </w:r>
    </w:p>
    <w:p>
      <w:pPr>
        <w:spacing w:line="152" w:lineRule="exact" w:before="0"/>
        <w:ind w:left="2650" w:right="0" w:firstLine="0"/>
        <w:jc w:val="left"/>
        <w:rPr>
          <w:sz w:val="14"/>
        </w:rPr>
      </w:pPr>
      <w:r>
        <w:rPr>
          <w:color w:val="FFFFFF"/>
          <w:sz w:val="14"/>
        </w:rPr>
        <w:t>CUARTO</w:t>
      </w:r>
      <w:r>
        <w:rPr>
          <w:color w:val="FFFFFF"/>
          <w:spacing w:val="-3"/>
          <w:sz w:val="14"/>
        </w:rPr>
        <w:t> </w:t>
      </w:r>
      <w:r>
        <w:rPr>
          <w:color w:val="FFFFFF"/>
          <w:sz w:val="14"/>
        </w:rPr>
        <w:t>AÑO</w:t>
      </w:r>
      <w:r>
        <w:rPr>
          <w:color w:val="FFFFFF"/>
          <w:spacing w:val="-3"/>
          <w:sz w:val="14"/>
        </w:rPr>
        <w:t> </w:t>
      </w:r>
      <w:r>
        <w:rPr>
          <w:color w:val="FFFFFF"/>
          <w:sz w:val="14"/>
        </w:rPr>
        <w:t>DE</w:t>
      </w:r>
      <w:r>
        <w:rPr>
          <w:color w:val="FFFFFF"/>
          <w:spacing w:val="-3"/>
          <w:sz w:val="14"/>
        </w:rPr>
        <w:t> </w:t>
      </w:r>
      <w:r>
        <w:rPr>
          <w:color w:val="FFFFFF"/>
          <w:sz w:val="14"/>
        </w:rPr>
        <w:t>GOBIERNO</w:t>
      </w:r>
      <w:r>
        <w:rPr>
          <w:color w:val="FFFFFF"/>
          <w:spacing w:val="-2"/>
          <w:sz w:val="14"/>
        </w:rPr>
        <w:t> </w:t>
      </w:r>
      <w:r>
        <w:rPr>
          <w:color w:val="FFFFFF"/>
          <w:spacing w:val="-4"/>
          <w:sz w:val="14"/>
        </w:rPr>
        <w:t>2023</w:t>
      </w:r>
    </w:p>
    <w:p>
      <w:pPr>
        <w:spacing w:after="0" w:line="152" w:lineRule="exact"/>
        <w:jc w:val="left"/>
        <w:rPr>
          <w:sz w:val="14"/>
        </w:rPr>
        <w:sectPr>
          <w:pgSz w:w="12240" w:h="15840"/>
          <w:pgMar w:top="1820" w:bottom="280" w:left="126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9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820" w:bottom="280" w:left="126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8"/>
        <w:rPr>
          <w:sz w:val="23"/>
        </w:rPr>
      </w:pPr>
    </w:p>
    <w:p>
      <w:pPr>
        <w:spacing w:after="0"/>
        <w:rPr>
          <w:sz w:val="23"/>
        </w:rPr>
        <w:sectPr>
          <w:pgSz w:w="12240" w:h="15840"/>
          <w:pgMar w:top="1820" w:bottom="0" w:left="1260" w:right="900"/>
        </w:sectPr>
      </w:pPr>
    </w:p>
    <w:p>
      <w:pPr>
        <w:pStyle w:val="ListParagraph"/>
        <w:numPr>
          <w:ilvl w:val="0"/>
          <w:numId w:val="3"/>
        </w:numPr>
        <w:tabs>
          <w:tab w:pos="207" w:val="left" w:leader="none"/>
        </w:tabs>
        <w:spacing w:line="240" w:lineRule="auto" w:before="89" w:after="0"/>
        <w:ind w:left="206" w:right="0" w:hanging="207"/>
        <w:jc w:val="right"/>
        <w:rPr>
          <w:sz w:val="34"/>
        </w:rPr>
      </w:pPr>
      <w:r>
        <w:rPr>
          <w:spacing w:val="-5"/>
          <w:sz w:val="34"/>
        </w:rPr>
        <w:t>Rj</w:t>
      </w:r>
    </w:p>
    <w:p>
      <w:pPr>
        <w:spacing w:before="120"/>
        <w:ind w:left="0" w:right="1" w:firstLine="0"/>
        <w:jc w:val="right"/>
        <w:rPr>
          <w:b/>
          <w:sz w:val="19"/>
        </w:rPr>
      </w:pPr>
      <w:r>
        <w:rPr>
          <w:b/>
          <w:sz w:val="19"/>
        </w:rPr>
        <w:t>1</w:t>
      </w:r>
      <w:r>
        <w:rPr>
          <w:b/>
          <w:spacing w:val="-1"/>
          <w:sz w:val="19"/>
        </w:rPr>
        <w:t> </w:t>
      </w:r>
      <w:r>
        <w:rPr>
          <w:b/>
          <w:spacing w:val="-10"/>
          <w:sz w:val="19"/>
        </w:rPr>
        <w:t>1</w:t>
      </w:r>
    </w:p>
    <w:p>
      <w:pPr>
        <w:spacing w:before="116"/>
        <w:ind w:left="0" w:right="1" w:firstLine="0"/>
        <w:jc w:val="right"/>
        <w:rPr>
          <w:b/>
          <w:sz w:val="19"/>
        </w:rPr>
      </w:pPr>
      <w:r>
        <w:rPr>
          <w:b/>
          <w:color w:val="3C1604"/>
          <w:sz w:val="19"/>
        </w:rPr>
        <w:t>I</w:t>
      </w:r>
    </w:p>
    <w:p>
      <w:pPr>
        <w:spacing w:line="240" w:lineRule="auto" w:before="0"/>
        <w:rPr>
          <w:b/>
          <w:sz w:val="36"/>
        </w:rPr>
      </w:pPr>
      <w:r>
        <w:rPr/>
        <w:br w:type="column"/>
      </w:r>
      <w:r>
        <w:rPr>
          <w:b/>
          <w:sz w:val="36"/>
        </w:rPr>
      </w:r>
    </w:p>
    <w:p>
      <w:pPr>
        <w:pStyle w:val="BodyText"/>
        <w:spacing w:before="8"/>
        <w:rPr>
          <w:b/>
          <w:sz w:val="43"/>
        </w:rPr>
      </w:pPr>
    </w:p>
    <w:p>
      <w:pPr>
        <w:tabs>
          <w:tab w:pos="2069" w:val="left" w:leader="none"/>
        </w:tabs>
        <w:spacing w:before="0"/>
        <w:ind w:left="638" w:right="0" w:firstLine="0"/>
        <w:jc w:val="left"/>
        <w:rPr>
          <w:b/>
          <w:sz w:val="28"/>
        </w:rPr>
      </w:pPr>
      <w:r>
        <w:rPr>
          <w:b/>
          <w:color w:val="3C1604"/>
          <w:position w:val="-3"/>
          <w:sz w:val="28"/>
        </w:rPr>
        <w:t>L </w:t>
      </w:r>
      <w:r>
        <w:rPr>
          <w:b/>
          <w:color w:val="6D4123"/>
          <w:spacing w:val="-10"/>
          <w:position w:val="-3"/>
          <w:sz w:val="28"/>
        </w:rPr>
        <w:t>*</w:t>
      </w:r>
      <w:r>
        <w:rPr>
          <w:b/>
          <w:color w:val="6D4123"/>
          <w:position w:val="-3"/>
          <w:sz w:val="28"/>
        </w:rPr>
        <w:tab/>
      </w:r>
      <w:r>
        <w:rPr>
          <w:sz w:val="24"/>
        </w:rPr>
        <w:t>T</w:t>
      </w:r>
      <w:r>
        <w:rPr>
          <w:sz w:val="30"/>
        </w:rPr>
        <w:t>**!</w:t>
      </w:r>
      <w:r>
        <w:rPr>
          <w:spacing w:val="-7"/>
          <w:sz w:val="30"/>
        </w:rPr>
        <w:t> </w:t>
      </w:r>
      <w:r>
        <w:rPr>
          <w:b/>
          <w:spacing w:val="-10"/>
          <w:sz w:val="28"/>
        </w:rPr>
        <w:t>j</w:t>
      </w:r>
    </w:p>
    <w:p>
      <w:pPr>
        <w:spacing w:after="0"/>
        <w:jc w:val="left"/>
        <w:rPr>
          <w:sz w:val="28"/>
        </w:rPr>
        <w:sectPr>
          <w:type w:val="continuous"/>
          <w:pgSz w:w="12240" w:h="15840"/>
          <w:pgMar w:top="1820" w:bottom="280" w:left="1260" w:right="900"/>
          <w:cols w:num="2" w:equalWidth="0">
            <w:col w:w="3122" w:space="40"/>
            <w:col w:w="6918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</w:rPr>
      </w:pPr>
    </w:p>
    <w:p>
      <w:pPr>
        <w:spacing w:after="0"/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2299" w:val="left" w:leader="none"/>
          <w:tab w:pos="2300" w:val="left" w:leader="none"/>
          <w:tab w:pos="3369" w:val="left" w:leader="none"/>
          <w:tab w:pos="4384" w:val="left" w:leader="none"/>
        </w:tabs>
        <w:spacing w:line="240" w:lineRule="auto" w:before="147" w:after="0"/>
        <w:ind w:left="2300" w:right="0" w:hanging="635"/>
        <w:jc w:val="left"/>
        <w:rPr>
          <w:b/>
          <w:sz w:val="12"/>
        </w:rPr>
      </w:pPr>
      <w:r>
        <w:rPr>
          <w:b/>
          <w:color w:val="3C1604"/>
          <w:spacing w:val="-5"/>
          <w:sz w:val="19"/>
        </w:rPr>
        <w:t>4W»</w:t>
      </w:r>
      <w:r>
        <w:rPr>
          <w:b/>
          <w:color w:val="3C1604"/>
          <w:sz w:val="19"/>
        </w:rPr>
        <w:tab/>
      </w:r>
      <w:r>
        <w:rPr>
          <w:b/>
          <w:color w:val="6D4123"/>
          <w:spacing w:val="-10"/>
          <w:sz w:val="19"/>
        </w:rPr>
        <w:t>-</w:t>
      </w:r>
      <w:r>
        <w:rPr>
          <w:b/>
          <w:color w:val="6D4123"/>
          <w:sz w:val="19"/>
        </w:rPr>
        <w:tab/>
        <w:t>C </w:t>
      </w:r>
      <w:r>
        <w:rPr>
          <w:b/>
          <w:color w:val="6D4123"/>
          <w:spacing w:val="-10"/>
          <w:position w:val="6"/>
          <w:sz w:val="12"/>
        </w:rPr>
        <w:t>7</w:t>
      </w:r>
    </w:p>
    <w:p>
      <w:pPr>
        <w:spacing w:line="211" w:lineRule="exact" w:before="133"/>
        <w:ind w:left="69" w:right="0" w:firstLine="0"/>
        <w:jc w:val="left"/>
        <w:rPr>
          <w:sz w:val="22"/>
        </w:rPr>
      </w:pPr>
      <w:r>
        <w:rPr/>
        <w:br w:type="column"/>
      </w:r>
      <w:r>
        <w:rPr>
          <w:i/>
          <w:color w:val="A4704D"/>
          <w:sz w:val="17"/>
        </w:rPr>
        <w:t>/&lt;•?</w:t>
      </w:r>
      <w:r>
        <w:rPr>
          <w:i/>
          <w:color w:val="A4704D"/>
          <w:spacing w:val="-3"/>
          <w:sz w:val="17"/>
        </w:rPr>
        <w:t> </w:t>
      </w:r>
      <w:r>
        <w:rPr>
          <w:i/>
          <w:color w:val="A4704D"/>
          <w:sz w:val="17"/>
        </w:rPr>
        <w:t>¿¿-t</w:t>
      </w:r>
      <w:r>
        <w:rPr>
          <w:i/>
          <w:color w:val="A4704D"/>
          <w:spacing w:val="12"/>
          <w:sz w:val="17"/>
        </w:rPr>
        <w:t> </w:t>
      </w:r>
      <w:r>
        <w:rPr>
          <w:color w:val="B7927B"/>
          <w:sz w:val="22"/>
        </w:rPr>
        <w:t>K&gt;</w:t>
      </w:r>
      <w:r>
        <w:rPr>
          <w:color w:val="B7927B"/>
          <w:spacing w:val="-2"/>
          <w:sz w:val="22"/>
        </w:rPr>
        <w:t> </w:t>
      </w:r>
      <w:r>
        <w:rPr>
          <w:color w:val="B7927B"/>
          <w:spacing w:val="-12"/>
          <w:sz w:val="22"/>
        </w:rPr>
        <w:t>-</w:t>
      </w:r>
    </w:p>
    <w:p>
      <w:pPr>
        <w:spacing w:line="211" w:lineRule="exact" w:before="0"/>
        <w:ind w:left="89" w:right="0" w:firstLine="0"/>
        <w:jc w:val="left"/>
        <w:rPr>
          <w:sz w:val="22"/>
        </w:rPr>
      </w:pPr>
      <w:r>
        <w:rPr>
          <w:color w:val="6D4123"/>
          <w:spacing w:val="-5"/>
          <w:sz w:val="22"/>
        </w:rPr>
        <w:t>r*</w:t>
      </w:r>
    </w:p>
    <w:p>
      <w:pPr>
        <w:spacing w:before="97"/>
        <w:ind w:left="101" w:right="0" w:firstLine="0"/>
        <w:jc w:val="left"/>
        <w:rPr>
          <w:sz w:val="11"/>
        </w:rPr>
      </w:pPr>
      <w:r>
        <w:rPr/>
        <w:br w:type="column"/>
      </w:r>
      <w:r>
        <w:rPr>
          <w:color w:val="6D4123"/>
          <w:spacing w:val="-5"/>
          <w:sz w:val="11"/>
        </w:rPr>
        <w:t>&lt;•—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pos="407" w:val="left" w:leader="none"/>
        </w:tabs>
        <w:spacing w:line="167" w:lineRule="exact" w:before="0" w:after="0"/>
        <w:ind w:left="406" w:right="0" w:hanging="117"/>
        <w:jc w:val="left"/>
        <w:rPr>
          <w:b/>
          <w:sz w:val="19"/>
        </w:rPr>
      </w:pPr>
      <w:r>
        <w:rPr/>
        <w:pict>
          <v:shape style="position:absolute;margin-left:402.75pt;margin-top:6.062402pt;width:.85pt;height:7.1pt;mso-position-horizontal-relative:page;mso-position-vertical-relative:paragraph;z-index:-16963072" type="#_x0000_t202" id="docshape24" filled="false" stroked="false">
            <v:textbox inset="0,0,0,0">
              <w:txbxContent>
                <w:p>
                  <w:pPr>
                    <w:spacing w:before="2"/>
                    <w:ind w:left="0" w:right="0" w:firstLine="0"/>
                    <w:jc w:val="left"/>
                    <w:rPr>
                      <w:b/>
                      <w:sz w:val="12"/>
                    </w:rPr>
                  </w:pPr>
                  <w:r>
                    <w:rPr>
                      <w:b/>
                      <w:color w:val="3C1604"/>
                      <w:spacing w:val="-54"/>
                      <w:w w:val="105"/>
                      <w:sz w:val="1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b/>
          <w:color w:val="3C1604"/>
          <w:sz w:val="19"/>
        </w:rPr>
        <w:t>* ’ </w:t>
      </w:r>
      <w:r>
        <w:rPr>
          <w:b/>
          <w:color w:val="3C1604"/>
          <w:spacing w:val="-5"/>
          <w:sz w:val="19"/>
        </w:rPr>
        <w:t>*4-</w:t>
      </w:r>
    </w:p>
    <w:p>
      <w:pPr>
        <w:spacing w:line="157" w:lineRule="exact" w:before="0"/>
        <w:ind w:left="639" w:right="0" w:firstLine="0"/>
        <w:jc w:val="left"/>
        <w:rPr>
          <w:b/>
          <w:sz w:val="19"/>
        </w:rPr>
      </w:pPr>
      <w:r>
        <w:rPr>
          <w:b/>
          <w:color w:val="6D4123"/>
          <w:spacing w:val="-4"/>
          <w:sz w:val="19"/>
        </w:rPr>
        <w:t>.154</w:t>
      </w:r>
    </w:p>
    <w:p>
      <w:pPr>
        <w:spacing w:line="381" w:lineRule="exact" w:before="0"/>
        <w:ind w:left="450" w:right="0" w:firstLine="0"/>
        <w:jc w:val="left"/>
        <w:rPr>
          <w:sz w:val="34"/>
        </w:rPr>
      </w:pPr>
      <w:r>
        <w:rPr>
          <w:color w:val="3C1604"/>
          <w:sz w:val="34"/>
        </w:rPr>
        <w:t>'</w:t>
      </w:r>
      <w:r>
        <w:rPr>
          <w:color w:val="3C1604"/>
          <w:spacing w:val="-1"/>
          <w:sz w:val="34"/>
        </w:rPr>
        <w:t> </w:t>
      </w:r>
      <w:r>
        <w:rPr>
          <w:color w:val="3C1604"/>
          <w:sz w:val="34"/>
        </w:rPr>
        <w:t>- </w:t>
      </w:r>
      <w:r>
        <w:rPr>
          <w:color w:val="3C1604"/>
          <w:spacing w:val="-10"/>
          <w:sz w:val="34"/>
        </w:rPr>
        <w:t>-</w:t>
      </w:r>
    </w:p>
    <w:p>
      <w:pPr>
        <w:spacing w:after="0" w:line="381" w:lineRule="exact"/>
        <w:jc w:val="left"/>
        <w:rPr>
          <w:sz w:val="34"/>
        </w:rPr>
        <w:sectPr>
          <w:type w:val="continuous"/>
          <w:pgSz w:w="12240" w:h="15840"/>
          <w:pgMar w:top="1820" w:bottom="280" w:left="1260" w:right="900"/>
          <w:cols w:num="4" w:equalWidth="0">
            <w:col w:w="4646" w:space="40"/>
            <w:col w:w="1199" w:space="39"/>
            <w:col w:w="315" w:space="40"/>
            <w:col w:w="380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spacing w:after="0"/>
        <w:rPr>
          <w:sz w:val="17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spacing w:before="95"/>
        <w:ind w:left="0" w:right="0" w:firstLine="0"/>
        <w:jc w:val="right"/>
        <w:rPr>
          <w:b/>
          <w:sz w:val="14"/>
        </w:rPr>
      </w:pPr>
      <w:r>
        <w:rPr/>
        <w:pict>
          <v:group style="position:absolute;margin-left:0pt;margin-top:0pt;width:612pt;height:792pt;mso-position-horizontal-relative:page;mso-position-vertical-relative:page;z-index:-16963584" id="docshapegroup25" coordorigin="0,0" coordsize="12240,15840">
            <v:shape style="position:absolute;left:7125;top:10440;width:500;height:1510" id="docshape26" coordorigin="7125,10440" coordsize="500,1510" path="m7135,11025l7125,11025,7125,11950,7135,11950,7135,11025xm7625,10440l7615,10440,7615,11025,7625,11025,7625,10440xe" filled="true" fillcolor="#000000" stroked="false">
              <v:path arrowok="t"/>
              <v:fill type="solid"/>
            </v:shape>
            <v:shape style="position:absolute;left:0;top:0;width:12240;height:15840" type="#_x0000_t75" id="docshape27" stroked="false">
              <v:imagedata r:id="rId19" o:title=""/>
            </v:shape>
            <w10:wrap type="none"/>
          </v:group>
        </w:pict>
      </w:r>
      <w:r>
        <w:rPr>
          <w:b/>
          <w:color w:val="B7927B"/>
          <w:spacing w:val="-5"/>
          <w:position w:val="-3"/>
          <w:sz w:val="9"/>
        </w:rPr>
        <w:t>r</w:t>
      </w:r>
      <w:r>
        <w:rPr>
          <w:b/>
          <w:color w:val="B7927B"/>
          <w:spacing w:val="-5"/>
          <w:sz w:val="14"/>
        </w:rPr>
        <w:t>^L</w:t>
      </w:r>
    </w:p>
    <w:p>
      <w:pPr>
        <w:spacing w:line="240" w:lineRule="auto" w:before="1"/>
        <w:rPr>
          <w:b/>
          <w:sz w:val="23"/>
        </w:rPr>
      </w:pPr>
      <w:r>
        <w:rPr/>
        <w:br w:type="column"/>
      </w:r>
      <w:r>
        <w:rPr>
          <w:b/>
          <w:sz w:val="23"/>
        </w:rPr>
      </w:r>
    </w:p>
    <w:p>
      <w:pPr>
        <w:tabs>
          <w:tab w:pos="826" w:val="left" w:leader="none"/>
        </w:tabs>
        <w:spacing w:before="0"/>
        <w:ind w:left="201" w:right="0" w:firstLine="0"/>
        <w:jc w:val="left"/>
        <w:rPr>
          <w:b/>
          <w:sz w:val="14"/>
        </w:rPr>
      </w:pPr>
      <w:r>
        <w:rPr>
          <w:b/>
          <w:color w:val="B7927B"/>
          <w:sz w:val="14"/>
        </w:rPr>
        <w:t>r</w:t>
      </w:r>
      <w:r>
        <w:rPr>
          <w:b/>
          <w:color w:val="B7927B"/>
          <w:spacing w:val="-1"/>
          <w:sz w:val="14"/>
        </w:rPr>
        <w:t> </w:t>
      </w:r>
      <w:r>
        <w:rPr>
          <w:b/>
          <w:color w:val="B7927B"/>
          <w:spacing w:val="-5"/>
          <w:sz w:val="14"/>
        </w:rPr>
        <w:t>ti</w:t>
      </w:r>
      <w:r>
        <w:rPr>
          <w:b/>
          <w:color w:val="B7927B"/>
          <w:sz w:val="14"/>
        </w:rPr>
        <w:tab/>
        <w:t>''*•.</w:t>
      </w:r>
      <w:r>
        <w:rPr>
          <w:b/>
          <w:color w:val="B7927B"/>
          <w:spacing w:val="31"/>
          <w:sz w:val="14"/>
        </w:rPr>
        <w:t> </w:t>
      </w:r>
      <w:r>
        <w:rPr>
          <w:b/>
          <w:color w:val="B7927B"/>
          <w:spacing w:val="-10"/>
          <w:sz w:val="14"/>
        </w:rPr>
        <w:t>1</w:t>
      </w:r>
    </w:p>
    <w:p>
      <w:pPr>
        <w:pStyle w:val="BodyText"/>
        <w:spacing w:before="7"/>
        <w:rPr>
          <w:b/>
          <w:sz w:val="14"/>
        </w:rPr>
      </w:pPr>
    </w:p>
    <w:p>
      <w:pPr>
        <w:tabs>
          <w:tab w:pos="1031" w:val="left" w:leader="none"/>
        </w:tabs>
        <w:spacing w:line="128" w:lineRule="exact" w:before="0"/>
        <w:ind w:left="356" w:right="0" w:firstLine="0"/>
        <w:jc w:val="left"/>
        <w:rPr>
          <w:sz w:val="10"/>
        </w:rPr>
      </w:pPr>
      <w:r>
        <w:rPr>
          <w:color w:val="B7927B"/>
          <w:spacing w:val="-5"/>
          <w:sz w:val="11"/>
        </w:rPr>
        <w:t>4*^</w:t>
      </w:r>
      <w:r>
        <w:rPr>
          <w:color w:val="B7927B"/>
          <w:sz w:val="11"/>
        </w:rPr>
        <w:tab/>
      </w:r>
      <w:r>
        <w:rPr>
          <w:color w:val="B7927B"/>
          <w:spacing w:val="-5"/>
          <w:sz w:val="13"/>
        </w:rPr>
        <w:t>*</w:t>
      </w:r>
      <w:r>
        <w:rPr>
          <w:color w:val="B7927B"/>
          <w:spacing w:val="-5"/>
          <w:sz w:val="10"/>
        </w:rPr>
        <w:t>A</w:t>
      </w:r>
    </w:p>
    <w:p>
      <w:pPr>
        <w:tabs>
          <w:tab w:pos="1146" w:val="left" w:leader="none"/>
        </w:tabs>
        <w:spacing w:line="531" w:lineRule="exact" w:before="0"/>
        <w:ind w:left="386" w:right="0" w:firstLine="0"/>
        <w:jc w:val="left"/>
        <w:rPr>
          <w:sz w:val="48"/>
        </w:rPr>
      </w:pPr>
      <w:r>
        <w:rPr>
          <w:color w:val="6D4123"/>
          <w:spacing w:val="-10"/>
          <w:sz w:val="48"/>
        </w:rPr>
        <w:t>-</w:t>
      </w:r>
      <w:r>
        <w:rPr>
          <w:color w:val="6D4123"/>
          <w:sz w:val="48"/>
        </w:rPr>
        <w:tab/>
        <w:t>¡</w:t>
      </w:r>
      <w:r>
        <w:rPr>
          <w:color w:val="6D4123"/>
          <w:spacing w:val="-1"/>
          <w:sz w:val="48"/>
        </w:rPr>
        <w:t> </w:t>
      </w:r>
      <w:r>
        <w:rPr>
          <w:color w:val="6D4123"/>
          <w:spacing w:val="-10"/>
          <w:sz w:val="48"/>
        </w:rPr>
        <w:t>I</w:t>
      </w:r>
    </w:p>
    <w:p>
      <w:pPr>
        <w:spacing w:after="0" w:line="531" w:lineRule="exact"/>
        <w:jc w:val="left"/>
        <w:rPr>
          <w:sz w:val="48"/>
        </w:rPr>
        <w:sectPr>
          <w:type w:val="continuous"/>
          <w:pgSz w:w="12240" w:h="15840"/>
          <w:pgMar w:top="1820" w:bottom="280" w:left="1260" w:right="900"/>
          <w:cols w:num="2" w:equalWidth="0">
            <w:col w:w="4119" w:space="40"/>
            <w:col w:w="5921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3"/>
        </w:rPr>
      </w:pPr>
    </w:p>
    <w:p>
      <w:pPr>
        <w:spacing w:after="0"/>
        <w:rPr>
          <w:sz w:val="23"/>
        </w:rPr>
        <w:sectPr>
          <w:pgSz w:w="12240" w:h="15840"/>
          <w:pgMar w:top="1820" w:bottom="280" w:left="1260" w:right="900"/>
        </w:sectPr>
      </w:pPr>
    </w:p>
    <w:p>
      <w:pPr>
        <w:pStyle w:val="BodyText"/>
        <w:spacing w:line="271" w:lineRule="auto" w:before="94"/>
        <w:ind w:left="179" w:right="38" w:firstLine="10"/>
        <w:jc w:val="both"/>
      </w:pPr>
      <w:r>
        <w:rPr>
          <w:w w:val="80"/>
        </w:rPr>
        <w:t>Como</w:t>
      </w:r>
      <w:r>
        <w:rPr>
          <w:w w:val="80"/>
        </w:rPr>
        <w:t> titular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Secretaría</w:t>
      </w:r>
      <w:r>
        <w:rPr>
          <w:w w:val="80"/>
        </w:rPr>
        <w:t> Privada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Presidencia,</w:t>
      </w:r>
      <w:r>
        <w:rPr>
          <w:w w:val="80"/>
        </w:rPr>
        <w:t> pue­ do</w:t>
      </w:r>
      <w:r>
        <w:rPr/>
        <w:t> </w:t>
      </w:r>
      <w:r>
        <w:rPr>
          <w:w w:val="80"/>
        </w:rPr>
        <w:t>mencionar</w:t>
      </w:r>
      <w:r>
        <w:rPr/>
        <w:t> </w:t>
      </w:r>
      <w:r>
        <w:rPr>
          <w:w w:val="80"/>
        </w:rPr>
        <w:t>que</w:t>
      </w:r>
      <w:r>
        <w:rPr/>
        <w:t> </w:t>
      </w:r>
      <w:r>
        <w:rPr>
          <w:w w:val="80"/>
        </w:rPr>
        <w:t>se</w:t>
      </w:r>
      <w:r>
        <w:rPr/>
        <w:t> </w:t>
      </w:r>
      <w:r>
        <w:rPr>
          <w:w w:val="80"/>
        </w:rPr>
        <w:t>han</w:t>
      </w:r>
      <w:r>
        <w:rPr/>
        <w:t> </w:t>
      </w:r>
      <w:r>
        <w:rPr>
          <w:w w:val="80"/>
        </w:rPr>
        <w:t>obtenido</w:t>
      </w:r>
      <w:r>
        <w:rPr/>
        <w:t> </w:t>
      </w:r>
      <w:r>
        <w:rPr>
          <w:w w:val="80"/>
        </w:rPr>
        <w:t>resultados</w:t>
      </w:r>
      <w:r>
        <w:rPr/>
        <w:t> </w:t>
      </w:r>
      <w:r>
        <w:rPr>
          <w:w w:val="80"/>
        </w:rPr>
        <w:t>significativos</w:t>
      </w:r>
      <w:r>
        <w:rPr>
          <w:spacing w:val="40"/>
        </w:rPr>
        <w:t> </w:t>
      </w:r>
      <w:r>
        <w:rPr>
          <w:w w:val="80"/>
        </w:rPr>
        <w:t>y</w:t>
      </w:r>
      <w:r>
        <w:rPr>
          <w:w w:val="80"/>
        </w:rPr>
        <w:t> sobresalientes</w:t>
      </w:r>
      <w:r>
        <w:rPr>
          <w:w w:val="80"/>
        </w:rPr>
        <w:t> en</w:t>
      </w:r>
      <w:r>
        <w:rPr>
          <w:w w:val="80"/>
        </w:rPr>
        <w:t> la</w:t>
      </w:r>
      <w:r>
        <w:rPr>
          <w:w w:val="80"/>
        </w:rPr>
        <w:t> modernización,</w:t>
      </w:r>
      <w:r>
        <w:rPr>
          <w:w w:val="80"/>
        </w:rPr>
        <w:t> logrando</w:t>
      </w:r>
      <w:r>
        <w:rPr>
          <w:w w:val="80"/>
        </w:rPr>
        <w:t> articular</w:t>
      </w:r>
      <w:r>
        <w:rPr>
          <w:w w:val="80"/>
        </w:rPr>
        <w:t> la gestión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labor</w:t>
      </w:r>
      <w:r>
        <w:rPr>
          <w:w w:val="80"/>
        </w:rPr>
        <w:t> diaria con</w:t>
      </w:r>
      <w:r>
        <w:rPr>
          <w:w w:val="80"/>
        </w:rPr>
        <w:t> nuestra</w:t>
      </w:r>
      <w:r>
        <w:rPr>
          <w:w w:val="80"/>
        </w:rPr>
        <w:t> misión institucional,</w:t>
      </w:r>
      <w:r>
        <w:rPr>
          <w:w w:val="80"/>
        </w:rPr>
        <w:t> la cual</w:t>
      </w:r>
      <w:r>
        <w:rPr>
          <w:w w:val="80"/>
        </w:rPr>
        <w:t> se</w:t>
      </w:r>
      <w:r>
        <w:rPr>
          <w:w w:val="80"/>
        </w:rPr>
        <w:t> proyecta</w:t>
      </w:r>
      <w:r>
        <w:rPr>
          <w:w w:val="80"/>
        </w:rPr>
        <w:t> conforme</w:t>
      </w:r>
      <w:r>
        <w:rPr>
          <w:w w:val="80"/>
        </w:rPr>
        <w:t> a</w:t>
      </w:r>
      <w:r>
        <w:rPr>
          <w:w w:val="80"/>
        </w:rPr>
        <w:t> nuestra</w:t>
      </w:r>
      <w:r>
        <w:rPr>
          <w:w w:val="80"/>
        </w:rPr>
        <w:t> visión</w:t>
      </w:r>
      <w:r>
        <w:rPr>
          <w:w w:val="80"/>
        </w:rPr>
        <w:t> para</w:t>
      </w:r>
      <w:r>
        <w:rPr>
          <w:w w:val="80"/>
        </w:rPr>
        <w:t> que</w:t>
      </w:r>
      <w:r>
        <w:rPr>
          <w:w w:val="80"/>
        </w:rPr>
        <w:t> la</w:t>
      </w:r>
      <w:r>
        <w:rPr>
          <w:w w:val="80"/>
        </w:rPr>
        <w:t> insti­ </w:t>
      </w:r>
      <w:r>
        <w:rPr>
          <w:spacing w:val="-2"/>
          <w:w w:val="75"/>
        </w:rPr>
        <w:t>tución sea vanguardista en la gestión pública.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71" w:lineRule="auto"/>
        <w:ind w:left="189" w:right="38" w:firstLine="5"/>
        <w:jc w:val="both"/>
      </w:pPr>
      <w:r>
        <w:rPr>
          <w:w w:val="80"/>
        </w:rPr>
        <w:t>La</w:t>
      </w:r>
      <w:r>
        <w:rPr>
          <w:w w:val="80"/>
        </w:rPr>
        <w:t> institucionalidad</w:t>
      </w:r>
      <w:r>
        <w:rPr>
          <w:w w:val="80"/>
        </w:rPr>
        <w:t> pública</w:t>
      </w:r>
      <w:r>
        <w:rPr>
          <w:w w:val="80"/>
        </w:rPr>
        <w:t> guatemalteca</w:t>
      </w:r>
      <w:r>
        <w:rPr>
          <w:w w:val="80"/>
        </w:rPr>
        <w:t> debe</w:t>
      </w:r>
      <w:r>
        <w:rPr>
          <w:w w:val="80"/>
        </w:rPr>
        <w:t> adaptarse rápidamente,</w:t>
      </w:r>
      <w:r>
        <w:rPr>
          <w:w w:val="80"/>
        </w:rPr>
        <w:t> con</w:t>
      </w:r>
      <w:r>
        <w:rPr>
          <w:w w:val="80"/>
        </w:rPr>
        <w:t> la</w:t>
      </w:r>
      <w:r>
        <w:rPr>
          <w:w w:val="80"/>
        </w:rPr>
        <w:t> dinámica</w:t>
      </w:r>
      <w:r>
        <w:rPr>
          <w:w w:val="80"/>
        </w:rPr>
        <w:t> que</w:t>
      </w:r>
      <w:r>
        <w:rPr>
          <w:w w:val="80"/>
        </w:rPr>
        <w:t> demanda</w:t>
      </w:r>
      <w:r>
        <w:rPr>
          <w:w w:val="80"/>
        </w:rPr>
        <w:t> la</w:t>
      </w:r>
      <w:r>
        <w:rPr>
          <w:w w:val="80"/>
        </w:rPr>
        <w:t> coyuntura</w:t>
      </w:r>
      <w:r>
        <w:rPr>
          <w:w w:val="80"/>
        </w:rPr>
        <w:t> so­ cial,</w:t>
      </w:r>
      <w:r>
        <w:rPr>
          <w:spacing w:val="-5"/>
          <w:w w:val="80"/>
        </w:rPr>
        <w:t> </w:t>
      </w:r>
      <w:r>
        <w:rPr>
          <w:w w:val="80"/>
        </w:rPr>
        <w:t>con</w:t>
      </w:r>
      <w:r>
        <w:rPr>
          <w:spacing w:val="-3"/>
          <w:w w:val="80"/>
        </w:rPr>
        <w:t> </w:t>
      </w:r>
      <w:r>
        <w:rPr>
          <w:w w:val="80"/>
        </w:rPr>
        <w:t>servicios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3"/>
          <w:w w:val="80"/>
        </w:rPr>
        <w:t> </w:t>
      </w:r>
      <w:r>
        <w:rPr>
          <w:w w:val="80"/>
        </w:rPr>
        <w:t>calidad</w:t>
      </w:r>
      <w:r>
        <w:rPr>
          <w:spacing w:val="-2"/>
          <w:w w:val="80"/>
        </w:rPr>
        <w:t> </w:t>
      </w:r>
      <w:r>
        <w:rPr>
          <w:w w:val="80"/>
        </w:rPr>
        <w:t>a</w:t>
      </w:r>
      <w:r>
        <w:rPr>
          <w:spacing w:val="-3"/>
          <w:w w:val="80"/>
        </w:rPr>
        <w:t> </w:t>
      </w:r>
      <w:r>
        <w:rPr>
          <w:w w:val="80"/>
        </w:rPr>
        <w:t>sistemas</w:t>
      </w:r>
      <w:r>
        <w:rPr>
          <w:spacing w:val="-3"/>
          <w:w w:val="80"/>
        </w:rPr>
        <w:t> </w:t>
      </w:r>
      <w:r>
        <w:rPr>
          <w:w w:val="80"/>
        </w:rPr>
        <w:t>modernos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2"/>
          <w:w w:val="80"/>
        </w:rPr>
        <w:t> </w:t>
      </w:r>
      <w:r>
        <w:rPr>
          <w:w w:val="80"/>
        </w:rPr>
        <w:t>gestión </w:t>
      </w:r>
      <w:r>
        <w:rPr>
          <w:w w:val="70"/>
        </w:rPr>
        <w:t>pública que responden a las necesidades de la población.</w:t>
      </w:r>
    </w:p>
    <w:p>
      <w:pPr>
        <w:pStyle w:val="BodyText"/>
        <w:spacing w:before="8"/>
        <w:rPr>
          <w:sz w:val="22"/>
        </w:rPr>
      </w:pPr>
    </w:p>
    <w:p>
      <w:pPr>
        <w:pStyle w:val="BodyText"/>
        <w:spacing w:line="271" w:lineRule="auto"/>
        <w:ind w:left="184" w:right="38" w:firstLine="9"/>
        <w:jc w:val="both"/>
      </w:pPr>
      <w:r>
        <w:rPr>
          <w:w w:val="80"/>
        </w:rPr>
        <w:t>Es</w:t>
      </w:r>
      <w:r>
        <w:rPr>
          <w:w w:val="80"/>
        </w:rPr>
        <w:t> por</w:t>
      </w:r>
      <w:r>
        <w:rPr>
          <w:w w:val="80"/>
        </w:rPr>
        <w:t> ello</w:t>
      </w:r>
      <w:r>
        <w:rPr>
          <w:w w:val="80"/>
        </w:rPr>
        <w:t> que el Despacho Superior de la Secretaría</w:t>
      </w:r>
      <w:r>
        <w:rPr>
          <w:w w:val="80"/>
        </w:rPr>
        <w:t> Pri­ vada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Presidencia</w:t>
      </w:r>
      <w:r>
        <w:rPr>
          <w:w w:val="80"/>
        </w:rPr>
        <w:t> en</w:t>
      </w:r>
      <w:r>
        <w:rPr>
          <w:w w:val="80"/>
        </w:rPr>
        <w:t> coordinación</w:t>
      </w:r>
      <w:r>
        <w:rPr>
          <w:w w:val="80"/>
        </w:rPr>
        <w:t> con</w:t>
      </w:r>
      <w:r>
        <w:rPr>
          <w:w w:val="80"/>
        </w:rPr>
        <w:t> las</w:t>
      </w:r>
      <w:r>
        <w:rPr>
          <w:w w:val="80"/>
        </w:rPr>
        <w:t> distintas direcciones</w:t>
      </w:r>
      <w:r>
        <w:rPr>
          <w:w w:val="80"/>
        </w:rPr>
        <w:t> y</w:t>
      </w:r>
      <w:r>
        <w:rPr>
          <w:w w:val="80"/>
        </w:rPr>
        <w:t> unidades</w:t>
      </w:r>
      <w:r>
        <w:rPr>
          <w:w w:val="80"/>
        </w:rPr>
        <w:t> han</w:t>
      </w:r>
      <w:r>
        <w:rPr>
          <w:w w:val="80"/>
        </w:rPr>
        <w:t> logrado</w:t>
      </w:r>
      <w:r>
        <w:rPr>
          <w:w w:val="80"/>
        </w:rPr>
        <w:t> con</w:t>
      </w:r>
      <w:r>
        <w:rPr>
          <w:w w:val="80"/>
        </w:rPr>
        <w:t> sus</w:t>
      </w:r>
      <w:r>
        <w:rPr>
          <w:w w:val="80"/>
        </w:rPr>
        <w:t> actividades</w:t>
      </w:r>
      <w:r>
        <w:rPr>
          <w:w w:val="80"/>
        </w:rPr>
        <w:t> el cumplimiento</w:t>
      </w:r>
      <w:r>
        <w:rPr>
          <w:w w:val="80"/>
        </w:rPr>
        <w:t> de</w:t>
      </w:r>
      <w:r>
        <w:rPr>
          <w:w w:val="80"/>
        </w:rPr>
        <w:t> los</w:t>
      </w:r>
      <w:r>
        <w:rPr>
          <w:w w:val="80"/>
        </w:rPr>
        <w:t> proyectos</w:t>
      </w:r>
      <w:r>
        <w:rPr>
          <w:w w:val="80"/>
        </w:rPr>
        <w:t> y</w:t>
      </w:r>
      <w:r>
        <w:rPr>
          <w:w w:val="80"/>
        </w:rPr>
        <w:t> planes</w:t>
      </w:r>
      <w:r>
        <w:rPr>
          <w:w w:val="80"/>
        </w:rPr>
        <w:t> que</w:t>
      </w:r>
      <w:r>
        <w:rPr>
          <w:w w:val="80"/>
        </w:rPr>
        <w:t> se</w:t>
      </w:r>
      <w:r>
        <w:rPr>
          <w:w w:val="80"/>
        </w:rPr>
        <w:t> han</w:t>
      </w:r>
      <w:r>
        <w:rPr>
          <w:w w:val="80"/>
        </w:rPr>
        <w:t> trazado </w:t>
      </w:r>
      <w:r>
        <w:rPr>
          <w:spacing w:val="-2"/>
          <w:w w:val="80"/>
        </w:rPr>
        <w:t>anualmente,</w:t>
      </w:r>
      <w:r>
        <w:rPr>
          <w:spacing w:val="-7"/>
        </w:rPr>
        <w:t> </w:t>
      </w:r>
      <w:r>
        <w:rPr>
          <w:spacing w:val="-2"/>
          <w:w w:val="80"/>
        </w:rPr>
        <w:t>bajo</w:t>
      </w:r>
      <w:r>
        <w:rPr>
          <w:spacing w:val="-7"/>
        </w:rPr>
        <w:t> </w:t>
      </w:r>
      <w:r>
        <w:rPr>
          <w:spacing w:val="-2"/>
          <w:w w:val="80"/>
        </w:rPr>
        <w:t>las</w:t>
      </w:r>
      <w:r>
        <w:rPr>
          <w:spacing w:val="-7"/>
        </w:rPr>
        <w:t> </w:t>
      </w:r>
      <w:r>
        <w:rPr>
          <w:spacing w:val="-2"/>
          <w:w w:val="80"/>
        </w:rPr>
        <w:t>premisas</w:t>
      </w:r>
      <w:r>
        <w:rPr>
          <w:spacing w:val="-7"/>
        </w:rPr>
        <w:t> </w:t>
      </w:r>
      <w:r>
        <w:rPr>
          <w:spacing w:val="-2"/>
          <w:w w:val="80"/>
        </w:rPr>
        <w:t>del</w:t>
      </w:r>
      <w:r>
        <w:rPr>
          <w:spacing w:val="-7"/>
        </w:rPr>
        <w:t> </w:t>
      </w:r>
      <w:r>
        <w:rPr>
          <w:spacing w:val="-2"/>
          <w:w w:val="80"/>
        </w:rPr>
        <w:t>Señor</w:t>
      </w:r>
      <w:r>
        <w:rPr>
          <w:spacing w:val="-6"/>
        </w:rPr>
        <w:t> </w:t>
      </w:r>
      <w:r>
        <w:rPr>
          <w:spacing w:val="-2"/>
          <w:w w:val="80"/>
        </w:rPr>
        <w:t>Presidente</w:t>
      </w:r>
      <w:r>
        <w:rPr>
          <w:spacing w:val="-7"/>
        </w:rPr>
        <w:t> </w:t>
      </w:r>
      <w:r>
        <w:rPr>
          <w:spacing w:val="-2"/>
          <w:w w:val="80"/>
        </w:rPr>
        <w:t>de</w:t>
      </w:r>
      <w:r>
        <w:rPr>
          <w:spacing w:val="-7"/>
        </w:rPr>
        <w:t> </w:t>
      </w:r>
      <w:r>
        <w:rPr>
          <w:spacing w:val="-2"/>
          <w:w w:val="80"/>
        </w:rPr>
        <w:t>la</w:t>
      </w:r>
      <w:r>
        <w:rPr>
          <w:spacing w:val="-7"/>
        </w:rPr>
        <w:t> </w:t>
      </w:r>
      <w:r>
        <w:rPr>
          <w:spacing w:val="-2"/>
          <w:w w:val="80"/>
        </w:rPr>
        <w:t>Re­ pública</w:t>
      </w:r>
      <w:r>
        <w:rPr>
          <w:spacing w:val="-4"/>
          <w:w w:val="80"/>
        </w:rPr>
        <w:t> </w:t>
      </w:r>
      <w:r>
        <w:rPr>
          <w:spacing w:val="-2"/>
          <w:w w:val="80"/>
        </w:rPr>
        <w:t>de</w:t>
      </w:r>
      <w:r>
        <w:rPr>
          <w:spacing w:val="-4"/>
          <w:w w:val="80"/>
        </w:rPr>
        <w:t> </w:t>
      </w:r>
      <w:r>
        <w:rPr>
          <w:spacing w:val="-2"/>
          <w:w w:val="80"/>
        </w:rPr>
        <w:t>Guatemala.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71" w:lineRule="auto" w:before="1"/>
        <w:ind w:left="178" w:right="38" w:firstLine="15"/>
        <w:jc w:val="both"/>
      </w:pPr>
      <w:r>
        <w:rPr>
          <w:w w:val="80"/>
        </w:rPr>
        <w:t>En</w:t>
      </w:r>
      <w:r>
        <w:rPr>
          <w:w w:val="80"/>
        </w:rPr>
        <w:t> esta</w:t>
      </w:r>
      <w:r>
        <w:rPr>
          <w:w w:val="80"/>
        </w:rPr>
        <w:t> Memoria</w:t>
      </w:r>
      <w:r>
        <w:rPr>
          <w:w w:val="80"/>
        </w:rPr>
        <w:t> de</w:t>
      </w:r>
      <w:r>
        <w:rPr>
          <w:w w:val="80"/>
        </w:rPr>
        <w:t> Labores</w:t>
      </w:r>
      <w:r>
        <w:rPr>
          <w:w w:val="80"/>
        </w:rPr>
        <w:t> se</w:t>
      </w:r>
      <w:r>
        <w:rPr>
          <w:w w:val="80"/>
        </w:rPr>
        <w:t> destacan</w:t>
      </w:r>
      <w:r>
        <w:rPr>
          <w:w w:val="80"/>
        </w:rPr>
        <w:t> los</w:t>
      </w:r>
      <w:r>
        <w:rPr>
          <w:w w:val="80"/>
        </w:rPr>
        <w:t> principales resultados</w:t>
      </w:r>
      <w:r>
        <w:rPr>
          <w:w w:val="80"/>
        </w:rPr>
        <w:t> institucionales</w:t>
      </w:r>
      <w:r>
        <w:rPr>
          <w:w w:val="80"/>
        </w:rPr>
        <w:t> durante</w:t>
      </w:r>
      <w:r>
        <w:rPr>
          <w:w w:val="80"/>
        </w:rPr>
        <w:t> el</w:t>
      </w:r>
      <w:r>
        <w:rPr>
          <w:w w:val="80"/>
        </w:rPr>
        <w:t> año</w:t>
      </w:r>
      <w:r>
        <w:rPr>
          <w:w w:val="80"/>
        </w:rPr>
        <w:t> 2023,</w:t>
      </w:r>
      <w:r>
        <w:rPr>
          <w:w w:val="80"/>
        </w:rPr>
        <w:t> donde</w:t>
      </w:r>
      <w:r>
        <w:rPr>
          <w:w w:val="80"/>
        </w:rPr>
        <w:t> se evidencia</w:t>
      </w:r>
      <w:r>
        <w:rPr>
          <w:w w:val="80"/>
        </w:rPr>
        <w:t> el</w:t>
      </w:r>
      <w:r>
        <w:rPr>
          <w:w w:val="80"/>
        </w:rPr>
        <w:t> fortalecimiento</w:t>
      </w:r>
      <w:r>
        <w:rPr>
          <w:w w:val="80"/>
        </w:rPr>
        <w:t> a</w:t>
      </w:r>
      <w:r>
        <w:rPr>
          <w:w w:val="80"/>
        </w:rPr>
        <w:t> la</w:t>
      </w:r>
      <w:r>
        <w:rPr>
          <w:w w:val="80"/>
        </w:rPr>
        <w:t> gestión</w:t>
      </w:r>
      <w:r>
        <w:rPr>
          <w:w w:val="80"/>
        </w:rPr>
        <w:t> institucional,</w:t>
      </w:r>
      <w:r>
        <w:rPr>
          <w:w w:val="80"/>
        </w:rPr>
        <w:t> cum­ plimiento</w:t>
      </w:r>
      <w:r>
        <w:rPr>
          <w:w w:val="80"/>
        </w:rPr>
        <w:t> de</w:t>
      </w:r>
      <w:r>
        <w:rPr>
          <w:w w:val="80"/>
        </w:rPr>
        <w:t> metas,</w:t>
      </w:r>
      <w:r>
        <w:rPr>
          <w:w w:val="80"/>
        </w:rPr>
        <w:t> así</w:t>
      </w:r>
      <w:r>
        <w:rPr>
          <w:w w:val="80"/>
        </w:rPr>
        <w:t> como</w:t>
      </w:r>
      <w:r>
        <w:rPr>
          <w:w w:val="80"/>
        </w:rPr>
        <w:t> brindar</w:t>
      </w:r>
      <w:r>
        <w:rPr>
          <w:w w:val="80"/>
        </w:rPr>
        <w:t> las</w:t>
      </w:r>
      <w:r>
        <w:rPr>
          <w:w w:val="80"/>
        </w:rPr>
        <w:t> herramientas</w:t>
      </w:r>
      <w:r>
        <w:rPr>
          <w:w w:val="80"/>
        </w:rPr>
        <w:t> ne­ cesarias</w:t>
      </w:r>
      <w:r>
        <w:rPr>
          <w:w w:val="80"/>
        </w:rPr>
        <w:t> para</w:t>
      </w:r>
      <w:r>
        <w:rPr>
          <w:w w:val="80"/>
        </w:rPr>
        <w:t> realizar</w:t>
      </w:r>
      <w:r>
        <w:rPr>
          <w:w w:val="80"/>
        </w:rPr>
        <w:t> su</w:t>
      </w:r>
      <w:r>
        <w:rPr>
          <w:w w:val="80"/>
        </w:rPr>
        <w:t> función</w:t>
      </w:r>
      <w:r>
        <w:rPr>
          <w:w w:val="80"/>
        </w:rPr>
        <w:t> principal</w:t>
      </w:r>
      <w:r>
        <w:rPr>
          <w:w w:val="80"/>
        </w:rPr>
        <w:t> que</w:t>
      </w:r>
      <w:r>
        <w:rPr>
          <w:w w:val="80"/>
        </w:rPr>
        <w:t> es</w:t>
      </w:r>
      <w:r>
        <w:rPr>
          <w:w w:val="80"/>
        </w:rPr>
        <w:t> el</w:t>
      </w:r>
      <w:r>
        <w:rPr>
          <w:w w:val="80"/>
        </w:rPr>
        <w:t> ente</w:t>
      </w:r>
      <w:r>
        <w:rPr>
          <w:w w:val="80"/>
        </w:rPr>
        <w:t> de apoyo</w:t>
      </w:r>
      <w:r>
        <w:rPr>
          <w:w w:val="80"/>
        </w:rPr>
        <w:t> directo</w:t>
      </w:r>
      <w:r>
        <w:rPr>
          <w:w w:val="80"/>
        </w:rPr>
        <w:t> al</w:t>
      </w:r>
      <w:r>
        <w:rPr>
          <w:w w:val="80"/>
        </w:rPr>
        <w:t> Señor</w:t>
      </w:r>
      <w:r>
        <w:rPr>
          <w:w w:val="80"/>
        </w:rPr>
        <w:t> Presidente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República</w:t>
      </w:r>
      <w:r>
        <w:rPr>
          <w:w w:val="80"/>
        </w:rPr>
        <w:t> de</w:t>
      </w:r>
      <w:r>
        <w:rPr>
          <w:w w:val="80"/>
        </w:rPr>
        <w:t> Gua­ </w:t>
      </w:r>
      <w:r>
        <w:rPr>
          <w:w w:val="75"/>
        </w:rPr>
        <w:t>temala</w:t>
      </w:r>
      <w:r>
        <w:rPr>
          <w:spacing w:val="51"/>
        </w:rPr>
        <w:t> </w:t>
      </w:r>
      <w:r>
        <w:rPr>
          <w:w w:val="75"/>
        </w:rPr>
        <w:t>para</w:t>
      </w:r>
      <w:r>
        <w:rPr>
          <w:spacing w:val="51"/>
        </w:rPr>
        <w:t> </w:t>
      </w:r>
      <w:r>
        <w:rPr>
          <w:w w:val="75"/>
        </w:rPr>
        <w:t>el</w:t>
      </w:r>
      <w:r>
        <w:rPr>
          <w:spacing w:val="51"/>
        </w:rPr>
        <w:t> </w:t>
      </w:r>
      <w:r>
        <w:rPr>
          <w:w w:val="75"/>
        </w:rPr>
        <w:t>seguimiento</w:t>
      </w:r>
      <w:r>
        <w:rPr>
          <w:spacing w:val="50"/>
        </w:rPr>
        <w:t> </w:t>
      </w:r>
      <w:r>
        <w:rPr>
          <w:w w:val="75"/>
        </w:rPr>
        <w:t>a</w:t>
      </w:r>
      <w:r>
        <w:rPr>
          <w:spacing w:val="51"/>
        </w:rPr>
        <w:t> </w:t>
      </w:r>
      <w:r>
        <w:rPr>
          <w:w w:val="75"/>
        </w:rPr>
        <w:t>las</w:t>
      </w:r>
      <w:r>
        <w:rPr>
          <w:spacing w:val="50"/>
        </w:rPr>
        <w:t> </w:t>
      </w:r>
      <w:r>
        <w:rPr>
          <w:w w:val="75"/>
        </w:rPr>
        <w:t>Prioridades</w:t>
      </w:r>
      <w:r>
        <w:rPr>
          <w:spacing w:val="51"/>
        </w:rPr>
        <w:t> </w:t>
      </w:r>
      <w:r>
        <w:rPr>
          <w:spacing w:val="-2"/>
          <w:w w:val="70"/>
        </w:rPr>
        <w:t>Presidenciales</w:t>
      </w:r>
    </w:p>
    <w:p>
      <w:pPr>
        <w:pStyle w:val="BodyText"/>
        <w:spacing w:before="95"/>
        <w:ind w:left="189"/>
      </w:pPr>
      <w:r>
        <w:rPr/>
        <w:br w:type="column"/>
      </w:r>
      <w:r>
        <w:rPr>
          <w:w w:val="80"/>
        </w:rPr>
        <w:t>que</w:t>
      </w:r>
      <w:r>
        <w:rPr>
          <w:spacing w:val="37"/>
        </w:rPr>
        <w:t> </w:t>
      </w:r>
      <w:r>
        <w:rPr>
          <w:w w:val="80"/>
        </w:rPr>
        <w:t>están</w:t>
      </w:r>
      <w:r>
        <w:rPr>
          <w:spacing w:val="38"/>
        </w:rPr>
        <w:t> </w:t>
      </w:r>
      <w:r>
        <w:rPr>
          <w:w w:val="80"/>
        </w:rPr>
        <w:t>estipuladas</w:t>
      </w:r>
      <w:r>
        <w:rPr>
          <w:spacing w:val="37"/>
        </w:rPr>
        <w:t> </w:t>
      </w:r>
      <w:r>
        <w:rPr>
          <w:w w:val="80"/>
        </w:rPr>
        <w:t>en</w:t>
      </w:r>
      <w:r>
        <w:rPr>
          <w:spacing w:val="38"/>
        </w:rPr>
        <w:t> </w:t>
      </w:r>
      <w:r>
        <w:rPr>
          <w:w w:val="80"/>
        </w:rPr>
        <w:t>la</w:t>
      </w:r>
      <w:r>
        <w:rPr>
          <w:spacing w:val="37"/>
        </w:rPr>
        <w:t> </w:t>
      </w:r>
      <w:r>
        <w:rPr>
          <w:w w:val="80"/>
        </w:rPr>
        <w:t>Política</w:t>
      </w:r>
      <w:r>
        <w:rPr>
          <w:spacing w:val="37"/>
        </w:rPr>
        <w:t> </w:t>
      </w:r>
      <w:r>
        <w:rPr>
          <w:w w:val="80"/>
        </w:rPr>
        <w:t>General</w:t>
      </w:r>
      <w:r>
        <w:rPr>
          <w:spacing w:val="38"/>
        </w:rPr>
        <w:t> </w:t>
      </w:r>
      <w:r>
        <w:rPr>
          <w:w w:val="80"/>
        </w:rPr>
        <w:t>de</w:t>
      </w:r>
      <w:r>
        <w:rPr>
          <w:spacing w:val="37"/>
        </w:rPr>
        <w:t> </w:t>
      </w:r>
      <w:r>
        <w:rPr>
          <w:spacing w:val="-2"/>
          <w:w w:val="80"/>
        </w:rPr>
        <w:t>Gobierno</w:t>
      </w:r>
    </w:p>
    <w:p>
      <w:pPr>
        <w:pStyle w:val="BodyText"/>
        <w:spacing w:before="30"/>
        <w:ind w:left="189"/>
      </w:pPr>
      <w:r>
        <w:rPr>
          <w:spacing w:val="-2"/>
          <w:w w:val="70"/>
        </w:rPr>
        <w:t>-PGG-2020-2024.</w:t>
      </w:r>
    </w:p>
    <w:p>
      <w:pPr>
        <w:pStyle w:val="BodyText"/>
        <w:spacing w:before="2"/>
        <w:rPr>
          <w:sz w:val="25"/>
        </w:rPr>
      </w:pPr>
    </w:p>
    <w:p>
      <w:pPr>
        <w:pStyle w:val="BodyText"/>
        <w:spacing w:line="271" w:lineRule="auto" w:before="1"/>
        <w:ind w:left="178" w:right="549" w:firstLine="5"/>
        <w:jc w:val="both"/>
      </w:pPr>
      <w:r>
        <w:rPr>
          <w:w w:val="80"/>
        </w:rPr>
        <w:t>Así</w:t>
      </w:r>
      <w:r>
        <w:rPr>
          <w:w w:val="80"/>
        </w:rPr>
        <w:t> mismo,</w:t>
      </w:r>
      <w:r>
        <w:rPr>
          <w:w w:val="80"/>
        </w:rPr>
        <w:t> se</w:t>
      </w:r>
      <w:r>
        <w:rPr>
          <w:w w:val="80"/>
        </w:rPr>
        <w:t> destaca</w:t>
      </w:r>
      <w:r>
        <w:rPr>
          <w:w w:val="80"/>
        </w:rPr>
        <w:t> la</w:t>
      </w:r>
      <w:r>
        <w:rPr>
          <w:w w:val="80"/>
        </w:rPr>
        <w:t> ejecución</w:t>
      </w:r>
      <w:r>
        <w:rPr>
          <w:w w:val="80"/>
        </w:rPr>
        <w:t> presupuestaria,</w:t>
      </w:r>
      <w:r>
        <w:rPr>
          <w:w w:val="80"/>
        </w:rPr>
        <w:t> la</w:t>
      </w:r>
      <w:r>
        <w:rPr>
          <w:w w:val="80"/>
        </w:rPr>
        <w:t> cual alcanzó</w:t>
      </w:r>
      <w:r>
        <w:rPr/>
        <w:t> </w:t>
      </w:r>
      <w:r>
        <w:rPr>
          <w:w w:val="80"/>
        </w:rPr>
        <w:t>un</w:t>
      </w:r>
      <w:r>
        <w:rPr/>
        <w:t> </w:t>
      </w:r>
      <w:r>
        <w:rPr>
          <w:w w:val="80"/>
        </w:rPr>
        <w:t>noventa</w:t>
      </w:r>
      <w:r>
        <w:rPr/>
        <w:t> </w:t>
      </w:r>
      <w:r>
        <w:rPr>
          <w:w w:val="80"/>
        </w:rPr>
        <w:t>y</w:t>
      </w:r>
      <w:r>
        <w:rPr/>
        <w:t> </w:t>
      </w:r>
      <w:r>
        <w:rPr>
          <w:w w:val="80"/>
        </w:rPr>
        <w:t>tres</w:t>
      </w:r>
      <w:r>
        <w:rPr/>
        <w:t> </w:t>
      </w:r>
      <w:r>
        <w:rPr>
          <w:w w:val="80"/>
        </w:rPr>
        <w:t>por</w:t>
      </w:r>
      <w:r>
        <w:rPr/>
        <w:t> </w:t>
      </w:r>
      <w:r>
        <w:rPr>
          <w:w w:val="80"/>
        </w:rPr>
        <w:t>ciento;</w:t>
      </w:r>
      <w:r>
        <w:rPr/>
        <w:t> </w:t>
      </w:r>
      <w:r>
        <w:rPr>
          <w:w w:val="80"/>
        </w:rPr>
        <w:t>creación</w:t>
      </w:r>
      <w:r>
        <w:rPr/>
        <w:t> </w:t>
      </w:r>
      <w:r>
        <w:rPr>
          <w:w w:val="80"/>
        </w:rPr>
        <w:t>del</w:t>
      </w:r>
      <w:r>
        <w:rPr/>
        <w:t> </w:t>
      </w:r>
      <w:r>
        <w:rPr>
          <w:w w:val="80"/>
        </w:rPr>
        <w:t>portal</w:t>
      </w:r>
      <w:r>
        <w:rPr>
          <w:spacing w:val="40"/>
        </w:rPr>
        <w:t> </w:t>
      </w:r>
      <w:r>
        <w:rPr>
          <w:w w:val="80"/>
        </w:rPr>
        <w:t>web</w:t>
      </w:r>
      <w:r>
        <w:rPr>
          <w:w w:val="80"/>
        </w:rPr>
        <w:t> institucional,</w:t>
      </w:r>
      <w:r>
        <w:rPr>
          <w:w w:val="80"/>
        </w:rPr>
        <w:t> que</w:t>
      </w:r>
      <w:r>
        <w:rPr>
          <w:w w:val="80"/>
        </w:rPr>
        <w:t> permite</w:t>
      </w:r>
      <w:r>
        <w:rPr>
          <w:w w:val="80"/>
        </w:rPr>
        <w:t> la</w:t>
      </w:r>
      <w:r>
        <w:rPr>
          <w:w w:val="80"/>
        </w:rPr>
        <w:t> consolidación</w:t>
      </w:r>
      <w:r>
        <w:rPr>
          <w:w w:val="80"/>
        </w:rPr>
        <w:t> de</w:t>
      </w:r>
      <w:r>
        <w:rPr>
          <w:w w:val="80"/>
        </w:rPr>
        <w:t> informa­ ción</w:t>
      </w:r>
      <w:r>
        <w:rPr>
          <w:w w:val="80"/>
        </w:rPr>
        <w:t> para</w:t>
      </w:r>
      <w:r>
        <w:rPr>
          <w:w w:val="80"/>
        </w:rPr>
        <w:t> la</w:t>
      </w:r>
      <w:r>
        <w:rPr>
          <w:w w:val="80"/>
        </w:rPr>
        <w:t> toma</w:t>
      </w:r>
      <w:r>
        <w:rPr>
          <w:w w:val="80"/>
        </w:rPr>
        <w:t> de decisiones,</w:t>
      </w:r>
      <w:r>
        <w:rPr>
          <w:w w:val="80"/>
        </w:rPr>
        <w:t> capacitación de su</w:t>
      </w:r>
      <w:r>
        <w:rPr>
          <w:w w:val="80"/>
        </w:rPr>
        <w:t> recurso humano,</w:t>
      </w:r>
      <w:r>
        <w:rPr>
          <w:w w:val="80"/>
        </w:rPr>
        <w:t> actualización</w:t>
      </w:r>
      <w:r>
        <w:rPr>
          <w:w w:val="80"/>
        </w:rPr>
        <w:t> de</w:t>
      </w:r>
      <w:r>
        <w:rPr>
          <w:w w:val="80"/>
        </w:rPr>
        <w:t> manuales</w:t>
      </w:r>
      <w:r>
        <w:rPr>
          <w:w w:val="80"/>
        </w:rPr>
        <w:t> de</w:t>
      </w:r>
      <w:r>
        <w:rPr>
          <w:w w:val="80"/>
        </w:rPr>
        <w:t> procedimientos,</w:t>
      </w:r>
      <w:r>
        <w:rPr>
          <w:w w:val="80"/>
        </w:rPr>
        <w:t> ad­ quisición</w:t>
      </w:r>
      <w:r>
        <w:rPr>
          <w:w w:val="80"/>
        </w:rPr>
        <w:t> de</w:t>
      </w:r>
      <w:r>
        <w:rPr>
          <w:w w:val="80"/>
        </w:rPr>
        <w:t> recursos</w:t>
      </w:r>
      <w:r>
        <w:rPr>
          <w:w w:val="80"/>
        </w:rPr>
        <w:t> tecnológicos</w:t>
      </w:r>
      <w:r>
        <w:rPr>
          <w:w w:val="80"/>
        </w:rPr>
        <w:t> de</w:t>
      </w:r>
      <w:r>
        <w:rPr>
          <w:w w:val="80"/>
        </w:rPr>
        <w:t> punta</w:t>
      </w:r>
      <w:r>
        <w:rPr>
          <w:w w:val="80"/>
        </w:rPr>
        <w:t> y</w:t>
      </w:r>
      <w:r>
        <w:rPr>
          <w:w w:val="80"/>
        </w:rPr>
        <w:t> equipo,</w:t>
      </w:r>
      <w:r>
        <w:rPr>
          <w:w w:val="80"/>
        </w:rPr>
        <w:t> para hacer</w:t>
      </w:r>
      <w:r>
        <w:rPr>
          <w:spacing w:val="-1"/>
          <w:w w:val="80"/>
        </w:rPr>
        <w:t> </w:t>
      </w:r>
      <w:r>
        <w:rPr>
          <w:w w:val="80"/>
        </w:rPr>
        <w:t>más</w:t>
      </w:r>
      <w:r>
        <w:rPr>
          <w:spacing w:val="-2"/>
          <w:w w:val="80"/>
        </w:rPr>
        <w:t> </w:t>
      </w:r>
      <w:r>
        <w:rPr>
          <w:w w:val="80"/>
        </w:rPr>
        <w:t>efectivo</w:t>
      </w:r>
      <w:r>
        <w:rPr>
          <w:spacing w:val="-1"/>
          <w:w w:val="80"/>
        </w:rPr>
        <w:t> </w:t>
      </w:r>
      <w:r>
        <w:rPr>
          <w:w w:val="80"/>
        </w:rPr>
        <w:t>el</w:t>
      </w:r>
      <w:r>
        <w:rPr>
          <w:spacing w:val="-1"/>
          <w:w w:val="80"/>
        </w:rPr>
        <w:t> </w:t>
      </w:r>
      <w:r>
        <w:rPr>
          <w:w w:val="80"/>
        </w:rPr>
        <w:t>trabajo</w:t>
      </w:r>
      <w:r>
        <w:rPr>
          <w:spacing w:val="-1"/>
          <w:w w:val="80"/>
        </w:rPr>
        <w:t> </w:t>
      </w:r>
      <w:r>
        <w:rPr>
          <w:w w:val="80"/>
        </w:rPr>
        <w:t>en</w:t>
      </w:r>
      <w:r>
        <w:rPr>
          <w:spacing w:val="-2"/>
          <w:w w:val="80"/>
        </w:rPr>
        <w:t> </w:t>
      </w:r>
      <w:r>
        <w:rPr>
          <w:w w:val="80"/>
        </w:rPr>
        <w:t>beneficio</w:t>
      </w:r>
      <w:r>
        <w:rPr>
          <w:spacing w:val="-1"/>
          <w:w w:val="80"/>
        </w:rPr>
        <w:t> </w:t>
      </w:r>
      <w:r>
        <w:rPr>
          <w:w w:val="80"/>
        </w:rPr>
        <w:t>del</w:t>
      </w:r>
      <w:r>
        <w:rPr>
          <w:spacing w:val="-1"/>
          <w:w w:val="80"/>
        </w:rPr>
        <w:t> </w:t>
      </w:r>
      <w:r>
        <w:rPr>
          <w:w w:val="80"/>
        </w:rPr>
        <w:t>pueblo</w:t>
      </w:r>
      <w:r>
        <w:rPr>
          <w:spacing w:val="-1"/>
          <w:w w:val="80"/>
        </w:rPr>
        <w:t> </w:t>
      </w:r>
      <w:r>
        <w:rPr>
          <w:w w:val="80"/>
        </w:rPr>
        <w:t>de</w:t>
      </w:r>
      <w:r>
        <w:rPr>
          <w:spacing w:val="-1"/>
          <w:w w:val="80"/>
        </w:rPr>
        <w:t> </w:t>
      </w:r>
      <w:r>
        <w:rPr>
          <w:w w:val="80"/>
        </w:rPr>
        <w:t>Gua­ </w:t>
      </w:r>
      <w:r>
        <w:rPr>
          <w:spacing w:val="-2"/>
          <w:w w:val="80"/>
        </w:rPr>
        <w:t>temala.</w:t>
      </w:r>
    </w:p>
    <w:p>
      <w:pPr>
        <w:pStyle w:val="BodyText"/>
        <w:spacing w:before="7"/>
        <w:rPr>
          <w:sz w:val="22"/>
        </w:rPr>
      </w:pPr>
    </w:p>
    <w:p>
      <w:pPr>
        <w:pStyle w:val="BodyText"/>
        <w:spacing w:line="271" w:lineRule="auto" w:before="1"/>
        <w:ind w:left="178" w:right="550" w:firstLine="10"/>
        <w:jc w:val="both"/>
      </w:pPr>
      <w:r>
        <w:rPr>
          <w:w w:val="80"/>
        </w:rPr>
        <w:t>Quiero</w:t>
      </w:r>
      <w:r>
        <w:rPr>
          <w:w w:val="80"/>
        </w:rPr>
        <w:t> agradecer</w:t>
      </w:r>
      <w:r>
        <w:rPr>
          <w:w w:val="80"/>
        </w:rPr>
        <w:t> también</w:t>
      </w:r>
      <w:r>
        <w:rPr>
          <w:w w:val="80"/>
        </w:rPr>
        <w:t> el</w:t>
      </w:r>
      <w:r>
        <w:rPr>
          <w:w w:val="80"/>
        </w:rPr>
        <w:t> acompañamiento</w:t>
      </w:r>
      <w:r>
        <w:rPr>
          <w:w w:val="80"/>
        </w:rPr>
        <w:t> de</w:t>
      </w:r>
      <w:r>
        <w:rPr>
          <w:w w:val="80"/>
        </w:rPr>
        <w:t> los</w:t>
      </w:r>
      <w:r>
        <w:rPr>
          <w:w w:val="80"/>
        </w:rPr>
        <w:t> Subse­ cretarios</w:t>
      </w:r>
      <w:r>
        <w:rPr>
          <w:w w:val="80"/>
        </w:rPr>
        <w:t> por</w:t>
      </w:r>
      <w:r>
        <w:rPr>
          <w:w w:val="80"/>
        </w:rPr>
        <w:t> su</w:t>
      </w:r>
      <w:r>
        <w:rPr>
          <w:w w:val="80"/>
        </w:rPr>
        <w:t> dedicada</w:t>
      </w:r>
      <w:r>
        <w:rPr>
          <w:w w:val="80"/>
        </w:rPr>
        <w:t> labor</w:t>
      </w:r>
      <w:r>
        <w:rPr>
          <w:w w:val="80"/>
        </w:rPr>
        <w:t> para</w:t>
      </w:r>
      <w:r>
        <w:rPr>
          <w:w w:val="80"/>
        </w:rPr>
        <w:t> el</w:t>
      </w:r>
      <w:r>
        <w:rPr>
          <w:w w:val="80"/>
        </w:rPr>
        <w:t> desarrollo</w:t>
      </w:r>
      <w:r>
        <w:rPr>
          <w:w w:val="80"/>
        </w:rPr>
        <w:t> de</w:t>
      </w:r>
      <w:r>
        <w:rPr>
          <w:w w:val="80"/>
        </w:rPr>
        <w:t> las</w:t>
      </w:r>
      <w:r>
        <w:rPr>
          <w:w w:val="80"/>
        </w:rPr>
        <w:t> ac­ tividades</w:t>
      </w:r>
      <w:r>
        <w:rPr>
          <w:w w:val="80"/>
        </w:rPr>
        <w:t> diarias</w:t>
      </w:r>
      <w:r>
        <w:rPr>
          <w:w w:val="80"/>
        </w:rPr>
        <w:t> institucionales,</w:t>
      </w:r>
      <w:r>
        <w:rPr>
          <w:w w:val="80"/>
        </w:rPr>
        <w:t> y</w:t>
      </w:r>
      <w:r>
        <w:rPr>
          <w:w w:val="80"/>
        </w:rPr>
        <w:t> reconozco</w:t>
      </w:r>
      <w:r>
        <w:rPr>
          <w:w w:val="80"/>
        </w:rPr>
        <w:t> el</w:t>
      </w:r>
      <w:r>
        <w:rPr>
          <w:w w:val="80"/>
        </w:rPr>
        <w:t> esfuerzo</w:t>
      </w:r>
      <w:r>
        <w:rPr>
          <w:w w:val="80"/>
        </w:rPr>
        <w:t> que </w:t>
      </w:r>
      <w:r>
        <w:rPr>
          <w:spacing w:val="-2"/>
          <w:w w:val="80"/>
        </w:rPr>
        <w:t>cada</w:t>
      </w:r>
      <w:r>
        <w:rPr>
          <w:spacing w:val="-10"/>
        </w:rPr>
        <w:t> </w:t>
      </w:r>
      <w:r>
        <w:rPr>
          <w:spacing w:val="-2"/>
          <w:w w:val="80"/>
        </w:rPr>
        <w:t>uno</w:t>
      </w:r>
      <w:r>
        <w:rPr>
          <w:spacing w:val="-9"/>
        </w:rPr>
        <w:t> </w:t>
      </w:r>
      <w:r>
        <w:rPr>
          <w:spacing w:val="-2"/>
          <w:w w:val="80"/>
        </w:rPr>
        <w:t>de</w:t>
      </w:r>
      <w:r>
        <w:rPr>
          <w:spacing w:val="-9"/>
        </w:rPr>
        <w:t> </w:t>
      </w:r>
      <w:r>
        <w:rPr>
          <w:spacing w:val="-2"/>
          <w:w w:val="80"/>
        </w:rPr>
        <w:t>los</w:t>
      </w:r>
      <w:r>
        <w:rPr>
          <w:spacing w:val="-10"/>
        </w:rPr>
        <w:t> </w:t>
      </w:r>
      <w:r>
        <w:rPr>
          <w:spacing w:val="-2"/>
          <w:w w:val="80"/>
        </w:rPr>
        <w:t>directores</w:t>
      </w:r>
      <w:r>
        <w:rPr>
          <w:spacing w:val="-9"/>
        </w:rPr>
        <w:t> </w:t>
      </w:r>
      <w:r>
        <w:rPr>
          <w:spacing w:val="-2"/>
          <w:w w:val="80"/>
        </w:rPr>
        <w:t>y</w:t>
      </w:r>
      <w:r>
        <w:rPr>
          <w:spacing w:val="-9"/>
        </w:rPr>
        <w:t> </w:t>
      </w:r>
      <w:r>
        <w:rPr>
          <w:spacing w:val="-2"/>
          <w:w w:val="80"/>
        </w:rPr>
        <w:t>encargados</w:t>
      </w:r>
      <w:r>
        <w:rPr>
          <w:spacing w:val="-10"/>
        </w:rPr>
        <w:t> </w:t>
      </w:r>
      <w:r>
        <w:rPr>
          <w:spacing w:val="-2"/>
          <w:w w:val="80"/>
        </w:rPr>
        <w:t>de</w:t>
      </w:r>
      <w:r>
        <w:rPr>
          <w:spacing w:val="-10"/>
        </w:rPr>
        <w:t> </w:t>
      </w:r>
      <w:r>
        <w:rPr>
          <w:spacing w:val="-2"/>
          <w:w w:val="80"/>
        </w:rPr>
        <w:t>áreas,</w:t>
      </w:r>
      <w:r>
        <w:rPr>
          <w:spacing w:val="-10"/>
        </w:rPr>
        <w:t> </w:t>
      </w:r>
      <w:r>
        <w:rPr>
          <w:spacing w:val="-2"/>
          <w:w w:val="80"/>
        </w:rPr>
        <w:t>así</w:t>
      </w:r>
      <w:r>
        <w:rPr>
          <w:spacing w:val="-10"/>
        </w:rPr>
        <w:t> </w:t>
      </w:r>
      <w:r>
        <w:rPr>
          <w:spacing w:val="-2"/>
          <w:w w:val="80"/>
        </w:rPr>
        <w:t>como</w:t>
      </w:r>
      <w:r>
        <w:rPr>
          <w:spacing w:val="-10"/>
        </w:rPr>
        <w:t> </w:t>
      </w:r>
      <w:r>
        <w:rPr>
          <w:spacing w:val="-2"/>
          <w:w w:val="80"/>
        </w:rPr>
        <w:t>a </w:t>
      </w:r>
      <w:r>
        <w:rPr>
          <w:w w:val="80"/>
        </w:rPr>
        <w:t>cada</w:t>
      </w:r>
      <w:r>
        <w:rPr>
          <w:spacing w:val="-1"/>
          <w:w w:val="80"/>
        </w:rPr>
        <w:t> </w:t>
      </w:r>
      <w:r>
        <w:rPr>
          <w:w w:val="80"/>
        </w:rPr>
        <w:t>uno</w:t>
      </w:r>
      <w:r>
        <w:rPr>
          <w:spacing w:val="-1"/>
          <w:w w:val="80"/>
        </w:rPr>
        <w:t> </w:t>
      </w:r>
      <w:r>
        <w:rPr>
          <w:w w:val="80"/>
        </w:rPr>
        <w:t>de</w:t>
      </w:r>
      <w:r>
        <w:rPr>
          <w:spacing w:val="-1"/>
          <w:w w:val="80"/>
        </w:rPr>
        <w:t> </w:t>
      </w:r>
      <w:r>
        <w:rPr>
          <w:w w:val="80"/>
        </w:rPr>
        <w:t>los</w:t>
      </w:r>
      <w:r>
        <w:rPr>
          <w:spacing w:val="-1"/>
          <w:w w:val="80"/>
        </w:rPr>
        <w:t> </w:t>
      </w:r>
      <w:r>
        <w:rPr>
          <w:w w:val="80"/>
        </w:rPr>
        <w:t>trabajadores</w:t>
      </w:r>
      <w:r>
        <w:rPr>
          <w:spacing w:val="-1"/>
          <w:w w:val="80"/>
        </w:rPr>
        <w:t> </w:t>
      </w:r>
      <w:r>
        <w:rPr>
          <w:w w:val="80"/>
        </w:rPr>
        <w:t>del</w:t>
      </w:r>
      <w:r>
        <w:rPr>
          <w:spacing w:val="-1"/>
          <w:w w:val="80"/>
        </w:rPr>
        <w:t> </w:t>
      </w:r>
      <w:r>
        <w:rPr>
          <w:w w:val="80"/>
        </w:rPr>
        <w:t>equipo</w:t>
      </w:r>
      <w:r>
        <w:rPr>
          <w:spacing w:val="-1"/>
          <w:w w:val="80"/>
        </w:rPr>
        <w:t> </w:t>
      </w:r>
      <w:r>
        <w:rPr>
          <w:w w:val="80"/>
        </w:rPr>
        <w:t>técnico</w:t>
      </w:r>
      <w:r>
        <w:rPr>
          <w:spacing w:val="-1"/>
          <w:w w:val="80"/>
        </w:rPr>
        <w:t> </w:t>
      </w:r>
      <w:r>
        <w:rPr>
          <w:w w:val="80"/>
        </w:rPr>
        <w:t>y</w:t>
      </w:r>
      <w:r>
        <w:rPr>
          <w:spacing w:val="-1"/>
          <w:w w:val="80"/>
        </w:rPr>
        <w:t> </w:t>
      </w:r>
      <w:r>
        <w:rPr>
          <w:w w:val="80"/>
        </w:rPr>
        <w:t>profesional </w:t>
      </w:r>
      <w:r>
        <w:rPr>
          <w:w w:val="70"/>
        </w:rPr>
        <w:t>que conforman la Secretaría Privada de la Presidencia.</w:t>
      </w:r>
    </w:p>
    <w:p>
      <w:pPr>
        <w:spacing w:after="0" w:line="271" w:lineRule="auto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6" w:space="359"/>
            <w:col w:w="511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</w:pPr>
    </w:p>
    <w:p>
      <w:pPr>
        <w:pStyle w:val="BodyText"/>
        <w:ind w:left="140"/>
      </w:pPr>
      <w:r>
        <w:rPr/>
        <w:pict>
          <v:group style="width:474pt;height:90.25pt;mso-position-horizontal-relative:char;mso-position-vertical-relative:line" id="docshapegroup28" coordorigin="0,0" coordsize="9480,1805">
            <v:shape style="position:absolute;left:0;top:0;width:9480;height:1805" type="#_x0000_t75" id="docshape29" stroked="false">
              <v:imagedata r:id="rId20" o:title=""/>
            </v:shape>
            <v:shape style="position:absolute;left:0;top:0;width:9480;height:1805" type="#_x0000_t202" id="docshape30" filled="false" stroked="false">
              <v:textbox inset="0,0,0,0">
                <w:txbxContent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line="240" w:lineRule="auto" w:before="0"/>
                      <w:rPr>
                        <w:sz w:val="22"/>
                      </w:rPr>
                    </w:pPr>
                  </w:p>
                  <w:p>
                    <w:pPr>
                      <w:spacing w:before="143"/>
                      <w:ind w:left="2616" w:right="2674" w:firstLine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Secretaria</w:t>
                    </w:r>
                    <w:r>
                      <w:rPr>
                        <w:color w:val="1C538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Privada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la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Presidencia</w:t>
                    </w:r>
                    <w:r>
                      <w:rPr>
                        <w:color w:val="1C538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la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República</w:t>
                    </w:r>
                    <w:r>
                      <w:rPr>
                        <w:color w:val="1C538A"/>
                        <w:spacing w:val="-9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de</w:t>
                    </w:r>
                    <w:r>
                      <w:rPr>
                        <w:color w:val="1C538A"/>
                        <w:spacing w:val="-8"/>
                        <w:sz w:val="20"/>
                      </w:rPr>
                      <w:t> </w:t>
                    </w:r>
                    <w:r>
                      <w:rPr>
                        <w:color w:val="1C538A"/>
                        <w:spacing w:val="-2"/>
                        <w:w w:val="70"/>
                        <w:sz w:val="20"/>
                      </w:rPr>
                      <w:t>Guatemala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spacing w:before="4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352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l="0" t="0" r="0" b="0"/>
            <wp:wrapNone/>
            <wp:docPr id="1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6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/>
        <w:rPr>
          <w:sz w:val="17"/>
        </w:rPr>
        <w:sectPr>
          <w:pgSz w:w="12240" w:h="15840"/>
          <w:pgMar w:top="1820" w:bottom="280" w:left="1260" w:right="900"/>
        </w:sectPr>
      </w:pPr>
    </w:p>
    <w:p>
      <w:pPr>
        <w:spacing w:before="55"/>
        <w:ind w:left="195" w:right="0" w:firstLine="0"/>
        <w:jc w:val="left"/>
        <w:rPr>
          <w:rFonts w:ascii="Times New Roman" w:hAnsi="Times New Roman"/>
          <w:sz w:val="68"/>
        </w:rPr>
      </w:pPr>
      <w:r>
        <w:rPr>
          <w:rFonts w:ascii="Times New Roman" w:hAnsi="Times New Roman"/>
          <w:color w:val="1A3A6B"/>
          <w:sz w:val="68"/>
        </w:rPr>
        <w:t>Capítulo</w:t>
      </w:r>
      <w:r>
        <w:rPr>
          <w:rFonts w:ascii="Times New Roman" w:hAnsi="Times New Roman"/>
          <w:color w:val="1A3A6B"/>
          <w:spacing w:val="-1"/>
          <w:sz w:val="68"/>
        </w:rPr>
        <w:t> </w:t>
      </w:r>
      <w:r>
        <w:rPr>
          <w:rFonts w:ascii="Times New Roman" w:hAnsi="Times New Roman"/>
          <w:color w:val="1A3A6B"/>
          <w:spacing w:val="-10"/>
          <w:sz w:val="68"/>
        </w:rPr>
        <w:t>1</w:t>
      </w:r>
    </w:p>
    <w:p>
      <w:pPr>
        <w:pStyle w:val="Heading2"/>
        <w:numPr>
          <w:ilvl w:val="1"/>
          <w:numId w:val="6"/>
        </w:numPr>
        <w:tabs>
          <w:tab w:pos="935" w:val="left" w:leader="none"/>
        </w:tabs>
        <w:spacing w:line="266" w:lineRule="auto" w:before="326" w:after="0"/>
        <w:ind w:left="894" w:right="1284" w:hanging="670"/>
        <w:jc w:val="left"/>
      </w:pPr>
      <w:r>
        <w:rPr>
          <w:spacing w:val="-2"/>
        </w:rPr>
        <w:t>MARCO HISTÓRICO</w:t>
      </w:r>
    </w:p>
    <w:p>
      <w:pPr>
        <w:pStyle w:val="Heading3"/>
        <w:spacing w:before="160"/>
        <w:ind w:left="184"/>
      </w:pPr>
      <w:r>
        <w:rPr>
          <w:color w:val="74C5DD"/>
          <w:spacing w:val="-2"/>
        </w:rPr>
        <w:t>Histórico</w:t>
      </w:r>
    </w:p>
    <w:p>
      <w:pPr>
        <w:pStyle w:val="BodyText"/>
        <w:spacing w:line="271" w:lineRule="auto" w:before="187"/>
        <w:ind w:left="184" w:right="38" w:firstLine="5"/>
        <w:jc w:val="both"/>
      </w:pPr>
      <w:r>
        <w:rPr>
          <w:w w:val="75"/>
        </w:rPr>
        <w:t>El</w:t>
      </w:r>
      <w:r>
        <w:rPr>
          <w:spacing w:val="-12"/>
        </w:rPr>
        <w:t> </w:t>
      </w:r>
      <w:r>
        <w:rPr>
          <w:w w:val="75"/>
        </w:rPr>
        <w:t>artículo 202</w:t>
      </w:r>
      <w:r>
        <w:rPr>
          <w:spacing w:val="-12"/>
        </w:rPr>
        <w:t> </w:t>
      </w:r>
      <w:r>
        <w:rPr>
          <w:w w:val="75"/>
        </w:rPr>
        <w:t>de</w:t>
      </w:r>
      <w:r>
        <w:rPr>
          <w:spacing w:val="-12"/>
        </w:rPr>
        <w:t> </w:t>
      </w:r>
      <w:r>
        <w:rPr>
          <w:w w:val="75"/>
        </w:rPr>
        <w:t>la Constitución</w:t>
      </w:r>
      <w:r>
        <w:rPr>
          <w:spacing w:val="-12"/>
        </w:rPr>
        <w:t> </w:t>
      </w:r>
      <w:r>
        <w:rPr>
          <w:w w:val="75"/>
        </w:rPr>
        <w:t>Política de la República, faculta </w:t>
      </w:r>
      <w:r>
        <w:rPr>
          <w:spacing w:val="-2"/>
          <w:w w:val="75"/>
        </w:rPr>
        <w:t>al</w:t>
      </w:r>
      <w:r>
        <w:rPr>
          <w:spacing w:val="-7"/>
        </w:rPr>
        <w:t> </w:t>
      </w:r>
      <w:r>
        <w:rPr>
          <w:spacing w:val="-2"/>
          <w:w w:val="75"/>
        </w:rPr>
        <w:t>Presidente</w:t>
      </w:r>
      <w:r>
        <w:rPr>
          <w:spacing w:val="-7"/>
        </w:rPr>
        <w:t> </w:t>
      </w:r>
      <w:r>
        <w:rPr>
          <w:spacing w:val="-2"/>
          <w:w w:val="75"/>
        </w:rPr>
        <w:t>de</w:t>
      </w:r>
      <w:r>
        <w:rPr>
          <w:spacing w:val="-7"/>
        </w:rPr>
        <w:t> </w:t>
      </w:r>
      <w:r>
        <w:rPr>
          <w:spacing w:val="-2"/>
          <w:w w:val="75"/>
        </w:rPr>
        <w:t>la</w:t>
      </w:r>
      <w:r>
        <w:rPr>
          <w:spacing w:val="-7"/>
        </w:rPr>
        <w:t> </w:t>
      </w:r>
      <w:r>
        <w:rPr>
          <w:spacing w:val="-2"/>
          <w:w w:val="75"/>
        </w:rPr>
        <w:t>República</w:t>
      </w:r>
      <w:r>
        <w:rPr>
          <w:spacing w:val="-8"/>
        </w:rPr>
        <w:t> </w:t>
      </w:r>
      <w:r>
        <w:rPr>
          <w:spacing w:val="-2"/>
          <w:w w:val="75"/>
        </w:rPr>
        <w:t>a</w:t>
      </w:r>
      <w:r>
        <w:rPr>
          <w:spacing w:val="-8"/>
        </w:rPr>
        <w:t> </w:t>
      </w:r>
      <w:r>
        <w:rPr>
          <w:spacing w:val="-2"/>
          <w:w w:val="75"/>
        </w:rPr>
        <w:t>tener</w:t>
      </w:r>
      <w:r>
        <w:rPr>
          <w:spacing w:val="-8"/>
        </w:rPr>
        <w:t> </w:t>
      </w:r>
      <w:r>
        <w:rPr>
          <w:spacing w:val="-2"/>
          <w:w w:val="75"/>
        </w:rPr>
        <w:t>los</w:t>
      </w:r>
      <w:r>
        <w:rPr>
          <w:spacing w:val="-8"/>
        </w:rPr>
        <w:t> </w:t>
      </w:r>
      <w:r>
        <w:rPr>
          <w:spacing w:val="-2"/>
          <w:w w:val="75"/>
        </w:rPr>
        <w:t>secretarios</w:t>
      </w:r>
      <w:r>
        <w:rPr>
          <w:spacing w:val="-8"/>
        </w:rPr>
        <w:t> </w:t>
      </w:r>
      <w:r>
        <w:rPr>
          <w:spacing w:val="-2"/>
          <w:w w:val="75"/>
        </w:rPr>
        <w:t>que</w:t>
      </w:r>
      <w:r>
        <w:rPr>
          <w:spacing w:val="-8"/>
        </w:rPr>
        <w:t> </w:t>
      </w:r>
      <w:r>
        <w:rPr>
          <w:spacing w:val="-2"/>
          <w:w w:val="75"/>
        </w:rPr>
        <w:t>sean</w:t>
      </w:r>
      <w:r>
        <w:rPr>
          <w:spacing w:val="-8"/>
        </w:rPr>
        <w:t> </w:t>
      </w:r>
      <w:r>
        <w:rPr>
          <w:spacing w:val="-2"/>
          <w:w w:val="75"/>
        </w:rPr>
        <w:t>ne­</w:t>
      </w:r>
      <w:r>
        <w:rPr/>
        <w:t> </w:t>
      </w:r>
      <w:r>
        <w:rPr>
          <w:spacing w:val="-2"/>
          <w:w w:val="75"/>
        </w:rPr>
        <w:t>cesarios.</w:t>
      </w:r>
      <w:r>
        <w:rPr>
          <w:spacing w:val="-5"/>
        </w:rPr>
        <w:t> </w:t>
      </w:r>
      <w:r>
        <w:rPr>
          <w:spacing w:val="-2"/>
          <w:w w:val="75"/>
        </w:rPr>
        <w:t>Asimismo,</w:t>
      </w:r>
      <w:r>
        <w:rPr>
          <w:spacing w:val="-5"/>
        </w:rPr>
        <w:t> </w:t>
      </w:r>
      <w:r>
        <w:rPr>
          <w:spacing w:val="-2"/>
          <w:w w:val="75"/>
        </w:rPr>
        <w:t>regula</w:t>
      </w:r>
      <w:r>
        <w:rPr>
          <w:spacing w:val="-5"/>
        </w:rPr>
        <w:t> </w:t>
      </w:r>
      <w:r>
        <w:rPr>
          <w:spacing w:val="-2"/>
          <w:w w:val="75"/>
        </w:rPr>
        <w:t>que</w:t>
      </w:r>
      <w:r>
        <w:rPr>
          <w:spacing w:val="-5"/>
        </w:rPr>
        <w:t> </w:t>
      </w:r>
      <w:r>
        <w:rPr>
          <w:spacing w:val="-2"/>
          <w:w w:val="75"/>
        </w:rPr>
        <w:t>el</w:t>
      </w:r>
      <w:r>
        <w:rPr>
          <w:spacing w:val="-5"/>
        </w:rPr>
        <w:t> </w:t>
      </w:r>
      <w:r>
        <w:rPr>
          <w:spacing w:val="-2"/>
          <w:w w:val="75"/>
        </w:rPr>
        <w:t>Secretario</w:t>
      </w:r>
      <w:r>
        <w:rPr>
          <w:spacing w:val="-5"/>
        </w:rPr>
        <w:t> </w:t>
      </w:r>
      <w:r>
        <w:rPr>
          <w:spacing w:val="-2"/>
          <w:w w:val="75"/>
        </w:rPr>
        <w:t>General</w:t>
      </w:r>
      <w:r>
        <w:rPr>
          <w:spacing w:val="-5"/>
        </w:rPr>
        <w:t> </w:t>
      </w:r>
      <w:r>
        <w:rPr>
          <w:spacing w:val="-2"/>
          <w:w w:val="75"/>
        </w:rPr>
        <w:t>y</w:t>
      </w:r>
      <w:r>
        <w:rPr>
          <w:spacing w:val="-5"/>
        </w:rPr>
        <w:t> </w:t>
      </w:r>
      <w:r>
        <w:rPr>
          <w:spacing w:val="-2"/>
          <w:w w:val="75"/>
        </w:rPr>
        <w:t>Secretario</w:t>
      </w:r>
      <w:r>
        <w:rPr>
          <w:w w:val="75"/>
        </w:rPr>
        <w:t> </w:t>
      </w:r>
      <w:r>
        <w:rPr>
          <w:w w:val="70"/>
        </w:rPr>
        <w:t>Privado</w:t>
      </w:r>
      <w:r>
        <w:rPr/>
        <w:t> </w:t>
      </w:r>
      <w:r>
        <w:rPr>
          <w:w w:val="70"/>
        </w:rPr>
        <w:t>deben</w:t>
      </w:r>
      <w:r>
        <w:rPr/>
        <w:t> </w:t>
      </w:r>
      <w:r>
        <w:rPr>
          <w:w w:val="70"/>
        </w:rPr>
        <w:t>reunir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mismos</w:t>
      </w:r>
      <w:r>
        <w:rPr/>
        <w:t> </w:t>
      </w:r>
      <w:r>
        <w:rPr>
          <w:w w:val="70"/>
        </w:rPr>
        <w:t>requisitos</w:t>
      </w:r>
      <w:r>
        <w:rPr/>
        <w:t> </w:t>
      </w:r>
      <w:r>
        <w:rPr>
          <w:w w:val="70"/>
        </w:rPr>
        <w:t>que</w:t>
      </w:r>
      <w:r>
        <w:rPr/>
        <w:t> </w:t>
      </w:r>
      <w:r>
        <w:rPr>
          <w:w w:val="70"/>
        </w:rPr>
        <w:t>se</w:t>
      </w:r>
      <w:r>
        <w:rPr/>
        <w:t> </w:t>
      </w:r>
      <w:r>
        <w:rPr>
          <w:w w:val="70"/>
        </w:rPr>
        <w:t>exigen</w:t>
      </w:r>
      <w:r>
        <w:rPr/>
        <w:t> </w:t>
      </w:r>
      <w:r>
        <w:rPr>
          <w:w w:val="70"/>
        </w:rPr>
        <w:t>para</w:t>
      </w:r>
      <w:r>
        <w:rPr/>
        <w:t> </w:t>
      </w:r>
      <w:r>
        <w:rPr>
          <w:w w:val="70"/>
        </w:rPr>
        <w:t>ser</w:t>
      </w:r>
      <w:r>
        <w:rPr/>
        <w:t> </w:t>
      </w:r>
      <w:r>
        <w:rPr>
          <w:w w:val="70"/>
        </w:rPr>
        <w:t>ministro y gozarán de ¡guales prerrogativas e inmunidades.</w:t>
      </w:r>
    </w:p>
    <w:p>
      <w:pPr>
        <w:pStyle w:val="BodyText"/>
        <w:spacing w:line="271" w:lineRule="auto" w:before="91"/>
        <w:ind w:left="179" w:right="43"/>
        <w:jc w:val="both"/>
      </w:pPr>
      <w:r>
        <w:rPr>
          <w:w w:val="75"/>
        </w:rPr>
        <w:t>A</w:t>
      </w:r>
      <w:r>
        <w:rPr>
          <w:spacing w:val="-12"/>
        </w:rPr>
        <w:t> </w:t>
      </w:r>
      <w:r>
        <w:rPr>
          <w:w w:val="75"/>
        </w:rPr>
        <w:t>partir del</w:t>
      </w:r>
      <w:r>
        <w:rPr>
          <w:spacing w:val="-12"/>
        </w:rPr>
        <w:t> </w:t>
      </w:r>
      <w:r>
        <w:rPr>
          <w:w w:val="75"/>
        </w:rPr>
        <w:t>20</w:t>
      </w:r>
      <w:r>
        <w:rPr>
          <w:spacing w:val="-12"/>
        </w:rPr>
        <w:t> </w:t>
      </w:r>
      <w:r>
        <w:rPr>
          <w:w w:val="75"/>
        </w:rPr>
        <w:t>de</w:t>
      </w:r>
      <w:r>
        <w:rPr>
          <w:spacing w:val="-12"/>
        </w:rPr>
        <w:t> </w:t>
      </w:r>
      <w:r>
        <w:rPr>
          <w:w w:val="75"/>
        </w:rPr>
        <w:t>diciembre de</w:t>
      </w:r>
      <w:r>
        <w:rPr>
          <w:spacing w:val="-12"/>
        </w:rPr>
        <w:t> </w:t>
      </w:r>
      <w:r>
        <w:rPr>
          <w:w w:val="75"/>
        </w:rPr>
        <w:t>1997 entra</w:t>
      </w:r>
      <w:r>
        <w:rPr>
          <w:spacing w:val="-12"/>
        </w:rPr>
        <w:t> </w:t>
      </w:r>
      <w:r>
        <w:rPr>
          <w:w w:val="75"/>
        </w:rPr>
        <w:t>en</w:t>
      </w:r>
      <w:r>
        <w:rPr>
          <w:spacing w:val="-12"/>
        </w:rPr>
        <w:t> </w:t>
      </w:r>
      <w:r>
        <w:rPr>
          <w:w w:val="75"/>
        </w:rPr>
        <w:t>vigencia el Decreto </w:t>
      </w:r>
      <w:r>
        <w:rPr>
          <w:w w:val="70"/>
        </w:rPr>
        <w:t>114-</w:t>
      </w:r>
      <w:r>
        <w:rPr>
          <w:spacing w:val="-4"/>
        </w:rPr>
        <w:t> </w:t>
      </w:r>
      <w:r>
        <w:rPr>
          <w:w w:val="70"/>
        </w:rPr>
        <w:t>97</w:t>
      </w:r>
      <w:r>
        <w:rPr>
          <w:spacing w:val="-3"/>
        </w:rPr>
        <w:t> </w:t>
      </w:r>
      <w:r>
        <w:rPr>
          <w:w w:val="70"/>
        </w:rPr>
        <w:t>del</w:t>
      </w:r>
      <w:r>
        <w:rPr>
          <w:spacing w:val="-3"/>
        </w:rPr>
        <w:t> </w:t>
      </w:r>
      <w:r>
        <w:rPr>
          <w:w w:val="70"/>
        </w:rPr>
        <w:t>Congreso</w:t>
      </w:r>
      <w:r>
        <w:rPr>
          <w:spacing w:val="-3"/>
        </w:rPr>
        <w:t> </w:t>
      </w:r>
      <w:r>
        <w:rPr>
          <w:w w:val="70"/>
        </w:rPr>
        <w:t>de</w:t>
      </w:r>
      <w:r>
        <w:rPr>
          <w:spacing w:val="-4"/>
        </w:rPr>
        <w:t> </w:t>
      </w:r>
      <w:r>
        <w:rPr>
          <w:w w:val="70"/>
        </w:rPr>
        <w:t>la</w:t>
      </w:r>
      <w:r>
        <w:rPr>
          <w:spacing w:val="-3"/>
        </w:rPr>
        <w:t> </w:t>
      </w:r>
      <w:r>
        <w:rPr>
          <w:w w:val="70"/>
        </w:rPr>
        <w:t>República</w:t>
      </w:r>
      <w:r>
        <w:rPr>
          <w:spacing w:val="-4"/>
        </w:rPr>
        <w:t> </w:t>
      </w:r>
      <w:r>
        <w:rPr>
          <w:w w:val="70"/>
        </w:rPr>
        <w:t>de</w:t>
      </w:r>
      <w:r>
        <w:rPr>
          <w:spacing w:val="-5"/>
        </w:rPr>
        <w:t> </w:t>
      </w:r>
      <w:r>
        <w:rPr>
          <w:w w:val="70"/>
        </w:rPr>
        <w:t>Guatemala,</w:t>
      </w:r>
      <w:r>
        <w:rPr>
          <w:spacing w:val="-4"/>
        </w:rPr>
        <w:t> </w:t>
      </w:r>
      <w:r>
        <w:rPr>
          <w:w w:val="70"/>
        </w:rPr>
        <w:t>Ley</w:t>
      </w:r>
      <w:r>
        <w:rPr>
          <w:spacing w:val="-4"/>
        </w:rPr>
        <w:t> </w:t>
      </w:r>
      <w:r>
        <w:rPr>
          <w:w w:val="70"/>
        </w:rPr>
        <w:t>del</w:t>
      </w:r>
      <w:r>
        <w:rPr>
          <w:spacing w:val="-4"/>
        </w:rPr>
        <w:t> </w:t>
      </w:r>
      <w:r>
        <w:rPr>
          <w:w w:val="70"/>
        </w:rPr>
        <w:t>Orga­</w:t>
      </w:r>
      <w:r>
        <w:rPr>
          <w:w w:val="75"/>
        </w:rPr>
        <w:t> nismo Ejecutivo;</w:t>
      </w:r>
      <w:r>
        <w:rPr>
          <w:spacing w:val="-14"/>
        </w:rPr>
        <w:t> </w:t>
      </w:r>
      <w:r>
        <w:rPr>
          <w:w w:val="75"/>
        </w:rPr>
        <w:t>el</w:t>
      </w:r>
      <w:r>
        <w:rPr>
          <w:spacing w:val="-14"/>
        </w:rPr>
        <w:t> </w:t>
      </w:r>
      <w:r>
        <w:rPr>
          <w:w w:val="75"/>
        </w:rPr>
        <w:t>cual</w:t>
      </w:r>
      <w:r>
        <w:rPr>
          <w:spacing w:val="-14"/>
        </w:rPr>
        <w:t> </w:t>
      </w:r>
      <w:r>
        <w:rPr>
          <w:w w:val="75"/>
        </w:rPr>
        <w:t>describe</w:t>
      </w:r>
      <w:r>
        <w:rPr>
          <w:spacing w:val="-13"/>
        </w:rPr>
        <w:t> </w:t>
      </w:r>
      <w:r>
        <w:rPr>
          <w:w w:val="75"/>
        </w:rPr>
        <w:t>la</w:t>
      </w:r>
      <w:r>
        <w:rPr>
          <w:spacing w:val="-14"/>
        </w:rPr>
        <w:t> </w:t>
      </w:r>
      <w:r>
        <w:rPr>
          <w:w w:val="75"/>
        </w:rPr>
        <w:t>estructura</w:t>
      </w:r>
      <w:r>
        <w:rPr>
          <w:spacing w:val="-14"/>
        </w:rPr>
        <w:t> </w:t>
      </w:r>
      <w:r>
        <w:rPr>
          <w:w w:val="75"/>
        </w:rPr>
        <w:t>y</w:t>
      </w:r>
      <w:r>
        <w:rPr>
          <w:spacing w:val="-14"/>
        </w:rPr>
        <w:t> </w:t>
      </w:r>
      <w:r>
        <w:rPr>
          <w:w w:val="75"/>
        </w:rPr>
        <w:t>funciones</w:t>
      </w:r>
      <w:r>
        <w:rPr>
          <w:spacing w:val="-13"/>
        </w:rPr>
        <w:t> </w:t>
      </w:r>
      <w:r>
        <w:rPr>
          <w:w w:val="75"/>
        </w:rPr>
        <w:t>del</w:t>
      </w:r>
      <w:r>
        <w:rPr>
          <w:spacing w:val="-14"/>
        </w:rPr>
        <w:t> </w:t>
      </w:r>
      <w:r>
        <w:rPr>
          <w:w w:val="75"/>
        </w:rPr>
        <w:t>Or­ </w:t>
      </w:r>
      <w:r>
        <w:rPr>
          <w:w w:val="70"/>
        </w:rPr>
        <w:t>ganismo</w:t>
      </w:r>
      <w:r>
        <w:rPr/>
        <w:t> </w:t>
      </w:r>
      <w:r>
        <w:rPr>
          <w:w w:val="70"/>
        </w:rPr>
        <w:t>Ejecutivo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por</w:t>
      </w:r>
      <w:r>
        <w:rPr/>
        <w:t> </w:t>
      </w:r>
      <w:r>
        <w:rPr>
          <w:w w:val="70"/>
        </w:rPr>
        <w:t>ende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Secretarías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Presidencia</w:t>
      </w:r>
      <w:r>
        <w:rPr/>
        <w:t> </w:t>
      </w:r>
      <w:r>
        <w:rPr>
          <w:w w:val="70"/>
        </w:rPr>
        <w:t>como</w:t>
      </w:r>
      <w:r>
        <w:rPr/>
        <w:t> </w:t>
      </w:r>
      <w:r>
        <w:rPr>
          <w:w w:val="70"/>
        </w:rPr>
        <w:t>dependencias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apoyo</w:t>
      </w:r>
      <w:r>
        <w:rPr/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funciones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Presidente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>
          <w:w w:val="80"/>
        </w:rPr>
        <w:t> </w:t>
      </w:r>
      <w:r>
        <w:rPr>
          <w:spacing w:val="-2"/>
          <w:w w:val="80"/>
        </w:rPr>
        <w:t>República.</w:t>
      </w:r>
    </w:p>
    <w:p>
      <w:pPr>
        <w:pStyle w:val="BodyText"/>
        <w:spacing w:line="271" w:lineRule="auto" w:before="90"/>
        <w:ind w:left="174" w:right="39" w:firstLine="15"/>
        <w:jc w:val="both"/>
      </w:pPr>
      <w:r>
        <w:rPr>
          <w:w w:val="70"/>
        </w:rPr>
        <w:t>Mediante</w:t>
      </w:r>
      <w:r>
        <w:rPr>
          <w:spacing w:val="-12"/>
        </w:rPr>
        <w:t> </w:t>
      </w:r>
      <w:r>
        <w:rPr>
          <w:w w:val="70"/>
        </w:rPr>
        <w:t>el</w:t>
      </w:r>
      <w:r>
        <w:rPr>
          <w:spacing w:val="-13"/>
        </w:rPr>
        <w:t> </w:t>
      </w:r>
      <w:r>
        <w:rPr>
          <w:w w:val="70"/>
        </w:rPr>
        <w:t>Acuerdo</w:t>
      </w:r>
      <w:r>
        <w:rPr>
          <w:spacing w:val="-13"/>
        </w:rPr>
        <w:t> </w:t>
      </w:r>
      <w:r>
        <w:rPr>
          <w:w w:val="70"/>
        </w:rPr>
        <w:t>Gubernativo</w:t>
      </w:r>
      <w:r>
        <w:rPr>
          <w:spacing w:val="-13"/>
        </w:rPr>
        <w:t> </w:t>
      </w:r>
      <w:r>
        <w:rPr>
          <w:w w:val="70"/>
        </w:rPr>
        <w:t>No.</w:t>
      </w:r>
      <w:r>
        <w:rPr>
          <w:spacing w:val="-14"/>
        </w:rPr>
        <w:t> </w:t>
      </w:r>
      <w:r>
        <w:rPr>
          <w:w w:val="70"/>
        </w:rPr>
        <w:t>103-88,</w:t>
      </w:r>
      <w:r>
        <w:rPr>
          <w:spacing w:val="-13"/>
        </w:rPr>
        <w:t> </w:t>
      </w:r>
      <w:r>
        <w:rPr>
          <w:w w:val="70"/>
        </w:rPr>
        <w:t>de</w:t>
      </w:r>
      <w:r>
        <w:rPr>
          <w:spacing w:val="-13"/>
        </w:rPr>
        <w:t> </w:t>
      </w:r>
      <w:r>
        <w:rPr>
          <w:w w:val="70"/>
        </w:rPr>
        <w:t>fecha</w:t>
      </w:r>
      <w:r>
        <w:rPr>
          <w:spacing w:val="-13"/>
        </w:rPr>
        <w:t> </w:t>
      </w:r>
      <w:r>
        <w:rPr>
          <w:w w:val="70"/>
        </w:rPr>
        <w:t>24</w:t>
      </w:r>
      <w:r>
        <w:rPr>
          <w:spacing w:val="-13"/>
        </w:rPr>
        <w:t> </w:t>
      </w:r>
      <w:r>
        <w:rPr>
          <w:w w:val="70"/>
        </w:rPr>
        <w:t>de</w:t>
      </w:r>
      <w:r>
        <w:rPr>
          <w:spacing w:val="-13"/>
        </w:rPr>
        <w:t> </w:t>
      </w:r>
      <w:r>
        <w:rPr>
          <w:w w:val="70"/>
        </w:rPr>
        <w:t>febrero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1988,</w:t>
      </w:r>
      <w:r>
        <w:rPr/>
        <w:t> </w:t>
      </w:r>
      <w:r>
        <w:rPr>
          <w:w w:val="70"/>
        </w:rPr>
        <w:t>dio</w:t>
      </w:r>
      <w:r>
        <w:rPr/>
        <w:t> </w:t>
      </w:r>
      <w:r>
        <w:rPr>
          <w:w w:val="70"/>
        </w:rPr>
        <w:t>vigencia</w:t>
      </w:r>
      <w:r>
        <w:rPr/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normativa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Secretaría</w:t>
      </w:r>
      <w:r>
        <w:rPr/>
        <w:t> </w:t>
      </w:r>
      <w:r>
        <w:rPr>
          <w:w w:val="70"/>
        </w:rPr>
        <w:t>Privada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>
          <w:w w:val="75"/>
        </w:rPr>
        <w:t> Presidencia, el</w:t>
      </w:r>
      <w:r>
        <w:rPr>
          <w:spacing w:val="-9"/>
        </w:rPr>
        <w:t> </w:t>
      </w:r>
      <w:r>
        <w:rPr>
          <w:w w:val="75"/>
        </w:rPr>
        <w:t>cual</w:t>
      </w:r>
      <w:r>
        <w:rPr>
          <w:spacing w:val="-9"/>
        </w:rPr>
        <w:t> </w:t>
      </w:r>
      <w:r>
        <w:rPr>
          <w:w w:val="75"/>
        </w:rPr>
        <w:t>fue derogado</w:t>
      </w:r>
      <w:r>
        <w:rPr>
          <w:spacing w:val="-9"/>
        </w:rPr>
        <w:t> </w:t>
      </w:r>
      <w:r>
        <w:rPr>
          <w:w w:val="75"/>
        </w:rPr>
        <w:t>mediante</w:t>
      </w:r>
      <w:r>
        <w:rPr>
          <w:spacing w:val="-9"/>
        </w:rPr>
        <w:t> </w:t>
      </w:r>
      <w:r>
        <w:rPr>
          <w:w w:val="75"/>
        </w:rPr>
        <w:t>el</w:t>
      </w:r>
      <w:r>
        <w:rPr>
          <w:spacing w:val="-9"/>
        </w:rPr>
        <w:t> </w:t>
      </w:r>
      <w:r>
        <w:rPr>
          <w:w w:val="75"/>
        </w:rPr>
        <w:t>Acuerdo Guberna­ tivo</w:t>
      </w:r>
      <w:r>
        <w:rPr>
          <w:spacing w:val="-14"/>
        </w:rPr>
        <w:t> </w:t>
      </w:r>
      <w:r>
        <w:rPr>
          <w:w w:val="75"/>
        </w:rPr>
        <w:t>número</w:t>
      </w:r>
      <w:r>
        <w:rPr>
          <w:spacing w:val="-14"/>
        </w:rPr>
        <w:t> </w:t>
      </w:r>
      <w:r>
        <w:rPr>
          <w:w w:val="75"/>
        </w:rPr>
        <w:t>618-98,</w:t>
      </w:r>
      <w:r>
        <w:rPr>
          <w:spacing w:val="-13"/>
        </w:rPr>
        <w:t> </w:t>
      </w:r>
      <w:r>
        <w:rPr>
          <w:w w:val="75"/>
        </w:rPr>
        <w:t>de</w:t>
      </w:r>
      <w:r>
        <w:rPr>
          <w:spacing w:val="-14"/>
        </w:rPr>
        <w:t> </w:t>
      </w:r>
      <w:r>
        <w:rPr>
          <w:w w:val="75"/>
        </w:rPr>
        <w:t>fecha</w:t>
      </w:r>
      <w:r>
        <w:rPr>
          <w:spacing w:val="-14"/>
        </w:rPr>
        <w:t> </w:t>
      </w:r>
      <w:r>
        <w:rPr>
          <w:w w:val="75"/>
        </w:rPr>
        <w:t>9</w:t>
      </w:r>
      <w:r>
        <w:rPr>
          <w:spacing w:val="-14"/>
        </w:rPr>
        <w:t> </w:t>
      </w:r>
      <w:r>
        <w:rPr>
          <w:w w:val="75"/>
        </w:rPr>
        <w:t>de</w:t>
      </w:r>
      <w:r>
        <w:rPr>
          <w:spacing w:val="-13"/>
        </w:rPr>
        <w:t> </w:t>
      </w:r>
      <w:r>
        <w:rPr>
          <w:w w:val="75"/>
        </w:rPr>
        <w:t>septiembre de 1998, en el que </w:t>
      </w:r>
      <w:r>
        <w:rPr>
          <w:w w:val="70"/>
        </w:rPr>
        <w:t>se</w:t>
      </w:r>
      <w:r>
        <w:rPr/>
        <w:t> </w:t>
      </w:r>
      <w:r>
        <w:rPr>
          <w:w w:val="70"/>
        </w:rPr>
        <w:t>aprueba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Reglamento</w:t>
      </w:r>
      <w:r>
        <w:rPr/>
        <w:t> </w:t>
      </w:r>
      <w:r>
        <w:rPr>
          <w:w w:val="70"/>
        </w:rPr>
        <w:t>Orgánico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Secretaría</w:t>
      </w:r>
      <w:r>
        <w:rPr/>
        <w:t> </w:t>
      </w:r>
      <w:r>
        <w:rPr>
          <w:w w:val="70"/>
        </w:rPr>
        <w:t>Privada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>
          <w:w w:val="75"/>
        </w:rPr>
        <w:t> Presidencia de</w:t>
      </w:r>
      <w:r>
        <w:rPr>
          <w:spacing w:val="-14"/>
        </w:rPr>
        <w:t> </w:t>
      </w:r>
      <w:r>
        <w:rPr>
          <w:w w:val="75"/>
        </w:rPr>
        <w:t>la</w:t>
      </w:r>
      <w:r>
        <w:rPr>
          <w:spacing w:val="-13"/>
        </w:rPr>
        <w:t> </w:t>
      </w:r>
      <w:r>
        <w:rPr>
          <w:w w:val="75"/>
        </w:rPr>
        <w:t>República; reglamento</w:t>
      </w:r>
      <w:r>
        <w:rPr>
          <w:spacing w:val="-14"/>
        </w:rPr>
        <w:t> </w:t>
      </w:r>
      <w:r>
        <w:rPr>
          <w:w w:val="75"/>
        </w:rPr>
        <w:t>que</w:t>
      </w:r>
      <w:r>
        <w:rPr>
          <w:spacing w:val="-13"/>
        </w:rPr>
        <w:t> </w:t>
      </w:r>
      <w:r>
        <w:rPr>
          <w:w w:val="75"/>
        </w:rPr>
        <w:t>se</w:t>
      </w:r>
      <w:r>
        <w:rPr>
          <w:spacing w:val="-14"/>
        </w:rPr>
        <w:t> </w:t>
      </w:r>
      <w:r>
        <w:rPr>
          <w:w w:val="75"/>
        </w:rPr>
        <w:t>derogó</w:t>
      </w:r>
      <w:r>
        <w:rPr>
          <w:spacing w:val="-14"/>
        </w:rPr>
        <w:t> </w:t>
      </w:r>
      <w:r>
        <w:rPr>
          <w:w w:val="75"/>
        </w:rPr>
        <w:t>mediante </w:t>
      </w:r>
      <w:r>
        <w:rPr>
          <w:w w:val="70"/>
        </w:rPr>
        <w:t>el</w:t>
      </w:r>
      <w:r>
        <w:rPr/>
        <w:t> </w:t>
      </w:r>
      <w:r>
        <w:rPr>
          <w:w w:val="70"/>
        </w:rPr>
        <w:t>Acuerdo</w:t>
      </w:r>
      <w:r>
        <w:rPr/>
        <w:t> </w:t>
      </w:r>
      <w:r>
        <w:rPr>
          <w:w w:val="70"/>
        </w:rPr>
        <w:t>Gubernativo</w:t>
      </w:r>
      <w:r>
        <w:rPr/>
        <w:t> </w:t>
      </w:r>
      <w:r>
        <w:rPr>
          <w:w w:val="70"/>
        </w:rPr>
        <w:t>Número</w:t>
      </w:r>
      <w:r>
        <w:rPr/>
        <w:t> </w:t>
      </w:r>
      <w:r>
        <w:rPr>
          <w:w w:val="70"/>
        </w:rPr>
        <w:t>37-2007,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fecha</w:t>
      </w:r>
      <w:r>
        <w:rPr/>
        <w:t> </w:t>
      </w:r>
      <w:r>
        <w:rPr>
          <w:w w:val="70"/>
        </w:rPr>
        <w:t>5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febrero</w:t>
      </w:r>
      <w:r>
        <w:rPr/>
        <w:t> </w:t>
      </w:r>
      <w:r>
        <w:rPr>
          <w:w w:val="70"/>
        </w:rPr>
        <w:t>de</w:t>
      </w:r>
      <w:r>
        <w:rPr>
          <w:w w:val="75"/>
        </w:rPr>
        <w:t> 2007;</w:t>
      </w:r>
      <w:r>
        <w:rPr>
          <w:spacing w:val="-8"/>
        </w:rPr>
        <w:t> </w:t>
      </w:r>
      <w:r>
        <w:rPr>
          <w:w w:val="75"/>
        </w:rPr>
        <w:t>el</w:t>
      </w:r>
      <w:r>
        <w:rPr>
          <w:spacing w:val="-8"/>
        </w:rPr>
        <w:t> </w:t>
      </w:r>
      <w:r>
        <w:rPr>
          <w:w w:val="75"/>
        </w:rPr>
        <w:t>cual</w:t>
      </w:r>
      <w:r>
        <w:rPr>
          <w:spacing w:val="-8"/>
        </w:rPr>
        <w:t> </w:t>
      </w:r>
      <w:r>
        <w:rPr>
          <w:w w:val="75"/>
        </w:rPr>
        <w:t>a su</w:t>
      </w:r>
      <w:r>
        <w:rPr>
          <w:spacing w:val="-9"/>
        </w:rPr>
        <w:t> </w:t>
      </w:r>
      <w:r>
        <w:rPr>
          <w:w w:val="75"/>
        </w:rPr>
        <w:t>vez,</w:t>
      </w:r>
      <w:r>
        <w:rPr>
          <w:spacing w:val="-9"/>
        </w:rPr>
        <w:t> </w:t>
      </w:r>
      <w:r>
        <w:rPr>
          <w:w w:val="75"/>
        </w:rPr>
        <w:t>fue derogado</w:t>
      </w:r>
      <w:r>
        <w:rPr>
          <w:spacing w:val="-9"/>
        </w:rPr>
        <w:t> </w:t>
      </w:r>
      <w:r>
        <w:rPr>
          <w:w w:val="75"/>
        </w:rPr>
        <w:t>por el</w:t>
      </w:r>
      <w:r>
        <w:rPr>
          <w:spacing w:val="-9"/>
        </w:rPr>
        <w:t> </w:t>
      </w:r>
      <w:r>
        <w:rPr>
          <w:w w:val="75"/>
        </w:rPr>
        <w:t>Acuerdo Gubernativo </w:t>
      </w:r>
      <w:r>
        <w:rPr>
          <w:w w:val="70"/>
        </w:rPr>
        <w:t>Número</w:t>
      </w:r>
      <w:r>
        <w:rPr>
          <w:spacing w:val="-5"/>
        </w:rPr>
        <w:t> </w:t>
      </w:r>
      <w:r>
        <w:rPr>
          <w:w w:val="70"/>
        </w:rPr>
        <w:t>248-2010,</w:t>
      </w:r>
      <w:r>
        <w:rPr>
          <w:spacing w:val="-5"/>
        </w:rPr>
        <w:t> </w:t>
      </w:r>
      <w:r>
        <w:rPr>
          <w:w w:val="70"/>
        </w:rPr>
        <w:t>de</w:t>
      </w:r>
      <w:r>
        <w:rPr>
          <w:spacing w:val="-5"/>
        </w:rPr>
        <w:t> </w:t>
      </w:r>
      <w:r>
        <w:rPr>
          <w:w w:val="70"/>
        </w:rPr>
        <w:t>fecha</w:t>
      </w:r>
      <w:r>
        <w:rPr>
          <w:spacing w:val="-5"/>
        </w:rPr>
        <w:t> </w:t>
      </w:r>
      <w:r>
        <w:rPr>
          <w:w w:val="70"/>
        </w:rPr>
        <w:t>1</w:t>
      </w:r>
      <w:r>
        <w:rPr>
          <w:spacing w:val="-5"/>
        </w:rPr>
        <w:t> </w:t>
      </w:r>
      <w:r>
        <w:rPr>
          <w:w w:val="70"/>
        </w:rPr>
        <w:t>de</w:t>
      </w:r>
      <w:r>
        <w:rPr>
          <w:spacing w:val="-5"/>
        </w:rPr>
        <w:t> </w:t>
      </w:r>
      <w:r>
        <w:rPr>
          <w:w w:val="70"/>
        </w:rPr>
        <w:t>septiembre</w:t>
      </w:r>
      <w:r>
        <w:rPr>
          <w:spacing w:val="-5"/>
        </w:rPr>
        <w:t> </w:t>
      </w:r>
      <w:r>
        <w:rPr>
          <w:w w:val="70"/>
        </w:rPr>
        <w:t>de</w:t>
      </w:r>
      <w:r>
        <w:rPr>
          <w:spacing w:val="-6"/>
        </w:rPr>
        <w:t> </w:t>
      </w:r>
      <w:r>
        <w:rPr>
          <w:w w:val="70"/>
        </w:rPr>
        <w:t>2010;</w:t>
      </w:r>
      <w:r>
        <w:rPr>
          <w:spacing w:val="-6"/>
        </w:rPr>
        <w:t> </w:t>
      </w:r>
      <w:r>
        <w:rPr>
          <w:w w:val="70"/>
        </w:rPr>
        <w:t>derogado</w:t>
      </w:r>
      <w:r>
        <w:rPr>
          <w:spacing w:val="-6"/>
        </w:rPr>
        <w:t> </w:t>
      </w:r>
      <w:r>
        <w:rPr>
          <w:w w:val="70"/>
        </w:rPr>
        <w:t>por</w:t>
      </w:r>
      <w:r>
        <w:rPr/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Acuerdo</w:t>
      </w:r>
      <w:r>
        <w:rPr>
          <w:spacing w:val="-3"/>
        </w:rPr>
        <w:t> </w:t>
      </w:r>
      <w:r>
        <w:rPr>
          <w:w w:val="70"/>
        </w:rPr>
        <w:t>Gubernativo</w:t>
      </w:r>
      <w:r>
        <w:rPr>
          <w:spacing w:val="-3"/>
        </w:rPr>
        <w:t> </w:t>
      </w:r>
      <w:r>
        <w:rPr>
          <w:w w:val="70"/>
        </w:rPr>
        <w:t>Número</w:t>
      </w:r>
      <w:r>
        <w:rPr>
          <w:spacing w:val="-4"/>
        </w:rPr>
        <w:t> </w:t>
      </w:r>
      <w:r>
        <w:rPr>
          <w:w w:val="70"/>
        </w:rPr>
        <w:t>108-2015</w:t>
      </w:r>
      <w:r>
        <w:rPr>
          <w:spacing w:val="-4"/>
        </w:rPr>
        <w:t> </w:t>
      </w:r>
      <w:r>
        <w:rPr>
          <w:w w:val="70"/>
        </w:rPr>
        <w:t>de</w:t>
      </w:r>
      <w:r>
        <w:rPr>
          <w:spacing w:val="-4"/>
        </w:rPr>
        <w:t> </w:t>
      </w:r>
      <w:r>
        <w:rPr>
          <w:w w:val="70"/>
        </w:rPr>
        <w:t>fecha</w:t>
      </w:r>
      <w:r>
        <w:rPr>
          <w:spacing w:val="-4"/>
        </w:rPr>
        <w:t> </w:t>
      </w:r>
      <w:r>
        <w:rPr>
          <w:w w:val="70"/>
        </w:rPr>
        <w:t>26</w:t>
      </w:r>
      <w:r>
        <w:rPr>
          <w:spacing w:val="-4"/>
        </w:rPr>
        <w:t> </w:t>
      </w:r>
      <w:r>
        <w:rPr>
          <w:w w:val="70"/>
        </w:rPr>
        <w:t>de</w:t>
      </w:r>
      <w:r>
        <w:rPr>
          <w:spacing w:val="-4"/>
        </w:rPr>
        <w:t> </w:t>
      </w:r>
      <w:r>
        <w:rPr>
          <w:w w:val="70"/>
        </w:rPr>
        <w:t>marzo</w:t>
      </w:r>
      <w:r>
        <w:rPr>
          <w:spacing w:val="-5"/>
        </w:rPr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2015;</w:t>
      </w:r>
      <w:r>
        <w:rPr>
          <w:spacing w:val="-2"/>
        </w:rPr>
        <w:t> </w:t>
      </w:r>
      <w:r>
        <w:rPr>
          <w:w w:val="70"/>
        </w:rPr>
        <w:t>encontrándose</w:t>
      </w:r>
      <w:r>
        <w:rPr>
          <w:spacing w:val="-2"/>
        </w:rPr>
        <w:t> </w:t>
      </w:r>
      <w:r>
        <w:rPr>
          <w:w w:val="70"/>
        </w:rPr>
        <w:t>vigente</w:t>
      </w:r>
      <w:r>
        <w:rPr>
          <w:spacing w:val="-2"/>
        </w:rPr>
        <w:t> </w:t>
      </w:r>
      <w:r>
        <w:rPr>
          <w:w w:val="70"/>
        </w:rPr>
        <w:t>a</w:t>
      </w:r>
      <w:r>
        <w:rPr>
          <w:spacing w:val="-3"/>
        </w:rPr>
        <w:t> </w:t>
      </w:r>
      <w:r>
        <w:rPr>
          <w:w w:val="70"/>
        </w:rPr>
        <w:t>la</w:t>
      </w:r>
      <w:r>
        <w:rPr>
          <w:spacing w:val="-2"/>
        </w:rPr>
        <w:t> </w:t>
      </w:r>
      <w:r>
        <w:rPr>
          <w:w w:val="70"/>
        </w:rPr>
        <w:t>presente</w:t>
      </w:r>
      <w:r>
        <w:rPr>
          <w:spacing w:val="-2"/>
        </w:rPr>
        <w:t> </w:t>
      </w:r>
      <w:r>
        <w:rPr>
          <w:w w:val="70"/>
        </w:rPr>
        <w:t>fecha</w:t>
      </w:r>
      <w:r>
        <w:rPr>
          <w:spacing w:val="-2"/>
        </w:rPr>
        <w:t> </w:t>
      </w:r>
      <w:r>
        <w:rPr>
          <w:w w:val="70"/>
        </w:rPr>
        <w:t>el</w:t>
      </w:r>
      <w:r>
        <w:rPr>
          <w:spacing w:val="-2"/>
        </w:rPr>
        <w:t> </w:t>
      </w:r>
      <w:r>
        <w:rPr>
          <w:w w:val="70"/>
        </w:rPr>
        <w:t>Reglamento</w:t>
      </w:r>
      <w:r>
        <w:rPr>
          <w:spacing w:val="-2"/>
        </w:rPr>
        <w:t> </w:t>
      </w:r>
      <w:r>
        <w:rPr>
          <w:w w:val="70"/>
        </w:rPr>
        <w:t>Or­</w:t>
      </w:r>
      <w:r>
        <w:rPr>
          <w:w w:val="75"/>
        </w:rPr>
        <w:t> gánico</w:t>
      </w:r>
      <w:r>
        <w:rPr>
          <w:spacing w:val="-10"/>
        </w:rPr>
        <w:t> </w:t>
      </w:r>
      <w:r>
        <w:rPr>
          <w:w w:val="75"/>
        </w:rPr>
        <w:t>Interno</w:t>
      </w:r>
      <w:r>
        <w:rPr>
          <w:spacing w:val="-9"/>
        </w:rPr>
        <w:t> </w:t>
      </w:r>
      <w:r>
        <w:rPr>
          <w:w w:val="75"/>
        </w:rPr>
        <w:t>de</w:t>
      </w:r>
      <w:r>
        <w:rPr>
          <w:spacing w:val="-10"/>
        </w:rPr>
        <w:t> </w:t>
      </w:r>
      <w:r>
        <w:rPr>
          <w:w w:val="75"/>
        </w:rPr>
        <w:t>la</w:t>
      </w:r>
      <w:r>
        <w:rPr>
          <w:spacing w:val="-10"/>
        </w:rPr>
        <w:t> </w:t>
      </w:r>
      <w:r>
        <w:rPr>
          <w:w w:val="75"/>
        </w:rPr>
        <w:t>Secretaría Privada de la Presidencia, el cual está estructurado para dar a conocer</w:t>
      </w:r>
      <w:r>
        <w:rPr>
          <w:spacing w:val="-14"/>
        </w:rPr>
        <w:t> </w:t>
      </w:r>
      <w:r>
        <w:rPr>
          <w:w w:val="75"/>
        </w:rPr>
        <w:t>los</w:t>
      </w:r>
      <w:r>
        <w:rPr>
          <w:spacing w:val="-14"/>
        </w:rPr>
        <w:t> </w:t>
      </w:r>
      <w:r>
        <w:rPr>
          <w:w w:val="75"/>
        </w:rPr>
        <w:t>objetivos,</w:t>
      </w:r>
      <w:r>
        <w:rPr>
          <w:spacing w:val="-14"/>
        </w:rPr>
        <w:t> </w:t>
      </w:r>
      <w:r>
        <w:rPr>
          <w:w w:val="75"/>
        </w:rPr>
        <w:t>competencias, </w:t>
      </w:r>
      <w:r>
        <w:rPr>
          <w:spacing w:val="-2"/>
          <w:w w:val="75"/>
        </w:rPr>
        <w:t>estructura</w:t>
      </w:r>
      <w:r>
        <w:rPr>
          <w:spacing w:val="-4"/>
        </w:rPr>
        <w:t> </w:t>
      </w:r>
      <w:r>
        <w:rPr>
          <w:spacing w:val="-2"/>
          <w:w w:val="75"/>
        </w:rPr>
        <w:t>organizacional</w:t>
      </w:r>
      <w:r>
        <w:rPr>
          <w:spacing w:val="-4"/>
        </w:rPr>
        <w:t> </w:t>
      </w:r>
      <w:r>
        <w:rPr>
          <w:spacing w:val="-2"/>
          <w:w w:val="75"/>
        </w:rPr>
        <w:t>y</w:t>
      </w:r>
      <w:r>
        <w:rPr>
          <w:spacing w:val="-4"/>
        </w:rPr>
        <w:t> </w:t>
      </w:r>
      <w:r>
        <w:rPr>
          <w:spacing w:val="-2"/>
          <w:w w:val="75"/>
        </w:rPr>
        <w:t>descripción</w:t>
      </w:r>
      <w:r>
        <w:rPr>
          <w:spacing w:val="-4"/>
        </w:rPr>
        <w:t> </w:t>
      </w:r>
      <w:r>
        <w:rPr>
          <w:spacing w:val="-2"/>
          <w:w w:val="75"/>
        </w:rPr>
        <w:t>general</w:t>
      </w:r>
      <w:r>
        <w:rPr>
          <w:spacing w:val="-4"/>
        </w:rPr>
        <w:t> </w:t>
      </w:r>
      <w:r>
        <w:rPr>
          <w:spacing w:val="-2"/>
          <w:w w:val="75"/>
        </w:rPr>
        <w:t>de</w:t>
      </w:r>
      <w:r>
        <w:rPr>
          <w:spacing w:val="-4"/>
        </w:rPr>
        <w:t> </w:t>
      </w:r>
      <w:r>
        <w:rPr>
          <w:spacing w:val="-2"/>
          <w:w w:val="75"/>
        </w:rPr>
        <w:t>atribuciones</w:t>
      </w:r>
      <w:r>
        <w:rPr>
          <w:spacing w:val="-4"/>
        </w:rPr>
        <w:t> </w:t>
      </w:r>
      <w:r>
        <w:rPr>
          <w:spacing w:val="-2"/>
          <w:w w:val="75"/>
        </w:rPr>
        <w:t>de</w:t>
      </w:r>
      <w:r>
        <w:rPr/>
        <w:t> </w:t>
      </w:r>
      <w:r>
        <w:rPr>
          <w:spacing w:val="-2"/>
          <w:w w:val="75"/>
        </w:rPr>
        <w:t>las unidades administrativas que la conforman.</w:t>
      </w:r>
    </w:p>
    <w:p>
      <w:pPr>
        <w:pStyle w:val="BodyText"/>
        <w:spacing w:before="5"/>
        <w:rPr>
          <w:sz w:val="22"/>
        </w:rPr>
      </w:pPr>
    </w:p>
    <w:p>
      <w:pPr>
        <w:pStyle w:val="Heading2"/>
        <w:numPr>
          <w:ilvl w:val="1"/>
          <w:numId w:val="6"/>
        </w:numPr>
        <w:tabs>
          <w:tab w:pos="860" w:val="left" w:leader="none"/>
        </w:tabs>
        <w:spacing w:line="240" w:lineRule="auto" w:before="0" w:after="0"/>
        <w:ind w:left="860" w:right="0" w:hanging="615"/>
        <w:jc w:val="left"/>
      </w:pPr>
      <w:r>
        <w:rPr/>
        <w:t>MARCO</w:t>
      </w:r>
      <w:r>
        <w:rPr>
          <w:spacing w:val="-3"/>
        </w:rPr>
        <w:t> </w:t>
      </w:r>
      <w:r>
        <w:rPr>
          <w:spacing w:val="-2"/>
        </w:rPr>
        <w:t>LEGAL</w:t>
      </w:r>
    </w:p>
    <w:p>
      <w:pPr>
        <w:pStyle w:val="Heading3"/>
        <w:spacing w:line="232" w:lineRule="auto" w:before="257"/>
        <w:ind w:left="544" w:hanging="355"/>
      </w:pPr>
      <w:r>
        <w:rPr>
          <w:color w:val="74C5DD"/>
        </w:rPr>
        <w:t>Constitución</w:t>
      </w:r>
      <w:r>
        <w:rPr>
          <w:color w:val="74C5DD"/>
          <w:spacing w:val="40"/>
        </w:rPr>
        <w:t> </w:t>
      </w:r>
      <w:r>
        <w:rPr>
          <w:color w:val="74C5DD"/>
        </w:rPr>
        <w:t>Política</w:t>
      </w:r>
      <w:r>
        <w:rPr>
          <w:color w:val="74C5DD"/>
          <w:spacing w:val="40"/>
        </w:rPr>
        <w:t> </w:t>
      </w:r>
      <w:r>
        <w:rPr>
          <w:color w:val="74C5DD"/>
        </w:rPr>
        <w:t>de</w:t>
      </w:r>
      <w:r>
        <w:rPr>
          <w:color w:val="74C5DD"/>
          <w:spacing w:val="40"/>
        </w:rPr>
        <w:t> </w:t>
      </w:r>
      <w:r>
        <w:rPr>
          <w:color w:val="74C5DD"/>
        </w:rPr>
        <w:t>la República</w:t>
      </w:r>
      <w:r>
        <w:rPr>
          <w:color w:val="74C5DD"/>
          <w:spacing w:val="-3"/>
        </w:rPr>
        <w:t> </w:t>
      </w:r>
      <w:r>
        <w:rPr>
          <w:color w:val="74C5DD"/>
        </w:rPr>
        <w:t>de</w:t>
      </w:r>
      <w:r>
        <w:rPr>
          <w:color w:val="74C5DD"/>
          <w:spacing w:val="-2"/>
        </w:rPr>
        <w:t> Guatemala</w:t>
      </w:r>
    </w:p>
    <w:p>
      <w:pPr>
        <w:pStyle w:val="BodyText"/>
        <w:spacing w:line="271" w:lineRule="auto" w:before="185"/>
        <w:ind w:left="189" w:right="52" w:hanging="10"/>
        <w:jc w:val="both"/>
      </w:pPr>
      <w:r>
        <w:rPr>
          <w:w w:val="70"/>
        </w:rPr>
        <w:t>ARTÍCULO</w:t>
      </w:r>
      <w:r>
        <w:rPr/>
        <w:t> </w:t>
      </w:r>
      <w:r>
        <w:rPr>
          <w:w w:val="70"/>
        </w:rPr>
        <w:t>202.</w:t>
      </w:r>
      <w:r>
        <w:rPr/>
        <w:t> </w:t>
      </w:r>
      <w:r>
        <w:rPr>
          <w:w w:val="70"/>
        </w:rPr>
        <w:t>Secretarios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Presidencia: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Presidente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República tendrá los secretarios que sean necesarios.</w:t>
      </w:r>
    </w:p>
    <w:p>
      <w:pPr>
        <w:pStyle w:val="BodyText"/>
        <w:ind w:left="189"/>
        <w:jc w:val="both"/>
      </w:pPr>
      <w:r>
        <w:rPr>
          <w:w w:val="70"/>
        </w:rPr>
        <w:t>Los</w:t>
      </w:r>
      <w:r>
        <w:rPr>
          <w:spacing w:val="-12"/>
        </w:rPr>
        <w:t> </w:t>
      </w:r>
      <w:r>
        <w:rPr>
          <w:w w:val="70"/>
        </w:rPr>
        <w:t>Secretarios</w:t>
      </w:r>
      <w:r>
        <w:rPr>
          <w:spacing w:val="-9"/>
        </w:rPr>
        <w:t> </w:t>
      </w:r>
      <w:r>
        <w:rPr>
          <w:w w:val="70"/>
        </w:rPr>
        <w:t>General</w:t>
      </w:r>
      <w:r>
        <w:rPr>
          <w:spacing w:val="-9"/>
        </w:rPr>
        <w:t> </w:t>
      </w:r>
      <w:r>
        <w:rPr>
          <w:w w:val="70"/>
        </w:rPr>
        <w:t>y</w:t>
      </w:r>
      <w:r>
        <w:rPr>
          <w:spacing w:val="-10"/>
        </w:rPr>
        <w:t> </w:t>
      </w:r>
      <w:r>
        <w:rPr>
          <w:w w:val="70"/>
        </w:rPr>
        <w:t>Privado</w:t>
      </w:r>
      <w:r>
        <w:rPr>
          <w:spacing w:val="-10"/>
        </w:rPr>
        <w:t> </w:t>
      </w:r>
      <w:r>
        <w:rPr>
          <w:w w:val="70"/>
        </w:rPr>
        <w:t>de</w:t>
      </w:r>
      <w:r>
        <w:rPr>
          <w:spacing w:val="-9"/>
        </w:rPr>
        <w:t> </w:t>
      </w:r>
      <w:r>
        <w:rPr>
          <w:w w:val="70"/>
        </w:rPr>
        <w:t>la</w:t>
      </w:r>
      <w:r>
        <w:rPr>
          <w:spacing w:val="-9"/>
        </w:rPr>
        <w:t> </w:t>
      </w:r>
      <w:r>
        <w:rPr>
          <w:w w:val="70"/>
        </w:rPr>
        <w:t>Presidencia</w:t>
      </w:r>
      <w:r>
        <w:rPr>
          <w:spacing w:val="-10"/>
        </w:rPr>
        <w:t> </w:t>
      </w:r>
      <w:r>
        <w:rPr>
          <w:w w:val="70"/>
        </w:rPr>
        <w:t>de</w:t>
      </w:r>
      <w:r>
        <w:rPr>
          <w:spacing w:val="-10"/>
        </w:rPr>
        <w:t> </w:t>
      </w:r>
      <w:r>
        <w:rPr>
          <w:w w:val="70"/>
        </w:rPr>
        <w:t>la</w:t>
      </w:r>
      <w:r>
        <w:rPr>
          <w:spacing w:val="-11"/>
        </w:rPr>
        <w:t> </w:t>
      </w:r>
      <w:r>
        <w:rPr>
          <w:spacing w:val="-2"/>
          <w:w w:val="70"/>
        </w:rPr>
        <w:t>República,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2"/>
        </w:rPr>
      </w:pPr>
    </w:p>
    <w:p>
      <w:pPr>
        <w:pStyle w:val="BodyText"/>
        <w:spacing w:line="271" w:lineRule="auto"/>
        <w:ind w:left="174" w:right="583" w:firstLine="10"/>
        <w:jc w:val="both"/>
      </w:pPr>
      <w:r>
        <w:rPr>
          <w:w w:val="70"/>
        </w:rPr>
        <w:t>deberán</w:t>
      </w:r>
      <w:r>
        <w:rPr>
          <w:spacing w:val="-2"/>
        </w:rPr>
        <w:t> </w:t>
      </w:r>
      <w:r>
        <w:rPr>
          <w:w w:val="70"/>
        </w:rPr>
        <w:t>reunir</w:t>
      </w:r>
      <w:r>
        <w:rPr>
          <w:spacing w:val="-2"/>
        </w:rPr>
        <w:t> </w:t>
      </w:r>
      <w:r>
        <w:rPr>
          <w:w w:val="70"/>
        </w:rPr>
        <w:t>los</w:t>
      </w:r>
      <w:r>
        <w:rPr>
          <w:spacing w:val="-3"/>
        </w:rPr>
        <w:t> </w:t>
      </w:r>
      <w:r>
        <w:rPr>
          <w:w w:val="70"/>
        </w:rPr>
        <w:t>mismos</w:t>
      </w:r>
      <w:r>
        <w:rPr>
          <w:spacing w:val="-4"/>
        </w:rPr>
        <w:t> </w:t>
      </w:r>
      <w:r>
        <w:rPr>
          <w:w w:val="70"/>
        </w:rPr>
        <w:t>requisitos</w:t>
      </w:r>
      <w:r>
        <w:rPr>
          <w:spacing w:val="-3"/>
        </w:rPr>
        <w:t> </w:t>
      </w:r>
      <w:r>
        <w:rPr>
          <w:w w:val="70"/>
        </w:rPr>
        <w:t>que</w:t>
      </w:r>
      <w:r>
        <w:rPr>
          <w:spacing w:val="-3"/>
        </w:rPr>
        <w:t> </w:t>
      </w:r>
      <w:r>
        <w:rPr>
          <w:w w:val="70"/>
        </w:rPr>
        <w:t>se</w:t>
      </w:r>
      <w:r>
        <w:rPr>
          <w:spacing w:val="-3"/>
        </w:rPr>
        <w:t> </w:t>
      </w:r>
      <w:r>
        <w:rPr>
          <w:w w:val="70"/>
        </w:rPr>
        <w:t>exigen</w:t>
      </w:r>
      <w:r>
        <w:rPr>
          <w:spacing w:val="-3"/>
        </w:rPr>
        <w:t> </w:t>
      </w:r>
      <w:r>
        <w:rPr>
          <w:w w:val="70"/>
        </w:rPr>
        <w:t>para</w:t>
      </w:r>
      <w:r>
        <w:rPr>
          <w:spacing w:val="-4"/>
        </w:rPr>
        <w:t> </w:t>
      </w:r>
      <w:r>
        <w:rPr>
          <w:w w:val="70"/>
        </w:rPr>
        <w:t>ser</w:t>
      </w:r>
      <w:r>
        <w:rPr>
          <w:spacing w:val="-3"/>
        </w:rPr>
        <w:t> </w:t>
      </w:r>
      <w:r>
        <w:rPr>
          <w:w w:val="70"/>
        </w:rPr>
        <w:t>Minis­</w:t>
      </w:r>
      <w:r>
        <w:rPr/>
        <w:t> </w:t>
      </w:r>
      <w:r>
        <w:rPr>
          <w:w w:val="70"/>
        </w:rPr>
        <w:t>tro y gozarán de ¡guales prerrogativas e inmunidades.</w:t>
      </w:r>
    </w:p>
    <w:p>
      <w:pPr>
        <w:pStyle w:val="Heading3"/>
        <w:spacing w:line="232" w:lineRule="auto" w:before="175"/>
        <w:ind w:left="189" w:right="129"/>
      </w:pPr>
      <w:r>
        <w:rPr>
          <w:color w:val="74C5DD"/>
        </w:rPr>
        <w:t>Ley del Organismo Ejecutivo, Decreto número 114-97</w:t>
      </w:r>
    </w:p>
    <w:p>
      <w:pPr>
        <w:pStyle w:val="BodyText"/>
        <w:spacing w:line="271" w:lineRule="auto" w:before="184"/>
        <w:ind w:left="188" w:right="547" w:hanging="10"/>
        <w:jc w:val="both"/>
      </w:pPr>
      <w:r>
        <w:rPr>
          <w:w w:val="75"/>
        </w:rPr>
        <w:t>ARTÍCULO</w:t>
      </w:r>
      <w:r>
        <w:rPr>
          <w:spacing w:val="-3"/>
        </w:rPr>
        <w:t> </w:t>
      </w:r>
      <w:r>
        <w:rPr>
          <w:w w:val="75"/>
        </w:rPr>
        <w:t>8.</w:t>
      </w:r>
      <w:r>
        <w:rPr>
          <w:spacing w:val="-3"/>
        </w:rPr>
        <w:t> </w:t>
      </w:r>
      <w:r>
        <w:rPr>
          <w:w w:val="75"/>
        </w:rPr>
        <w:t>Naturaleza</w:t>
      </w:r>
      <w:r>
        <w:rPr>
          <w:spacing w:val="-3"/>
        </w:rPr>
        <w:t> </w:t>
      </w:r>
      <w:r>
        <w:rPr>
          <w:w w:val="75"/>
        </w:rPr>
        <w:t>de</w:t>
      </w:r>
      <w:r>
        <w:rPr>
          <w:spacing w:val="-3"/>
        </w:rPr>
        <w:t> </w:t>
      </w:r>
      <w:r>
        <w:rPr>
          <w:w w:val="75"/>
        </w:rPr>
        <w:t>las</w:t>
      </w:r>
      <w:r>
        <w:rPr>
          <w:w w:val="75"/>
        </w:rPr>
        <w:t> secretarías:</w:t>
      </w:r>
      <w:r>
        <w:rPr>
          <w:spacing w:val="-3"/>
        </w:rPr>
        <w:t> </w:t>
      </w:r>
      <w:r>
        <w:rPr>
          <w:w w:val="75"/>
        </w:rPr>
        <w:t>Las</w:t>
      </w:r>
      <w:r>
        <w:rPr>
          <w:spacing w:val="-3"/>
        </w:rPr>
        <w:t> </w:t>
      </w:r>
      <w:r>
        <w:rPr>
          <w:w w:val="75"/>
        </w:rPr>
        <w:t>Secretarías</w:t>
      </w:r>
      <w:r>
        <w:rPr>
          <w:spacing w:val="-3"/>
        </w:rPr>
        <w:t> </w:t>
      </w:r>
      <w:r>
        <w:rPr>
          <w:w w:val="75"/>
        </w:rPr>
        <w:t>de la</w:t>
      </w:r>
      <w:r>
        <w:rPr/>
        <w:t> </w:t>
      </w:r>
      <w:r>
        <w:rPr>
          <w:w w:val="75"/>
        </w:rPr>
        <w:t>Presidencia</w:t>
      </w:r>
      <w:r>
        <w:rPr>
          <w:w w:val="75"/>
        </w:rPr>
        <w:t> son</w:t>
      </w:r>
      <w:r>
        <w:rPr/>
        <w:t> </w:t>
      </w:r>
      <w:r>
        <w:rPr>
          <w:w w:val="75"/>
        </w:rPr>
        <w:t>dependencias</w:t>
      </w:r>
      <w:r>
        <w:rPr/>
        <w:t> </w:t>
      </w:r>
      <w:r>
        <w:rPr>
          <w:w w:val="75"/>
        </w:rPr>
        <w:t>de</w:t>
      </w:r>
      <w:r>
        <w:rPr>
          <w:w w:val="75"/>
        </w:rPr>
        <w:t> apoyo</w:t>
      </w:r>
      <w:r>
        <w:rPr/>
        <w:t> </w:t>
      </w:r>
      <w:r>
        <w:rPr>
          <w:w w:val="75"/>
        </w:rPr>
        <w:t>a</w:t>
      </w:r>
      <w:r>
        <w:rPr>
          <w:w w:val="75"/>
        </w:rPr>
        <w:t> las</w:t>
      </w:r>
      <w:r>
        <w:rPr>
          <w:w w:val="75"/>
        </w:rPr>
        <w:t> funciones</w:t>
      </w:r>
      <w:r>
        <w:rPr>
          <w:w w:val="75"/>
        </w:rPr>
        <w:t> del Presidente de la República</w:t>
      </w:r>
    </w:p>
    <w:p>
      <w:pPr>
        <w:pStyle w:val="BodyText"/>
        <w:spacing w:line="271" w:lineRule="auto" w:before="91"/>
        <w:ind w:left="183" w:right="547" w:hanging="6"/>
        <w:jc w:val="both"/>
      </w:pPr>
      <w:r>
        <w:rPr>
          <w:w w:val="75"/>
        </w:rPr>
        <w:t>ARTÍCULO</w:t>
      </w:r>
      <w:r>
        <w:rPr>
          <w:spacing w:val="-1"/>
        </w:rPr>
        <w:t> </w:t>
      </w:r>
      <w:r>
        <w:rPr>
          <w:w w:val="75"/>
        </w:rPr>
        <w:t>10.</w:t>
      </w:r>
      <w:r>
        <w:rPr>
          <w:spacing w:val="-1"/>
        </w:rPr>
        <w:t> </w:t>
      </w:r>
      <w:r>
        <w:rPr>
          <w:w w:val="75"/>
        </w:rPr>
        <w:t>Secretaría</w:t>
      </w:r>
      <w:r>
        <w:rPr>
          <w:w w:val="75"/>
        </w:rPr>
        <w:t> Privada</w:t>
      </w:r>
      <w:r>
        <w:rPr>
          <w:w w:val="75"/>
        </w:rPr>
        <w:t> de</w:t>
      </w:r>
      <w:r>
        <w:rPr>
          <w:w w:val="75"/>
        </w:rPr>
        <w:t> la</w:t>
      </w:r>
      <w:r>
        <w:rPr>
          <w:w w:val="75"/>
        </w:rPr>
        <w:t> Presidencia:</w:t>
      </w:r>
      <w:r>
        <w:rPr>
          <w:w w:val="75"/>
        </w:rPr>
        <w:t> Funciones </w:t>
      </w:r>
      <w:r>
        <w:rPr>
          <w:spacing w:val="-2"/>
          <w:w w:val="80"/>
        </w:rPr>
        <w:t>específicas</w:t>
      </w:r>
    </w:p>
    <w:p>
      <w:pPr>
        <w:pStyle w:val="ListParagraph"/>
        <w:numPr>
          <w:ilvl w:val="0"/>
          <w:numId w:val="7"/>
        </w:numPr>
        <w:tabs>
          <w:tab w:pos="565" w:val="left" w:leader="none"/>
        </w:tabs>
        <w:spacing w:line="271" w:lineRule="auto" w:before="90" w:after="0"/>
        <w:ind w:left="548" w:right="552" w:hanging="181"/>
        <w:jc w:val="both"/>
        <w:rPr>
          <w:sz w:val="20"/>
        </w:rPr>
      </w:pPr>
      <w:r>
        <w:rPr>
          <w:w w:val="70"/>
          <w:sz w:val="20"/>
        </w:rPr>
        <w:t>Llevar</w:t>
      </w:r>
      <w:r>
        <w:rPr>
          <w:spacing w:val="-4"/>
          <w:sz w:val="20"/>
        </w:rPr>
        <w:t> </w:t>
      </w:r>
      <w:r>
        <w:rPr>
          <w:w w:val="70"/>
          <w:sz w:val="20"/>
        </w:rPr>
        <w:t>el</w:t>
      </w:r>
      <w:r>
        <w:rPr>
          <w:spacing w:val="-3"/>
          <w:sz w:val="20"/>
        </w:rPr>
        <w:t> </w:t>
      </w:r>
      <w:r>
        <w:rPr>
          <w:w w:val="70"/>
          <w:sz w:val="20"/>
        </w:rPr>
        <w:t>registro</w:t>
      </w:r>
      <w:r>
        <w:rPr>
          <w:spacing w:val="-3"/>
          <w:sz w:val="20"/>
        </w:rPr>
        <w:t> </w:t>
      </w:r>
      <w:r>
        <w:rPr>
          <w:w w:val="70"/>
          <w:sz w:val="20"/>
        </w:rPr>
        <w:t>y</w:t>
      </w:r>
      <w:r>
        <w:rPr>
          <w:spacing w:val="-3"/>
          <w:sz w:val="20"/>
        </w:rPr>
        <w:t> </w:t>
      </w:r>
      <w:r>
        <w:rPr>
          <w:w w:val="70"/>
          <w:sz w:val="20"/>
        </w:rPr>
        <w:t>control</w:t>
      </w:r>
      <w:r>
        <w:rPr>
          <w:spacing w:val="-3"/>
          <w:sz w:val="20"/>
        </w:rPr>
        <w:t> </w:t>
      </w:r>
      <w:r>
        <w:rPr>
          <w:w w:val="70"/>
          <w:sz w:val="20"/>
        </w:rPr>
        <w:t>de</w:t>
      </w:r>
      <w:r>
        <w:rPr>
          <w:spacing w:val="-4"/>
          <w:sz w:val="20"/>
        </w:rPr>
        <w:t> </w:t>
      </w:r>
      <w:r>
        <w:rPr>
          <w:w w:val="70"/>
          <w:sz w:val="20"/>
        </w:rPr>
        <w:t>las</w:t>
      </w:r>
      <w:r>
        <w:rPr>
          <w:spacing w:val="-3"/>
          <w:sz w:val="20"/>
        </w:rPr>
        <w:t> </w:t>
      </w:r>
      <w:r>
        <w:rPr>
          <w:w w:val="70"/>
          <w:sz w:val="20"/>
        </w:rPr>
        <w:t>audiencias</w:t>
      </w:r>
      <w:r>
        <w:rPr>
          <w:spacing w:val="-3"/>
          <w:sz w:val="20"/>
        </w:rPr>
        <w:t> </w:t>
      </w:r>
      <w:r>
        <w:rPr>
          <w:w w:val="70"/>
          <w:sz w:val="20"/>
        </w:rPr>
        <w:t>e</w:t>
      </w:r>
      <w:r>
        <w:rPr>
          <w:spacing w:val="-5"/>
          <w:sz w:val="20"/>
        </w:rPr>
        <w:t> </w:t>
      </w:r>
      <w:r>
        <w:rPr>
          <w:w w:val="70"/>
          <w:sz w:val="20"/>
        </w:rPr>
        <w:t>invitaciones</w:t>
      </w:r>
      <w:r>
        <w:rPr>
          <w:spacing w:val="-4"/>
          <w:sz w:val="20"/>
        </w:rPr>
        <w:t> </w:t>
      </w:r>
      <w:r>
        <w:rPr>
          <w:w w:val="70"/>
          <w:sz w:val="20"/>
        </w:rPr>
        <w:t>del</w:t>
      </w:r>
      <w:r>
        <w:rPr>
          <w:w w:val="75"/>
          <w:sz w:val="20"/>
        </w:rPr>
        <w:t> Presidente de la República.</w:t>
      </w:r>
    </w:p>
    <w:p>
      <w:pPr>
        <w:pStyle w:val="ListParagraph"/>
        <w:numPr>
          <w:ilvl w:val="0"/>
          <w:numId w:val="7"/>
        </w:numPr>
        <w:tabs>
          <w:tab w:pos="574" w:val="left" w:leader="none"/>
        </w:tabs>
        <w:spacing w:line="271" w:lineRule="auto" w:before="90" w:after="0"/>
        <w:ind w:left="543" w:right="542" w:hanging="175"/>
        <w:jc w:val="both"/>
        <w:rPr>
          <w:sz w:val="20"/>
        </w:rPr>
      </w:pPr>
      <w:r>
        <w:rPr>
          <w:w w:val="75"/>
          <w:sz w:val="20"/>
        </w:rPr>
        <w:t>Apoyar</w:t>
      </w:r>
      <w:r>
        <w:rPr>
          <w:spacing w:val="-6"/>
          <w:sz w:val="20"/>
        </w:rPr>
        <w:t> </w:t>
      </w:r>
      <w:r>
        <w:rPr>
          <w:w w:val="75"/>
          <w:sz w:val="20"/>
        </w:rPr>
        <w:t>la</w:t>
      </w:r>
      <w:r>
        <w:rPr>
          <w:spacing w:val="-6"/>
          <w:sz w:val="20"/>
        </w:rPr>
        <w:t> </w:t>
      </w:r>
      <w:r>
        <w:rPr>
          <w:w w:val="75"/>
          <w:sz w:val="20"/>
        </w:rPr>
        <w:t>gestión</w:t>
      </w:r>
      <w:r>
        <w:rPr>
          <w:spacing w:val="-5"/>
          <w:sz w:val="20"/>
        </w:rPr>
        <w:t> </w:t>
      </w:r>
      <w:r>
        <w:rPr>
          <w:w w:val="75"/>
          <w:sz w:val="20"/>
        </w:rPr>
        <w:t>o trámite</w:t>
      </w:r>
      <w:r>
        <w:rPr>
          <w:spacing w:val="-6"/>
          <w:sz w:val="20"/>
        </w:rPr>
        <w:t> </w:t>
      </w:r>
      <w:r>
        <w:rPr>
          <w:w w:val="75"/>
          <w:sz w:val="20"/>
        </w:rPr>
        <w:t>de</w:t>
      </w:r>
      <w:r>
        <w:rPr>
          <w:spacing w:val="-6"/>
          <w:sz w:val="20"/>
        </w:rPr>
        <w:t> </w:t>
      </w:r>
      <w:r>
        <w:rPr>
          <w:w w:val="75"/>
          <w:sz w:val="20"/>
        </w:rPr>
        <w:t>los</w:t>
      </w:r>
      <w:r>
        <w:rPr>
          <w:spacing w:val="-6"/>
          <w:sz w:val="20"/>
        </w:rPr>
        <w:t> </w:t>
      </w:r>
      <w:r>
        <w:rPr>
          <w:w w:val="75"/>
          <w:sz w:val="20"/>
        </w:rPr>
        <w:t>asuntos</w:t>
      </w:r>
      <w:r>
        <w:rPr>
          <w:spacing w:val="-6"/>
          <w:sz w:val="20"/>
        </w:rPr>
        <w:t> </w:t>
      </w:r>
      <w:r>
        <w:rPr>
          <w:w w:val="75"/>
          <w:sz w:val="20"/>
        </w:rPr>
        <w:t>que se</w:t>
      </w:r>
      <w:r>
        <w:rPr>
          <w:spacing w:val="-6"/>
          <w:sz w:val="20"/>
        </w:rPr>
        <w:t> </w:t>
      </w:r>
      <w:r>
        <w:rPr>
          <w:w w:val="75"/>
          <w:sz w:val="20"/>
        </w:rPr>
        <w:t>sometan a</w:t>
      </w:r>
      <w:r>
        <w:rPr>
          <w:w w:val="75"/>
          <w:sz w:val="20"/>
        </w:rPr>
        <w:t> su</w:t>
      </w:r>
      <w:r>
        <w:rPr>
          <w:w w:val="75"/>
          <w:sz w:val="20"/>
        </w:rPr>
        <w:t> consideración, orientándolos conforme</w:t>
      </w:r>
      <w:r>
        <w:rPr>
          <w:spacing w:val="-12"/>
          <w:sz w:val="20"/>
        </w:rPr>
        <w:t> </w:t>
      </w:r>
      <w:r>
        <w:rPr>
          <w:w w:val="75"/>
          <w:sz w:val="20"/>
        </w:rPr>
        <w:t>a</w:t>
      </w:r>
      <w:r>
        <w:rPr>
          <w:spacing w:val="-12"/>
          <w:sz w:val="20"/>
        </w:rPr>
        <w:t> </w:t>
      </w:r>
      <w:r>
        <w:rPr>
          <w:w w:val="75"/>
          <w:sz w:val="20"/>
        </w:rPr>
        <w:t>su</w:t>
      </w:r>
      <w:r>
        <w:rPr>
          <w:spacing w:val="-12"/>
          <w:sz w:val="20"/>
        </w:rPr>
        <w:t> </w:t>
      </w:r>
      <w:r>
        <w:rPr>
          <w:w w:val="75"/>
          <w:sz w:val="20"/>
        </w:rPr>
        <w:t>naturaleza hacia</w:t>
      </w:r>
      <w:r>
        <w:rPr>
          <w:spacing w:val="-2"/>
          <w:sz w:val="20"/>
        </w:rPr>
        <w:t> </w:t>
      </w:r>
      <w:r>
        <w:rPr>
          <w:w w:val="75"/>
          <w:sz w:val="20"/>
        </w:rPr>
        <w:t>los</w:t>
      </w:r>
      <w:r>
        <w:rPr>
          <w:w w:val="75"/>
          <w:sz w:val="20"/>
        </w:rPr>
        <w:t> distintos</w:t>
      </w:r>
      <w:r>
        <w:rPr>
          <w:w w:val="75"/>
          <w:sz w:val="20"/>
        </w:rPr>
        <w:t> despachos</w:t>
      </w:r>
      <w:r>
        <w:rPr>
          <w:w w:val="75"/>
          <w:sz w:val="20"/>
        </w:rPr>
        <w:t> ministeriales</w:t>
      </w:r>
      <w:r>
        <w:rPr>
          <w:w w:val="75"/>
          <w:sz w:val="20"/>
        </w:rPr>
        <w:t> y</w:t>
      </w:r>
      <w:r>
        <w:rPr>
          <w:w w:val="75"/>
          <w:sz w:val="20"/>
        </w:rPr>
        <w:t> dependencias </w:t>
      </w:r>
      <w:r>
        <w:rPr>
          <w:w w:val="80"/>
          <w:sz w:val="20"/>
        </w:rPr>
        <w:t>del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Estado.</w:t>
      </w:r>
    </w:p>
    <w:p>
      <w:pPr>
        <w:pStyle w:val="ListParagraph"/>
        <w:numPr>
          <w:ilvl w:val="0"/>
          <w:numId w:val="7"/>
        </w:numPr>
        <w:tabs>
          <w:tab w:pos="565" w:val="left" w:leader="none"/>
        </w:tabs>
        <w:spacing w:line="271" w:lineRule="auto" w:before="90" w:after="0"/>
        <w:ind w:left="543" w:right="548" w:hanging="175"/>
        <w:jc w:val="both"/>
        <w:rPr>
          <w:sz w:val="20"/>
        </w:rPr>
      </w:pPr>
      <w:r>
        <w:rPr>
          <w:w w:val="70"/>
          <w:sz w:val="20"/>
        </w:rPr>
        <w:t>Atender</w:t>
      </w:r>
      <w:r>
        <w:rPr>
          <w:sz w:val="20"/>
        </w:rPr>
        <w:t> </w:t>
      </w:r>
      <w:r>
        <w:rPr>
          <w:w w:val="70"/>
          <w:sz w:val="20"/>
        </w:rPr>
        <w:t>los</w:t>
      </w:r>
      <w:r>
        <w:rPr>
          <w:sz w:val="20"/>
        </w:rPr>
        <w:t> </w:t>
      </w:r>
      <w:r>
        <w:rPr>
          <w:w w:val="70"/>
          <w:sz w:val="20"/>
        </w:rPr>
        <w:t>asuntos</w:t>
      </w:r>
      <w:r>
        <w:rPr>
          <w:sz w:val="20"/>
        </w:rPr>
        <w:t> </w:t>
      </w:r>
      <w:r>
        <w:rPr>
          <w:w w:val="70"/>
          <w:sz w:val="20"/>
        </w:rPr>
        <w:t>y</w:t>
      </w:r>
      <w:r>
        <w:rPr>
          <w:sz w:val="20"/>
        </w:rPr>
        <w:t> </w:t>
      </w:r>
      <w:r>
        <w:rPr>
          <w:w w:val="70"/>
          <w:sz w:val="20"/>
        </w:rPr>
        <w:t>relaciones</w:t>
      </w:r>
      <w:r>
        <w:rPr>
          <w:sz w:val="20"/>
        </w:rPr>
        <w:t> </w:t>
      </w:r>
      <w:r>
        <w:rPr>
          <w:w w:val="70"/>
          <w:sz w:val="20"/>
        </w:rPr>
        <w:t>políticas</w:t>
      </w:r>
      <w:r>
        <w:rPr>
          <w:sz w:val="20"/>
        </w:rPr>
        <w:t> </w:t>
      </w:r>
      <w:r>
        <w:rPr>
          <w:w w:val="70"/>
          <w:sz w:val="20"/>
        </w:rPr>
        <w:t>que</w:t>
      </w:r>
      <w:r>
        <w:rPr>
          <w:sz w:val="20"/>
        </w:rPr>
        <w:t> </w:t>
      </w:r>
      <w:r>
        <w:rPr>
          <w:w w:val="70"/>
          <w:sz w:val="20"/>
        </w:rPr>
        <w:t>le</w:t>
      </w:r>
      <w:r>
        <w:rPr>
          <w:sz w:val="20"/>
        </w:rPr>
        <w:t> </w:t>
      </w:r>
      <w:r>
        <w:rPr>
          <w:w w:val="70"/>
          <w:sz w:val="20"/>
        </w:rPr>
        <w:t>encomiende</w:t>
      </w:r>
      <w:r>
        <w:rPr>
          <w:w w:val="75"/>
          <w:sz w:val="20"/>
        </w:rPr>
        <w:t> el Presidente de la República.</w:t>
      </w:r>
    </w:p>
    <w:p>
      <w:pPr>
        <w:pStyle w:val="BodyText"/>
        <w:spacing w:before="10"/>
        <w:rPr>
          <w:sz w:val="29"/>
        </w:rPr>
      </w:pPr>
    </w:p>
    <w:p>
      <w:pPr>
        <w:pStyle w:val="Heading3"/>
        <w:spacing w:line="235" w:lineRule="auto" w:before="1"/>
        <w:ind w:left="189" w:right="553"/>
      </w:pPr>
      <w:r>
        <w:rPr>
          <w:color w:val="74C5DD"/>
        </w:rPr>
        <w:t>Reglamento</w:t>
      </w:r>
      <w:r>
        <w:rPr>
          <w:color w:val="74C5DD"/>
          <w:spacing w:val="36"/>
        </w:rPr>
        <w:t> </w:t>
      </w:r>
      <w:r>
        <w:rPr>
          <w:color w:val="74C5DD"/>
        </w:rPr>
        <w:t>Orgánico</w:t>
      </w:r>
      <w:r>
        <w:rPr>
          <w:color w:val="74C5DD"/>
          <w:spacing w:val="36"/>
        </w:rPr>
        <w:t> </w:t>
      </w:r>
      <w:r>
        <w:rPr>
          <w:color w:val="74C5DD"/>
        </w:rPr>
        <w:t>Interno</w:t>
      </w:r>
      <w:r>
        <w:rPr>
          <w:color w:val="74C5DD"/>
          <w:spacing w:val="35"/>
        </w:rPr>
        <w:t> </w:t>
      </w:r>
      <w:r>
        <w:rPr>
          <w:color w:val="74C5DD"/>
        </w:rPr>
        <w:t>de la Secretaría Privada de la Presidencia, Acuerdo Gubernativo Número 108-2015</w:t>
      </w:r>
    </w:p>
    <w:p>
      <w:pPr>
        <w:pStyle w:val="BodyText"/>
        <w:spacing w:line="271" w:lineRule="auto" w:before="179"/>
        <w:ind w:left="183" w:right="542" w:hanging="5"/>
        <w:jc w:val="both"/>
      </w:pPr>
      <w:r>
        <w:rPr>
          <w:w w:val="70"/>
        </w:rPr>
        <w:t>ARTICUL01.</w:t>
      </w:r>
      <w:r>
        <w:rPr>
          <w:spacing w:val="-7"/>
        </w:rPr>
        <w:t> </w:t>
      </w:r>
      <w:r>
        <w:rPr>
          <w:w w:val="70"/>
        </w:rPr>
        <w:t>Naturaleza.</w:t>
      </w:r>
      <w:r>
        <w:rPr>
          <w:spacing w:val="-8"/>
        </w:rPr>
        <w:t> </w:t>
      </w:r>
      <w:r>
        <w:rPr>
          <w:w w:val="70"/>
        </w:rPr>
        <w:t>La</w:t>
      </w:r>
      <w:r>
        <w:rPr>
          <w:spacing w:val="-9"/>
        </w:rPr>
        <w:t> </w:t>
      </w:r>
      <w:r>
        <w:rPr>
          <w:w w:val="70"/>
        </w:rPr>
        <w:t>Secretaría</w:t>
      </w:r>
      <w:r>
        <w:rPr>
          <w:spacing w:val="-8"/>
        </w:rPr>
        <w:t> </w:t>
      </w:r>
      <w:r>
        <w:rPr>
          <w:w w:val="70"/>
        </w:rPr>
        <w:t>Privada</w:t>
      </w:r>
      <w:r>
        <w:rPr>
          <w:spacing w:val="-8"/>
        </w:rPr>
        <w:t> </w:t>
      </w:r>
      <w:r>
        <w:rPr>
          <w:w w:val="70"/>
        </w:rPr>
        <w:t>de</w:t>
      </w:r>
      <w:r>
        <w:rPr>
          <w:spacing w:val="-9"/>
        </w:rPr>
        <w:t> </w:t>
      </w:r>
      <w:r>
        <w:rPr>
          <w:w w:val="70"/>
        </w:rPr>
        <w:t>la</w:t>
      </w:r>
      <w:r>
        <w:rPr>
          <w:spacing w:val="-9"/>
        </w:rPr>
        <w:t> </w:t>
      </w:r>
      <w:r>
        <w:rPr>
          <w:w w:val="70"/>
        </w:rPr>
        <w:t>Presidencia,</w:t>
      </w:r>
      <w:r>
        <w:rPr>
          <w:spacing w:val="-8"/>
        </w:rPr>
        <w:t> </w:t>
      </w:r>
      <w:r>
        <w:rPr>
          <w:w w:val="70"/>
        </w:rPr>
        <w:t>es</w:t>
      </w:r>
      <w:r>
        <w:rPr>
          <w:w w:val="75"/>
        </w:rPr>
        <w:t> el</w:t>
      </w:r>
      <w:r>
        <w:rPr>
          <w:spacing w:val="-7"/>
        </w:rPr>
        <w:t> </w:t>
      </w:r>
      <w:r>
        <w:rPr>
          <w:w w:val="75"/>
        </w:rPr>
        <w:t>órgano</w:t>
      </w:r>
      <w:r>
        <w:rPr>
          <w:spacing w:val="-7"/>
        </w:rPr>
        <w:t> </w:t>
      </w:r>
      <w:r>
        <w:rPr>
          <w:w w:val="75"/>
        </w:rPr>
        <w:t>administrativo</w:t>
      </w:r>
      <w:r>
        <w:rPr>
          <w:spacing w:val="-7"/>
        </w:rPr>
        <w:t> </w:t>
      </w:r>
      <w:r>
        <w:rPr>
          <w:w w:val="75"/>
        </w:rPr>
        <w:t>de</w:t>
      </w:r>
      <w:r>
        <w:rPr>
          <w:spacing w:val="-7"/>
        </w:rPr>
        <w:t> </w:t>
      </w:r>
      <w:r>
        <w:rPr>
          <w:w w:val="75"/>
        </w:rPr>
        <w:t>apoyo</w:t>
      </w:r>
      <w:r>
        <w:rPr>
          <w:spacing w:val="-7"/>
        </w:rPr>
        <w:t> </w:t>
      </w:r>
      <w:r>
        <w:rPr>
          <w:w w:val="75"/>
        </w:rPr>
        <w:t>al</w:t>
      </w:r>
      <w:r>
        <w:rPr>
          <w:spacing w:val="-7"/>
        </w:rPr>
        <w:t> </w:t>
      </w:r>
      <w:r>
        <w:rPr>
          <w:w w:val="75"/>
        </w:rPr>
        <w:t>Presidente de la República, en los asuntos que se sometan a su consideración, orientándolos </w:t>
      </w:r>
      <w:r>
        <w:rPr>
          <w:w w:val="70"/>
        </w:rPr>
        <w:t>conforme a su naturaleza hacia donde corresponda.</w:t>
      </w:r>
    </w:p>
    <w:p>
      <w:pPr>
        <w:pStyle w:val="BodyText"/>
        <w:spacing w:line="271" w:lineRule="auto" w:before="91"/>
        <w:ind w:left="183" w:right="536" w:hanging="5"/>
        <w:jc w:val="both"/>
      </w:pPr>
      <w:r>
        <w:rPr>
          <w:w w:val="65"/>
        </w:rPr>
        <w:t>ARTICULO</w:t>
      </w:r>
      <w:r>
        <w:rPr/>
        <w:t> </w:t>
      </w:r>
      <w:r>
        <w:rPr>
          <w:w w:val="65"/>
        </w:rPr>
        <w:t>2.</w:t>
      </w:r>
      <w:r>
        <w:rPr/>
        <w:t> </w:t>
      </w:r>
      <w:r>
        <w:rPr>
          <w:w w:val="65"/>
        </w:rPr>
        <w:t>Competencia.</w:t>
      </w:r>
      <w:r>
        <w:rPr/>
        <w:t> </w:t>
      </w:r>
      <w:r>
        <w:rPr>
          <w:w w:val="65"/>
        </w:rPr>
        <w:t>A</w:t>
      </w:r>
      <w:r>
        <w:rPr/>
        <w:t> </w:t>
      </w:r>
      <w:r>
        <w:rPr>
          <w:w w:val="65"/>
        </w:rPr>
        <w:t>la</w:t>
      </w:r>
      <w:r>
        <w:rPr/>
        <w:t> </w:t>
      </w:r>
      <w:r>
        <w:rPr>
          <w:w w:val="65"/>
        </w:rPr>
        <w:t>Secretaría</w:t>
      </w:r>
      <w:r>
        <w:rPr/>
        <w:t> </w:t>
      </w:r>
      <w:r>
        <w:rPr>
          <w:w w:val="65"/>
        </w:rPr>
        <w:t>Privada</w:t>
      </w:r>
      <w:r>
        <w:rPr/>
        <w:t> </w:t>
      </w:r>
      <w:r>
        <w:rPr>
          <w:w w:val="65"/>
        </w:rPr>
        <w:t>de</w:t>
      </w:r>
      <w:r>
        <w:rPr/>
        <w:t> </w:t>
      </w:r>
      <w:r>
        <w:rPr>
          <w:w w:val="65"/>
        </w:rPr>
        <w:t>la</w:t>
      </w:r>
      <w:r>
        <w:rPr/>
        <w:t> </w:t>
      </w:r>
      <w:r>
        <w:rPr>
          <w:w w:val="65"/>
        </w:rPr>
        <w:t>Presidencia,</w:t>
      </w:r>
      <w:r>
        <w:rPr>
          <w:spacing w:val="40"/>
        </w:rPr>
        <w:t> </w:t>
      </w:r>
      <w:r>
        <w:rPr>
          <w:w w:val="75"/>
        </w:rPr>
        <w:t>le</w:t>
      </w:r>
      <w:r>
        <w:rPr>
          <w:spacing w:val="-9"/>
        </w:rPr>
        <w:t> </w:t>
      </w:r>
      <w:r>
        <w:rPr>
          <w:w w:val="75"/>
        </w:rPr>
        <w:t>compete</w:t>
      </w:r>
      <w:r>
        <w:rPr>
          <w:spacing w:val="-9"/>
        </w:rPr>
        <w:t> </w:t>
      </w:r>
      <w:r>
        <w:rPr>
          <w:w w:val="75"/>
        </w:rPr>
        <w:t>la</w:t>
      </w:r>
      <w:r>
        <w:rPr>
          <w:spacing w:val="-9"/>
        </w:rPr>
        <w:t> </w:t>
      </w:r>
      <w:r>
        <w:rPr>
          <w:w w:val="75"/>
        </w:rPr>
        <w:t>planificación,</w:t>
      </w:r>
      <w:r>
        <w:rPr>
          <w:spacing w:val="-9"/>
        </w:rPr>
        <w:t> </w:t>
      </w:r>
      <w:r>
        <w:rPr>
          <w:w w:val="75"/>
        </w:rPr>
        <w:t>ejecución,</w:t>
      </w:r>
      <w:r>
        <w:rPr>
          <w:spacing w:val="-9"/>
        </w:rPr>
        <w:t> </w:t>
      </w:r>
      <w:r>
        <w:rPr>
          <w:w w:val="75"/>
        </w:rPr>
        <w:t>monitoreo</w:t>
      </w:r>
      <w:r>
        <w:rPr>
          <w:spacing w:val="-9"/>
        </w:rPr>
        <w:t> </w:t>
      </w:r>
      <w:r>
        <w:rPr>
          <w:w w:val="75"/>
        </w:rPr>
        <w:t>y</w:t>
      </w:r>
      <w:r>
        <w:rPr>
          <w:spacing w:val="-9"/>
        </w:rPr>
        <w:t> </w:t>
      </w:r>
      <w:r>
        <w:rPr>
          <w:w w:val="75"/>
        </w:rPr>
        <w:t>evaluación de acciones</w:t>
      </w:r>
      <w:r>
        <w:rPr/>
        <w:t> </w:t>
      </w:r>
      <w:r>
        <w:rPr>
          <w:w w:val="75"/>
        </w:rPr>
        <w:t>administrativas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apoyo</w:t>
      </w:r>
      <w:r>
        <w:rPr/>
        <w:t> </w:t>
      </w:r>
      <w:r>
        <w:rPr>
          <w:w w:val="75"/>
        </w:rPr>
        <w:t>a</w:t>
      </w:r>
      <w:r>
        <w:rPr/>
        <w:t> </w:t>
      </w:r>
      <w:r>
        <w:rPr>
          <w:w w:val="75"/>
        </w:rPr>
        <w:t>los</w:t>
      </w:r>
      <w:r>
        <w:rPr/>
        <w:t> </w:t>
      </w:r>
      <w:r>
        <w:rPr>
          <w:w w:val="75"/>
        </w:rPr>
        <w:t>requerimientos</w:t>
      </w:r>
      <w:r>
        <w:rPr>
          <w:w w:val="75"/>
        </w:rPr>
        <w:t> que</w:t>
      </w:r>
      <w:r>
        <w:rPr/>
        <w:t> </w:t>
      </w:r>
      <w:r>
        <w:rPr>
          <w:w w:val="75"/>
        </w:rPr>
        <w:t>se </w:t>
      </w:r>
      <w:r>
        <w:rPr>
          <w:w w:val="70"/>
        </w:rPr>
        <w:t>efectúen al Despacho del Presidente de la República.</w:t>
      </w:r>
    </w:p>
    <w:p>
      <w:pPr>
        <w:spacing w:after="0" w:line="271" w:lineRule="auto"/>
        <w:jc w:val="both"/>
        <w:sectPr>
          <w:pgSz w:w="12240" w:h="15840"/>
          <w:pgMar w:top="1780" w:bottom="280" w:left="1260" w:right="900"/>
          <w:cols w:num="2" w:equalWidth="0">
            <w:col w:w="4610" w:space="356"/>
            <w:col w:w="5114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21"/>
        </w:rPr>
      </w:pPr>
    </w:p>
    <w:p>
      <w:pPr>
        <w:pStyle w:val="BodyText"/>
        <w:spacing w:line="168" w:lineRule="exact"/>
        <w:ind w:left="140"/>
        <w:rPr>
          <w:sz w:val="16"/>
        </w:rPr>
      </w:pPr>
      <w:r>
        <w:rPr>
          <w:position w:val="-2"/>
          <w:sz w:val="16"/>
        </w:rPr>
        <w:drawing>
          <wp:inline distT="0" distB="0" distL="0" distR="0">
            <wp:extent cx="5959602" cy="106870"/>
            <wp:effectExtent l="0" t="0" r="0" b="0"/>
            <wp:docPr id="13" name="image17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7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9602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</w:r>
    </w:p>
    <w:p>
      <w:pPr>
        <w:spacing w:after="0" w:line="168" w:lineRule="exact"/>
        <w:rPr>
          <w:sz w:val="16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Heading2"/>
        <w:numPr>
          <w:ilvl w:val="1"/>
          <w:numId w:val="6"/>
        </w:numPr>
        <w:tabs>
          <w:tab w:pos="965" w:val="left" w:leader="none"/>
        </w:tabs>
        <w:spacing w:line="240" w:lineRule="auto" w:before="68" w:after="0"/>
        <w:ind w:left="965" w:right="0" w:hanging="730"/>
        <w:jc w:val="left"/>
      </w:pPr>
      <w:r>
        <w:rPr/>
        <w:t>ESTRUCTURA</w:t>
      </w:r>
      <w:r>
        <w:rPr>
          <w:spacing w:val="-9"/>
        </w:rPr>
        <w:t> </w:t>
      </w:r>
      <w:r>
        <w:rPr/>
        <w:t>ORGANIZACION</w:t>
      </w:r>
      <w:r>
        <w:rPr>
          <w:spacing w:val="-7"/>
        </w:rPr>
        <w:t> </w:t>
      </w:r>
      <w:r>
        <w:rPr>
          <w:spacing w:val="-5"/>
        </w:rPr>
        <w:t>AL</w:t>
      </w:r>
    </w:p>
    <w:p>
      <w:pPr>
        <w:spacing w:after="0" w:line="240" w:lineRule="auto"/>
        <w:jc w:val="left"/>
        <w:sectPr>
          <w:pgSz w:w="12240" w:h="15840"/>
          <w:pgMar w:top="1600" w:bottom="280" w:left="1260" w:right="900"/>
        </w:sectPr>
      </w:pPr>
    </w:p>
    <w:p>
      <w:pPr>
        <w:pStyle w:val="BodyText"/>
        <w:spacing w:line="271" w:lineRule="auto" w:before="111"/>
        <w:ind w:left="184" w:right="38" w:firstLine="10"/>
        <w:jc w:val="both"/>
      </w:pPr>
      <w:r>
        <w:rPr>
          <w:w w:val="70"/>
        </w:rPr>
        <w:t>La</w:t>
      </w:r>
      <w:r>
        <w:rPr/>
        <w:t> </w:t>
      </w:r>
      <w:r>
        <w:rPr>
          <w:w w:val="70"/>
        </w:rPr>
        <w:t>Secretaría</w:t>
      </w:r>
      <w:r>
        <w:rPr/>
        <w:t> </w:t>
      </w:r>
      <w:r>
        <w:rPr>
          <w:w w:val="70"/>
        </w:rPr>
        <w:t>Privada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Presidencia</w:t>
      </w:r>
      <w:r>
        <w:rPr/>
        <w:t> </w:t>
      </w:r>
      <w:r>
        <w:rPr>
          <w:w w:val="70"/>
        </w:rPr>
        <w:t>cuenta</w:t>
      </w:r>
      <w:r>
        <w:rPr/>
        <w:t> </w:t>
      </w:r>
      <w:r>
        <w:rPr>
          <w:w w:val="70"/>
        </w:rPr>
        <w:t>con</w:t>
      </w:r>
      <w:r>
        <w:rPr/>
        <w:t> </w:t>
      </w:r>
      <w:r>
        <w:rPr>
          <w:w w:val="70"/>
        </w:rPr>
        <w:t>una</w:t>
      </w:r>
      <w:r>
        <w:rPr/>
        <w:t> </w:t>
      </w:r>
      <w:r>
        <w:rPr>
          <w:w w:val="70"/>
        </w:rPr>
        <w:t>estructura</w:t>
      </w:r>
      <w:r>
        <w:rPr/>
        <w:t> </w:t>
      </w:r>
      <w:r>
        <w:rPr>
          <w:w w:val="70"/>
        </w:rPr>
        <w:t>organizacionaI</w:t>
      </w:r>
      <w:r>
        <w:rPr>
          <w:spacing w:val="-6"/>
        </w:rPr>
        <w:t> </w:t>
      </w:r>
      <w:r>
        <w:rPr>
          <w:w w:val="70"/>
        </w:rPr>
        <w:t>acorde</w:t>
      </w:r>
      <w:r>
        <w:rPr>
          <w:spacing w:val="-7"/>
        </w:rPr>
        <w:t> </w:t>
      </w:r>
      <w:r>
        <w:rPr>
          <w:w w:val="70"/>
        </w:rPr>
        <w:t>a</w:t>
      </w:r>
      <w:r>
        <w:rPr>
          <w:spacing w:val="-6"/>
        </w:rPr>
        <w:t> </w:t>
      </w:r>
      <w:r>
        <w:rPr>
          <w:w w:val="70"/>
        </w:rPr>
        <w:t>las</w:t>
      </w:r>
      <w:r>
        <w:rPr>
          <w:spacing w:val="-6"/>
        </w:rPr>
        <w:t> </w:t>
      </w:r>
      <w:r>
        <w:rPr>
          <w:w w:val="70"/>
        </w:rPr>
        <w:t>exigencias</w:t>
      </w:r>
      <w:r>
        <w:rPr>
          <w:spacing w:val="-6"/>
        </w:rPr>
        <w:t> </w:t>
      </w:r>
      <w:r>
        <w:rPr>
          <w:w w:val="70"/>
        </w:rPr>
        <w:t>de</w:t>
      </w:r>
      <w:r>
        <w:rPr>
          <w:spacing w:val="-6"/>
        </w:rPr>
        <w:t> </w:t>
      </w:r>
      <w:r>
        <w:rPr>
          <w:w w:val="70"/>
        </w:rPr>
        <w:t>su</w:t>
      </w:r>
      <w:r>
        <w:rPr>
          <w:spacing w:val="-6"/>
        </w:rPr>
        <w:t> </w:t>
      </w:r>
      <w:r>
        <w:rPr>
          <w:w w:val="70"/>
        </w:rPr>
        <w:t>funcionamiento,</w:t>
      </w:r>
      <w:r>
        <w:rPr>
          <w:spacing w:val="-6"/>
        </w:rPr>
        <w:t> </w:t>
      </w:r>
      <w:r>
        <w:rPr>
          <w:w w:val="70"/>
        </w:rPr>
        <w:t>la</w:t>
      </w:r>
      <w:r>
        <w:rPr>
          <w:spacing w:val="-7"/>
        </w:rPr>
        <w:t> </w:t>
      </w:r>
      <w:r>
        <w:rPr>
          <w:w w:val="70"/>
        </w:rPr>
        <w:t>cual</w:t>
      </w:r>
      <w:r>
        <w:rPr/>
        <w:t> </w:t>
      </w:r>
      <w:r>
        <w:rPr>
          <w:w w:val="70"/>
        </w:rPr>
        <w:t>se</w:t>
      </w:r>
      <w:r>
        <w:rPr/>
        <w:t> </w:t>
      </w:r>
      <w:r>
        <w:rPr>
          <w:w w:val="70"/>
        </w:rPr>
        <w:t>encuentra</w:t>
      </w:r>
      <w:r>
        <w:rPr/>
        <w:t> </w:t>
      </w:r>
      <w:r>
        <w:rPr>
          <w:w w:val="70"/>
        </w:rPr>
        <w:t>establecida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Acuerdo</w:t>
      </w:r>
      <w:r>
        <w:rPr/>
        <w:t> </w:t>
      </w:r>
      <w:r>
        <w:rPr>
          <w:w w:val="70"/>
        </w:rPr>
        <w:t>Gubernativo</w:t>
      </w:r>
      <w:r>
        <w:rPr/>
        <w:t> </w:t>
      </w:r>
      <w:r>
        <w:rPr>
          <w:w w:val="70"/>
        </w:rPr>
        <w:t>Número</w:t>
      </w:r>
      <w:r>
        <w:rPr/>
        <w:t> </w:t>
      </w:r>
      <w:r>
        <w:rPr>
          <w:w w:val="70"/>
        </w:rPr>
        <w:t>108-</w:t>
      </w:r>
      <w:r>
        <w:rPr/>
        <w:t> </w:t>
      </w:r>
      <w:r>
        <w:rPr>
          <w:w w:val="70"/>
        </w:rPr>
        <w:t>2015,</w:t>
      </w:r>
      <w:r>
        <w:rPr>
          <w:spacing w:val="-7"/>
        </w:rPr>
        <w:t> </w:t>
      </w:r>
      <w:r>
        <w:rPr>
          <w:w w:val="70"/>
        </w:rPr>
        <w:t>emitido</w:t>
      </w:r>
      <w:r>
        <w:rPr>
          <w:spacing w:val="-7"/>
        </w:rPr>
        <w:t> </w:t>
      </w:r>
      <w:r>
        <w:rPr>
          <w:w w:val="70"/>
        </w:rPr>
        <w:t>el</w:t>
      </w:r>
      <w:r>
        <w:rPr>
          <w:spacing w:val="-7"/>
        </w:rPr>
        <w:t> </w:t>
      </w:r>
      <w:r>
        <w:rPr>
          <w:w w:val="70"/>
        </w:rPr>
        <w:t>26</w:t>
      </w:r>
      <w:r>
        <w:rPr>
          <w:spacing w:val="-7"/>
        </w:rPr>
        <w:t> </w:t>
      </w:r>
      <w:r>
        <w:rPr>
          <w:w w:val="70"/>
        </w:rPr>
        <w:t>de</w:t>
      </w:r>
      <w:r>
        <w:rPr>
          <w:spacing w:val="-7"/>
        </w:rPr>
        <w:t> </w:t>
      </w:r>
      <w:r>
        <w:rPr>
          <w:w w:val="70"/>
        </w:rPr>
        <w:t>marzo</w:t>
      </w:r>
      <w:r>
        <w:rPr>
          <w:spacing w:val="-8"/>
        </w:rPr>
        <w:t> </w:t>
      </w:r>
      <w:r>
        <w:rPr>
          <w:w w:val="70"/>
        </w:rPr>
        <w:t>de</w:t>
      </w:r>
      <w:r>
        <w:rPr>
          <w:spacing w:val="-7"/>
        </w:rPr>
        <w:t> </w:t>
      </w:r>
      <w:r>
        <w:rPr>
          <w:w w:val="70"/>
        </w:rPr>
        <w:t>2015,</w:t>
      </w:r>
      <w:r>
        <w:rPr>
          <w:spacing w:val="-8"/>
        </w:rPr>
        <w:t> </w:t>
      </w:r>
      <w:r>
        <w:rPr>
          <w:w w:val="70"/>
        </w:rPr>
        <w:t>el</w:t>
      </w:r>
      <w:r>
        <w:rPr>
          <w:spacing w:val="-8"/>
        </w:rPr>
        <w:t> </w:t>
      </w:r>
      <w:r>
        <w:rPr>
          <w:w w:val="70"/>
        </w:rPr>
        <w:t>cual</w:t>
      </w:r>
      <w:r>
        <w:rPr>
          <w:spacing w:val="-8"/>
        </w:rPr>
        <w:t> </w:t>
      </w:r>
      <w:r>
        <w:rPr>
          <w:w w:val="70"/>
        </w:rPr>
        <w:t>aprobó</w:t>
      </w:r>
      <w:r>
        <w:rPr>
          <w:spacing w:val="-9"/>
        </w:rPr>
        <w:t> </w:t>
      </w:r>
      <w:r>
        <w:rPr>
          <w:w w:val="70"/>
        </w:rPr>
        <w:t>el</w:t>
      </w:r>
      <w:r>
        <w:rPr>
          <w:spacing w:val="-8"/>
        </w:rPr>
        <w:t> </w:t>
      </w:r>
      <w:r>
        <w:rPr>
          <w:w w:val="70"/>
        </w:rPr>
        <w:t>Reglamento</w:t>
      </w:r>
      <w:r>
        <w:rPr>
          <w:w w:val="80"/>
        </w:rPr>
        <w:t> Orgánico</w:t>
      </w:r>
      <w:r>
        <w:rPr>
          <w:spacing w:val="-6"/>
          <w:w w:val="80"/>
        </w:rPr>
        <w:t> </w:t>
      </w:r>
      <w:r>
        <w:rPr>
          <w:w w:val="80"/>
        </w:rPr>
        <w:t>Interno.</w:t>
      </w:r>
    </w:p>
    <w:p>
      <w:pPr>
        <w:pStyle w:val="BodyText"/>
        <w:spacing w:line="271" w:lineRule="auto" w:before="91"/>
        <w:ind w:left="194" w:right="47"/>
        <w:jc w:val="both"/>
      </w:pPr>
      <w:r>
        <w:rPr>
          <w:w w:val="75"/>
        </w:rPr>
        <w:t>Para</w:t>
      </w:r>
      <w:r>
        <w:rPr>
          <w:spacing w:val="-5"/>
        </w:rPr>
        <w:t> </w:t>
      </w:r>
      <w:r>
        <w:rPr>
          <w:w w:val="75"/>
        </w:rPr>
        <w:t>la realización</w:t>
      </w:r>
      <w:r>
        <w:rPr>
          <w:spacing w:val="-5"/>
        </w:rPr>
        <w:t> </w:t>
      </w:r>
      <w:r>
        <w:rPr>
          <w:w w:val="75"/>
        </w:rPr>
        <w:t>de</w:t>
      </w:r>
      <w:r>
        <w:rPr>
          <w:spacing w:val="-5"/>
        </w:rPr>
        <w:t> </w:t>
      </w:r>
      <w:r>
        <w:rPr>
          <w:w w:val="75"/>
        </w:rPr>
        <w:t>sus</w:t>
      </w:r>
      <w:r>
        <w:rPr>
          <w:spacing w:val="-5"/>
        </w:rPr>
        <w:t> </w:t>
      </w:r>
      <w:r>
        <w:rPr>
          <w:w w:val="75"/>
        </w:rPr>
        <w:t>funciones,</w:t>
      </w:r>
      <w:r>
        <w:rPr>
          <w:spacing w:val="-5"/>
        </w:rPr>
        <w:t> </w:t>
      </w:r>
      <w:r>
        <w:rPr>
          <w:w w:val="75"/>
        </w:rPr>
        <w:t>la</w:t>
      </w:r>
      <w:r>
        <w:rPr>
          <w:spacing w:val="-5"/>
        </w:rPr>
        <w:t> </w:t>
      </w:r>
      <w:r>
        <w:rPr>
          <w:w w:val="75"/>
        </w:rPr>
        <w:t>Secretaría</w:t>
      </w:r>
      <w:r>
        <w:rPr>
          <w:spacing w:val="-5"/>
        </w:rPr>
        <w:t> </w:t>
      </w:r>
      <w:r>
        <w:rPr>
          <w:w w:val="75"/>
        </w:rPr>
        <w:t>Privada de</w:t>
      </w:r>
      <w:r>
        <w:rPr>
          <w:spacing w:val="-5"/>
        </w:rPr>
        <w:t> </w:t>
      </w:r>
      <w:r>
        <w:rPr>
          <w:w w:val="75"/>
        </w:rPr>
        <w:t>la </w:t>
      </w:r>
      <w:r>
        <w:rPr>
          <w:spacing w:val="-2"/>
          <w:w w:val="75"/>
        </w:rPr>
        <w:t>Presidencia, se estructura en la forma siguiente:</w:t>
      </w:r>
    </w:p>
    <w:p>
      <w:pPr>
        <w:pStyle w:val="Heading3"/>
        <w:spacing w:before="163"/>
        <w:jc w:val="both"/>
      </w:pPr>
      <w:r>
        <w:rPr>
          <w:color w:val="74C5DD"/>
        </w:rPr>
        <w:t>Funciones</w:t>
      </w:r>
      <w:r>
        <w:rPr>
          <w:color w:val="74C5DD"/>
          <w:spacing w:val="-4"/>
        </w:rPr>
        <w:t> </w:t>
      </w:r>
      <w:r>
        <w:rPr>
          <w:color w:val="74C5DD"/>
          <w:spacing w:val="-2"/>
        </w:rPr>
        <w:t>Sustantivas:</w:t>
      </w:r>
    </w:p>
    <w:p>
      <w:pPr>
        <w:pStyle w:val="BodyText"/>
        <w:spacing w:before="7"/>
        <w:ind w:left="195"/>
      </w:pPr>
      <w:r>
        <w:rPr>
          <w:spacing w:val="-2"/>
          <w:w w:val="70"/>
        </w:rPr>
        <w:t>Despacho</w:t>
      </w:r>
      <w:r>
        <w:rPr>
          <w:spacing w:val="-4"/>
        </w:rPr>
        <w:t> </w:t>
      </w:r>
      <w:r>
        <w:rPr>
          <w:spacing w:val="-2"/>
          <w:w w:val="70"/>
        </w:rPr>
        <w:t>Superior</w:t>
      </w:r>
      <w:r>
        <w:rPr>
          <w:spacing w:val="-3"/>
        </w:rPr>
        <w:t> </w:t>
      </w:r>
      <w:r>
        <w:rPr>
          <w:spacing w:val="-2"/>
          <w:w w:val="70"/>
        </w:rPr>
        <w:t>integrado</w:t>
      </w:r>
      <w:r>
        <w:rPr>
          <w:spacing w:val="-1"/>
        </w:rPr>
        <w:t> </w:t>
      </w:r>
      <w:r>
        <w:rPr>
          <w:spacing w:val="-4"/>
          <w:w w:val="70"/>
        </w:rPr>
        <w:t>por:</w:t>
      </w:r>
    </w:p>
    <w:p>
      <w:pPr>
        <w:pStyle w:val="BodyText"/>
        <w:spacing w:line="271" w:lineRule="auto" w:before="30"/>
        <w:ind w:left="184" w:right="267"/>
      </w:pPr>
      <w:r>
        <w:rPr>
          <w:spacing w:val="-2"/>
          <w:w w:val="70"/>
        </w:rPr>
        <w:t>Secretario</w:t>
      </w:r>
      <w:r>
        <w:rPr>
          <w:spacing w:val="-9"/>
        </w:rPr>
        <w:t> </w:t>
      </w:r>
      <w:r>
        <w:rPr>
          <w:spacing w:val="-2"/>
          <w:w w:val="70"/>
        </w:rPr>
        <w:t>Privado</w:t>
      </w:r>
      <w:r>
        <w:rPr>
          <w:spacing w:val="-9"/>
        </w:rPr>
        <w:t> </w:t>
      </w:r>
      <w:r>
        <w:rPr>
          <w:spacing w:val="-2"/>
          <w:w w:val="70"/>
        </w:rPr>
        <w:t>de</w:t>
      </w:r>
      <w:r>
        <w:rPr>
          <w:spacing w:val="-9"/>
        </w:rPr>
        <w:t> </w:t>
      </w:r>
      <w:r>
        <w:rPr>
          <w:spacing w:val="-2"/>
          <w:w w:val="70"/>
        </w:rPr>
        <w:t>la</w:t>
      </w:r>
      <w:r>
        <w:rPr>
          <w:spacing w:val="-9"/>
        </w:rPr>
        <w:t> </w:t>
      </w:r>
      <w:r>
        <w:rPr>
          <w:spacing w:val="-2"/>
          <w:w w:val="70"/>
        </w:rPr>
        <w:t>Presidencia</w:t>
      </w:r>
      <w:r>
        <w:rPr>
          <w:spacing w:val="-10"/>
        </w:rPr>
        <w:t> </w:t>
      </w:r>
      <w:r>
        <w:rPr>
          <w:spacing w:val="-2"/>
          <w:w w:val="70"/>
        </w:rPr>
        <w:t>de</w:t>
      </w:r>
      <w:r>
        <w:rPr>
          <w:spacing w:val="-9"/>
        </w:rPr>
        <w:t> </w:t>
      </w:r>
      <w:r>
        <w:rPr>
          <w:spacing w:val="-2"/>
          <w:w w:val="70"/>
        </w:rPr>
        <w:t>la</w:t>
      </w:r>
      <w:r>
        <w:rPr>
          <w:spacing w:val="-9"/>
        </w:rPr>
        <w:t> </w:t>
      </w:r>
      <w:r>
        <w:rPr>
          <w:spacing w:val="-2"/>
          <w:w w:val="70"/>
        </w:rPr>
        <w:t>República,</w:t>
      </w:r>
      <w:r>
        <w:rPr>
          <w:w w:val="75"/>
        </w:rPr>
        <w:t> Subsecretario</w:t>
      </w:r>
      <w:r>
        <w:rPr>
          <w:spacing w:val="-3"/>
          <w:w w:val="75"/>
        </w:rPr>
        <w:t> </w:t>
      </w:r>
      <w:r>
        <w:rPr>
          <w:w w:val="75"/>
        </w:rPr>
        <w:t>de</w:t>
      </w:r>
      <w:r>
        <w:rPr>
          <w:spacing w:val="-4"/>
          <w:w w:val="75"/>
        </w:rPr>
        <w:t> </w:t>
      </w:r>
      <w:r>
        <w:rPr>
          <w:w w:val="75"/>
        </w:rPr>
        <w:t>Asuntos</w:t>
      </w:r>
      <w:r>
        <w:rPr>
          <w:spacing w:val="-3"/>
          <w:w w:val="75"/>
        </w:rPr>
        <w:t> </w:t>
      </w:r>
      <w:r>
        <w:rPr>
          <w:w w:val="75"/>
        </w:rPr>
        <w:t>Políticos</w:t>
      </w:r>
      <w:r>
        <w:rPr>
          <w:spacing w:val="-3"/>
          <w:w w:val="75"/>
        </w:rPr>
        <w:t> </w:t>
      </w:r>
      <w:r>
        <w:rPr>
          <w:w w:val="75"/>
        </w:rPr>
        <w:t>y</w:t>
      </w:r>
    </w:p>
    <w:p>
      <w:pPr>
        <w:pStyle w:val="BodyText"/>
        <w:ind w:left="185"/>
      </w:pPr>
      <w:r>
        <w:rPr>
          <w:spacing w:val="-2"/>
          <w:w w:val="70"/>
        </w:rPr>
        <w:t>Subsecretario</w:t>
      </w:r>
      <w:r>
        <w:rPr>
          <w:spacing w:val="6"/>
        </w:rPr>
        <w:t> </w:t>
      </w:r>
      <w:r>
        <w:rPr>
          <w:spacing w:val="-2"/>
          <w:w w:val="75"/>
        </w:rPr>
        <w:t>Administrativo.</w:t>
      </w:r>
    </w:p>
    <w:p>
      <w:pPr>
        <w:pStyle w:val="BodyText"/>
        <w:spacing w:before="2"/>
        <w:rPr>
          <w:sz w:val="17"/>
        </w:rPr>
      </w:pPr>
    </w:p>
    <w:p>
      <w:pPr>
        <w:spacing w:before="0"/>
        <w:ind w:left="190" w:right="0" w:firstLine="0"/>
        <w:jc w:val="left"/>
        <w:rPr>
          <w:rFonts w:ascii="Times New Roman"/>
          <w:b/>
          <w:sz w:val="30"/>
        </w:rPr>
      </w:pPr>
      <w:r>
        <w:rPr>
          <w:rFonts w:ascii="Times New Roman"/>
          <w:b/>
          <w:color w:val="74C5DD"/>
          <w:sz w:val="30"/>
        </w:rPr>
        <w:t>Funciones</w:t>
      </w:r>
      <w:r>
        <w:rPr>
          <w:rFonts w:ascii="Times New Roman"/>
          <w:b/>
          <w:color w:val="74C5DD"/>
          <w:spacing w:val="-4"/>
          <w:sz w:val="30"/>
        </w:rPr>
        <w:t> </w:t>
      </w:r>
      <w:r>
        <w:rPr>
          <w:rFonts w:ascii="Times New Roman"/>
          <w:b/>
          <w:color w:val="74C5DD"/>
          <w:spacing w:val="-2"/>
          <w:sz w:val="30"/>
        </w:rPr>
        <w:t>Administrativas:</w:t>
      </w:r>
    </w:p>
    <w:p>
      <w:pPr>
        <w:pStyle w:val="Heading2"/>
        <w:numPr>
          <w:ilvl w:val="1"/>
          <w:numId w:val="6"/>
        </w:numPr>
        <w:tabs>
          <w:tab w:pos="935" w:val="left" w:leader="none"/>
        </w:tabs>
        <w:spacing w:line="240" w:lineRule="auto" w:before="178" w:after="0"/>
        <w:ind w:left="935" w:right="0" w:hanging="700"/>
        <w:jc w:val="left"/>
      </w:pPr>
      <w:r>
        <w:rPr>
          <w:spacing w:val="-2"/>
        </w:rPr>
        <w:t>ORGANIGRAMA</w:t>
      </w:r>
    </w:p>
    <w:p>
      <w:pPr>
        <w:pStyle w:val="ListParagraph"/>
        <w:numPr>
          <w:ilvl w:val="2"/>
          <w:numId w:val="6"/>
        </w:numPr>
        <w:tabs>
          <w:tab w:pos="904" w:val="left" w:leader="none"/>
          <w:tab w:pos="905" w:val="left" w:leader="none"/>
        </w:tabs>
        <w:spacing w:line="240" w:lineRule="auto" w:before="111" w:after="0"/>
        <w:ind w:left="904" w:right="0" w:hanging="366"/>
        <w:jc w:val="left"/>
        <w:rPr>
          <w:sz w:val="20"/>
        </w:rPr>
      </w:pPr>
      <w:r>
        <w:rPr/>
        <w:br w:type="column"/>
      </w:r>
      <w:r>
        <w:rPr>
          <w:spacing w:val="-2"/>
          <w:w w:val="70"/>
          <w:sz w:val="20"/>
        </w:rPr>
        <w:t>Dirección</w:t>
      </w:r>
      <w:r>
        <w:rPr>
          <w:spacing w:val="-7"/>
          <w:sz w:val="20"/>
        </w:rPr>
        <w:t> </w:t>
      </w:r>
      <w:r>
        <w:rPr>
          <w:spacing w:val="-2"/>
          <w:w w:val="80"/>
          <w:sz w:val="20"/>
        </w:rPr>
        <w:t>Administrativa</w:t>
      </w:r>
    </w:p>
    <w:p>
      <w:pPr>
        <w:pStyle w:val="ListParagraph"/>
        <w:numPr>
          <w:ilvl w:val="2"/>
          <w:numId w:val="6"/>
        </w:numPr>
        <w:tabs>
          <w:tab w:pos="904" w:val="left" w:leader="none"/>
          <w:tab w:pos="905" w:val="left" w:leader="none"/>
        </w:tabs>
        <w:spacing w:line="240" w:lineRule="auto" w:before="30" w:after="0"/>
        <w:ind w:left="904" w:right="0" w:hanging="361"/>
        <w:jc w:val="left"/>
        <w:rPr>
          <w:sz w:val="20"/>
        </w:rPr>
      </w:pPr>
      <w:r>
        <w:rPr>
          <w:spacing w:val="-2"/>
          <w:w w:val="70"/>
          <w:sz w:val="20"/>
        </w:rPr>
        <w:t>Dirección</w:t>
      </w:r>
      <w:r>
        <w:rPr>
          <w:spacing w:val="-11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Informática</w:t>
      </w:r>
    </w:p>
    <w:p>
      <w:pPr>
        <w:pStyle w:val="ListParagraph"/>
        <w:numPr>
          <w:ilvl w:val="2"/>
          <w:numId w:val="6"/>
        </w:numPr>
        <w:tabs>
          <w:tab w:pos="904" w:val="left" w:leader="none"/>
          <w:tab w:pos="905" w:val="left" w:leader="none"/>
        </w:tabs>
        <w:spacing w:line="240" w:lineRule="auto" w:before="30" w:after="0"/>
        <w:ind w:left="904" w:right="0" w:hanging="366"/>
        <w:jc w:val="left"/>
        <w:rPr>
          <w:sz w:val="20"/>
        </w:rPr>
      </w:pPr>
      <w:r>
        <w:rPr>
          <w:spacing w:val="-2"/>
          <w:w w:val="70"/>
          <w:sz w:val="20"/>
        </w:rPr>
        <w:t>Dirección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Recursos</w:t>
      </w:r>
      <w:r>
        <w:rPr>
          <w:spacing w:val="-5"/>
          <w:sz w:val="20"/>
        </w:rPr>
        <w:t> </w:t>
      </w:r>
      <w:r>
        <w:rPr>
          <w:spacing w:val="-2"/>
          <w:w w:val="70"/>
          <w:sz w:val="20"/>
        </w:rPr>
        <w:t>Humanos</w:t>
      </w:r>
    </w:p>
    <w:p>
      <w:pPr>
        <w:pStyle w:val="ListParagraph"/>
        <w:numPr>
          <w:ilvl w:val="2"/>
          <w:numId w:val="6"/>
        </w:numPr>
        <w:tabs>
          <w:tab w:pos="904" w:val="left" w:leader="none"/>
          <w:tab w:pos="905" w:val="left" w:leader="none"/>
        </w:tabs>
        <w:spacing w:line="240" w:lineRule="auto" w:before="30" w:after="0"/>
        <w:ind w:left="904" w:right="0" w:hanging="366"/>
        <w:jc w:val="left"/>
        <w:rPr>
          <w:sz w:val="20"/>
        </w:rPr>
      </w:pPr>
      <w:r>
        <w:rPr>
          <w:w w:val="70"/>
          <w:sz w:val="20"/>
        </w:rPr>
        <w:t>Unidad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de</w:t>
      </w:r>
      <w:r>
        <w:rPr>
          <w:spacing w:val="-17"/>
          <w:sz w:val="20"/>
        </w:rPr>
        <w:t> </w:t>
      </w:r>
      <w:r>
        <w:rPr>
          <w:w w:val="70"/>
          <w:sz w:val="20"/>
        </w:rPr>
        <w:t>Administración</w:t>
      </w:r>
      <w:r>
        <w:rPr>
          <w:spacing w:val="17"/>
          <w:sz w:val="20"/>
        </w:rPr>
        <w:t> </w:t>
      </w:r>
      <w:r>
        <w:rPr>
          <w:spacing w:val="-2"/>
          <w:w w:val="70"/>
          <w:sz w:val="20"/>
        </w:rPr>
        <w:t>Financiera</w:t>
      </w:r>
    </w:p>
    <w:p>
      <w:pPr>
        <w:pStyle w:val="Heading3"/>
        <w:spacing w:before="193"/>
        <w:ind w:left="184"/>
      </w:pPr>
      <w:r>
        <w:rPr>
          <w:color w:val="74C5DD"/>
        </w:rPr>
        <w:t>Funciones</w:t>
      </w:r>
      <w:r>
        <w:rPr>
          <w:color w:val="74C5DD"/>
          <w:spacing w:val="-2"/>
        </w:rPr>
        <w:t> </w:t>
      </w:r>
      <w:r>
        <w:rPr>
          <w:color w:val="74C5DD"/>
        </w:rPr>
        <w:t>de</w:t>
      </w:r>
      <w:r>
        <w:rPr>
          <w:color w:val="74C5DD"/>
          <w:spacing w:val="-2"/>
        </w:rPr>
        <w:t> </w:t>
      </w:r>
      <w:r>
        <w:rPr>
          <w:color w:val="74C5DD"/>
        </w:rPr>
        <w:t>apoyo</w:t>
      </w:r>
      <w:r>
        <w:rPr>
          <w:color w:val="74C5DD"/>
          <w:spacing w:val="-1"/>
        </w:rPr>
        <w:t> </w:t>
      </w:r>
      <w:r>
        <w:rPr>
          <w:color w:val="74C5DD"/>
          <w:spacing w:val="-2"/>
        </w:rPr>
        <w:t>técnico:</w:t>
      </w:r>
    </w:p>
    <w:p>
      <w:pPr>
        <w:pStyle w:val="ListParagraph"/>
        <w:numPr>
          <w:ilvl w:val="0"/>
          <w:numId w:val="8"/>
        </w:numPr>
        <w:tabs>
          <w:tab w:pos="904" w:val="left" w:leader="none"/>
          <w:tab w:pos="905" w:val="left" w:leader="none"/>
        </w:tabs>
        <w:spacing w:line="240" w:lineRule="auto" w:before="7" w:after="0"/>
        <w:ind w:left="904" w:right="0" w:hanging="366"/>
        <w:jc w:val="left"/>
        <w:rPr>
          <w:sz w:val="20"/>
        </w:rPr>
      </w:pPr>
      <w:r>
        <w:rPr>
          <w:spacing w:val="-2"/>
          <w:w w:val="70"/>
          <w:sz w:val="20"/>
        </w:rPr>
        <w:t>Unidad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Asesoría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Jurídica</w:t>
      </w:r>
    </w:p>
    <w:p>
      <w:pPr>
        <w:pStyle w:val="ListParagraph"/>
        <w:numPr>
          <w:ilvl w:val="0"/>
          <w:numId w:val="8"/>
        </w:numPr>
        <w:tabs>
          <w:tab w:pos="904" w:val="left" w:leader="none"/>
          <w:tab w:pos="905" w:val="left" w:leader="none"/>
        </w:tabs>
        <w:spacing w:line="240" w:lineRule="auto" w:before="30" w:after="0"/>
        <w:ind w:left="904" w:right="0" w:hanging="361"/>
        <w:jc w:val="left"/>
        <w:rPr>
          <w:sz w:val="20"/>
        </w:rPr>
      </w:pPr>
      <w:r>
        <w:rPr>
          <w:spacing w:val="-2"/>
          <w:w w:val="70"/>
          <w:sz w:val="20"/>
        </w:rPr>
        <w:t>Unidad</w:t>
      </w:r>
      <w:r>
        <w:rPr>
          <w:spacing w:val="-11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Planificación</w:t>
      </w:r>
    </w:p>
    <w:p>
      <w:pPr>
        <w:pStyle w:val="ListParagraph"/>
        <w:numPr>
          <w:ilvl w:val="0"/>
          <w:numId w:val="8"/>
        </w:numPr>
        <w:tabs>
          <w:tab w:pos="904" w:val="left" w:leader="none"/>
          <w:tab w:pos="905" w:val="left" w:leader="none"/>
        </w:tabs>
        <w:spacing w:line="240" w:lineRule="auto" w:before="30" w:after="0"/>
        <w:ind w:left="905" w:right="0" w:hanging="366"/>
        <w:jc w:val="left"/>
        <w:rPr>
          <w:sz w:val="20"/>
        </w:rPr>
      </w:pPr>
      <w:r>
        <w:rPr>
          <w:spacing w:val="-2"/>
          <w:w w:val="70"/>
          <w:sz w:val="20"/>
        </w:rPr>
        <w:t>Unidad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Cooperación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Internacional</w:t>
      </w:r>
    </w:p>
    <w:p>
      <w:pPr>
        <w:pStyle w:val="ListParagraph"/>
        <w:numPr>
          <w:ilvl w:val="0"/>
          <w:numId w:val="8"/>
        </w:numPr>
        <w:tabs>
          <w:tab w:pos="904" w:val="left" w:leader="none"/>
          <w:tab w:pos="905" w:val="left" w:leader="none"/>
        </w:tabs>
        <w:spacing w:line="240" w:lineRule="auto" w:before="30" w:after="0"/>
        <w:ind w:left="904" w:right="0" w:hanging="366"/>
        <w:jc w:val="left"/>
        <w:rPr>
          <w:sz w:val="20"/>
        </w:rPr>
      </w:pPr>
      <w:r>
        <w:rPr>
          <w:spacing w:val="-2"/>
          <w:w w:val="70"/>
          <w:sz w:val="20"/>
        </w:rPr>
        <w:t>Unidad</w:t>
      </w:r>
      <w:r>
        <w:rPr>
          <w:spacing w:val="-11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Género</w:t>
      </w:r>
    </w:p>
    <w:p>
      <w:pPr>
        <w:pStyle w:val="ListParagraph"/>
        <w:numPr>
          <w:ilvl w:val="0"/>
          <w:numId w:val="8"/>
        </w:numPr>
        <w:tabs>
          <w:tab w:pos="904" w:val="left" w:leader="none"/>
          <w:tab w:pos="905" w:val="left" w:leader="none"/>
        </w:tabs>
        <w:spacing w:line="240" w:lineRule="auto" w:before="30" w:after="0"/>
        <w:ind w:left="904" w:right="0" w:hanging="366"/>
        <w:jc w:val="left"/>
        <w:rPr>
          <w:sz w:val="20"/>
        </w:rPr>
      </w:pPr>
      <w:r>
        <w:rPr>
          <w:spacing w:val="-2"/>
          <w:w w:val="70"/>
          <w:sz w:val="20"/>
        </w:rPr>
        <w:t>Unidad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Información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Pública</w:t>
      </w:r>
    </w:p>
    <w:p>
      <w:pPr>
        <w:pStyle w:val="ListParagraph"/>
        <w:numPr>
          <w:ilvl w:val="0"/>
          <w:numId w:val="8"/>
        </w:numPr>
        <w:tabs>
          <w:tab w:pos="904" w:val="left" w:leader="none"/>
          <w:tab w:pos="905" w:val="left" w:leader="none"/>
        </w:tabs>
        <w:spacing w:line="240" w:lineRule="auto" w:before="31" w:after="0"/>
        <w:ind w:left="904" w:right="0" w:hanging="376"/>
        <w:jc w:val="left"/>
        <w:rPr>
          <w:sz w:val="20"/>
        </w:rPr>
      </w:pPr>
      <w:r>
        <w:rPr>
          <w:spacing w:val="-2"/>
          <w:w w:val="70"/>
          <w:sz w:val="20"/>
        </w:rPr>
        <w:t>Unidad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Asesoría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y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Consultoría</w:t>
      </w:r>
    </w:p>
    <w:p>
      <w:pPr>
        <w:pStyle w:val="BodyText"/>
        <w:spacing w:before="1"/>
        <w:rPr>
          <w:sz w:val="24"/>
        </w:rPr>
      </w:pPr>
    </w:p>
    <w:p>
      <w:pPr>
        <w:pStyle w:val="Heading3"/>
        <w:ind w:left="184"/>
      </w:pPr>
      <w:r>
        <w:rPr>
          <w:color w:val="74C5DD"/>
        </w:rPr>
        <w:t>Funciones</w:t>
      </w:r>
      <w:r>
        <w:rPr>
          <w:color w:val="74C5DD"/>
          <w:spacing w:val="-2"/>
        </w:rPr>
        <w:t> </w:t>
      </w:r>
      <w:r>
        <w:rPr>
          <w:color w:val="74C5DD"/>
        </w:rPr>
        <w:t>de</w:t>
      </w:r>
      <w:r>
        <w:rPr>
          <w:color w:val="74C5DD"/>
          <w:spacing w:val="-3"/>
        </w:rPr>
        <w:t> </w:t>
      </w:r>
      <w:r>
        <w:rPr>
          <w:color w:val="74C5DD"/>
        </w:rPr>
        <w:t>control</w:t>
      </w:r>
      <w:r>
        <w:rPr>
          <w:color w:val="74C5DD"/>
          <w:spacing w:val="-2"/>
        </w:rPr>
        <w:t> interno:</w:t>
      </w:r>
    </w:p>
    <w:p>
      <w:pPr>
        <w:pStyle w:val="ListParagraph"/>
        <w:numPr>
          <w:ilvl w:val="0"/>
          <w:numId w:val="9"/>
        </w:numPr>
        <w:tabs>
          <w:tab w:pos="696" w:val="left" w:leader="none"/>
        </w:tabs>
        <w:spacing w:line="240" w:lineRule="auto" w:before="2" w:after="0"/>
        <w:ind w:left="695" w:right="0" w:hanging="157"/>
        <w:jc w:val="left"/>
        <w:rPr>
          <w:sz w:val="20"/>
        </w:rPr>
      </w:pPr>
      <w:r>
        <w:rPr>
          <w:spacing w:val="-2"/>
          <w:w w:val="70"/>
          <w:sz w:val="20"/>
        </w:rPr>
        <w:t>Unidad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Auditoría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Interna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1820" w:bottom="280" w:left="1260" w:right="900"/>
          <w:cols w:num="2" w:equalWidth="0">
            <w:col w:w="4625" w:space="325"/>
            <w:col w:w="5130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BodyText"/>
        <w:ind w:left="100"/>
      </w:pPr>
      <w:r>
        <w:rPr/>
        <w:pict>
          <v:group style="width:476.25pt;height:404.5pt;mso-position-horizontal-relative:char;mso-position-vertical-relative:line" id="docshapegroup31" coordorigin="0,0" coordsize="9525,8090">
            <v:shape style="position:absolute;left:0;top:0;width:9525;height:8090" type="#_x0000_t75" id="docshape32" stroked="false">
              <v:imagedata r:id="rId23" o:title=""/>
            </v:shape>
            <v:shape style="position:absolute;left:625;top:20;width:8285;height:6730" type="#_x0000_t75" id="docshape33" stroked="false">
              <v:imagedata r:id="rId24" o:title=""/>
            </v:shape>
            <v:shape style="position:absolute;left:145;top:7164;width:2425;height:112" type="#_x0000_t202" id="docshape34" filled="false" stroked="false">
              <v:textbox inset="0,0,0,0">
                <w:txbxContent>
                  <w:p>
                    <w:pPr>
                      <w:tabs>
                        <w:tab w:pos="1387" w:val="left" w:leader="hyphen"/>
                      </w:tabs>
                      <w:spacing w:line="112" w:lineRule="exact" w:before="0"/>
                      <w:ind w:left="0" w:right="0" w:firstLine="0"/>
                      <w:jc w:val="left"/>
                      <w:rPr>
                        <w:b/>
                        <w:sz w:val="10"/>
                      </w:rPr>
                    </w:pPr>
                    <w:r>
                      <w:rPr>
                        <w:b/>
                        <w:color w:val="7D8797"/>
                        <w:spacing w:val="-10"/>
                        <w:sz w:val="10"/>
                      </w:rPr>
                      <w:t>-</w:t>
                    </w:r>
                    <w:r>
                      <w:rPr>
                        <w:rFonts w:ascii="Times New Roman" w:hAnsi="Times New Roman"/>
                        <w:color w:val="7D8797"/>
                        <w:sz w:val="10"/>
                      </w:rPr>
                      <w:tab/>
                    </w:r>
                    <w:r>
                      <w:rPr>
                        <w:b/>
                        <w:color w:val="4B8BB6"/>
                        <w:sz w:val="10"/>
                      </w:rPr>
                      <w:t>RELACIÓN</w:t>
                    </w:r>
                    <w:r>
                      <w:rPr>
                        <w:b/>
                        <w:color w:val="4B8BB6"/>
                        <w:spacing w:val="-2"/>
                        <w:sz w:val="10"/>
                      </w:rPr>
                      <w:t> </w:t>
                    </w:r>
                    <w:r>
                      <w:rPr>
                        <w:b/>
                        <w:color w:val="4B8BB6"/>
                        <w:sz w:val="10"/>
                      </w:rPr>
                      <w:t>DE</w:t>
                    </w:r>
                    <w:r>
                      <w:rPr>
                        <w:b/>
                        <w:color w:val="4B8BB6"/>
                        <w:spacing w:val="-2"/>
                        <w:sz w:val="10"/>
                      </w:rPr>
                      <w:t> LÍNEA</w:t>
                    </w:r>
                  </w:p>
                </w:txbxContent>
              </v:textbox>
              <w10:wrap type="none"/>
            </v:shape>
          </v:group>
        </w:pict>
      </w:r>
      <w:r>
        <w:rPr/>
      </w:r>
    </w:p>
    <w:p>
      <w:pPr>
        <w:spacing w:after="0"/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spacing w:before="3"/>
        <w:rPr>
          <w:sz w:val="28"/>
        </w:rPr>
      </w:pPr>
    </w:p>
    <w:p>
      <w:pPr>
        <w:spacing w:after="0"/>
        <w:rPr>
          <w:sz w:val="28"/>
        </w:rPr>
        <w:sectPr>
          <w:pgSz w:w="12240" w:h="15840"/>
          <w:pgMar w:top="1820" w:bottom="280" w:left="1260" w:right="900"/>
        </w:sectPr>
      </w:pPr>
    </w:p>
    <w:p>
      <w:pPr>
        <w:pStyle w:val="Heading2"/>
        <w:numPr>
          <w:ilvl w:val="1"/>
          <w:numId w:val="6"/>
        </w:numPr>
        <w:tabs>
          <w:tab w:pos="865" w:val="left" w:leader="none"/>
        </w:tabs>
        <w:spacing w:line="240" w:lineRule="auto" w:before="83" w:after="0"/>
        <w:ind w:left="865" w:right="0" w:hanging="650"/>
        <w:jc w:val="left"/>
      </w:pPr>
      <w:r>
        <w:rPr>
          <w:spacing w:val="-2"/>
        </w:rPr>
        <w:t>MISIÓN</w:t>
      </w:r>
    </w:p>
    <w:p>
      <w:pPr>
        <w:pStyle w:val="BodyText"/>
        <w:spacing w:line="271" w:lineRule="auto" w:before="141"/>
        <w:ind w:left="179" w:right="38"/>
        <w:jc w:val="both"/>
      </w:pPr>
      <w:r>
        <w:rPr>
          <w:w w:val="75"/>
        </w:rPr>
        <w:t>Somos</w:t>
      </w:r>
      <w:r>
        <w:rPr>
          <w:spacing w:val="-8"/>
        </w:rPr>
        <w:t> </w:t>
      </w:r>
      <w:r>
        <w:rPr>
          <w:w w:val="75"/>
        </w:rPr>
        <w:t>la institución</w:t>
      </w:r>
      <w:r>
        <w:rPr>
          <w:spacing w:val="-8"/>
        </w:rPr>
        <w:t> </w:t>
      </w:r>
      <w:r>
        <w:rPr>
          <w:w w:val="75"/>
        </w:rPr>
        <w:t>pública de</w:t>
      </w:r>
      <w:r>
        <w:rPr>
          <w:spacing w:val="-8"/>
        </w:rPr>
        <w:t> </w:t>
      </w:r>
      <w:r>
        <w:rPr>
          <w:w w:val="75"/>
        </w:rPr>
        <w:t>apoyo directo a las funciones del </w:t>
      </w:r>
      <w:r>
        <w:rPr>
          <w:w w:val="70"/>
        </w:rPr>
        <w:t>Presidente</w:t>
      </w:r>
      <w:r>
        <w:rPr/>
        <w:t> </w:t>
      </w:r>
      <w:r>
        <w:rPr>
          <w:w w:val="70"/>
        </w:rPr>
        <w:t>Constitucional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República,</w:t>
      </w:r>
      <w:r>
        <w:rPr/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través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asistencia</w:t>
      </w:r>
      <w:r>
        <w:rPr>
          <w:w w:val="80"/>
        </w:rPr>
        <w:t> en</w:t>
      </w:r>
      <w:r>
        <w:rPr>
          <w:w w:val="80"/>
        </w:rPr>
        <w:t> asuntos</w:t>
      </w:r>
      <w:r>
        <w:rPr>
          <w:w w:val="80"/>
        </w:rPr>
        <w:t> privados</w:t>
      </w:r>
      <w:r>
        <w:rPr>
          <w:w w:val="80"/>
        </w:rPr>
        <w:t> y</w:t>
      </w:r>
      <w:r>
        <w:rPr>
          <w:w w:val="80"/>
        </w:rPr>
        <w:t> oficiales,</w:t>
      </w:r>
      <w:r>
        <w:rPr>
          <w:w w:val="80"/>
        </w:rPr>
        <w:t> los</w:t>
      </w:r>
      <w:r>
        <w:rPr>
          <w:w w:val="80"/>
        </w:rPr>
        <w:t> cuales</w:t>
      </w:r>
      <w:r>
        <w:rPr>
          <w:w w:val="80"/>
        </w:rPr>
        <w:t> trabajamos</w:t>
      </w:r>
      <w:r>
        <w:rPr>
          <w:w w:val="80"/>
        </w:rPr>
        <w:t> con </w:t>
      </w:r>
      <w:r>
        <w:rPr>
          <w:spacing w:val="-2"/>
          <w:w w:val="75"/>
        </w:rPr>
        <w:t>eficiencia,</w:t>
      </w:r>
      <w:r>
        <w:rPr/>
        <w:t> </w:t>
      </w:r>
      <w:r>
        <w:rPr>
          <w:spacing w:val="-2"/>
          <w:w w:val="75"/>
        </w:rPr>
        <w:t>discrecionalidad,</w:t>
      </w:r>
      <w:r>
        <w:rPr/>
        <w:t> </w:t>
      </w:r>
      <w:r>
        <w:rPr>
          <w:spacing w:val="-2"/>
          <w:w w:val="75"/>
        </w:rPr>
        <w:t>transparencia,</w:t>
      </w:r>
      <w:r>
        <w:rPr/>
        <w:t> </w:t>
      </w:r>
      <w:r>
        <w:rPr>
          <w:spacing w:val="-2"/>
          <w:w w:val="75"/>
        </w:rPr>
        <w:t>innovación,</w:t>
      </w:r>
      <w:r>
        <w:rPr/>
        <w:t> </w:t>
      </w:r>
      <w:r>
        <w:rPr>
          <w:spacing w:val="-2"/>
          <w:w w:val="75"/>
        </w:rPr>
        <w:t>dinamismo</w:t>
      </w:r>
      <w:r>
        <w:rPr>
          <w:w w:val="75"/>
        </w:rPr>
        <w:t> y</w:t>
      </w:r>
      <w:r>
        <w:rPr>
          <w:w w:val="75"/>
        </w:rPr>
        <w:t> comunicación</w:t>
      </w:r>
      <w:r>
        <w:rPr>
          <w:w w:val="75"/>
        </w:rPr>
        <w:t> fluida,</w:t>
      </w:r>
      <w:r>
        <w:rPr>
          <w:w w:val="75"/>
        </w:rPr>
        <w:t> para la</w:t>
      </w:r>
      <w:r>
        <w:rPr>
          <w:spacing w:val="-2"/>
        </w:rPr>
        <w:t> </w:t>
      </w:r>
      <w:r>
        <w:rPr>
          <w:w w:val="75"/>
        </w:rPr>
        <w:t>oportuna</w:t>
      </w:r>
      <w:r>
        <w:rPr>
          <w:spacing w:val="-2"/>
        </w:rPr>
        <w:t> </w:t>
      </w:r>
      <w:r>
        <w:rPr>
          <w:w w:val="75"/>
        </w:rPr>
        <w:t>y</w:t>
      </w:r>
      <w:r>
        <w:rPr>
          <w:spacing w:val="-2"/>
        </w:rPr>
        <w:t> </w:t>
      </w:r>
      <w:r>
        <w:rPr>
          <w:w w:val="75"/>
        </w:rPr>
        <w:t>precisa</w:t>
      </w:r>
      <w:r>
        <w:rPr>
          <w:spacing w:val="-2"/>
        </w:rPr>
        <w:t> </w:t>
      </w:r>
      <w:r>
        <w:rPr>
          <w:w w:val="75"/>
        </w:rPr>
        <w:t>atención</w:t>
      </w:r>
      <w:r>
        <w:rPr>
          <w:spacing w:val="-2"/>
        </w:rPr>
        <w:t> </w:t>
      </w:r>
      <w:r>
        <w:rPr>
          <w:w w:val="75"/>
        </w:rPr>
        <w:t>a</w:t>
      </w:r>
      <w:r>
        <w:rPr>
          <w:spacing w:val="-2"/>
        </w:rPr>
        <w:t> </w:t>
      </w:r>
      <w:r>
        <w:rPr>
          <w:w w:val="75"/>
        </w:rPr>
        <w:t>los </w:t>
      </w:r>
      <w:r>
        <w:rPr>
          <w:w w:val="70"/>
        </w:rPr>
        <w:t>planteamientos presentados por la población y diversas instancias.</w:t>
      </w:r>
    </w:p>
    <w:p>
      <w:pPr>
        <w:pStyle w:val="Heading2"/>
        <w:numPr>
          <w:ilvl w:val="1"/>
          <w:numId w:val="6"/>
        </w:numPr>
        <w:tabs>
          <w:tab w:pos="906" w:val="left" w:leader="none"/>
        </w:tabs>
        <w:spacing w:line="240" w:lineRule="auto" w:before="83" w:after="0"/>
        <w:ind w:left="905" w:right="0" w:hanging="672"/>
        <w:jc w:val="left"/>
      </w:pPr>
      <w:r>
        <w:rPr>
          <w:b w:val="0"/>
        </w:rPr>
        <w:br w:type="column"/>
      </w:r>
      <w:r>
        <w:rPr>
          <w:spacing w:val="-2"/>
        </w:rPr>
        <w:t>VISIÓN</w:t>
      </w:r>
    </w:p>
    <w:p>
      <w:pPr>
        <w:pStyle w:val="BodyText"/>
        <w:spacing w:line="271" w:lineRule="auto" w:before="141"/>
        <w:ind w:left="179" w:right="542" w:firstLine="10"/>
        <w:jc w:val="both"/>
      </w:pPr>
      <w:r>
        <w:rPr>
          <w:w w:val="70"/>
        </w:rPr>
        <w:t>Ser</w:t>
      </w:r>
      <w:r>
        <w:rPr/>
        <w:t> </w:t>
      </w:r>
      <w:r>
        <w:rPr>
          <w:w w:val="70"/>
        </w:rPr>
        <w:t>una</w:t>
      </w:r>
      <w:r>
        <w:rPr/>
        <w:t> </w:t>
      </w:r>
      <w:r>
        <w:rPr>
          <w:w w:val="70"/>
        </w:rPr>
        <w:t>institución</w:t>
      </w:r>
      <w:r>
        <w:rPr/>
        <w:t> </w:t>
      </w:r>
      <w:r>
        <w:rPr>
          <w:w w:val="70"/>
        </w:rPr>
        <w:t>vanguardista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gestión</w:t>
      </w:r>
      <w:r>
        <w:rPr/>
        <w:t> </w:t>
      </w:r>
      <w:r>
        <w:rPr>
          <w:w w:val="70"/>
        </w:rPr>
        <w:t>pública;</w:t>
      </w:r>
      <w:r>
        <w:rPr>
          <w:spacing w:val="-1"/>
        </w:rPr>
        <w:t> </w:t>
      </w:r>
      <w:r>
        <w:rPr>
          <w:w w:val="70"/>
        </w:rPr>
        <w:t>transparente,</w:t>
      </w:r>
      <w:r>
        <w:rPr>
          <w:w w:val="80"/>
        </w:rPr>
        <w:t> innovadora,</w:t>
      </w:r>
      <w:r>
        <w:rPr>
          <w:w w:val="80"/>
        </w:rPr>
        <w:t> eficiente</w:t>
      </w:r>
      <w:r>
        <w:rPr>
          <w:w w:val="80"/>
        </w:rPr>
        <w:t> y</w:t>
      </w:r>
      <w:r>
        <w:rPr>
          <w:w w:val="80"/>
        </w:rPr>
        <w:t> comprometida,</w:t>
      </w:r>
      <w:r>
        <w:rPr>
          <w:w w:val="80"/>
        </w:rPr>
        <w:t> en</w:t>
      </w:r>
      <w:r>
        <w:rPr>
          <w:w w:val="80"/>
        </w:rPr>
        <w:t> apoyo</w:t>
      </w:r>
      <w:r>
        <w:rPr>
          <w:w w:val="80"/>
        </w:rPr>
        <w:t> directo</w:t>
      </w:r>
      <w:r>
        <w:rPr>
          <w:w w:val="80"/>
        </w:rPr>
        <w:t> a</w:t>
      </w:r>
      <w:r>
        <w:rPr>
          <w:w w:val="80"/>
        </w:rPr>
        <w:t> las </w:t>
      </w:r>
      <w:r>
        <w:rPr>
          <w:w w:val="70"/>
        </w:rPr>
        <w:t>funciones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Presidente</w:t>
      </w:r>
      <w:r>
        <w:rPr/>
        <w:t> </w:t>
      </w:r>
      <w:r>
        <w:rPr>
          <w:w w:val="70"/>
        </w:rPr>
        <w:t>Constitucional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República,</w:t>
      </w:r>
      <w:r>
        <w:rPr/>
        <w:t> </w:t>
      </w:r>
      <w:r>
        <w:rPr>
          <w:w w:val="70"/>
        </w:rPr>
        <w:t>atendiendo</w:t>
      </w:r>
      <w:r>
        <w:rPr>
          <w:w w:val="75"/>
        </w:rPr>
        <w:t> las necesidades planteadas por la población</w:t>
      </w:r>
      <w:r>
        <w:rPr>
          <w:spacing w:val="-14"/>
        </w:rPr>
        <w:t> </w:t>
      </w:r>
      <w:r>
        <w:rPr>
          <w:w w:val="75"/>
        </w:rPr>
        <w:t>y</w:t>
      </w:r>
      <w:r>
        <w:rPr>
          <w:spacing w:val="-14"/>
        </w:rPr>
        <w:t> </w:t>
      </w:r>
      <w:r>
        <w:rPr>
          <w:w w:val="75"/>
        </w:rPr>
        <w:t>diversas</w:t>
      </w:r>
      <w:r>
        <w:rPr>
          <w:spacing w:val="-14"/>
        </w:rPr>
        <w:t> </w:t>
      </w:r>
      <w:r>
        <w:rPr>
          <w:w w:val="75"/>
        </w:rPr>
        <w:t>instancias nacionales y extranjeras.</w:t>
      </w:r>
    </w:p>
    <w:p>
      <w:pPr>
        <w:spacing w:after="0" w:line="271" w:lineRule="auto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5" w:space="355"/>
            <w:col w:w="5120"/>
          </w:cols>
        </w:sectPr>
      </w:pPr>
    </w:p>
    <w:p>
      <w:pPr>
        <w:pStyle w:val="BodyText"/>
        <w:spacing w:before="10"/>
        <w:rPr>
          <w:sz w:val="16"/>
        </w:rPr>
      </w:pPr>
    </w:p>
    <w:p>
      <w:pPr>
        <w:pStyle w:val="Heading2"/>
        <w:numPr>
          <w:ilvl w:val="1"/>
          <w:numId w:val="6"/>
        </w:numPr>
        <w:tabs>
          <w:tab w:pos="2225" w:val="left" w:leader="none"/>
        </w:tabs>
        <w:spacing w:line="240" w:lineRule="auto" w:before="82" w:after="0"/>
        <w:ind w:left="2225" w:right="0" w:hanging="740"/>
        <w:jc w:val="left"/>
      </w:pPr>
      <w:r>
        <w:rPr/>
        <w:t>VALORES</w:t>
      </w:r>
      <w:r>
        <w:rPr>
          <w:spacing w:val="-7"/>
        </w:rPr>
        <w:t> </w:t>
      </w:r>
      <w:r>
        <w:rPr>
          <w:spacing w:val="-2"/>
        </w:rPr>
        <w:t>INSTITUCIONALES</w:t>
      </w:r>
    </w:p>
    <w:p>
      <w:pPr>
        <w:pStyle w:val="BodyText"/>
        <w:spacing w:before="5"/>
        <w:rPr>
          <w:rFonts w:ascii="Times New Roman"/>
          <w:b/>
          <w:sz w:val="9"/>
        </w:rPr>
      </w:pPr>
    </w:p>
    <w:p>
      <w:pPr>
        <w:spacing w:after="0"/>
        <w:rPr>
          <w:rFonts w:ascii="Times New Roman"/>
          <w:sz w:val="9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spacing w:line="271" w:lineRule="auto" w:before="93"/>
        <w:ind w:left="170" w:right="38" w:firstLine="9"/>
        <w:jc w:val="both"/>
      </w:pPr>
      <w:r>
        <w:rPr>
          <w:w w:val="80"/>
        </w:rPr>
        <w:t>Los</w:t>
      </w:r>
      <w:r>
        <w:rPr>
          <w:w w:val="80"/>
        </w:rPr>
        <w:t> valores</w:t>
      </w:r>
      <w:r>
        <w:rPr>
          <w:w w:val="80"/>
        </w:rPr>
        <w:t> y</w:t>
      </w:r>
      <w:r>
        <w:rPr>
          <w:w w:val="80"/>
        </w:rPr>
        <w:t> principios</w:t>
      </w:r>
      <w:r>
        <w:rPr>
          <w:w w:val="80"/>
        </w:rPr>
        <w:t> están</w:t>
      </w:r>
      <w:r>
        <w:rPr>
          <w:w w:val="80"/>
        </w:rPr>
        <w:t> ligados</w:t>
      </w:r>
      <w:r>
        <w:rPr>
          <w:w w:val="80"/>
        </w:rPr>
        <w:t> con</w:t>
      </w:r>
      <w:r>
        <w:rPr>
          <w:w w:val="80"/>
        </w:rPr>
        <w:t> los</w:t>
      </w:r>
      <w:r>
        <w:rPr>
          <w:w w:val="80"/>
        </w:rPr>
        <w:t> ideales</w:t>
      </w:r>
      <w:r>
        <w:rPr>
          <w:w w:val="80"/>
        </w:rPr>
        <w:t> de</w:t>
      </w:r>
      <w:r>
        <w:rPr>
          <w:w w:val="80"/>
        </w:rPr>
        <w:t> la </w:t>
      </w:r>
      <w:r>
        <w:rPr>
          <w:w w:val="75"/>
        </w:rPr>
        <w:t>organización,</w:t>
      </w:r>
      <w:r>
        <w:rPr/>
        <w:t> </w:t>
      </w:r>
      <w:r>
        <w:rPr>
          <w:w w:val="75"/>
        </w:rPr>
        <w:t>para</w:t>
      </w:r>
      <w:r>
        <w:rPr/>
        <w:t> </w:t>
      </w:r>
      <w:r>
        <w:rPr>
          <w:w w:val="75"/>
        </w:rPr>
        <w:t>lo</w:t>
      </w:r>
      <w:r>
        <w:rPr/>
        <w:t> </w:t>
      </w:r>
      <w:r>
        <w:rPr>
          <w:w w:val="75"/>
        </w:rPr>
        <w:t>cual</w:t>
      </w:r>
      <w:r>
        <w:rPr/>
        <w:t> </w:t>
      </w:r>
      <w:r>
        <w:rPr>
          <w:w w:val="75"/>
        </w:rPr>
        <w:t>incluye</w:t>
      </w:r>
      <w:r>
        <w:rPr>
          <w:w w:val="75"/>
        </w:rPr>
        <w:t> normas</w:t>
      </w:r>
      <w:r>
        <w:rPr>
          <w:w w:val="75"/>
        </w:rPr>
        <w:t> éticas</w:t>
      </w:r>
      <w:r>
        <w:rPr>
          <w:w w:val="75"/>
        </w:rPr>
        <w:t> de</w:t>
      </w:r>
      <w:r>
        <w:rPr>
          <w:w w:val="75"/>
        </w:rPr>
        <w:t> honestidad, calidad</w:t>
      </w:r>
      <w:r>
        <w:rPr>
          <w:spacing w:val="-7"/>
        </w:rPr>
        <w:t> </w:t>
      </w:r>
      <w:r>
        <w:rPr>
          <w:w w:val="75"/>
        </w:rPr>
        <w:t>e integridad</w:t>
      </w:r>
      <w:r>
        <w:rPr>
          <w:spacing w:val="-7"/>
        </w:rPr>
        <w:t> </w:t>
      </w:r>
      <w:r>
        <w:rPr>
          <w:w w:val="75"/>
        </w:rPr>
        <w:t>en</w:t>
      </w:r>
      <w:r>
        <w:rPr>
          <w:spacing w:val="-7"/>
        </w:rPr>
        <w:t> </w:t>
      </w:r>
      <w:r>
        <w:rPr>
          <w:w w:val="75"/>
        </w:rPr>
        <w:t>el desarrollo de las actividades laborales, </w:t>
      </w:r>
      <w:r>
        <w:rPr>
          <w:w w:val="80"/>
        </w:rPr>
        <w:t>principios</w:t>
      </w:r>
      <w:r>
        <w:rPr>
          <w:w w:val="80"/>
        </w:rPr>
        <w:t> con</w:t>
      </w:r>
      <w:r>
        <w:rPr>
          <w:w w:val="80"/>
        </w:rPr>
        <w:t> los</w:t>
      </w:r>
      <w:r>
        <w:rPr>
          <w:w w:val="80"/>
        </w:rPr>
        <w:t> que</w:t>
      </w:r>
      <w:r>
        <w:rPr>
          <w:w w:val="80"/>
        </w:rPr>
        <w:t> se</w:t>
      </w:r>
      <w:r>
        <w:rPr>
          <w:w w:val="80"/>
        </w:rPr>
        <w:t> identifica</w:t>
      </w:r>
      <w:r>
        <w:rPr>
          <w:w w:val="80"/>
        </w:rPr>
        <w:t> el</w:t>
      </w:r>
      <w:r>
        <w:rPr>
          <w:w w:val="80"/>
        </w:rPr>
        <w:t> recurso</w:t>
      </w:r>
      <w:r>
        <w:rPr>
          <w:w w:val="80"/>
        </w:rPr>
        <w:t> humano</w:t>
      </w:r>
      <w:r>
        <w:rPr>
          <w:w w:val="80"/>
        </w:rPr>
        <w:t> de</w:t>
      </w:r>
      <w:r>
        <w:rPr>
          <w:w w:val="80"/>
        </w:rPr>
        <w:t> la </w:t>
      </w:r>
      <w:r>
        <w:rPr>
          <w:w w:val="75"/>
        </w:rPr>
        <w:t>Secretaría</w:t>
      </w:r>
      <w:r>
        <w:rPr>
          <w:spacing w:val="-4"/>
          <w:w w:val="75"/>
        </w:rPr>
        <w:t> </w:t>
      </w:r>
      <w:r>
        <w:rPr>
          <w:w w:val="75"/>
        </w:rPr>
        <w:t>Privada</w:t>
      </w:r>
      <w:r>
        <w:rPr>
          <w:spacing w:val="-4"/>
          <w:w w:val="75"/>
        </w:rPr>
        <w:t> </w:t>
      </w:r>
      <w:r>
        <w:rPr>
          <w:w w:val="75"/>
        </w:rPr>
        <w:t>de</w:t>
      </w:r>
      <w:r>
        <w:rPr>
          <w:spacing w:val="-3"/>
          <w:w w:val="75"/>
        </w:rPr>
        <w:t> </w:t>
      </w:r>
      <w:r>
        <w:rPr>
          <w:w w:val="75"/>
        </w:rPr>
        <w:t>la</w:t>
      </w:r>
      <w:r>
        <w:rPr>
          <w:spacing w:val="-3"/>
          <w:w w:val="75"/>
        </w:rPr>
        <w:t> </w:t>
      </w:r>
      <w:r>
        <w:rPr>
          <w:w w:val="75"/>
        </w:rPr>
        <w:t>Presidencia.</w:t>
      </w:r>
    </w:p>
    <w:p>
      <w:pPr>
        <w:pStyle w:val="BodyText"/>
        <w:spacing w:line="271" w:lineRule="auto" w:before="91"/>
        <w:ind w:left="175" w:right="43" w:firstLine="5"/>
        <w:jc w:val="both"/>
      </w:pPr>
      <w:r>
        <w:rPr>
          <w:w w:val="80"/>
        </w:rPr>
        <w:t>Los</w:t>
      </w:r>
      <w:r>
        <w:rPr>
          <w:w w:val="80"/>
        </w:rPr>
        <w:t> valores</w:t>
      </w:r>
      <w:r>
        <w:rPr>
          <w:w w:val="80"/>
        </w:rPr>
        <w:t> relacionados</w:t>
      </w:r>
      <w:r>
        <w:rPr>
          <w:w w:val="80"/>
        </w:rPr>
        <w:t> con</w:t>
      </w:r>
      <w:r>
        <w:rPr>
          <w:w w:val="80"/>
        </w:rPr>
        <w:t> dichos</w:t>
      </w:r>
      <w:r>
        <w:rPr>
          <w:w w:val="80"/>
        </w:rPr>
        <w:t> principios</w:t>
      </w:r>
      <w:r>
        <w:rPr>
          <w:w w:val="80"/>
        </w:rPr>
        <w:t> inherentes</w:t>
      </w:r>
      <w:r>
        <w:rPr>
          <w:w w:val="80"/>
        </w:rPr>
        <w:t> al </w:t>
      </w:r>
      <w:r>
        <w:rPr>
          <w:w w:val="70"/>
        </w:rPr>
        <w:t>comportamiento y compromiso institucional son:</w:t>
      </w:r>
    </w:p>
    <w:p>
      <w:pPr>
        <w:pStyle w:val="Heading3"/>
        <w:spacing w:before="163"/>
        <w:ind w:left="175"/>
      </w:pPr>
      <w:r>
        <w:rPr>
          <w:color w:val="74C5DD"/>
          <w:spacing w:val="-2"/>
        </w:rPr>
        <w:t>Honestidad</w:t>
      </w:r>
    </w:p>
    <w:p>
      <w:pPr>
        <w:pStyle w:val="BodyText"/>
        <w:spacing w:line="271" w:lineRule="auto" w:before="187"/>
        <w:ind w:left="175" w:right="38" w:hanging="11"/>
        <w:jc w:val="both"/>
      </w:pPr>
      <w:r>
        <w:rPr>
          <w:w w:val="75"/>
        </w:rPr>
        <w:t>Toda</w:t>
      </w:r>
      <w:r>
        <w:rPr>
          <w:spacing w:val="-14"/>
        </w:rPr>
        <w:t> </w:t>
      </w:r>
      <w:r>
        <w:rPr>
          <w:w w:val="75"/>
        </w:rPr>
        <w:t>persona</w:t>
      </w:r>
      <w:r>
        <w:rPr>
          <w:spacing w:val="-13"/>
        </w:rPr>
        <w:t> </w:t>
      </w:r>
      <w:r>
        <w:rPr>
          <w:w w:val="75"/>
        </w:rPr>
        <w:t>está</w:t>
      </w:r>
      <w:r>
        <w:rPr>
          <w:spacing w:val="-14"/>
        </w:rPr>
        <w:t> </w:t>
      </w:r>
      <w:r>
        <w:rPr>
          <w:w w:val="75"/>
        </w:rPr>
        <w:t>obligada</w:t>
      </w:r>
      <w:r>
        <w:rPr>
          <w:spacing w:val="-13"/>
        </w:rPr>
        <w:t> </w:t>
      </w:r>
      <w:r>
        <w:rPr>
          <w:w w:val="75"/>
        </w:rPr>
        <w:t>a actuar, tanto en lo público como en su vida privada de manera escrupulosa y con apego a las normas morales socialmente aceptadas.</w:t>
      </w:r>
    </w:p>
    <w:p>
      <w:pPr>
        <w:pStyle w:val="Heading3"/>
        <w:spacing w:before="168"/>
        <w:ind w:left="180"/>
      </w:pPr>
      <w:r>
        <w:rPr>
          <w:color w:val="74C5DD"/>
          <w:spacing w:val="-2"/>
        </w:rPr>
        <w:t>Integridad</w:t>
      </w:r>
    </w:p>
    <w:p>
      <w:pPr>
        <w:pStyle w:val="BodyText"/>
        <w:spacing w:line="271" w:lineRule="auto" w:before="183"/>
        <w:ind w:left="169" w:right="38" w:firstLine="10"/>
        <w:jc w:val="both"/>
      </w:pPr>
      <w:r>
        <w:rPr>
          <w:w w:val="75"/>
        </w:rPr>
        <w:t>En el contexto del ejercicio de las funciones públicas contratadas, </w:t>
      </w:r>
      <w:r>
        <w:rPr>
          <w:spacing w:val="-2"/>
          <w:w w:val="80"/>
        </w:rPr>
        <w:t>incluye,</w:t>
      </w:r>
      <w:r>
        <w:rPr>
          <w:spacing w:val="-7"/>
        </w:rPr>
        <w:t> </w:t>
      </w:r>
      <w:r>
        <w:rPr>
          <w:spacing w:val="-2"/>
          <w:w w:val="80"/>
        </w:rPr>
        <w:t>entre</w:t>
      </w:r>
      <w:r>
        <w:rPr>
          <w:spacing w:val="-7"/>
        </w:rPr>
        <w:t> </w:t>
      </w:r>
      <w:r>
        <w:rPr>
          <w:spacing w:val="-2"/>
          <w:w w:val="80"/>
        </w:rPr>
        <w:t>otros</w:t>
      </w:r>
      <w:r>
        <w:rPr>
          <w:spacing w:val="-7"/>
        </w:rPr>
        <w:t> </w:t>
      </w:r>
      <w:r>
        <w:rPr>
          <w:spacing w:val="-2"/>
          <w:w w:val="80"/>
        </w:rPr>
        <w:t>actos,</w:t>
      </w:r>
      <w:r>
        <w:rPr>
          <w:spacing w:val="-7"/>
        </w:rPr>
        <w:t> </w:t>
      </w:r>
      <w:r>
        <w:rPr>
          <w:spacing w:val="-2"/>
          <w:w w:val="80"/>
        </w:rPr>
        <w:t>el</w:t>
      </w:r>
      <w:r>
        <w:rPr>
          <w:spacing w:val="-7"/>
        </w:rPr>
        <w:t> </w:t>
      </w:r>
      <w:r>
        <w:rPr>
          <w:spacing w:val="-2"/>
          <w:w w:val="80"/>
        </w:rPr>
        <w:t>compromiso</w:t>
      </w:r>
      <w:r>
        <w:rPr>
          <w:spacing w:val="-8"/>
        </w:rPr>
        <w:t> </w:t>
      </w:r>
      <w:r>
        <w:rPr>
          <w:spacing w:val="-2"/>
          <w:w w:val="80"/>
        </w:rPr>
        <w:t>de</w:t>
      </w:r>
      <w:r>
        <w:rPr>
          <w:spacing w:val="-8"/>
        </w:rPr>
        <w:t> </w:t>
      </w:r>
      <w:r>
        <w:rPr>
          <w:spacing w:val="-2"/>
          <w:w w:val="80"/>
        </w:rPr>
        <w:t>no</w:t>
      </w:r>
      <w:r>
        <w:rPr>
          <w:spacing w:val="-8"/>
        </w:rPr>
        <w:t> </w:t>
      </w:r>
      <w:r>
        <w:rPr>
          <w:spacing w:val="-2"/>
          <w:w w:val="80"/>
        </w:rPr>
        <w:t>colocarse</w:t>
      </w:r>
      <w:r>
        <w:rPr>
          <w:spacing w:val="-8"/>
        </w:rPr>
        <w:t> </w:t>
      </w:r>
      <w:r>
        <w:rPr>
          <w:spacing w:val="-2"/>
          <w:w w:val="80"/>
        </w:rPr>
        <w:t>bajo </w:t>
      </w:r>
      <w:r>
        <w:rPr>
          <w:w w:val="75"/>
        </w:rPr>
        <w:t>ninguna</w:t>
      </w:r>
      <w:r>
        <w:rPr>
          <w:spacing w:val="-8"/>
        </w:rPr>
        <w:t> </w:t>
      </w:r>
      <w:r>
        <w:rPr>
          <w:w w:val="75"/>
        </w:rPr>
        <w:t>circunstancia</w:t>
      </w:r>
      <w:r>
        <w:rPr>
          <w:spacing w:val="-8"/>
        </w:rPr>
        <w:t> </w:t>
      </w:r>
      <w:r>
        <w:rPr>
          <w:w w:val="75"/>
        </w:rPr>
        <w:t>que</w:t>
      </w:r>
      <w:r>
        <w:rPr>
          <w:spacing w:val="-8"/>
        </w:rPr>
        <w:t> </w:t>
      </w:r>
      <w:r>
        <w:rPr>
          <w:w w:val="75"/>
        </w:rPr>
        <w:t>pueda</w:t>
      </w:r>
      <w:r>
        <w:rPr>
          <w:spacing w:val="-8"/>
        </w:rPr>
        <w:t> </w:t>
      </w:r>
      <w:r>
        <w:rPr>
          <w:w w:val="75"/>
        </w:rPr>
        <w:t>influir en</w:t>
      </w:r>
      <w:r>
        <w:rPr>
          <w:spacing w:val="-8"/>
        </w:rPr>
        <w:t> </w:t>
      </w:r>
      <w:r>
        <w:rPr>
          <w:w w:val="75"/>
        </w:rPr>
        <w:t>la</w:t>
      </w:r>
      <w:r>
        <w:rPr>
          <w:spacing w:val="-8"/>
        </w:rPr>
        <w:t> </w:t>
      </w:r>
      <w:r>
        <w:rPr>
          <w:w w:val="75"/>
        </w:rPr>
        <w:t>toma</w:t>
      </w:r>
      <w:r>
        <w:rPr>
          <w:spacing w:val="-8"/>
        </w:rPr>
        <w:t> </w:t>
      </w:r>
      <w:r>
        <w:rPr>
          <w:w w:val="75"/>
        </w:rPr>
        <w:t>de decisiones y</w:t>
      </w:r>
      <w:r>
        <w:rPr/>
        <w:t> </w:t>
      </w:r>
      <w:r>
        <w:rPr>
          <w:w w:val="75"/>
        </w:rPr>
        <w:t>el</w:t>
      </w:r>
      <w:r>
        <w:rPr/>
        <w:t> </w:t>
      </w:r>
      <w:r>
        <w:rPr>
          <w:w w:val="75"/>
        </w:rPr>
        <w:t>desempeño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las</w:t>
      </w:r>
      <w:r>
        <w:rPr>
          <w:w w:val="75"/>
        </w:rPr>
        <w:t> obligaciones.</w:t>
      </w:r>
      <w:r>
        <w:rPr>
          <w:w w:val="75"/>
        </w:rPr>
        <w:t> Las</w:t>
      </w:r>
      <w:r>
        <w:rPr>
          <w:w w:val="75"/>
        </w:rPr>
        <w:t> circunstancias</w:t>
      </w:r>
      <w:r>
        <w:rPr>
          <w:w w:val="75"/>
        </w:rPr>
        <w:t> pueden </w:t>
      </w:r>
      <w:r>
        <w:rPr>
          <w:w w:val="70"/>
        </w:rPr>
        <w:t>incluir obligaciones financieras u otras con terceros.</w:t>
      </w:r>
    </w:p>
    <w:p>
      <w:pPr>
        <w:pStyle w:val="Heading3"/>
        <w:spacing w:before="168"/>
        <w:ind w:left="175"/>
      </w:pPr>
      <w:r>
        <w:rPr>
          <w:color w:val="74C5DD"/>
          <w:spacing w:val="-2"/>
        </w:rPr>
        <w:t>Lealtad</w:t>
      </w:r>
    </w:p>
    <w:p>
      <w:pPr>
        <w:pStyle w:val="BodyText"/>
        <w:spacing w:line="271" w:lineRule="auto" w:before="92"/>
        <w:ind w:left="175" w:right="38" w:hanging="1"/>
        <w:jc w:val="both"/>
      </w:pPr>
      <w:r>
        <w:rPr>
          <w:w w:val="80"/>
        </w:rPr>
        <w:t>Comprendido</w:t>
      </w:r>
      <w:r>
        <w:rPr>
          <w:spacing w:val="-3"/>
          <w:w w:val="80"/>
        </w:rPr>
        <w:t> </w:t>
      </w:r>
      <w:r>
        <w:rPr>
          <w:w w:val="80"/>
        </w:rPr>
        <w:t>como</w:t>
      </w:r>
      <w:r>
        <w:rPr>
          <w:spacing w:val="-2"/>
          <w:w w:val="80"/>
        </w:rPr>
        <w:t> </w:t>
      </w:r>
      <w:r>
        <w:rPr>
          <w:w w:val="80"/>
        </w:rPr>
        <w:t>el</w:t>
      </w:r>
      <w:r>
        <w:rPr>
          <w:spacing w:val="-3"/>
          <w:w w:val="80"/>
        </w:rPr>
        <w:t> </w:t>
      </w:r>
      <w:r>
        <w:rPr>
          <w:w w:val="80"/>
        </w:rPr>
        <w:t>sentimiento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2"/>
          <w:w w:val="80"/>
        </w:rPr>
        <w:t> </w:t>
      </w:r>
      <w:r>
        <w:rPr>
          <w:w w:val="80"/>
        </w:rPr>
        <w:t>respeto</w:t>
      </w:r>
      <w:r>
        <w:rPr>
          <w:spacing w:val="-3"/>
          <w:w w:val="80"/>
        </w:rPr>
        <w:t> </w:t>
      </w:r>
      <w:r>
        <w:rPr>
          <w:w w:val="80"/>
        </w:rPr>
        <w:t>y</w:t>
      </w:r>
      <w:r>
        <w:rPr>
          <w:spacing w:val="-3"/>
          <w:w w:val="80"/>
        </w:rPr>
        <w:t> </w:t>
      </w:r>
      <w:r>
        <w:rPr>
          <w:w w:val="80"/>
        </w:rPr>
        <w:t>fidelidad</w:t>
      </w:r>
      <w:r>
        <w:rPr>
          <w:spacing w:val="-2"/>
          <w:w w:val="80"/>
        </w:rPr>
        <w:t> </w:t>
      </w:r>
      <w:r>
        <w:rPr>
          <w:w w:val="80"/>
        </w:rPr>
        <w:t>a</w:t>
      </w:r>
      <w:r>
        <w:rPr>
          <w:spacing w:val="-3"/>
          <w:w w:val="80"/>
        </w:rPr>
        <w:t> </w:t>
      </w:r>
      <w:r>
        <w:rPr>
          <w:w w:val="80"/>
        </w:rPr>
        <w:t>los propios</w:t>
      </w:r>
      <w:r>
        <w:rPr>
          <w:w w:val="80"/>
        </w:rPr>
        <w:t> principios</w:t>
      </w:r>
      <w:r>
        <w:rPr>
          <w:w w:val="80"/>
        </w:rPr>
        <w:t> morales,</w:t>
      </w:r>
      <w:r>
        <w:rPr>
          <w:w w:val="80"/>
        </w:rPr>
        <w:t> a</w:t>
      </w:r>
      <w:r>
        <w:rPr>
          <w:w w:val="80"/>
        </w:rPr>
        <w:t> los</w:t>
      </w:r>
      <w:r>
        <w:rPr>
          <w:w w:val="80"/>
        </w:rPr>
        <w:t> compromisos</w:t>
      </w:r>
      <w:r>
        <w:rPr>
          <w:w w:val="80"/>
        </w:rPr>
        <w:t> establecidos</w:t>
      </w:r>
      <w:r>
        <w:rPr>
          <w:spacing w:val="40"/>
        </w:rPr>
        <w:t> </w:t>
      </w:r>
      <w:r>
        <w:rPr>
          <w:w w:val="80"/>
        </w:rPr>
        <w:t>al</w:t>
      </w:r>
      <w:r>
        <w:rPr>
          <w:w w:val="80"/>
        </w:rPr>
        <w:t> desempeñar</w:t>
      </w:r>
      <w:r>
        <w:rPr>
          <w:w w:val="80"/>
        </w:rPr>
        <w:t> servicio</w:t>
      </w:r>
      <w:r>
        <w:rPr>
          <w:w w:val="80"/>
        </w:rPr>
        <w:t> público</w:t>
      </w:r>
      <w:r>
        <w:rPr>
          <w:w w:val="80"/>
        </w:rPr>
        <w:t> en</w:t>
      </w:r>
      <w:r>
        <w:rPr>
          <w:w w:val="80"/>
        </w:rPr>
        <w:t> la</w:t>
      </w:r>
      <w:r>
        <w:rPr>
          <w:w w:val="80"/>
        </w:rPr>
        <w:t> Secretaría</w:t>
      </w:r>
      <w:r>
        <w:rPr>
          <w:w w:val="80"/>
        </w:rPr>
        <w:t> Privada</w:t>
      </w:r>
      <w:r>
        <w:rPr>
          <w:w w:val="80"/>
        </w:rPr>
        <w:t> de</w:t>
      </w:r>
      <w:r>
        <w:rPr>
          <w:spacing w:val="-1"/>
          <w:w w:val="80"/>
        </w:rPr>
        <w:t> </w:t>
      </w:r>
      <w:r>
        <w:rPr>
          <w:w w:val="80"/>
        </w:rPr>
        <w:t>la </w:t>
      </w:r>
      <w:r>
        <w:rPr>
          <w:spacing w:val="-2"/>
          <w:w w:val="80"/>
        </w:rPr>
        <w:t>Presidencia</w:t>
      </w:r>
      <w:r>
        <w:rPr>
          <w:spacing w:val="-7"/>
        </w:rPr>
        <w:t> </w:t>
      </w:r>
      <w:r>
        <w:rPr>
          <w:spacing w:val="-2"/>
          <w:w w:val="80"/>
        </w:rPr>
        <w:t>conlleva</w:t>
      </w:r>
      <w:r>
        <w:rPr>
          <w:spacing w:val="-6"/>
        </w:rPr>
        <w:t> </w:t>
      </w:r>
      <w:r>
        <w:rPr>
          <w:spacing w:val="-2"/>
          <w:w w:val="80"/>
        </w:rPr>
        <w:t>absoluta</w:t>
      </w:r>
      <w:r>
        <w:rPr>
          <w:spacing w:val="-6"/>
        </w:rPr>
        <w:t> </w:t>
      </w:r>
      <w:r>
        <w:rPr>
          <w:spacing w:val="-2"/>
          <w:w w:val="80"/>
        </w:rPr>
        <w:t>lealtad</w:t>
      </w:r>
      <w:r>
        <w:rPr>
          <w:spacing w:val="-6"/>
        </w:rPr>
        <w:t> </w:t>
      </w:r>
      <w:r>
        <w:rPr>
          <w:spacing w:val="-2"/>
          <w:w w:val="80"/>
        </w:rPr>
        <w:t>a</w:t>
      </w:r>
      <w:r>
        <w:rPr>
          <w:spacing w:val="-7"/>
        </w:rPr>
        <w:t> </w:t>
      </w:r>
      <w:r>
        <w:rPr>
          <w:spacing w:val="-2"/>
          <w:w w:val="80"/>
        </w:rPr>
        <w:t>la</w:t>
      </w:r>
      <w:r>
        <w:rPr>
          <w:spacing w:val="-7"/>
        </w:rPr>
        <w:t> </w:t>
      </w:r>
      <w:r>
        <w:rPr>
          <w:spacing w:val="-2"/>
          <w:w w:val="80"/>
        </w:rPr>
        <w:t>misión</w:t>
      </w:r>
      <w:r>
        <w:rPr>
          <w:spacing w:val="-7"/>
        </w:rPr>
        <w:t> </w:t>
      </w:r>
      <w:r>
        <w:rPr>
          <w:spacing w:val="-2"/>
          <w:w w:val="80"/>
        </w:rPr>
        <w:t>y</w:t>
      </w:r>
      <w:r>
        <w:rPr>
          <w:spacing w:val="-7"/>
        </w:rPr>
        <w:t> </w:t>
      </w:r>
      <w:r>
        <w:rPr>
          <w:spacing w:val="-2"/>
          <w:w w:val="80"/>
        </w:rPr>
        <w:t>visión</w:t>
      </w:r>
      <w:r>
        <w:rPr>
          <w:spacing w:val="-7"/>
        </w:rPr>
        <w:t> </w:t>
      </w:r>
      <w:r>
        <w:rPr>
          <w:spacing w:val="-2"/>
          <w:w w:val="80"/>
        </w:rPr>
        <w:t>de</w:t>
      </w:r>
      <w:r>
        <w:rPr>
          <w:spacing w:val="-7"/>
        </w:rPr>
        <w:t> </w:t>
      </w:r>
      <w:r>
        <w:rPr>
          <w:spacing w:val="-2"/>
          <w:w w:val="80"/>
        </w:rPr>
        <w:t>la Institución.</w:t>
      </w:r>
    </w:p>
    <w:p>
      <w:pPr>
        <w:pStyle w:val="Heading3"/>
        <w:spacing w:before="169"/>
        <w:ind w:left="175"/>
      </w:pPr>
      <w:r>
        <w:rPr>
          <w:color w:val="74C5DD"/>
          <w:spacing w:val="-2"/>
        </w:rPr>
        <w:t>Legalidad</w:t>
      </w:r>
    </w:p>
    <w:p>
      <w:pPr>
        <w:pStyle w:val="BodyText"/>
        <w:spacing w:line="271" w:lineRule="auto" w:before="92"/>
        <w:ind w:left="180" w:right="38" w:hanging="11"/>
        <w:jc w:val="both"/>
      </w:pPr>
      <w:r>
        <w:rPr>
          <w:w w:val="75"/>
        </w:rPr>
        <w:t>Asegurar</w:t>
      </w:r>
      <w:r>
        <w:rPr/>
        <w:t> </w:t>
      </w:r>
      <w:r>
        <w:rPr>
          <w:w w:val="75"/>
        </w:rPr>
        <w:t>la</w:t>
      </w:r>
      <w:r>
        <w:rPr/>
        <w:t> </w:t>
      </w:r>
      <w:r>
        <w:rPr>
          <w:w w:val="75"/>
        </w:rPr>
        <w:t>excelencia</w:t>
      </w:r>
      <w:r>
        <w:rPr/>
        <w:t> </w:t>
      </w:r>
      <w:r>
        <w:rPr>
          <w:w w:val="75"/>
        </w:rPr>
        <w:t>y</w:t>
      </w:r>
      <w:r>
        <w:rPr/>
        <w:t> </w:t>
      </w:r>
      <w:r>
        <w:rPr>
          <w:w w:val="75"/>
        </w:rPr>
        <w:t>el</w:t>
      </w:r>
      <w:r>
        <w:rPr>
          <w:w w:val="75"/>
        </w:rPr>
        <w:t> fiel</w:t>
      </w:r>
      <w:r>
        <w:rPr>
          <w:w w:val="75"/>
        </w:rPr>
        <w:t> cumplimiento</w:t>
      </w:r>
      <w:r>
        <w:rPr>
          <w:w w:val="75"/>
        </w:rPr>
        <w:t> con</w:t>
      </w:r>
      <w:r>
        <w:rPr>
          <w:w w:val="75"/>
        </w:rPr>
        <w:t> los</w:t>
      </w:r>
      <w:r>
        <w:rPr>
          <w:w w:val="75"/>
        </w:rPr>
        <w:t> deberes</w:t>
      </w:r>
      <w:r>
        <w:rPr>
          <w:w w:val="75"/>
        </w:rPr>
        <w:t> y </w:t>
      </w:r>
      <w:r>
        <w:rPr>
          <w:w w:val="70"/>
        </w:rPr>
        <w:t>responsabilidades</w:t>
      </w:r>
      <w:r>
        <w:rPr/>
        <w:t> </w:t>
      </w:r>
      <w:r>
        <w:rPr>
          <w:w w:val="70"/>
        </w:rPr>
        <w:t>que</w:t>
      </w:r>
      <w:r>
        <w:rPr/>
        <w:t> </w:t>
      </w:r>
      <w:r>
        <w:rPr>
          <w:w w:val="70"/>
        </w:rPr>
        <w:t>se</w:t>
      </w:r>
      <w:r>
        <w:rPr/>
        <w:t> </w:t>
      </w:r>
      <w:r>
        <w:rPr>
          <w:w w:val="70"/>
        </w:rPr>
        <w:t>establecen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Constitución</w:t>
      </w:r>
      <w:r>
        <w:rPr/>
        <w:t> </w:t>
      </w:r>
      <w:r>
        <w:rPr>
          <w:w w:val="70"/>
        </w:rPr>
        <w:t>Política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República,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Ley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Organismo</w:t>
      </w:r>
      <w:r>
        <w:rPr/>
        <w:t> </w:t>
      </w:r>
      <w:r>
        <w:rPr>
          <w:w w:val="70"/>
        </w:rPr>
        <w:t>Ejecutivo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normas</w:t>
      </w:r>
      <w:r>
        <w:rPr/>
        <w:t> </w:t>
      </w:r>
      <w:r>
        <w:rPr>
          <w:w w:val="70"/>
        </w:rPr>
        <w:t>o</w:t>
      </w:r>
      <w:r>
        <w:rPr>
          <w:w w:val="75"/>
        </w:rPr>
        <w:t> reglamentos de la Institución.</w:t>
      </w:r>
    </w:p>
    <w:p>
      <w:pPr>
        <w:pStyle w:val="Heading3"/>
        <w:spacing w:before="146"/>
        <w:ind w:left="174"/>
      </w:pPr>
      <w:r>
        <w:rPr>
          <w:b w:val="0"/>
        </w:rPr>
        <w:br w:type="column"/>
      </w:r>
      <w:r>
        <w:rPr>
          <w:color w:val="74C5DD"/>
          <w:spacing w:val="-2"/>
        </w:rPr>
        <w:t>Responsabilidad</w:t>
      </w:r>
    </w:p>
    <w:p>
      <w:pPr>
        <w:pStyle w:val="BodyText"/>
        <w:tabs>
          <w:tab w:pos="2093" w:val="left" w:leader="none"/>
        </w:tabs>
        <w:spacing w:line="271" w:lineRule="auto" w:before="92"/>
        <w:ind w:left="165" w:right="562" w:firstLine="9"/>
        <w:jc w:val="both"/>
      </w:pPr>
      <w:r>
        <w:rPr>
          <w:color w:val="7D8797"/>
          <w:spacing w:val="-2"/>
          <w:w w:val="80"/>
        </w:rPr>
        <w:t>Enlasaccionesadm</w:t>
      </w:r>
      <w:r>
        <w:rPr>
          <w:color w:val="7D8797"/>
        </w:rPr>
        <w:tab/>
      </w:r>
      <w:r>
        <w:rPr>
          <w:color w:val="7D8797"/>
          <w:spacing w:val="-2"/>
          <w:w w:val="70"/>
        </w:rPr>
        <w:t>¡nistrativas,seenmarcaelcompromisode</w:t>
      </w:r>
      <w:r>
        <w:rPr>
          <w:color w:val="7D8797"/>
          <w:w w:val="75"/>
        </w:rPr>
        <w:t> brindaraq</w:t>
      </w:r>
      <w:r>
        <w:rPr>
          <w:color w:val="7D8797"/>
          <w:w w:val="75"/>
        </w:rPr>
        <w:t> uienlosoliciteunserviciodeexcelencia,</w:t>
      </w:r>
      <w:r>
        <w:rPr>
          <w:color w:val="7D8797"/>
          <w:w w:val="75"/>
        </w:rPr>
        <w:t> eficiente,</w:t>
      </w:r>
      <w:r>
        <w:rPr>
          <w:color w:val="7D8797"/>
        </w:rPr>
        <w:t> </w:t>
      </w:r>
      <w:r>
        <w:rPr>
          <w:color w:val="7D8797"/>
          <w:w w:val="75"/>
        </w:rPr>
        <w:t>eficaz</w:t>
      </w:r>
      <w:r>
        <w:rPr>
          <w:color w:val="7D8797"/>
          <w:spacing w:val="80"/>
        </w:rPr>
        <w:t> </w:t>
      </w:r>
      <w:r>
        <w:rPr>
          <w:color w:val="7D8797"/>
          <w:w w:val="80"/>
        </w:rPr>
        <w:t>y</w:t>
      </w:r>
      <w:r>
        <w:rPr>
          <w:color w:val="7D8797"/>
          <w:spacing w:val="-6"/>
          <w:w w:val="80"/>
        </w:rPr>
        <w:t> </w:t>
      </w:r>
      <w:r>
        <w:rPr>
          <w:color w:val="7D8797"/>
          <w:w w:val="80"/>
        </w:rPr>
        <w:t>sensible.</w:t>
      </w:r>
    </w:p>
    <w:p>
      <w:pPr>
        <w:pStyle w:val="Heading3"/>
        <w:spacing w:before="168"/>
        <w:ind w:left="174"/>
      </w:pPr>
      <w:r>
        <w:rPr>
          <w:color w:val="74C5DD"/>
          <w:spacing w:val="-2"/>
        </w:rPr>
        <w:t>Transparencia</w:t>
      </w:r>
    </w:p>
    <w:p>
      <w:pPr>
        <w:pStyle w:val="BodyText"/>
        <w:spacing w:line="271" w:lineRule="auto" w:before="98"/>
        <w:ind w:left="169" w:right="542" w:firstLine="5"/>
        <w:jc w:val="both"/>
      </w:pPr>
      <w:r>
        <w:rPr>
          <w:color w:val="7D8797"/>
          <w:w w:val="70"/>
        </w:rPr>
        <w:t>Las</w:t>
      </w:r>
      <w:r>
        <w:rPr>
          <w:color w:val="7D8797"/>
          <w:spacing w:val="-6"/>
        </w:rPr>
        <w:t> </w:t>
      </w:r>
      <w:r>
        <w:rPr>
          <w:color w:val="7D8797"/>
          <w:w w:val="70"/>
        </w:rPr>
        <w:t>decisiones</w:t>
      </w:r>
      <w:r>
        <w:rPr>
          <w:color w:val="7D8797"/>
          <w:spacing w:val="-6"/>
        </w:rPr>
        <w:t> </w:t>
      </w:r>
      <w:r>
        <w:rPr>
          <w:color w:val="7D8797"/>
          <w:w w:val="70"/>
        </w:rPr>
        <w:t>que</w:t>
      </w:r>
      <w:r>
        <w:rPr>
          <w:color w:val="7D8797"/>
          <w:spacing w:val="-6"/>
        </w:rPr>
        <w:t> </w:t>
      </w:r>
      <w:r>
        <w:rPr>
          <w:color w:val="7D8797"/>
          <w:w w:val="70"/>
        </w:rPr>
        <w:t>se</w:t>
      </w:r>
      <w:r>
        <w:rPr>
          <w:color w:val="7D8797"/>
          <w:spacing w:val="-8"/>
        </w:rPr>
        <w:t> </w:t>
      </w:r>
      <w:r>
        <w:rPr>
          <w:color w:val="7D8797"/>
          <w:w w:val="70"/>
        </w:rPr>
        <w:t>adoptan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dentro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de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la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Institución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están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sujetas</w:t>
      </w:r>
      <w:r>
        <w:rPr>
          <w:color w:val="7D8797"/>
          <w:w w:val="75"/>
        </w:rPr>
        <w:t> al</w:t>
      </w:r>
      <w:r>
        <w:rPr>
          <w:color w:val="7D8797"/>
          <w:spacing w:val="-2"/>
        </w:rPr>
        <w:t> </w:t>
      </w:r>
      <w:r>
        <w:rPr>
          <w:color w:val="7D8797"/>
          <w:w w:val="75"/>
        </w:rPr>
        <w:t>escrutinio</w:t>
      </w:r>
      <w:r>
        <w:rPr>
          <w:color w:val="7D8797"/>
          <w:spacing w:val="-2"/>
        </w:rPr>
        <w:t> </w:t>
      </w:r>
      <w:r>
        <w:rPr>
          <w:color w:val="7D8797"/>
          <w:w w:val="75"/>
        </w:rPr>
        <w:t>público.</w:t>
      </w:r>
      <w:r>
        <w:rPr>
          <w:color w:val="7D8797"/>
          <w:w w:val="75"/>
        </w:rPr>
        <w:t> En</w:t>
      </w:r>
      <w:r>
        <w:rPr>
          <w:color w:val="7D8797"/>
          <w:w w:val="75"/>
        </w:rPr>
        <w:t> consecuencia,</w:t>
      </w:r>
      <w:r>
        <w:rPr>
          <w:color w:val="7D8797"/>
          <w:w w:val="75"/>
        </w:rPr>
        <w:t> se</w:t>
      </w:r>
      <w:r>
        <w:rPr>
          <w:color w:val="7D8797"/>
          <w:w w:val="75"/>
        </w:rPr>
        <w:t> exige</w:t>
      </w:r>
      <w:r>
        <w:rPr>
          <w:color w:val="7D8797"/>
          <w:w w:val="75"/>
        </w:rPr>
        <w:t> documentar</w:t>
      </w:r>
      <w:r>
        <w:rPr>
          <w:color w:val="7D8797"/>
          <w:spacing w:val="-2"/>
        </w:rPr>
        <w:t> </w:t>
      </w:r>
      <w:r>
        <w:rPr>
          <w:color w:val="7D8797"/>
          <w:w w:val="75"/>
        </w:rPr>
        <w:t>los </w:t>
      </w:r>
      <w:r>
        <w:rPr>
          <w:color w:val="7D8797"/>
          <w:w w:val="70"/>
        </w:rPr>
        <w:t>actos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de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la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gestión</w:t>
      </w:r>
      <w:r>
        <w:rPr>
          <w:color w:val="7D8797"/>
          <w:spacing w:val="-8"/>
        </w:rPr>
        <w:t> </w:t>
      </w:r>
      <w:r>
        <w:rPr>
          <w:color w:val="7D8797"/>
          <w:w w:val="70"/>
        </w:rPr>
        <w:t>pública,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permitiendo</w:t>
      </w:r>
      <w:r>
        <w:rPr>
          <w:color w:val="7D8797"/>
          <w:spacing w:val="-7"/>
        </w:rPr>
        <w:t> </w:t>
      </w:r>
      <w:r>
        <w:rPr>
          <w:color w:val="7D8797"/>
          <w:w w:val="70"/>
        </w:rPr>
        <w:t>la</w:t>
      </w:r>
      <w:r>
        <w:rPr>
          <w:color w:val="7D8797"/>
          <w:spacing w:val="-8"/>
        </w:rPr>
        <w:t> </w:t>
      </w:r>
      <w:r>
        <w:rPr>
          <w:color w:val="7D8797"/>
          <w:w w:val="70"/>
        </w:rPr>
        <w:t>publicidad</w:t>
      </w:r>
      <w:r>
        <w:rPr>
          <w:color w:val="7D8797"/>
          <w:spacing w:val="-8"/>
        </w:rPr>
        <w:t> </w:t>
      </w:r>
      <w:r>
        <w:rPr>
          <w:color w:val="7D8797"/>
          <w:w w:val="70"/>
        </w:rPr>
        <w:t>de</w:t>
      </w:r>
      <w:r>
        <w:rPr>
          <w:color w:val="7D8797"/>
          <w:spacing w:val="-8"/>
        </w:rPr>
        <w:t> </w:t>
      </w:r>
      <w:r>
        <w:rPr>
          <w:color w:val="7D8797"/>
          <w:w w:val="70"/>
        </w:rPr>
        <w:t>los</w:t>
      </w:r>
      <w:r>
        <w:rPr>
          <w:color w:val="7D8797"/>
          <w:spacing w:val="-8"/>
        </w:rPr>
        <w:t> </w:t>
      </w:r>
      <w:r>
        <w:rPr>
          <w:color w:val="7D8797"/>
          <w:w w:val="70"/>
        </w:rPr>
        <w:t>mismos,</w:t>
      </w:r>
      <w:r>
        <w:rPr>
          <w:color w:val="7D8797"/>
        </w:rPr>
        <w:t> </w:t>
      </w:r>
      <w:r>
        <w:rPr>
          <w:color w:val="7D8797"/>
          <w:w w:val="70"/>
        </w:rPr>
        <w:t>de</w:t>
      </w:r>
      <w:r>
        <w:rPr>
          <w:color w:val="7D8797"/>
        </w:rPr>
        <w:t> </w:t>
      </w:r>
      <w:r>
        <w:rPr>
          <w:color w:val="7D8797"/>
          <w:w w:val="70"/>
        </w:rPr>
        <w:t>acuerdo</w:t>
      </w:r>
      <w:r>
        <w:rPr>
          <w:color w:val="7D8797"/>
        </w:rPr>
        <w:t> </w:t>
      </w:r>
      <w:r>
        <w:rPr>
          <w:color w:val="7D8797"/>
          <w:w w:val="70"/>
        </w:rPr>
        <w:t>con</w:t>
      </w:r>
      <w:r>
        <w:rPr>
          <w:color w:val="7D8797"/>
        </w:rPr>
        <w:t> </w:t>
      </w:r>
      <w:r>
        <w:rPr>
          <w:color w:val="7D8797"/>
          <w:w w:val="70"/>
        </w:rPr>
        <w:t>las</w:t>
      </w:r>
      <w:r>
        <w:rPr>
          <w:color w:val="7D8797"/>
        </w:rPr>
        <w:t> </w:t>
      </w:r>
      <w:r>
        <w:rPr>
          <w:color w:val="7D8797"/>
          <w:w w:val="70"/>
        </w:rPr>
        <w:t>regulaciones</w:t>
      </w:r>
      <w:r>
        <w:rPr>
          <w:color w:val="7D8797"/>
        </w:rPr>
        <w:t> </w:t>
      </w:r>
      <w:r>
        <w:rPr>
          <w:color w:val="7D8797"/>
          <w:w w:val="70"/>
        </w:rPr>
        <w:t>contenidas</w:t>
      </w:r>
      <w:r>
        <w:rPr>
          <w:color w:val="7D8797"/>
        </w:rPr>
        <w:t> </w:t>
      </w:r>
      <w:r>
        <w:rPr>
          <w:color w:val="7D8797"/>
          <w:w w:val="70"/>
        </w:rPr>
        <w:t>en</w:t>
      </w:r>
      <w:r>
        <w:rPr>
          <w:color w:val="7D8797"/>
        </w:rPr>
        <w:t> </w:t>
      </w:r>
      <w:r>
        <w:rPr>
          <w:color w:val="7D8797"/>
          <w:w w:val="70"/>
        </w:rPr>
        <w:t>la</w:t>
      </w:r>
      <w:r>
        <w:rPr>
          <w:color w:val="7D8797"/>
        </w:rPr>
        <w:t> </w:t>
      </w:r>
      <w:r>
        <w:rPr>
          <w:color w:val="7D8797"/>
          <w:w w:val="70"/>
        </w:rPr>
        <w:t>Ley</w:t>
      </w:r>
      <w:r>
        <w:rPr>
          <w:color w:val="7D8797"/>
        </w:rPr>
        <w:t> </w:t>
      </w:r>
      <w:r>
        <w:rPr>
          <w:color w:val="7D8797"/>
          <w:w w:val="70"/>
        </w:rPr>
        <w:t>de</w:t>
      </w:r>
      <w:r>
        <w:rPr>
          <w:color w:val="7D8797"/>
        </w:rPr>
        <w:t> </w:t>
      </w:r>
      <w:r>
        <w:rPr>
          <w:color w:val="7D8797"/>
          <w:w w:val="70"/>
        </w:rPr>
        <w:t>Acceso</w:t>
      </w:r>
      <w:r>
        <w:rPr>
          <w:color w:val="7D8797"/>
        </w:rPr>
        <w:t> </w:t>
      </w:r>
      <w:r>
        <w:rPr>
          <w:color w:val="7D8797"/>
          <w:w w:val="70"/>
        </w:rPr>
        <w:t>a</w:t>
      </w:r>
      <w:r>
        <w:rPr>
          <w:color w:val="7D8797"/>
          <w:w w:val="75"/>
        </w:rPr>
        <w:t> la</w:t>
      </w:r>
      <w:r>
        <w:rPr>
          <w:color w:val="7D8797"/>
          <w:spacing w:val="-7"/>
        </w:rPr>
        <w:t> </w:t>
      </w:r>
      <w:r>
        <w:rPr>
          <w:color w:val="7D8797"/>
          <w:w w:val="75"/>
        </w:rPr>
        <w:t>Información</w:t>
      </w:r>
      <w:r>
        <w:rPr>
          <w:color w:val="7D8797"/>
          <w:spacing w:val="-7"/>
        </w:rPr>
        <w:t> </w:t>
      </w:r>
      <w:r>
        <w:rPr>
          <w:color w:val="7D8797"/>
          <w:w w:val="75"/>
        </w:rPr>
        <w:t>Pública</w:t>
      </w:r>
      <w:r>
        <w:rPr>
          <w:color w:val="7D8797"/>
          <w:w w:val="75"/>
        </w:rPr>
        <w:t> y</w:t>
      </w:r>
      <w:r>
        <w:rPr>
          <w:color w:val="7D8797"/>
          <w:spacing w:val="-7"/>
        </w:rPr>
        <w:t> </w:t>
      </w:r>
      <w:r>
        <w:rPr>
          <w:color w:val="7D8797"/>
          <w:w w:val="75"/>
        </w:rPr>
        <w:t>a</w:t>
      </w:r>
      <w:r>
        <w:rPr>
          <w:color w:val="7D8797"/>
          <w:spacing w:val="-7"/>
        </w:rPr>
        <w:t> </w:t>
      </w:r>
      <w:r>
        <w:rPr>
          <w:color w:val="7D8797"/>
          <w:w w:val="75"/>
        </w:rPr>
        <w:t>las</w:t>
      </w:r>
      <w:r>
        <w:rPr>
          <w:color w:val="7D8797"/>
          <w:spacing w:val="-7"/>
        </w:rPr>
        <w:t> </w:t>
      </w:r>
      <w:r>
        <w:rPr>
          <w:color w:val="7D8797"/>
          <w:w w:val="75"/>
        </w:rPr>
        <w:t>disposiciones</w:t>
      </w:r>
      <w:r>
        <w:rPr>
          <w:color w:val="7D8797"/>
          <w:spacing w:val="-7"/>
        </w:rPr>
        <w:t> </w:t>
      </w:r>
      <w:r>
        <w:rPr>
          <w:color w:val="7D8797"/>
          <w:w w:val="75"/>
        </w:rPr>
        <w:t>correspondientes</w:t>
      </w:r>
      <w:r>
        <w:rPr>
          <w:color w:val="7D8797"/>
          <w:w w:val="75"/>
        </w:rPr>
        <w:t> de </w:t>
      </w:r>
      <w:r>
        <w:rPr>
          <w:color w:val="7D8797"/>
          <w:spacing w:val="-2"/>
          <w:w w:val="75"/>
        </w:rPr>
        <w:t>Gobierno</w:t>
      </w:r>
      <w:r>
        <w:rPr>
          <w:color w:val="7D8797"/>
          <w:spacing w:val="-5"/>
        </w:rPr>
        <w:t> </w:t>
      </w:r>
      <w:r>
        <w:rPr>
          <w:color w:val="7D8797"/>
          <w:spacing w:val="-2"/>
          <w:w w:val="75"/>
        </w:rPr>
        <w:t>Abierto,</w:t>
      </w:r>
      <w:r>
        <w:rPr>
          <w:color w:val="7D8797"/>
          <w:spacing w:val="-6"/>
        </w:rPr>
        <w:t> </w:t>
      </w:r>
      <w:r>
        <w:rPr>
          <w:color w:val="7D8797"/>
          <w:spacing w:val="-2"/>
          <w:w w:val="75"/>
        </w:rPr>
        <w:t>otras</w:t>
      </w:r>
      <w:r>
        <w:rPr>
          <w:color w:val="7D8797"/>
          <w:spacing w:val="-6"/>
        </w:rPr>
        <w:t> </w:t>
      </w:r>
      <w:r>
        <w:rPr>
          <w:color w:val="7D8797"/>
          <w:spacing w:val="-2"/>
          <w:w w:val="75"/>
        </w:rPr>
        <w:t>disposiciones</w:t>
      </w:r>
      <w:r>
        <w:rPr>
          <w:color w:val="7D8797"/>
          <w:spacing w:val="-6"/>
        </w:rPr>
        <w:t> </w:t>
      </w:r>
      <w:r>
        <w:rPr>
          <w:color w:val="7D8797"/>
          <w:spacing w:val="-2"/>
          <w:w w:val="75"/>
        </w:rPr>
        <w:t>que</w:t>
      </w:r>
      <w:r>
        <w:rPr>
          <w:color w:val="7D8797"/>
          <w:spacing w:val="-6"/>
        </w:rPr>
        <w:t> </w:t>
      </w:r>
      <w:r>
        <w:rPr>
          <w:color w:val="7D8797"/>
          <w:spacing w:val="-2"/>
          <w:w w:val="75"/>
        </w:rPr>
        <w:t>por</w:t>
      </w:r>
      <w:r>
        <w:rPr>
          <w:color w:val="7D8797"/>
          <w:spacing w:val="-7"/>
        </w:rPr>
        <w:t> </w:t>
      </w:r>
      <w:r>
        <w:rPr>
          <w:color w:val="7D8797"/>
          <w:spacing w:val="-2"/>
          <w:w w:val="75"/>
        </w:rPr>
        <w:t>mandato</w:t>
      </w:r>
      <w:r>
        <w:rPr>
          <w:color w:val="7D8797"/>
          <w:spacing w:val="-6"/>
        </w:rPr>
        <w:t> </w:t>
      </w:r>
      <w:r>
        <w:rPr>
          <w:color w:val="7D8797"/>
          <w:spacing w:val="-2"/>
          <w:w w:val="75"/>
        </w:rPr>
        <w:t>legal</w:t>
      </w:r>
      <w:r>
        <w:rPr>
          <w:color w:val="7D8797"/>
          <w:spacing w:val="-6"/>
        </w:rPr>
        <w:t> </w:t>
      </w:r>
      <w:r>
        <w:rPr>
          <w:color w:val="7D8797"/>
          <w:spacing w:val="-2"/>
          <w:w w:val="75"/>
        </w:rPr>
        <w:t>sean</w:t>
      </w:r>
      <w:r>
        <w:rPr>
          <w:color w:val="7D8797"/>
          <w:spacing w:val="-2"/>
          <w:w w:val="80"/>
        </w:rPr>
        <w:t> aplicables.</w:t>
      </w:r>
    </w:p>
    <w:p>
      <w:pPr>
        <w:pStyle w:val="Heading3"/>
        <w:spacing w:before="163"/>
        <w:ind w:left="174"/>
      </w:pPr>
      <w:r>
        <w:rPr>
          <w:color w:val="74C5DD"/>
          <w:spacing w:val="-2"/>
        </w:rPr>
        <w:t>Rectitud</w:t>
      </w:r>
    </w:p>
    <w:p>
      <w:pPr>
        <w:pStyle w:val="BodyText"/>
        <w:spacing w:before="98"/>
        <w:ind w:left="174"/>
        <w:jc w:val="both"/>
      </w:pPr>
      <w:r>
        <w:rPr>
          <w:color w:val="7D8797"/>
          <w:spacing w:val="-2"/>
          <w:w w:val="70"/>
        </w:rPr>
        <w:t>Es</w:t>
      </w:r>
      <w:r>
        <w:rPr>
          <w:color w:val="7D8797"/>
          <w:spacing w:val="-13"/>
        </w:rPr>
        <w:t> </w:t>
      </w:r>
      <w:r>
        <w:rPr>
          <w:color w:val="7D8797"/>
          <w:spacing w:val="-2"/>
          <w:w w:val="70"/>
        </w:rPr>
        <w:t>toda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acción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realizada</w:t>
      </w:r>
      <w:r>
        <w:rPr>
          <w:color w:val="7D8797"/>
          <w:spacing w:val="-12"/>
        </w:rPr>
        <w:t> </w:t>
      </w:r>
      <w:r>
        <w:rPr>
          <w:color w:val="7D8797"/>
          <w:spacing w:val="-2"/>
          <w:w w:val="70"/>
        </w:rPr>
        <w:t>con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apego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a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la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ética</w:t>
      </w:r>
      <w:r>
        <w:rPr>
          <w:color w:val="7D8797"/>
          <w:spacing w:val="-12"/>
        </w:rPr>
        <w:t> </w:t>
      </w:r>
      <w:r>
        <w:rPr>
          <w:color w:val="7D8797"/>
          <w:spacing w:val="-2"/>
          <w:w w:val="70"/>
        </w:rPr>
        <w:t>y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a</w:t>
      </w:r>
      <w:r>
        <w:rPr>
          <w:color w:val="7D8797"/>
          <w:spacing w:val="-11"/>
        </w:rPr>
        <w:t> </w:t>
      </w:r>
      <w:r>
        <w:rPr>
          <w:color w:val="7D8797"/>
          <w:spacing w:val="-2"/>
          <w:w w:val="70"/>
        </w:rPr>
        <w:t>la</w:t>
      </w:r>
      <w:r>
        <w:rPr>
          <w:color w:val="7D8797"/>
          <w:spacing w:val="-10"/>
        </w:rPr>
        <w:t> </w:t>
      </w:r>
      <w:r>
        <w:rPr>
          <w:color w:val="7D8797"/>
          <w:spacing w:val="-2"/>
          <w:w w:val="70"/>
        </w:rPr>
        <w:t>moral.</w:t>
      </w:r>
    </w:p>
    <w:p>
      <w:pPr>
        <w:spacing w:after="0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6" w:space="374"/>
            <w:col w:w="510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16"/>
        </w:rPr>
      </w:pPr>
    </w:p>
    <w:p>
      <w:pPr>
        <w:pStyle w:val="BodyText"/>
        <w:spacing w:line="168" w:lineRule="exact"/>
        <w:ind w:left="140"/>
        <w:rPr>
          <w:sz w:val="16"/>
        </w:rPr>
      </w:pPr>
      <w:r>
        <w:rPr>
          <w:position w:val="-2"/>
          <w:sz w:val="16"/>
        </w:rPr>
        <w:drawing>
          <wp:inline distT="0" distB="0" distL="0" distR="0">
            <wp:extent cx="5959602" cy="106870"/>
            <wp:effectExtent l="0" t="0" r="0" b="0"/>
            <wp:docPr id="15" name="image20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2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59602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</w:r>
    </w:p>
    <w:p>
      <w:pPr>
        <w:spacing w:after="0" w:line="168" w:lineRule="exact"/>
        <w:rPr>
          <w:sz w:val="16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after="0"/>
        <w:sectPr>
          <w:pgSz w:w="12240" w:h="15840"/>
          <w:pgMar w:top="1820" w:bottom="280" w:left="1260" w:right="900"/>
        </w:sectPr>
      </w:pPr>
    </w:p>
    <w:p>
      <w:pPr>
        <w:pStyle w:val="Heading2"/>
        <w:numPr>
          <w:ilvl w:val="1"/>
          <w:numId w:val="6"/>
        </w:numPr>
        <w:tabs>
          <w:tab w:pos="959" w:val="left" w:leader="none"/>
          <w:tab w:pos="960" w:val="left" w:leader="none"/>
        </w:tabs>
        <w:spacing w:line="259" w:lineRule="auto" w:before="228" w:after="0"/>
        <w:ind w:left="185" w:right="38" w:firstLine="40"/>
        <w:jc w:val="left"/>
      </w:pPr>
      <w:r>
        <w:rPr/>
        <w:t>Subsecretaría</w:t>
      </w:r>
      <w:r>
        <w:rPr>
          <w:spacing w:val="-27"/>
        </w:rPr>
        <w:t> </w:t>
      </w:r>
      <w:r>
        <w:rPr/>
        <w:t>De Asuntos Políticos</w:t>
      </w:r>
    </w:p>
    <w:p>
      <w:pPr>
        <w:pStyle w:val="ListParagraph"/>
        <w:numPr>
          <w:ilvl w:val="1"/>
          <w:numId w:val="6"/>
        </w:numPr>
        <w:tabs>
          <w:tab w:pos="1301" w:val="left" w:leader="none"/>
          <w:tab w:pos="1302" w:val="left" w:leader="none"/>
        </w:tabs>
        <w:spacing w:line="259" w:lineRule="auto" w:before="228" w:after="0"/>
        <w:ind w:left="185" w:right="1334" w:firstLine="40"/>
        <w:jc w:val="left"/>
        <w:rPr>
          <w:rFonts w:ascii="Times New Roman" w:hAnsi="Times New Roman"/>
          <w:b/>
          <w:sz w:val="42"/>
        </w:rPr>
      </w:pPr>
      <w:r>
        <w:rPr/>
        <w:br w:type="column"/>
      </w:r>
      <w:r>
        <w:rPr>
          <w:rFonts w:ascii="Times New Roman" w:hAnsi="Times New Roman"/>
          <w:b/>
          <w:spacing w:val="-2"/>
          <w:sz w:val="42"/>
        </w:rPr>
        <w:t>Subsecretaría</w:t>
      </w:r>
      <w:r>
        <w:rPr>
          <w:rFonts w:ascii="Times New Roman" w:hAnsi="Times New Roman"/>
          <w:b/>
          <w:spacing w:val="-2"/>
          <w:sz w:val="42"/>
        </w:rPr>
        <w:t> Administrativa</w:t>
      </w:r>
    </w:p>
    <w:p>
      <w:pPr>
        <w:spacing w:after="0" w:line="259" w:lineRule="auto"/>
        <w:jc w:val="left"/>
        <w:rPr>
          <w:rFonts w:ascii="Times New Roman" w:hAnsi="Times New Roman"/>
          <w:sz w:val="42"/>
        </w:rPr>
        <w:sectPr>
          <w:type w:val="continuous"/>
          <w:pgSz w:w="12240" w:h="15840"/>
          <w:pgMar w:top="1820" w:bottom="280" w:left="1260" w:right="900"/>
          <w:cols w:num="2" w:equalWidth="0">
            <w:col w:w="4068" w:space="902"/>
            <w:col w:w="5110"/>
          </w:cols>
        </w:sectPr>
      </w:pPr>
    </w:p>
    <w:p>
      <w:pPr>
        <w:pStyle w:val="BodyText"/>
        <w:rPr>
          <w:rFonts w:ascii="Times New Roman"/>
          <w:b/>
        </w:rPr>
      </w:pP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spacing w:before="9"/>
        <w:rPr>
          <w:rFonts w:ascii="Times New Roman"/>
          <w:b/>
          <w:sz w:val="21"/>
        </w:rPr>
      </w:pPr>
    </w:p>
    <w:p>
      <w:pPr>
        <w:pStyle w:val="BodyText"/>
        <w:spacing w:line="271" w:lineRule="auto" w:before="1"/>
        <w:ind w:left="194" w:right="465" w:firstLine="15"/>
        <w:jc w:val="both"/>
      </w:pPr>
      <w:r>
        <w:rPr>
          <w:w w:val="75"/>
        </w:rPr>
        <w:t>El Subsecretario de Asuntos Políticos de la Secretaría Privada de </w:t>
      </w:r>
      <w:r>
        <w:rPr>
          <w:w w:val="70"/>
        </w:rPr>
        <w:t>la</w:t>
      </w:r>
      <w:r>
        <w:rPr/>
        <w:t> </w:t>
      </w:r>
      <w:r>
        <w:rPr>
          <w:w w:val="70"/>
        </w:rPr>
        <w:t>Presidencia,</w:t>
      </w:r>
      <w:r>
        <w:rPr/>
        <w:t> </w:t>
      </w:r>
      <w:r>
        <w:rPr>
          <w:w w:val="70"/>
        </w:rPr>
        <w:t>es</w:t>
      </w:r>
      <w:r>
        <w:rPr/>
        <w:t> </w:t>
      </w:r>
      <w:r>
        <w:rPr>
          <w:w w:val="70"/>
        </w:rPr>
        <w:t>responsable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atender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asuntos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relaciones</w:t>
      </w:r>
      <w:r>
        <w:rPr>
          <w:w w:val="75"/>
        </w:rPr>
        <w:t> políticas</w:t>
      </w:r>
      <w:r>
        <w:rPr>
          <w:spacing w:val="-11"/>
        </w:rPr>
        <w:t> </w:t>
      </w:r>
      <w:r>
        <w:rPr>
          <w:w w:val="75"/>
        </w:rPr>
        <w:t>que</w:t>
      </w:r>
      <w:r>
        <w:rPr>
          <w:spacing w:val="-10"/>
        </w:rPr>
        <w:t> </w:t>
      </w:r>
      <w:r>
        <w:rPr>
          <w:w w:val="75"/>
        </w:rPr>
        <w:t>sean</w:t>
      </w:r>
      <w:r>
        <w:rPr>
          <w:spacing w:val="-11"/>
        </w:rPr>
        <w:t> </w:t>
      </w:r>
      <w:r>
        <w:rPr>
          <w:w w:val="75"/>
        </w:rPr>
        <w:t>delegadas por</w:t>
      </w:r>
      <w:r>
        <w:rPr>
          <w:spacing w:val="-11"/>
        </w:rPr>
        <w:t> </w:t>
      </w:r>
      <w:r>
        <w:rPr>
          <w:w w:val="75"/>
        </w:rPr>
        <w:t>el</w:t>
      </w:r>
      <w:r>
        <w:rPr>
          <w:spacing w:val="-11"/>
        </w:rPr>
        <w:t> </w:t>
      </w:r>
      <w:r>
        <w:rPr>
          <w:w w:val="75"/>
        </w:rPr>
        <w:t>Presidente</w:t>
      </w:r>
      <w:r>
        <w:rPr>
          <w:spacing w:val="-11"/>
        </w:rPr>
        <w:t> </w:t>
      </w:r>
      <w:r>
        <w:rPr>
          <w:w w:val="75"/>
        </w:rPr>
        <w:t>de la</w:t>
      </w:r>
      <w:r>
        <w:rPr>
          <w:spacing w:val="-11"/>
        </w:rPr>
        <w:t> </w:t>
      </w:r>
      <w:r>
        <w:rPr>
          <w:w w:val="75"/>
        </w:rPr>
        <w:t>República</w:t>
      </w:r>
      <w:r>
        <w:rPr>
          <w:spacing w:val="-11"/>
        </w:rPr>
        <w:t> </w:t>
      </w:r>
      <w:r>
        <w:rPr>
          <w:w w:val="75"/>
        </w:rPr>
        <w:t>a </w:t>
      </w:r>
      <w:r>
        <w:rPr>
          <w:w w:val="70"/>
        </w:rPr>
        <w:t>la</w:t>
      </w:r>
      <w:r>
        <w:rPr/>
        <w:t> </w:t>
      </w:r>
      <w:r>
        <w:rPr>
          <w:w w:val="70"/>
        </w:rPr>
        <w:t>Secretaría</w:t>
      </w:r>
      <w:r>
        <w:rPr/>
        <w:t> </w:t>
      </w:r>
      <w:r>
        <w:rPr>
          <w:w w:val="70"/>
        </w:rPr>
        <w:t>Privada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Presidencia.</w:t>
      </w:r>
      <w:r>
        <w:rPr/>
        <w:t> </w:t>
      </w:r>
      <w:r>
        <w:rPr>
          <w:w w:val="70"/>
        </w:rPr>
        <w:t>Representar</w:t>
      </w:r>
      <w:r>
        <w:rPr>
          <w:spacing w:val="-1"/>
        </w:rPr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institución</w:t>
      </w:r>
      <w:r>
        <w:rPr>
          <w:w w:val="75"/>
        </w:rPr>
        <w:t> en</w:t>
      </w:r>
      <w:r>
        <w:rPr/>
        <w:t> </w:t>
      </w:r>
      <w:r>
        <w:rPr>
          <w:w w:val="75"/>
        </w:rPr>
        <w:t>actos</w:t>
      </w:r>
      <w:r>
        <w:rPr/>
        <w:t> </w:t>
      </w:r>
      <w:r>
        <w:rPr>
          <w:w w:val="75"/>
        </w:rPr>
        <w:t>protocolarios</w:t>
      </w:r>
      <w:r>
        <w:rPr/>
        <w:t> </w:t>
      </w:r>
      <w:r>
        <w:rPr>
          <w:w w:val="75"/>
        </w:rPr>
        <w:t>y</w:t>
      </w:r>
      <w:r>
        <w:rPr/>
        <w:t> </w:t>
      </w:r>
      <w:r>
        <w:rPr>
          <w:w w:val="75"/>
        </w:rPr>
        <w:t>apoyo</w:t>
      </w:r>
      <w:r>
        <w:rPr/>
        <w:t> </w:t>
      </w:r>
      <w:r>
        <w:rPr>
          <w:w w:val="75"/>
        </w:rPr>
        <w:t>directo</w:t>
      </w:r>
      <w:r>
        <w:rPr/>
        <w:t> </w:t>
      </w:r>
      <w:r>
        <w:rPr>
          <w:w w:val="75"/>
        </w:rPr>
        <w:t>al</w:t>
      </w:r>
      <w:r>
        <w:rPr/>
        <w:t> </w:t>
      </w:r>
      <w:r>
        <w:rPr>
          <w:w w:val="75"/>
        </w:rPr>
        <w:t>Secretario</w:t>
      </w:r>
      <w:r>
        <w:rPr/>
        <w:t> </w:t>
      </w:r>
      <w:r>
        <w:rPr>
          <w:w w:val="75"/>
        </w:rPr>
        <w:t>Privado</w:t>
      </w:r>
      <w:r>
        <w:rPr/>
        <w:t> </w:t>
      </w:r>
      <w:r>
        <w:rPr>
          <w:w w:val="75"/>
        </w:rPr>
        <w:t>de la</w:t>
      </w:r>
      <w:r>
        <w:rPr/>
        <w:t> </w:t>
      </w:r>
      <w:r>
        <w:rPr>
          <w:w w:val="75"/>
        </w:rPr>
        <w:t>Presidencia,</w:t>
      </w:r>
      <w:r>
        <w:rPr/>
        <w:t> </w:t>
      </w:r>
      <w:r>
        <w:rPr>
          <w:w w:val="75"/>
        </w:rPr>
        <w:t>será</w:t>
      </w:r>
      <w:r>
        <w:rPr>
          <w:w w:val="75"/>
        </w:rPr>
        <w:t> nombrado</w:t>
      </w:r>
      <w:r>
        <w:rPr>
          <w:w w:val="75"/>
        </w:rPr>
        <w:t> y</w:t>
      </w:r>
      <w:r>
        <w:rPr>
          <w:w w:val="75"/>
        </w:rPr>
        <w:t> removido</w:t>
      </w:r>
      <w:r>
        <w:rPr>
          <w:w w:val="75"/>
        </w:rPr>
        <w:t> por</w:t>
      </w:r>
      <w:r>
        <w:rPr/>
        <w:t> </w:t>
      </w:r>
      <w:r>
        <w:rPr>
          <w:w w:val="75"/>
        </w:rPr>
        <w:t>el</w:t>
      </w:r>
      <w:r>
        <w:rPr>
          <w:w w:val="75"/>
        </w:rPr>
        <w:t> Presidente</w:t>
      </w:r>
      <w:r>
        <w:rPr>
          <w:w w:val="75"/>
        </w:rPr>
        <w:t> de</w:t>
      </w:r>
      <w:r>
        <w:rPr>
          <w:spacing w:val="40"/>
        </w:rPr>
        <w:t> </w:t>
      </w:r>
      <w:r>
        <w:rPr>
          <w:w w:val="80"/>
        </w:rPr>
        <w:t>la</w:t>
      </w:r>
      <w:r>
        <w:rPr>
          <w:w w:val="80"/>
        </w:rPr>
        <w:t> República,</w:t>
      </w:r>
      <w:r>
        <w:rPr>
          <w:w w:val="80"/>
        </w:rPr>
        <w:t> le</w:t>
      </w:r>
      <w:r>
        <w:rPr>
          <w:w w:val="80"/>
        </w:rPr>
        <w:t> corresponde</w:t>
      </w:r>
      <w:r>
        <w:rPr>
          <w:w w:val="80"/>
        </w:rPr>
        <w:t> de</w:t>
      </w:r>
      <w:r>
        <w:rPr>
          <w:w w:val="80"/>
        </w:rPr>
        <w:t> conformidad</w:t>
      </w:r>
      <w:r>
        <w:rPr>
          <w:w w:val="80"/>
        </w:rPr>
        <w:t> con</w:t>
      </w:r>
      <w:r>
        <w:rPr>
          <w:w w:val="80"/>
        </w:rPr>
        <w:t> el</w:t>
      </w:r>
      <w:r>
        <w:rPr>
          <w:w w:val="80"/>
        </w:rPr>
        <w:t> artículo</w:t>
      </w:r>
      <w:r>
        <w:rPr>
          <w:w w:val="80"/>
        </w:rPr>
        <w:t> 5 </w:t>
      </w:r>
      <w:r>
        <w:rPr>
          <w:w w:val="70"/>
        </w:rPr>
        <w:t>del</w:t>
      </w:r>
      <w:r>
        <w:rPr/>
        <w:t> </w:t>
      </w:r>
      <w:r>
        <w:rPr>
          <w:w w:val="70"/>
        </w:rPr>
        <w:t>Acuerdo</w:t>
      </w:r>
      <w:r>
        <w:rPr/>
        <w:t> </w:t>
      </w:r>
      <w:r>
        <w:rPr>
          <w:w w:val="70"/>
        </w:rPr>
        <w:t>Gubernativo</w:t>
      </w:r>
      <w:r>
        <w:rPr/>
        <w:t> </w:t>
      </w:r>
      <w:r>
        <w:rPr>
          <w:w w:val="70"/>
        </w:rPr>
        <w:t>Número</w:t>
      </w:r>
      <w:r>
        <w:rPr/>
        <w:t> </w:t>
      </w:r>
      <w:r>
        <w:rPr>
          <w:w w:val="70"/>
        </w:rPr>
        <w:t>108-2015</w:t>
      </w:r>
      <w:r>
        <w:rPr/>
        <w:t> </w:t>
      </w:r>
      <w:r>
        <w:rPr>
          <w:w w:val="70"/>
        </w:rPr>
        <w:t>Reglamento</w:t>
      </w:r>
      <w:r>
        <w:rPr/>
        <w:t> </w:t>
      </w:r>
      <w:r>
        <w:rPr>
          <w:w w:val="70"/>
        </w:rPr>
        <w:t>Orgánico</w:t>
      </w:r>
      <w:r>
        <w:rPr>
          <w:w w:val="75"/>
        </w:rPr>
        <w:t> Interno</w:t>
      </w:r>
      <w:r>
        <w:rPr>
          <w:spacing w:val="-8"/>
        </w:rPr>
        <w:t> </w:t>
      </w:r>
      <w:r>
        <w:rPr>
          <w:w w:val="75"/>
        </w:rPr>
        <w:t>de la</w:t>
      </w:r>
      <w:r>
        <w:rPr>
          <w:spacing w:val="-8"/>
        </w:rPr>
        <w:t> </w:t>
      </w:r>
      <w:r>
        <w:rPr>
          <w:w w:val="75"/>
        </w:rPr>
        <w:t>Secretaría</w:t>
      </w:r>
      <w:r>
        <w:rPr>
          <w:spacing w:val="-8"/>
        </w:rPr>
        <w:t> </w:t>
      </w:r>
      <w:r>
        <w:rPr>
          <w:w w:val="75"/>
        </w:rPr>
        <w:t>Privada</w:t>
      </w:r>
      <w:r>
        <w:rPr>
          <w:spacing w:val="-8"/>
        </w:rPr>
        <w:t> </w:t>
      </w:r>
      <w:r>
        <w:rPr>
          <w:w w:val="75"/>
        </w:rPr>
        <w:t>de</w:t>
      </w:r>
      <w:r>
        <w:rPr>
          <w:spacing w:val="-8"/>
        </w:rPr>
        <w:t> </w:t>
      </w:r>
      <w:r>
        <w:rPr>
          <w:w w:val="75"/>
        </w:rPr>
        <w:t>la</w:t>
      </w:r>
      <w:r>
        <w:rPr>
          <w:spacing w:val="-8"/>
        </w:rPr>
        <w:t> </w:t>
      </w:r>
      <w:r>
        <w:rPr>
          <w:w w:val="75"/>
        </w:rPr>
        <w:t>Presidencia, las siguientes </w:t>
      </w:r>
      <w:r>
        <w:rPr>
          <w:spacing w:val="-2"/>
          <w:w w:val="80"/>
        </w:rPr>
        <w:t>funciones:</w:t>
      </w:r>
    </w:p>
    <w:p>
      <w:pPr>
        <w:pStyle w:val="Heading3"/>
        <w:spacing w:before="168"/>
        <w:ind w:left="205"/>
      </w:pPr>
      <w:r>
        <w:rPr>
          <w:color w:val="74C5DD"/>
          <w:spacing w:val="-2"/>
        </w:rPr>
        <w:t>Funciones:</w:t>
      </w:r>
    </w:p>
    <w:p>
      <w:pPr>
        <w:pStyle w:val="ListParagraph"/>
        <w:numPr>
          <w:ilvl w:val="0"/>
          <w:numId w:val="10"/>
        </w:numPr>
        <w:tabs>
          <w:tab w:pos="1289" w:val="left" w:leader="none"/>
          <w:tab w:pos="1291" w:val="left" w:leader="none"/>
        </w:tabs>
        <w:spacing w:line="271" w:lineRule="auto" w:before="93" w:after="0"/>
        <w:ind w:left="650" w:right="56" w:hanging="81"/>
        <w:jc w:val="left"/>
        <w:rPr>
          <w:sz w:val="20"/>
        </w:rPr>
      </w:pPr>
      <w:r>
        <w:rPr>
          <w:spacing w:val="-2"/>
          <w:w w:val="70"/>
          <w:sz w:val="20"/>
        </w:rPr>
        <w:t>Asumir</w:t>
      </w:r>
      <w:r>
        <w:rPr>
          <w:spacing w:val="-11"/>
          <w:sz w:val="20"/>
        </w:rPr>
        <w:t> </w:t>
      </w:r>
      <w:r>
        <w:rPr>
          <w:spacing w:val="-2"/>
          <w:w w:val="70"/>
          <w:sz w:val="20"/>
        </w:rPr>
        <w:t>el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cargo</w:t>
      </w:r>
      <w:r>
        <w:rPr>
          <w:spacing w:val="-11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Secretario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Privado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la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Presidencia,</w:t>
      </w:r>
      <w:r>
        <w:rPr>
          <w:spacing w:val="-11"/>
          <w:sz w:val="20"/>
        </w:rPr>
        <w:t> </w:t>
      </w:r>
      <w:r>
        <w:rPr>
          <w:spacing w:val="-2"/>
          <w:w w:val="70"/>
          <w:sz w:val="20"/>
        </w:rPr>
        <w:t>en</w:t>
      </w:r>
      <w:r>
        <w:rPr>
          <w:w w:val="75"/>
          <w:sz w:val="20"/>
        </w:rPr>
        <w:t> caso</w:t>
      </w:r>
      <w:r>
        <w:rPr>
          <w:sz w:val="20"/>
        </w:rPr>
        <w:t> </w:t>
      </w:r>
      <w:r>
        <w:rPr>
          <w:w w:val="75"/>
          <w:sz w:val="20"/>
        </w:rPr>
        <w:t>de</w:t>
      </w:r>
      <w:r>
        <w:rPr>
          <w:sz w:val="20"/>
        </w:rPr>
        <w:t> </w:t>
      </w:r>
      <w:r>
        <w:rPr>
          <w:w w:val="75"/>
          <w:sz w:val="20"/>
        </w:rPr>
        <w:t>ausencia</w:t>
      </w:r>
      <w:r>
        <w:rPr>
          <w:sz w:val="20"/>
        </w:rPr>
        <w:t> </w:t>
      </w:r>
      <w:r>
        <w:rPr>
          <w:w w:val="75"/>
          <w:sz w:val="20"/>
        </w:rPr>
        <w:t>temporal</w:t>
      </w:r>
      <w:r>
        <w:rPr>
          <w:sz w:val="20"/>
        </w:rPr>
        <w:t> </w:t>
      </w:r>
      <w:r>
        <w:rPr>
          <w:w w:val="75"/>
          <w:sz w:val="20"/>
        </w:rPr>
        <w:t>de</w:t>
      </w:r>
      <w:r>
        <w:rPr>
          <w:sz w:val="20"/>
        </w:rPr>
        <w:t> </w:t>
      </w:r>
      <w:r>
        <w:rPr>
          <w:w w:val="75"/>
          <w:sz w:val="20"/>
        </w:rPr>
        <w:t>éste</w:t>
      </w:r>
      <w:r>
        <w:rPr>
          <w:sz w:val="20"/>
        </w:rPr>
        <w:t> </w:t>
      </w:r>
      <w:r>
        <w:rPr>
          <w:w w:val="75"/>
          <w:sz w:val="20"/>
        </w:rPr>
        <w:t>y</w:t>
      </w:r>
      <w:r>
        <w:rPr>
          <w:sz w:val="20"/>
        </w:rPr>
        <w:t> </w:t>
      </w:r>
      <w:r>
        <w:rPr>
          <w:w w:val="75"/>
          <w:sz w:val="20"/>
        </w:rPr>
        <w:t>del</w:t>
      </w:r>
      <w:r>
        <w:rPr>
          <w:sz w:val="20"/>
        </w:rPr>
        <w:t> </w:t>
      </w:r>
      <w:r>
        <w:rPr>
          <w:w w:val="75"/>
          <w:sz w:val="20"/>
        </w:rPr>
        <w:t>Subsecretario</w:t>
      </w:r>
      <w:r>
        <w:rPr>
          <w:sz w:val="20"/>
        </w:rPr>
        <w:t> </w:t>
      </w:r>
      <w:r>
        <w:rPr>
          <w:w w:val="75"/>
          <w:sz w:val="20"/>
        </w:rPr>
        <w:t>de Asuntos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Administrativos;</w:t>
      </w:r>
    </w:p>
    <w:p>
      <w:pPr>
        <w:pStyle w:val="ListParagraph"/>
        <w:numPr>
          <w:ilvl w:val="0"/>
          <w:numId w:val="10"/>
        </w:numPr>
        <w:tabs>
          <w:tab w:pos="1285" w:val="left" w:leader="none"/>
          <w:tab w:pos="1286" w:val="left" w:leader="none"/>
        </w:tabs>
        <w:spacing w:line="271" w:lineRule="auto" w:before="90" w:after="0"/>
        <w:ind w:left="655" w:right="263" w:hanging="91"/>
        <w:jc w:val="left"/>
        <w:rPr>
          <w:sz w:val="20"/>
        </w:rPr>
      </w:pPr>
      <w:r>
        <w:rPr>
          <w:w w:val="70"/>
          <w:sz w:val="20"/>
        </w:rPr>
        <w:t>Atender los asuntos y relaciones políticas delegadas por</w:t>
      </w:r>
      <w:r>
        <w:rPr>
          <w:sz w:val="20"/>
        </w:rPr>
        <w:t> </w:t>
      </w:r>
      <w:r>
        <w:rPr>
          <w:w w:val="70"/>
          <w:sz w:val="20"/>
        </w:rPr>
        <w:t>el</w:t>
      </w:r>
      <w:r>
        <w:rPr>
          <w:w w:val="75"/>
          <w:sz w:val="20"/>
        </w:rPr>
        <w:t> Presidente</w:t>
      </w:r>
      <w:r>
        <w:rPr>
          <w:sz w:val="20"/>
        </w:rPr>
        <w:t> </w:t>
      </w:r>
      <w:r>
        <w:rPr>
          <w:w w:val="75"/>
          <w:sz w:val="20"/>
        </w:rPr>
        <w:t>de</w:t>
      </w:r>
      <w:r>
        <w:rPr>
          <w:sz w:val="20"/>
        </w:rPr>
        <w:t> </w:t>
      </w:r>
      <w:r>
        <w:rPr>
          <w:w w:val="75"/>
          <w:sz w:val="20"/>
        </w:rPr>
        <w:t>la</w:t>
      </w:r>
      <w:r>
        <w:rPr>
          <w:sz w:val="20"/>
        </w:rPr>
        <w:t> </w:t>
      </w:r>
      <w:r>
        <w:rPr>
          <w:w w:val="75"/>
          <w:sz w:val="20"/>
        </w:rPr>
        <w:t>República</w:t>
      </w:r>
      <w:r>
        <w:rPr>
          <w:sz w:val="20"/>
        </w:rPr>
        <w:t> </w:t>
      </w:r>
      <w:r>
        <w:rPr>
          <w:w w:val="75"/>
          <w:sz w:val="20"/>
        </w:rPr>
        <w:t>a</w:t>
      </w:r>
      <w:r>
        <w:rPr>
          <w:sz w:val="20"/>
        </w:rPr>
        <w:t> </w:t>
      </w:r>
      <w:r>
        <w:rPr>
          <w:w w:val="75"/>
          <w:sz w:val="20"/>
        </w:rPr>
        <w:t>la</w:t>
      </w:r>
      <w:r>
        <w:rPr>
          <w:sz w:val="20"/>
        </w:rPr>
        <w:t> </w:t>
      </w:r>
      <w:r>
        <w:rPr>
          <w:w w:val="75"/>
          <w:sz w:val="20"/>
        </w:rPr>
        <w:t>Secretaría</w:t>
      </w:r>
      <w:r>
        <w:rPr>
          <w:sz w:val="20"/>
        </w:rPr>
        <w:t> </w:t>
      </w:r>
      <w:r>
        <w:rPr>
          <w:w w:val="75"/>
          <w:sz w:val="20"/>
        </w:rPr>
        <w:t>Privada</w:t>
      </w:r>
      <w:r>
        <w:rPr>
          <w:sz w:val="20"/>
        </w:rPr>
        <w:t> </w:t>
      </w:r>
      <w:r>
        <w:rPr>
          <w:w w:val="75"/>
          <w:sz w:val="20"/>
        </w:rPr>
        <w:t>de</w:t>
      </w:r>
      <w:r>
        <w:rPr>
          <w:sz w:val="20"/>
        </w:rPr>
        <w:t> </w:t>
      </w:r>
      <w:r>
        <w:rPr>
          <w:w w:val="75"/>
          <w:sz w:val="20"/>
        </w:rPr>
        <w:t>la </w:t>
      </w:r>
      <w:r>
        <w:rPr>
          <w:spacing w:val="-2"/>
          <w:w w:val="80"/>
          <w:sz w:val="20"/>
        </w:rPr>
        <w:t>Presidencia;</w:t>
      </w:r>
    </w:p>
    <w:p>
      <w:pPr>
        <w:pStyle w:val="ListParagraph"/>
        <w:numPr>
          <w:ilvl w:val="0"/>
          <w:numId w:val="10"/>
        </w:numPr>
        <w:tabs>
          <w:tab w:pos="704" w:val="left" w:leader="none"/>
        </w:tabs>
        <w:spacing w:line="271" w:lineRule="auto" w:before="90" w:after="0"/>
        <w:ind w:left="655" w:right="470" w:hanging="86"/>
        <w:jc w:val="left"/>
        <w:rPr>
          <w:sz w:val="20"/>
        </w:rPr>
      </w:pPr>
      <w:r>
        <w:rPr>
          <w:w w:val="75"/>
          <w:sz w:val="20"/>
        </w:rPr>
        <w:t>Representar</w:t>
      </w:r>
      <w:r>
        <w:rPr>
          <w:spacing w:val="-3"/>
          <w:sz w:val="20"/>
        </w:rPr>
        <w:t> </w:t>
      </w:r>
      <w:r>
        <w:rPr>
          <w:w w:val="75"/>
          <w:sz w:val="20"/>
        </w:rPr>
        <w:t>a</w:t>
      </w:r>
      <w:r>
        <w:rPr>
          <w:spacing w:val="-2"/>
          <w:sz w:val="20"/>
        </w:rPr>
        <w:t> </w:t>
      </w:r>
      <w:r>
        <w:rPr>
          <w:w w:val="75"/>
          <w:sz w:val="20"/>
        </w:rPr>
        <w:t>la</w:t>
      </w:r>
      <w:r>
        <w:rPr>
          <w:spacing w:val="-2"/>
          <w:sz w:val="20"/>
        </w:rPr>
        <w:t> </w:t>
      </w:r>
      <w:r>
        <w:rPr>
          <w:w w:val="75"/>
          <w:sz w:val="20"/>
        </w:rPr>
        <w:t>Secretaría</w:t>
      </w:r>
      <w:r>
        <w:rPr>
          <w:spacing w:val="-2"/>
          <w:sz w:val="20"/>
        </w:rPr>
        <w:t> </w:t>
      </w:r>
      <w:r>
        <w:rPr>
          <w:w w:val="75"/>
          <w:sz w:val="20"/>
        </w:rPr>
        <w:t>Privada</w:t>
      </w:r>
      <w:r>
        <w:rPr>
          <w:spacing w:val="-3"/>
          <w:sz w:val="20"/>
        </w:rPr>
        <w:t> </w:t>
      </w:r>
      <w:r>
        <w:rPr>
          <w:w w:val="75"/>
          <w:sz w:val="20"/>
        </w:rPr>
        <w:t>de</w:t>
      </w:r>
      <w:r>
        <w:rPr>
          <w:spacing w:val="-2"/>
          <w:sz w:val="20"/>
        </w:rPr>
        <w:t> </w:t>
      </w:r>
      <w:r>
        <w:rPr>
          <w:w w:val="75"/>
          <w:sz w:val="20"/>
        </w:rPr>
        <w:t>la</w:t>
      </w:r>
      <w:r>
        <w:rPr>
          <w:spacing w:val="-2"/>
          <w:sz w:val="20"/>
        </w:rPr>
        <w:t> </w:t>
      </w:r>
      <w:r>
        <w:rPr>
          <w:w w:val="75"/>
          <w:sz w:val="20"/>
        </w:rPr>
        <w:t>Presidencia</w:t>
      </w:r>
      <w:r>
        <w:rPr>
          <w:spacing w:val="-2"/>
          <w:sz w:val="20"/>
        </w:rPr>
        <w:t> </w:t>
      </w:r>
      <w:r>
        <w:rPr>
          <w:w w:val="75"/>
          <w:sz w:val="20"/>
        </w:rPr>
        <w:t>en actos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protocolarios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cuando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se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requiera;</w:t>
      </w:r>
    </w:p>
    <w:p>
      <w:pPr>
        <w:pStyle w:val="ListParagraph"/>
        <w:numPr>
          <w:ilvl w:val="0"/>
          <w:numId w:val="10"/>
        </w:numPr>
        <w:tabs>
          <w:tab w:pos="1285" w:val="left" w:leader="none"/>
          <w:tab w:pos="1286" w:val="left" w:leader="none"/>
        </w:tabs>
        <w:spacing w:line="271" w:lineRule="auto" w:before="91" w:after="0"/>
        <w:ind w:left="655" w:right="0" w:hanging="91"/>
        <w:jc w:val="left"/>
        <w:rPr>
          <w:sz w:val="20"/>
        </w:rPr>
      </w:pPr>
      <w:r>
        <w:rPr>
          <w:w w:val="70"/>
          <w:sz w:val="20"/>
        </w:rPr>
        <w:t>Apoyar</w:t>
      </w:r>
      <w:r>
        <w:rPr>
          <w:spacing w:val="-2"/>
          <w:w w:val="70"/>
          <w:sz w:val="20"/>
        </w:rPr>
        <w:t> </w:t>
      </w:r>
      <w:r>
        <w:rPr>
          <w:w w:val="70"/>
          <w:sz w:val="20"/>
        </w:rPr>
        <w:t>al</w:t>
      </w:r>
      <w:r>
        <w:rPr>
          <w:spacing w:val="-17"/>
          <w:sz w:val="20"/>
        </w:rPr>
        <w:t> </w:t>
      </w:r>
      <w:r>
        <w:rPr>
          <w:w w:val="70"/>
          <w:sz w:val="20"/>
        </w:rPr>
        <w:t>Secretario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Privado</w:t>
      </w:r>
      <w:r>
        <w:rPr>
          <w:spacing w:val="-17"/>
          <w:sz w:val="20"/>
        </w:rPr>
        <w:t> </w:t>
      </w:r>
      <w:r>
        <w:rPr>
          <w:w w:val="70"/>
          <w:sz w:val="20"/>
        </w:rPr>
        <w:t>de</w:t>
      </w:r>
      <w:r>
        <w:rPr>
          <w:spacing w:val="-17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Presidencia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en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los</w:t>
      </w:r>
      <w:r>
        <w:rPr>
          <w:spacing w:val="-17"/>
          <w:sz w:val="20"/>
        </w:rPr>
        <w:t> </w:t>
      </w:r>
      <w:r>
        <w:rPr>
          <w:w w:val="70"/>
          <w:sz w:val="20"/>
        </w:rPr>
        <w:t>temas,</w:t>
      </w:r>
      <w:r>
        <w:rPr>
          <w:spacing w:val="-17"/>
          <w:sz w:val="20"/>
        </w:rPr>
        <w:t> </w:t>
      </w:r>
      <w:r>
        <w:rPr>
          <w:w w:val="70"/>
          <w:sz w:val="20"/>
        </w:rPr>
        <w:t>conflictos</w:t>
      </w:r>
      <w:r>
        <w:rPr>
          <w:w w:val="75"/>
          <w:sz w:val="20"/>
        </w:rPr>
        <w:t> o</w:t>
      </w:r>
      <w:r>
        <w:rPr>
          <w:spacing w:val="-4"/>
          <w:sz w:val="20"/>
        </w:rPr>
        <w:t> </w:t>
      </w:r>
      <w:r>
        <w:rPr>
          <w:w w:val="75"/>
          <w:sz w:val="20"/>
        </w:rPr>
        <w:t>proyectos</w:t>
      </w:r>
      <w:r>
        <w:rPr>
          <w:spacing w:val="-3"/>
          <w:sz w:val="20"/>
        </w:rPr>
        <w:t> </w:t>
      </w:r>
      <w:r>
        <w:rPr>
          <w:w w:val="75"/>
          <w:sz w:val="20"/>
        </w:rPr>
        <w:t>que</w:t>
      </w:r>
      <w:r>
        <w:rPr>
          <w:spacing w:val="-3"/>
          <w:sz w:val="20"/>
        </w:rPr>
        <w:t> </w:t>
      </w:r>
      <w:r>
        <w:rPr>
          <w:w w:val="75"/>
          <w:sz w:val="20"/>
        </w:rPr>
        <w:t>le</w:t>
      </w:r>
      <w:r>
        <w:rPr>
          <w:spacing w:val="-5"/>
          <w:sz w:val="20"/>
        </w:rPr>
        <w:t> </w:t>
      </w:r>
      <w:r>
        <w:rPr>
          <w:w w:val="75"/>
          <w:sz w:val="20"/>
        </w:rPr>
        <w:t>fueran</w:t>
      </w:r>
      <w:r>
        <w:rPr>
          <w:spacing w:val="-4"/>
          <w:sz w:val="20"/>
        </w:rPr>
        <w:t> </w:t>
      </w:r>
      <w:r>
        <w:rPr>
          <w:w w:val="75"/>
          <w:sz w:val="20"/>
        </w:rPr>
        <w:t>encomendados</w:t>
      </w:r>
      <w:r>
        <w:rPr>
          <w:spacing w:val="-4"/>
          <w:sz w:val="20"/>
        </w:rPr>
        <w:t> </w:t>
      </w:r>
      <w:r>
        <w:rPr>
          <w:w w:val="75"/>
          <w:sz w:val="20"/>
        </w:rPr>
        <w:t>por</w:t>
      </w:r>
      <w:r>
        <w:rPr>
          <w:spacing w:val="-4"/>
          <w:sz w:val="20"/>
        </w:rPr>
        <w:t> </w:t>
      </w:r>
      <w:r>
        <w:rPr>
          <w:w w:val="75"/>
          <w:sz w:val="20"/>
        </w:rPr>
        <w:t>el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Presidente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de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la República, en materia política;</w:t>
      </w:r>
    </w:p>
    <w:p>
      <w:pPr>
        <w:pStyle w:val="ListParagraph"/>
        <w:numPr>
          <w:ilvl w:val="0"/>
          <w:numId w:val="10"/>
        </w:numPr>
        <w:tabs>
          <w:tab w:pos="784" w:val="left" w:leader="none"/>
        </w:tabs>
        <w:spacing w:line="271" w:lineRule="auto" w:before="90" w:after="0"/>
        <w:ind w:left="655" w:right="465" w:hanging="91"/>
        <w:jc w:val="both"/>
        <w:rPr>
          <w:sz w:val="20"/>
        </w:rPr>
      </w:pPr>
      <w:r>
        <w:rPr>
          <w:w w:val="80"/>
          <w:sz w:val="20"/>
        </w:rPr>
        <w:t>Proponer</w:t>
      </w:r>
      <w:r>
        <w:rPr>
          <w:spacing w:val="40"/>
          <w:sz w:val="20"/>
        </w:rPr>
        <w:t> </w:t>
      </w:r>
      <w:r>
        <w:rPr>
          <w:w w:val="80"/>
          <w:sz w:val="20"/>
        </w:rPr>
        <w:t>al</w:t>
      </w:r>
      <w:r>
        <w:rPr>
          <w:spacing w:val="40"/>
          <w:sz w:val="20"/>
        </w:rPr>
        <w:t> </w:t>
      </w:r>
      <w:r>
        <w:rPr>
          <w:w w:val="80"/>
          <w:sz w:val="20"/>
        </w:rPr>
        <w:t>Secretario</w:t>
      </w:r>
      <w:r>
        <w:rPr>
          <w:spacing w:val="40"/>
          <w:sz w:val="20"/>
        </w:rPr>
        <w:t> </w:t>
      </w:r>
      <w:r>
        <w:rPr>
          <w:w w:val="80"/>
          <w:sz w:val="20"/>
        </w:rPr>
        <w:t>Privado</w:t>
      </w:r>
      <w:r>
        <w:rPr>
          <w:spacing w:val="40"/>
          <w:sz w:val="20"/>
        </w:rPr>
        <w:t> </w:t>
      </w:r>
      <w:r>
        <w:rPr>
          <w:w w:val="80"/>
          <w:sz w:val="20"/>
        </w:rPr>
        <w:t>de</w:t>
      </w:r>
      <w:r>
        <w:rPr>
          <w:spacing w:val="40"/>
          <w:sz w:val="20"/>
        </w:rPr>
        <w:t> </w:t>
      </w:r>
      <w:r>
        <w:rPr>
          <w:w w:val="80"/>
          <w:sz w:val="20"/>
        </w:rPr>
        <w:t>la</w:t>
      </w:r>
      <w:r>
        <w:rPr>
          <w:spacing w:val="40"/>
          <w:sz w:val="20"/>
        </w:rPr>
        <w:t> </w:t>
      </w:r>
      <w:r>
        <w:rPr>
          <w:w w:val="80"/>
          <w:sz w:val="20"/>
        </w:rPr>
        <w:t>Presidencia, la</w:t>
      </w:r>
      <w:r>
        <w:rPr>
          <w:w w:val="80"/>
          <w:sz w:val="20"/>
        </w:rPr>
        <w:t> integración</w:t>
      </w:r>
      <w:r>
        <w:rPr>
          <w:w w:val="80"/>
          <w:sz w:val="20"/>
        </w:rPr>
        <w:t> de</w:t>
      </w:r>
      <w:r>
        <w:rPr>
          <w:w w:val="80"/>
          <w:sz w:val="20"/>
        </w:rPr>
        <w:t> los</w:t>
      </w:r>
      <w:r>
        <w:rPr>
          <w:w w:val="80"/>
          <w:sz w:val="20"/>
        </w:rPr>
        <w:t> equipos</w:t>
      </w:r>
      <w:r>
        <w:rPr>
          <w:w w:val="80"/>
          <w:sz w:val="20"/>
        </w:rPr>
        <w:t> de</w:t>
      </w:r>
      <w:r>
        <w:rPr>
          <w:w w:val="80"/>
          <w:sz w:val="20"/>
        </w:rPr>
        <w:t> trabajo</w:t>
      </w:r>
      <w:r>
        <w:rPr>
          <w:w w:val="80"/>
          <w:sz w:val="20"/>
        </w:rPr>
        <w:t> técnicos</w:t>
      </w:r>
      <w:r>
        <w:rPr>
          <w:w w:val="80"/>
          <w:sz w:val="20"/>
        </w:rPr>
        <w:t> y profesionales,</w:t>
      </w:r>
      <w:r>
        <w:rPr>
          <w:w w:val="80"/>
          <w:sz w:val="20"/>
        </w:rPr>
        <w:t> para</w:t>
      </w:r>
      <w:r>
        <w:rPr>
          <w:w w:val="80"/>
          <w:sz w:val="20"/>
        </w:rPr>
        <w:t> el</w:t>
      </w:r>
      <w:r>
        <w:rPr>
          <w:w w:val="80"/>
          <w:sz w:val="20"/>
        </w:rPr>
        <w:t> cumplimiento</w:t>
      </w:r>
      <w:r>
        <w:rPr>
          <w:w w:val="80"/>
          <w:sz w:val="20"/>
        </w:rPr>
        <w:t> de</w:t>
      </w:r>
      <w:r>
        <w:rPr>
          <w:w w:val="80"/>
          <w:sz w:val="20"/>
        </w:rPr>
        <w:t> las</w:t>
      </w:r>
      <w:r>
        <w:rPr>
          <w:w w:val="80"/>
          <w:sz w:val="20"/>
        </w:rPr>
        <w:t> funciones designadas;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y,</w:t>
      </w:r>
    </w:p>
    <w:p>
      <w:pPr>
        <w:pStyle w:val="ListParagraph"/>
        <w:numPr>
          <w:ilvl w:val="0"/>
          <w:numId w:val="10"/>
        </w:numPr>
        <w:tabs>
          <w:tab w:pos="1290" w:val="left" w:leader="none"/>
          <w:tab w:pos="1291" w:val="left" w:leader="none"/>
        </w:tabs>
        <w:spacing w:line="271" w:lineRule="auto" w:before="90" w:after="0"/>
        <w:ind w:left="659" w:right="281" w:hanging="90"/>
        <w:jc w:val="both"/>
        <w:rPr>
          <w:sz w:val="20"/>
        </w:rPr>
      </w:pPr>
      <w:r>
        <w:rPr>
          <w:w w:val="65"/>
          <w:sz w:val="20"/>
        </w:rPr>
        <w:t>Otras</w:t>
      </w:r>
      <w:r>
        <w:rPr>
          <w:sz w:val="20"/>
        </w:rPr>
        <w:t> </w:t>
      </w:r>
      <w:r>
        <w:rPr>
          <w:w w:val="65"/>
          <w:sz w:val="20"/>
        </w:rPr>
        <w:t>atribuciones</w:t>
      </w:r>
      <w:r>
        <w:rPr>
          <w:sz w:val="20"/>
        </w:rPr>
        <w:t> </w:t>
      </w:r>
      <w:r>
        <w:rPr>
          <w:w w:val="65"/>
          <w:sz w:val="20"/>
        </w:rPr>
        <w:t>inherentes</w:t>
      </w:r>
      <w:r>
        <w:rPr>
          <w:sz w:val="20"/>
        </w:rPr>
        <w:t> </w:t>
      </w:r>
      <w:r>
        <w:rPr>
          <w:w w:val="65"/>
          <w:sz w:val="20"/>
        </w:rPr>
        <w:t>a</w:t>
      </w:r>
      <w:r>
        <w:rPr>
          <w:sz w:val="20"/>
        </w:rPr>
        <w:t> </w:t>
      </w:r>
      <w:r>
        <w:rPr>
          <w:w w:val="65"/>
          <w:sz w:val="20"/>
        </w:rPr>
        <w:t>su</w:t>
      </w:r>
      <w:r>
        <w:rPr>
          <w:sz w:val="20"/>
        </w:rPr>
        <w:t> </w:t>
      </w:r>
      <w:r>
        <w:rPr>
          <w:w w:val="65"/>
          <w:sz w:val="20"/>
        </w:rPr>
        <w:t>cargo</w:t>
      </w:r>
      <w:r>
        <w:rPr>
          <w:sz w:val="20"/>
        </w:rPr>
        <w:t> </w:t>
      </w:r>
      <w:r>
        <w:rPr>
          <w:w w:val="65"/>
          <w:sz w:val="20"/>
        </w:rPr>
        <w:t>y</w:t>
      </w:r>
      <w:r>
        <w:rPr>
          <w:sz w:val="20"/>
        </w:rPr>
        <w:t> </w:t>
      </w:r>
      <w:r>
        <w:rPr>
          <w:w w:val="65"/>
          <w:sz w:val="20"/>
        </w:rPr>
        <w:t>dentro</w:t>
      </w:r>
      <w:r>
        <w:rPr>
          <w:sz w:val="20"/>
        </w:rPr>
        <w:t> </w:t>
      </w:r>
      <w:r>
        <w:rPr>
          <w:w w:val="65"/>
          <w:sz w:val="20"/>
        </w:rPr>
        <w:t>de</w:t>
      </w:r>
      <w:r>
        <w:rPr>
          <w:sz w:val="20"/>
        </w:rPr>
        <w:t> </w:t>
      </w:r>
      <w:r>
        <w:rPr>
          <w:w w:val="65"/>
          <w:sz w:val="20"/>
        </w:rPr>
        <w:t>los</w:t>
      </w:r>
      <w:r>
        <w:rPr>
          <w:sz w:val="20"/>
        </w:rPr>
        <w:t> </w:t>
      </w:r>
      <w:r>
        <w:rPr>
          <w:w w:val="65"/>
          <w:sz w:val="20"/>
        </w:rPr>
        <w:t>límites</w:t>
      </w:r>
      <w:r>
        <w:rPr>
          <w:sz w:val="20"/>
        </w:rPr>
        <w:t> </w:t>
      </w:r>
      <w:r>
        <w:rPr>
          <w:w w:val="65"/>
          <w:sz w:val="20"/>
        </w:rPr>
        <w:t>de</w:t>
      </w:r>
      <w:r>
        <w:rPr>
          <w:w w:val="80"/>
          <w:sz w:val="20"/>
        </w:rPr>
        <w:t> su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competencia.</w:t>
      </w:r>
    </w:p>
    <w:p>
      <w:pPr>
        <w:spacing w:line="240" w:lineRule="auto" w:before="11"/>
        <w:rPr>
          <w:sz w:val="21"/>
        </w:rPr>
      </w:pPr>
      <w:r>
        <w:rPr/>
        <w:br w:type="column"/>
      </w:r>
      <w:r>
        <w:rPr>
          <w:sz w:val="21"/>
        </w:rPr>
      </w:r>
    </w:p>
    <w:p>
      <w:pPr>
        <w:pStyle w:val="BodyText"/>
        <w:spacing w:line="271" w:lineRule="auto"/>
        <w:ind w:left="52" w:right="547" w:firstLine="10"/>
        <w:jc w:val="both"/>
      </w:pPr>
      <w:r>
        <w:rPr>
          <w:w w:val="80"/>
        </w:rPr>
        <w:t>El</w:t>
      </w:r>
      <w:r>
        <w:rPr>
          <w:spacing w:val="40"/>
        </w:rPr>
        <w:t> </w:t>
      </w:r>
      <w:r>
        <w:rPr>
          <w:w w:val="80"/>
        </w:rPr>
        <w:t>Subsecretario</w:t>
      </w:r>
      <w:r>
        <w:rPr>
          <w:spacing w:val="40"/>
        </w:rPr>
        <w:t> </w:t>
      </w:r>
      <w:r>
        <w:rPr>
          <w:w w:val="80"/>
        </w:rPr>
        <w:t>Administrativo</w:t>
      </w:r>
      <w:r>
        <w:rPr>
          <w:spacing w:val="40"/>
        </w:rPr>
        <w:t> </w:t>
      </w:r>
      <w:r>
        <w:rPr>
          <w:w w:val="80"/>
        </w:rPr>
        <w:t>de</w:t>
      </w:r>
      <w:r>
        <w:rPr>
          <w:spacing w:val="40"/>
        </w:rPr>
        <w:t> </w:t>
      </w:r>
      <w:r>
        <w:rPr>
          <w:w w:val="80"/>
        </w:rPr>
        <w:t>la</w:t>
      </w:r>
      <w:r>
        <w:rPr>
          <w:spacing w:val="40"/>
        </w:rPr>
        <w:t> </w:t>
      </w:r>
      <w:r>
        <w:rPr>
          <w:w w:val="80"/>
        </w:rPr>
        <w:t>Secretaría</w:t>
      </w:r>
      <w:r>
        <w:rPr>
          <w:spacing w:val="40"/>
        </w:rPr>
        <w:t> </w:t>
      </w:r>
      <w:r>
        <w:rPr>
          <w:w w:val="80"/>
        </w:rPr>
        <w:t>Privada de</w:t>
      </w:r>
      <w:r>
        <w:rPr>
          <w:w w:val="80"/>
        </w:rPr>
        <w:t> la</w:t>
      </w:r>
      <w:r>
        <w:rPr>
          <w:w w:val="80"/>
        </w:rPr>
        <w:t> Presidencia,</w:t>
      </w:r>
      <w:r>
        <w:rPr>
          <w:w w:val="80"/>
        </w:rPr>
        <w:t> es</w:t>
      </w:r>
      <w:r>
        <w:rPr>
          <w:w w:val="80"/>
        </w:rPr>
        <w:t> responsable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coordinación</w:t>
      </w:r>
      <w:r>
        <w:rPr>
          <w:w w:val="80"/>
        </w:rPr>
        <w:t> de</w:t>
      </w:r>
      <w:r>
        <w:rPr>
          <w:w w:val="80"/>
        </w:rPr>
        <w:t> la </w:t>
      </w:r>
      <w:r>
        <w:rPr>
          <w:w w:val="70"/>
        </w:rPr>
        <w:t>administración</w:t>
      </w:r>
      <w:r>
        <w:rPr/>
        <w:t> </w:t>
      </w:r>
      <w:r>
        <w:rPr>
          <w:w w:val="70"/>
        </w:rPr>
        <w:t>general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institución,</w:t>
      </w:r>
      <w:r>
        <w:rPr/>
        <w:t> </w:t>
      </w:r>
      <w:r>
        <w:rPr>
          <w:w w:val="70"/>
        </w:rPr>
        <w:t>será</w:t>
      </w:r>
      <w:r>
        <w:rPr/>
        <w:t> </w:t>
      </w:r>
      <w:r>
        <w:rPr>
          <w:w w:val="70"/>
        </w:rPr>
        <w:t>nombrado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removido</w:t>
      </w:r>
      <w:r>
        <w:rPr>
          <w:w w:val="80"/>
        </w:rPr>
        <w:t> por</w:t>
      </w:r>
      <w:r>
        <w:rPr>
          <w:w w:val="80"/>
        </w:rPr>
        <w:t> el</w:t>
      </w:r>
      <w:r>
        <w:rPr>
          <w:w w:val="80"/>
        </w:rPr>
        <w:t> Presidente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República,</w:t>
      </w:r>
      <w:r>
        <w:rPr>
          <w:w w:val="80"/>
        </w:rPr>
        <w:t> a</w:t>
      </w:r>
      <w:r>
        <w:rPr>
          <w:w w:val="80"/>
        </w:rPr>
        <w:t> quien</w:t>
      </w:r>
      <w:r>
        <w:rPr>
          <w:w w:val="80"/>
        </w:rPr>
        <w:t> le</w:t>
      </w:r>
      <w:r>
        <w:rPr>
          <w:w w:val="80"/>
        </w:rPr>
        <w:t> corresponde</w:t>
      </w:r>
      <w:r>
        <w:rPr>
          <w:w w:val="80"/>
        </w:rPr>
        <w:t> de </w:t>
      </w:r>
      <w:r>
        <w:rPr>
          <w:w w:val="75"/>
        </w:rPr>
        <w:t>conformidad</w:t>
      </w:r>
      <w:r>
        <w:rPr>
          <w:w w:val="75"/>
        </w:rPr>
        <w:t> con</w:t>
      </w:r>
      <w:r>
        <w:rPr>
          <w:w w:val="75"/>
        </w:rPr>
        <w:t> el</w:t>
      </w:r>
      <w:r>
        <w:rPr/>
        <w:t> </w:t>
      </w:r>
      <w:r>
        <w:rPr>
          <w:w w:val="75"/>
        </w:rPr>
        <w:t>artículo</w:t>
      </w:r>
      <w:r>
        <w:rPr>
          <w:w w:val="75"/>
        </w:rPr>
        <w:t> 6</w:t>
      </w:r>
      <w:r>
        <w:rPr>
          <w:w w:val="75"/>
        </w:rPr>
        <w:t> del</w:t>
      </w:r>
      <w:r>
        <w:rPr>
          <w:w w:val="75"/>
        </w:rPr>
        <w:t> Acuerdo</w:t>
      </w:r>
      <w:r>
        <w:rPr>
          <w:w w:val="75"/>
        </w:rPr>
        <w:t> Gubernativo</w:t>
      </w:r>
      <w:r>
        <w:rPr/>
        <w:t> </w:t>
      </w:r>
      <w:r>
        <w:rPr>
          <w:w w:val="75"/>
        </w:rPr>
        <w:t>Número </w:t>
      </w:r>
      <w:r>
        <w:rPr>
          <w:w w:val="70"/>
        </w:rPr>
        <w:t>108-2015</w:t>
      </w:r>
      <w:r>
        <w:rPr/>
        <w:t> </w:t>
      </w:r>
      <w:r>
        <w:rPr>
          <w:w w:val="70"/>
        </w:rPr>
        <w:t>Reglamento</w:t>
      </w:r>
      <w:r>
        <w:rPr/>
        <w:t> </w:t>
      </w:r>
      <w:r>
        <w:rPr>
          <w:w w:val="70"/>
        </w:rPr>
        <w:t>Orgánico</w:t>
      </w:r>
      <w:r>
        <w:rPr/>
        <w:t> </w:t>
      </w:r>
      <w:r>
        <w:rPr>
          <w:w w:val="70"/>
        </w:rPr>
        <w:t>Interno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Secretaría</w:t>
      </w:r>
      <w:r>
        <w:rPr/>
        <w:t> </w:t>
      </w:r>
      <w:r>
        <w:rPr>
          <w:w w:val="70"/>
        </w:rPr>
        <w:t>Privada</w:t>
      </w:r>
      <w:r>
        <w:rPr>
          <w:spacing w:val="-1"/>
        </w:rPr>
        <w:t> </w:t>
      </w:r>
      <w:r>
        <w:rPr>
          <w:w w:val="70"/>
        </w:rPr>
        <w:t>de</w:t>
      </w:r>
      <w:r>
        <w:rPr>
          <w:w w:val="75"/>
        </w:rPr>
        <w:t> la</w:t>
      </w:r>
      <w:r>
        <w:rPr>
          <w:spacing w:val="-4"/>
          <w:w w:val="75"/>
        </w:rPr>
        <w:t> </w:t>
      </w:r>
      <w:r>
        <w:rPr>
          <w:w w:val="75"/>
        </w:rPr>
        <w:t>Presidencia,</w:t>
      </w:r>
      <w:r>
        <w:rPr>
          <w:spacing w:val="-3"/>
          <w:w w:val="75"/>
        </w:rPr>
        <w:t> </w:t>
      </w:r>
      <w:r>
        <w:rPr>
          <w:w w:val="75"/>
        </w:rPr>
        <w:t>las</w:t>
      </w:r>
      <w:r>
        <w:rPr>
          <w:spacing w:val="-3"/>
          <w:w w:val="75"/>
        </w:rPr>
        <w:t> </w:t>
      </w:r>
      <w:r>
        <w:rPr>
          <w:w w:val="75"/>
        </w:rPr>
        <w:t>siguientes</w:t>
      </w:r>
      <w:r>
        <w:rPr>
          <w:spacing w:val="-3"/>
          <w:w w:val="75"/>
        </w:rPr>
        <w:t> </w:t>
      </w:r>
      <w:r>
        <w:rPr>
          <w:w w:val="75"/>
        </w:rPr>
        <w:t>funciones: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3"/>
        <w:spacing w:before="141"/>
        <w:ind w:left="62"/>
      </w:pPr>
      <w:r>
        <w:rPr>
          <w:color w:val="74C5DD"/>
          <w:spacing w:val="-2"/>
        </w:rPr>
        <w:t>Funciones: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1143" w:val="left" w:leader="none"/>
        </w:tabs>
        <w:spacing w:line="271" w:lineRule="auto" w:before="92" w:after="0"/>
        <w:ind w:left="507" w:right="138" w:hanging="86"/>
        <w:jc w:val="left"/>
        <w:rPr>
          <w:sz w:val="20"/>
        </w:rPr>
      </w:pPr>
      <w:r>
        <w:rPr>
          <w:w w:val="70"/>
          <w:sz w:val="20"/>
        </w:rPr>
        <w:t>Asumir</w:t>
      </w:r>
      <w:r>
        <w:rPr>
          <w:spacing w:val="15"/>
          <w:sz w:val="20"/>
        </w:rPr>
        <w:t> </w:t>
      </w:r>
      <w:r>
        <w:rPr>
          <w:w w:val="70"/>
          <w:sz w:val="20"/>
        </w:rPr>
        <w:t>el</w:t>
      </w:r>
      <w:r>
        <w:rPr>
          <w:spacing w:val="17"/>
          <w:sz w:val="20"/>
        </w:rPr>
        <w:t> </w:t>
      </w:r>
      <w:r>
        <w:rPr>
          <w:w w:val="70"/>
          <w:sz w:val="20"/>
        </w:rPr>
        <w:t>cargo</w:t>
      </w:r>
      <w:r>
        <w:rPr>
          <w:spacing w:val="15"/>
          <w:sz w:val="20"/>
        </w:rPr>
        <w:t> </w:t>
      </w:r>
      <w:r>
        <w:rPr>
          <w:w w:val="70"/>
          <w:sz w:val="20"/>
        </w:rPr>
        <w:t>de</w:t>
      </w:r>
      <w:r>
        <w:rPr>
          <w:spacing w:val="17"/>
          <w:sz w:val="20"/>
        </w:rPr>
        <w:t> </w:t>
      </w:r>
      <w:r>
        <w:rPr>
          <w:w w:val="70"/>
          <w:sz w:val="20"/>
        </w:rPr>
        <w:t>Secretario</w:t>
      </w:r>
      <w:r>
        <w:rPr>
          <w:spacing w:val="17"/>
          <w:sz w:val="20"/>
        </w:rPr>
        <w:t> </w:t>
      </w:r>
      <w:r>
        <w:rPr>
          <w:w w:val="70"/>
          <w:sz w:val="20"/>
        </w:rPr>
        <w:t>Privado</w:t>
      </w:r>
      <w:r>
        <w:rPr>
          <w:spacing w:val="17"/>
          <w:sz w:val="20"/>
        </w:rPr>
        <w:t> </w:t>
      </w:r>
      <w:r>
        <w:rPr>
          <w:w w:val="70"/>
          <w:sz w:val="20"/>
        </w:rPr>
        <w:t>de</w:t>
      </w:r>
      <w:r>
        <w:rPr>
          <w:spacing w:val="17"/>
          <w:sz w:val="20"/>
        </w:rPr>
        <w:t> </w:t>
      </w:r>
      <w:r>
        <w:rPr>
          <w:w w:val="70"/>
          <w:sz w:val="20"/>
        </w:rPr>
        <w:t>la</w:t>
      </w:r>
      <w:r>
        <w:rPr>
          <w:spacing w:val="17"/>
          <w:sz w:val="20"/>
        </w:rPr>
        <w:t> </w:t>
      </w:r>
      <w:r>
        <w:rPr>
          <w:w w:val="70"/>
          <w:sz w:val="20"/>
        </w:rPr>
        <w:t>Presidencia,</w:t>
      </w:r>
      <w:r>
        <w:rPr>
          <w:spacing w:val="15"/>
          <w:sz w:val="20"/>
        </w:rPr>
        <w:t> </w:t>
      </w:r>
      <w:r>
        <w:rPr>
          <w:w w:val="70"/>
          <w:sz w:val="20"/>
        </w:rPr>
        <w:t>en</w:t>
      </w:r>
      <w:r>
        <w:rPr>
          <w:spacing w:val="40"/>
          <w:sz w:val="20"/>
        </w:rPr>
        <w:t> </w:t>
      </w:r>
      <w:r>
        <w:rPr>
          <w:w w:val="75"/>
          <w:sz w:val="20"/>
        </w:rPr>
        <w:t>caso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de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ausencia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temporal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de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éste;</w:t>
      </w:r>
    </w:p>
    <w:p>
      <w:pPr>
        <w:pStyle w:val="ListParagraph"/>
        <w:numPr>
          <w:ilvl w:val="0"/>
          <w:numId w:val="11"/>
        </w:numPr>
        <w:tabs>
          <w:tab w:pos="551" w:val="left" w:leader="none"/>
        </w:tabs>
        <w:spacing w:line="271" w:lineRule="auto" w:before="91" w:after="0"/>
        <w:ind w:left="507" w:right="552" w:hanging="86"/>
        <w:jc w:val="left"/>
        <w:rPr>
          <w:sz w:val="20"/>
        </w:rPr>
      </w:pPr>
      <w:r>
        <w:rPr>
          <w:w w:val="75"/>
          <w:sz w:val="20"/>
        </w:rPr>
        <w:t>Representar</w:t>
      </w:r>
      <w:r>
        <w:rPr>
          <w:spacing w:val="-7"/>
          <w:sz w:val="20"/>
        </w:rPr>
        <w:t> </w:t>
      </w:r>
      <w:r>
        <w:rPr>
          <w:w w:val="75"/>
          <w:sz w:val="20"/>
        </w:rPr>
        <w:t>a</w:t>
      </w:r>
      <w:r>
        <w:rPr>
          <w:spacing w:val="-6"/>
          <w:sz w:val="20"/>
        </w:rPr>
        <w:t> </w:t>
      </w:r>
      <w:r>
        <w:rPr>
          <w:w w:val="75"/>
          <w:sz w:val="20"/>
        </w:rPr>
        <w:t>la</w:t>
      </w:r>
      <w:r>
        <w:rPr>
          <w:spacing w:val="-6"/>
          <w:sz w:val="20"/>
        </w:rPr>
        <w:t> </w:t>
      </w:r>
      <w:r>
        <w:rPr>
          <w:w w:val="75"/>
          <w:sz w:val="20"/>
        </w:rPr>
        <w:t>Secretaría</w:t>
      </w:r>
      <w:r>
        <w:rPr>
          <w:spacing w:val="-5"/>
          <w:sz w:val="20"/>
        </w:rPr>
        <w:t> </w:t>
      </w:r>
      <w:r>
        <w:rPr>
          <w:w w:val="75"/>
          <w:sz w:val="20"/>
        </w:rPr>
        <w:t>Privada</w:t>
      </w:r>
      <w:r>
        <w:rPr>
          <w:spacing w:val="-7"/>
          <w:sz w:val="20"/>
        </w:rPr>
        <w:t> </w:t>
      </w:r>
      <w:r>
        <w:rPr>
          <w:w w:val="75"/>
          <w:sz w:val="20"/>
        </w:rPr>
        <w:t>de</w:t>
      </w:r>
      <w:r>
        <w:rPr>
          <w:spacing w:val="-6"/>
          <w:sz w:val="20"/>
        </w:rPr>
        <w:t> </w:t>
      </w:r>
      <w:r>
        <w:rPr>
          <w:w w:val="75"/>
          <w:sz w:val="20"/>
        </w:rPr>
        <w:t>la</w:t>
      </w:r>
      <w:r>
        <w:rPr>
          <w:spacing w:val="-6"/>
          <w:sz w:val="20"/>
        </w:rPr>
        <w:t> </w:t>
      </w:r>
      <w:r>
        <w:rPr>
          <w:w w:val="75"/>
          <w:sz w:val="20"/>
        </w:rPr>
        <w:t>Presidencia,</w:t>
      </w:r>
      <w:r>
        <w:rPr>
          <w:spacing w:val="-6"/>
          <w:sz w:val="20"/>
        </w:rPr>
        <w:t> </w:t>
      </w:r>
      <w:r>
        <w:rPr>
          <w:w w:val="75"/>
          <w:sz w:val="20"/>
        </w:rPr>
        <w:t>en actos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protocolarios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cuando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se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requiera;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1143" w:val="left" w:leader="none"/>
        </w:tabs>
        <w:spacing w:line="271" w:lineRule="auto" w:before="90" w:after="0"/>
        <w:ind w:left="512" w:right="161" w:hanging="91"/>
        <w:jc w:val="left"/>
        <w:rPr>
          <w:sz w:val="20"/>
        </w:rPr>
      </w:pPr>
      <w:r>
        <w:rPr>
          <w:w w:val="70"/>
          <w:sz w:val="20"/>
        </w:rPr>
        <w:t>Coordinar la dirección de las actividades administrativas de</w:t>
      </w:r>
      <w:r>
        <w:rPr>
          <w:sz w:val="20"/>
        </w:rPr>
        <w:t> </w:t>
      </w:r>
      <w:r>
        <w:rPr>
          <w:w w:val="70"/>
          <w:sz w:val="20"/>
        </w:rPr>
        <w:t>la</w:t>
      </w:r>
      <w:r>
        <w:rPr>
          <w:w w:val="75"/>
          <w:sz w:val="20"/>
        </w:rPr>
        <w:t> Secretaría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Privada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de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la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Presidencia;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1143" w:val="left" w:leader="none"/>
        </w:tabs>
        <w:spacing w:line="271" w:lineRule="auto" w:before="90" w:after="0"/>
        <w:ind w:left="512" w:right="122" w:hanging="91"/>
        <w:jc w:val="left"/>
        <w:rPr>
          <w:sz w:val="20"/>
        </w:rPr>
      </w:pPr>
      <w:r>
        <w:rPr>
          <w:w w:val="70"/>
          <w:sz w:val="20"/>
        </w:rPr>
        <w:t>Supervisar las acciones de planificación, ejecución y control</w:t>
      </w:r>
      <w:r>
        <w:rPr>
          <w:w w:val="80"/>
          <w:sz w:val="20"/>
        </w:rPr>
        <w:t> </w:t>
      </w:r>
      <w:r>
        <w:rPr>
          <w:spacing w:val="-2"/>
          <w:w w:val="80"/>
          <w:sz w:val="20"/>
        </w:rPr>
        <w:t>presupuestario;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1143" w:val="left" w:leader="none"/>
        </w:tabs>
        <w:spacing w:line="271" w:lineRule="auto" w:before="90" w:after="0"/>
        <w:ind w:left="507" w:right="106" w:hanging="85"/>
        <w:jc w:val="left"/>
        <w:rPr>
          <w:sz w:val="20"/>
        </w:rPr>
      </w:pPr>
      <w:r>
        <w:rPr>
          <w:w w:val="70"/>
          <w:sz w:val="20"/>
        </w:rPr>
        <w:t>Velar</w:t>
      </w:r>
      <w:r>
        <w:rPr>
          <w:spacing w:val="-1"/>
          <w:sz w:val="20"/>
        </w:rPr>
        <w:t> </w:t>
      </w:r>
      <w:r>
        <w:rPr>
          <w:w w:val="70"/>
          <w:sz w:val="20"/>
        </w:rPr>
        <w:t>y</w:t>
      </w:r>
      <w:r>
        <w:rPr>
          <w:spacing w:val="-1"/>
          <w:sz w:val="20"/>
        </w:rPr>
        <w:t> </w:t>
      </w:r>
      <w:r>
        <w:rPr>
          <w:w w:val="70"/>
          <w:sz w:val="20"/>
        </w:rPr>
        <w:t>supervisar</w:t>
      </w:r>
      <w:r>
        <w:rPr>
          <w:spacing w:val="-2"/>
          <w:sz w:val="20"/>
        </w:rPr>
        <w:t> </w:t>
      </w:r>
      <w:r>
        <w:rPr>
          <w:w w:val="70"/>
          <w:sz w:val="20"/>
        </w:rPr>
        <w:t>porque</w:t>
      </w:r>
      <w:r>
        <w:rPr>
          <w:spacing w:val="-1"/>
          <w:sz w:val="20"/>
        </w:rPr>
        <w:t> </w:t>
      </w:r>
      <w:r>
        <w:rPr>
          <w:w w:val="70"/>
          <w:sz w:val="20"/>
        </w:rPr>
        <w:t>que</w:t>
      </w:r>
      <w:r>
        <w:rPr>
          <w:spacing w:val="-1"/>
          <w:sz w:val="20"/>
        </w:rPr>
        <w:t> </w:t>
      </w:r>
      <w:r>
        <w:rPr>
          <w:w w:val="70"/>
          <w:sz w:val="20"/>
        </w:rPr>
        <w:t>el</w:t>
      </w:r>
      <w:r>
        <w:rPr>
          <w:spacing w:val="-1"/>
          <w:sz w:val="20"/>
        </w:rPr>
        <w:t> </w:t>
      </w:r>
      <w:r>
        <w:rPr>
          <w:w w:val="70"/>
          <w:sz w:val="20"/>
        </w:rPr>
        <w:t>patrimonio</w:t>
      </w:r>
      <w:r>
        <w:rPr>
          <w:spacing w:val="-1"/>
          <w:sz w:val="20"/>
        </w:rPr>
        <w:t> </w:t>
      </w:r>
      <w:r>
        <w:rPr>
          <w:w w:val="70"/>
          <w:sz w:val="20"/>
        </w:rPr>
        <w:t>de</w:t>
      </w:r>
      <w:r>
        <w:rPr>
          <w:spacing w:val="-1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sz w:val="20"/>
        </w:rPr>
        <w:t> </w:t>
      </w:r>
      <w:r>
        <w:rPr>
          <w:w w:val="70"/>
          <w:sz w:val="20"/>
        </w:rPr>
        <w:t>Secretaría</w:t>
      </w:r>
      <w:r>
        <w:rPr>
          <w:w w:val="75"/>
          <w:sz w:val="20"/>
        </w:rPr>
        <w:t> Privada</w:t>
      </w:r>
      <w:r>
        <w:rPr>
          <w:sz w:val="20"/>
        </w:rPr>
        <w:t> </w:t>
      </w:r>
      <w:r>
        <w:rPr>
          <w:w w:val="75"/>
          <w:sz w:val="20"/>
        </w:rPr>
        <w:t>de</w:t>
      </w:r>
      <w:r>
        <w:rPr>
          <w:sz w:val="20"/>
        </w:rPr>
        <w:t> </w:t>
      </w:r>
      <w:r>
        <w:rPr>
          <w:w w:val="75"/>
          <w:sz w:val="20"/>
        </w:rPr>
        <w:t>la</w:t>
      </w:r>
      <w:r>
        <w:rPr>
          <w:sz w:val="20"/>
        </w:rPr>
        <w:t> </w:t>
      </w:r>
      <w:r>
        <w:rPr>
          <w:w w:val="75"/>
          <w:sz w:val="20"/>
        </w:rPr>
        <w:t>Presidencia</w:t>
      </w:r>
      <w:r>
        <w:rPr>
          <w:sz w:val="20"/>
        </w:rPr>
        <w:t> </w:t>
      </w:r>
      <w:r>
        <w:rPr>
          <w:w w:val="75"/>
          <w:sz w:val="20"/>
        </w:rPr>
        <w:t>se</w:t>
      </w:r>
      <w:r>
        <w:rPr>
          <w:sz w:val="20"/>
        </w:rPr>
        <w:t> </w:t>
      </w:r>
      <w:r>
        <w:rPr>
          <w:w w:val="75"/>
          <w:sz w:val="20"/>
        </w:rPr>
        <w:t>utilice</w:t>
      </w:r>
      <w:r>
        <w:rPr>
          <w:sz w:val="20"/>
        </w:rPr>
        <w:t> </w:t>
      </w:r>
      <w:r>
        <w:rPr>
          <w:w w:val="75"/>
          <w:sz w:val="20"/>
        </w:rPr>
        <w:t>exclusivamente</w:t>
      </w:r>
      <w:r>
        <w:rPr>
          <w:sz w:val="20"/>
        </w:rPr>
        <w:t> </w:t>
      </w:r>
      <w:r>
        <w:rPr>
          <w:w w:val="75"/>
          <w:sz w:val="20"/>
        </w:rPr>
        <w:t>en</w:t>
      </w:r>
      <w:r>
        <w:rPr>
          <w:sz w:val="20"/>
        </w:rPr>
        <w:t> </w:t>
      </w:r>
      <w:r>
        <w:rPr>
          <w:w w:val="75"/>
          <w:sz w:val="20"/>
        </w:rPr>
        <w:t>las actividades que le son propias;</w:t>
      </w:r>
    </w:p>
    <w:p>
      <w:pPr>
        <w:pStyle w:val="ListParagraph"/>
        <w:numPr>
          <w:ilvl w:val="0"/>
          <w:numId w:val="11"/>
        </w:numPr>
        <w:tabs>
          <w:tab w:pos="640" w:val="left" w:leader="none"/>
        </w:tabs>
        <w:spacing w:line="271" w:lineRule="auto" w:before="90" w:after="0"/>
        <w:ind w:left="512" w:right="547" w:hanging="90"/>
        <w:jc w:val="both"/>
        <w:rPr>
          <w:sz w:val="20"/>
        </w:rPr>
      </w:pPr>
      <w:r>
        <w:rPr>
          <w:w w:val="80"/>
          <w:sz w:val="20"/>
        </w:rPr>
        <w:t>Implementar</w:t>
      </w:r>
      <w:r>
        <w:rPr>
          <w:w w:val="80"/>
          <w:sz w:val="20"/>
        </w:rPr>
        <w:t> las</w:t>
      </w:r>
      <w:r>
        <w:rPr>
          <w:w w:val="80"/>
          <w:sz w:val="20"/>
        </w:rPr>
        <w:t> actividades</w:t>
      </w:r>
      <w:r>
        <w:rPr>
          <w:w w:val="80"/>
          <w:sz w:val="20"/>
        </w:rPr>
        <w:t> administrativas</w:t>
      </w:r>
      <w:r>
        <w:rPr>
          <w:w w:val="80"/>
          <w:sz w:val="20"/>
        </w:rPr>
        <w:t> que</w:t>
      </w:r>
      <w:r>
        <w:rPr>
          <w:w w:val="80"/>
          <w:sz w:val="20"/>
        </w:rPr>
        <w:t> se </w:t>
      </w:r>
      <w:r>
        <w:rPr>
          <w:w w:val="75"/>
          <w:sz w:val="20"/>
        </w:rPr>
        <w:t>requieran</w:t>
      </w:r>
      <w:r>
        <w:rPr>
          <w:w w:val="75"/>
          <w:sz w:val="20"/>
        </w:rPr>
        <w:t> para</w:t>
      </w:r>
      <w:r>
        <w:rPr>
          <w:spacing w:val="-9"/>
          <w:sz w:val="20"/>
        </w:rPr>
        <w:t> </w:t>
      </w:r>
      <w:r>
        <w:rPr>
          <w:w w:val="75"/>
          <w:sz w:val="20"/>
        </w:rPr>
        <w:t>el</w:t>
      </w:r>
      <w:r>
        <w:rPr>
          <w:w w:val="75"/>
          <w:sz w:val="20"/>
        </w:rPr>
        <w:t> funcionamiento</w:t>
      </w:r>
      <w:r>
        <w:rPr>
          <w:w w:val="75"/>
          <w:sz w:val="20"/>
        </w:rPr>
        <w:t> efectivo</w:t>
      </w:r>
      <w:r>
        <w:rPr>
          <w:w w:val="75"/>
          <w:sz w:val="20"/>
        </w:rPr>
        <w:t> de</w:t>
      </w:r>
      <w:r>
        <w:rPr>
          <w:w w:val="75"/>
          <w:sz w:val="20"/>
        </w:rPr>
        <w:t> la</w:t>
      </w:r>
      <w:r>
        <w:rPr>
          <w:w w:val="75"/>
          <w:sz w:val="20"/>
        </w:rPr>
        <w:t> Secretaría Privada de la Presidencia;</w:t>
      </w:r>
    </w:p>
    <w:p>
      <w:pPr>
        <w:pStyle w:val="ListParagraph"/>
        <w:numPr>
          <w:ilvl w:val="0"/>
          <w:numId w:val="11"/>
        </w:numPr>
        <w:tabs>
          <w:tab w:pos="572" w:val="left" w:leader="none"/>
        </w:tabs>
        <w:spacing w:line="271" w:lineRule="auto" w:before="91" w:after="0"/>
        <w:ind w:left="507" w:right="552" w:hanging="86"/>
        <w:jc w:val="both"/>
        <w:rPr>
          <w:sz w:val="20"/>
        </w:rPr>
      </w:pPr>
      <w:r>
        <w:rPr>
          <w:spacing w:val="-2"/>
          <w:w w:val="80"/>
          <w:sz w:val="20"/>
        </w:rPr>
        <w:t>Integrar</w:t>
      </w:r>
      <w:r>
        <w:rPr>
          <w:spacing w:val="-4"/>
          <w:sz w:val="20"/>
        </w:rPr>
        <w:t> </w:t>
      </w:r>
      <w:r>
        <w:rPr>
          <w:spacing w:val="-2"/>
          <w:w w:val="80"/>
          <w:sz w:val="20"/>
        </w:rPr>
        <w:t>las</w:t>
      </w:r>
      <w:r>
        <w:rPr>
          <w:spacing w:val="-4"/>
          <w:sz w:val="20"/>
        </w:rPr>
        <w:t> </w:t>
      </w:r>
      <w:r>
        <w:rPr>
          <w:spacing w:val="-2"/>
          <w:w w:val="80"/>
          <w:sz w:val="20"/>
        </w:rPr>
        <w:t>labores</w:t>
      </w:r>
      <w:r>
        <w:rPr>
          <w:spacing w:val="-4"/>
          <w:sz w:val="20"/>
        </w:rPr>
        <w:t> </w:t>
      </w:r>
      <w:r>
        <w:rPr>
          <w:spacing w:val="-2"/>
          <w:w w:val="80"/>
          <w:sz w:val="20"/>
        </w:rPr>
        <w:t>de</w:t>
      </w:r>
      <w:r>
        <w:rPr>
          <w:spacing w:val="-4"/>
          <w:sz w:val="20"/>
        </w:rPr>
        <w:t> </w:t>
      </w:r>
      <w:r>
        <w:rPr>
          <w:spacing w:val="-2"/>
          <w:w w:val="80"/>
          <w:sz w:val="20"/>
        </w:rPr>
        <w:t>planificación</w:t>
      </w:r>
      <w:r>
        <w:rPr>
          <w:spacing w:val="-4"/>
          <w:sz w:val="20"/>
        </w:rPr>
        <w:t> </w:t>
      </w:r>
      <w:r>
        <w:rPr>
          <w:spacing w:val="-2"/>
          <w:w w:val="80"/>
          <w:sz w:val="20"/>
        </w:rPr>
        <w:t>administrativa</w:t>
      </w:r>
      <w:r>
        <w:rPr>
          <w:spacing w:val="-4"/>
          <w:sz w:val="20"/>
        </w:rPr>
        <w:t> </w:t>
      </w:r>
      <w:r>
        <w:rPr>
          <w:spacing w:val="-2"/>
          <w:w w:val="80"/>
          <w:sz w:val="20"/>
        </w:rPr>
        <w:t>de</w:t>
      </w:r>
      <w:r>
        <w:rPr>
          <w:spacing w:val="-5"/>
          <w:sz w:val="20"/>
        </w:rPr>
        <w:t> </w:t>
      </w:r>
      <w:r>
        <w:rPr>
          <w:spacing w:val="-2"/>
          <w:w w:val="80"/>
          <w:sz w:val="20"/>
        </w:rPr>
        <w:t>la </w:t>
      </w:r>
      <w:r>
        <w:rPr>
          <w:w w:val="75"/>
          <w:sz w:val="20"/>
        </w:rPr>
        <w:t>Secretaría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Privada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de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la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Presidencia;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y,</w:t>
      </w:r>
    </w:p>
    <w:p>
      <w:pPr>
        <w:pStyle w:val="ListParagraph"/>
        <w:numPr>
          <w:ilvl w:val="0"/>
          <w:numId w:val="11"/>
        </w:numPr>
        <w:tabs>
          <w:tab w:pos="1142" w:val="left" w:leader="none"/>
          <w:tab w:pos="1143" w:val="left" w:leader="none"/>
        </w:tabs>
        <w:spacing w:line="271" w:lineRule="auto" w:before="90" w:after="0"/>
        <w:ind w:left="512" w:right="363" w:hanging="90"/>
        <w:jc w:val="both"/>
        <w:rPr>
          <w:sz w:val="20"/>
        </w:rPr>
      </w:pPr>
      <w:r>
        <w:rPr>
          <w:w w:val="65"/>
          <w:sz w:val="20"/>
        </w:rPr>
        <w:t>Otras</w:t>
      </w:r>
      <w:r>
        <w:rPr>
          <w:sz w:val="20"/>
        </w:rPr>
        <w:t> </w:t>
      </w:r>
      <w:r>
        <w:rPr>
          <w:w w:val="65"/>
          <w:sz w:val="20"/>
        </w:rPr>
        <w:t>atribuciones</w:t>
      </w:r>
      <w:r>
        <w:rPr>
          <w:sz w:val="20"/>
        </w:rPr>
        <w:t> </w:t>
      </w:r>
      <w:r>
        <w:rPr>
          <w:w w:val="65"/>
          <w:sz w:val="20"/>
        </w:rPr>
        <w:t>inherentes</w:t>
      </w:r>
      <w:r>
        <w:rPr>
          <w:sz w:val="20"/>
        </w:rPr>
        <w:t> </w:t>
      </w:r>
      <w:r>
        <w:rPr>
          <w:w w:val="65"/>
          <w:sz w:val="20"/>
        </w:rPr>
        <w:t>a</w:t>
      </w:r>
      <w:r>
        <w:rPr>
          <w:sz w:val="20"/>
        </w:rPr>
        <w:t> </w:t>
      </w:r>
      <w:r>
        <w:rPr>
          <w:w w:val="65"/>
          <w:sz w:val="20"/>
        </w:rPr>
        <w:t>su</w:t>
      </w:r>
      <w:r>
        <w:rPr>
          <w:sz w:val="20"/>
        </w:rPr>
        <w:t> </w:t>
      </w:r>
      <w:r>
        <w:rPr>
          <w:w w:val="65"/>
          <w:sz w:val="20"/>
        </w:rPr>
        <w:t>cargo</w:t>
      </w:r>
      <w:r>
        <w:rPr>
          <w:sz w:val="20"/>
        </w:rPr>
        <w:t> </w:t>
      </w:r>
      <w:r>
        <w:rPr>
          <w:w w:val="65"/>
          <w:sz w:val="20"/>
        </w:rPr>
        <w:t>y</w:t>
      </w:r>
      <w:r>
        <w:rPr>
          <w:sz w:val="20"/>
        </w:rPr>
        <w:t> </w:t>
      </w:r>
      <w:r>
        <w:rPr>
          <w:w w:val="65"/>
          <w:sz w:val="20"/>
        </w:rPr>
        <w:t>dentro</w:t>
      </w:r>
      <w:r>
        <w:rPr>
          <w:sz w:val="20"/>
        </w:rPr>
        <w:t> </w:t>
      </w:r>
      <w:r>
        <w:rPr>
          <w:w w:val="65"/>
          <w:sz w:val="20"/>
        </w:rPr>
        <w:t>de</w:t>
      </w:r>
      <w:r>
        <w:rPr>
          <w:sz w:val="20"/>
        </w:rPr>
        <w:t> </w:t>
      </w:r>
      <w:r>
        <w:rPr>
          <w:w w:val="65"/>
          <w:sz w:val="20"/>
        </w:rPr>
        <w:t>los</w:t>
      </w:r>
      <w:r>
        <w:rPr>
          <w:sz w:val="20"/>
        </w:rPr>
        <w:t> </w:t>
      </w:r>
      <w:r>
        <w:rPr>
          <w:w w:val="65"/>
          <w:sz w:val="20"/>
        </w:rPr>
        <w:t>límites</w:t>
      </w:r>
      <w:r>
        <w:rPr>
          <w:sz w:val="20"/>
        </w:rPr>
        <w:t> </w:t>
      </w:r>
      <w:r>
        <w:rPr>
          <w:w w:val="65"/>
          <w:sz w:val="20"/>
        </w:rPr>
        <w:t>de</w:t>
      </w:r>
      <w:r>
        <w:rPr>
          <w:w w:val="80"/>
          <w:sz w:val="20"/>
        </w:rPr>
        <w:t> su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competencia.</w:t>
      </w:r>
    </w:p>
    <w:p>
      <w:pPr>
        <w:spacing w:after="0" w:line="271" w:lineRule="auto"/>
        <w:jc w:val="both"/>
        <w:rPr>
          <w:sz w:val="20"/>
        </w:rPr>
        <w:sectPr>
          <w:type w:val="continuous"/>
          <w:pgSz w:w="12240" w:h="15840"/>
          <w:pgMar w:top="1820" w:bottom="280" w:left="1260" w:right="900"/>
          <w:cols w:num="2" w:equalWidth="0">
            <w:col w:w="5053" w:space="40"/>
            <w:col w:w="498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line="168" w:lineRule="exact"/>
        <w:ind w:left="100"/>
        <w:rPr>
          <w:sz w:val="16"/>
        </w:rPr>
      </w:pPr>
      <w:r>
        <w:rPr>
          <w:position w:val="-2"/>
          <w:sz w:val="16"/>
        </w:rPr>
        <w:drawing>
          <wp:inline distT="0" distB="0" distL="0" distR="0">
            <wp:extent cx="5987891" cy="106870"/>
            <wp:effectExtent l="0" t="0" r="0" b="0"/>
            <wp:docPr id="17" name="image2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21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91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</w:r>
    </w:p>
    <w:p>
      <w:pPr>
        <w:spacing w:after="0" w:line="168" w:lineRule="exact"/>
        <w:rPr>
          <w:sz w:val="16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961024" id="docshapegroup35" coordorigin="0,0" coordsize="12240,15840">
            <v:shape style="position:absolute;left:0;top:0;width:12240;height:15840" type="#_x0000_t75" id="docshape36" stroked="false">
              <v:imagedata r:id="rId27" o:title=""/>
            </v:shape>
            <v:shape style="position:absolute;left:0;top:775;width:12235;height:15065" type="#_x0000_t75" id="docshape37" stroked="false">
              <v:imagedata r:id="rId28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  <w:rPr>
          <w:sz w:val="17"/>
        </w:rPr>
      </w:pPr>
    </w:p>
    <w:p>
      <w:pPr>
        <w:spacing w:before="62"/>
        <w:ind w:left="1768" w:right="2116" w:firstLine="0"/>
        <w:jc w:val="center"/>
        <w:rPr>
          <w:rFonts w:ascii="Times New Roman" w:hAnsi="Times New Roman"/>
          <w:sz w:val="88"/>
        </w:rPr>
      </w:pPr>
      <w:r>
        <w:rPr>
          <w:rFonts w:ascii="Times New Roman" w:hAnsi="Times New Roman"/>
          <w:color w:val="FFFFFF"/>
          <w:sz w:val="88"/>
        </w:rPr>
        <w:t>Capítulo</w:t>
      </w:r>
      <w:r>
        <w:rPr>
          <w:rFonts w:ascii="Times New Roman" w:hAnsi="Times New Roman"/>
          <w:color w:val="FFFFFF"/>
          <w:spacing w:val="-2"/>
          <w:sz w:val="88"/>
        </w:rPr>
        <w:t> </w:t>
      </w:r>
      <w:r>
        <w:rPr>
          <w:rFonts w:ascii="Times New Roman" w:hAnsi="Times New Roman"/>
          <w:color w:val="FFFFFF"/>
          <w:spacing w:val="-10"/>
          <w:sz w:val="88"/>
        </w:rPr>
        <w:t>2</w:t>
      </w:r>
    </w:p>
    <w:p>
      <w:pPr>
        <w:spacing w:before="536"/>
        <w:ind w:left="1770" w:right="2116" w:firstLine="0"/>
        <w:jc w:val="center"/>
        <w:rPr>
          <w:sz w:val="42"/>
        </w:rPr>
      </w:pPr>
      <w:r>
        <w:rPr>
          <w:color w:val="FFFFFF"/>
          <w:sz w:val="42"/>
        </w:rPr>
        <w:t>DIRECCION</w:t>
      </w:r>
      <w:r>
        <w:rPr>
          <w:color w:val="FFFFFF"/>
          <w:spacing w:val="-5"/>
          <w:sz w:val="42"/>
        </w:rPr>
        <w:t> </w:t>
      </w:r>
      <w:r>
        <w:rPr>
          <w:color w:val="FFFFFF"/>
          <w:sz w:val="42"/>
        </w:rPr>
        <w:t>Y</w:t>
      </w:r>
      <w:r>
        <w:rPr>
          <w:color w:val="FFFFFF"/>
          <w:spacing w:val="-2"/>
          <w:sz w:val="42"/>
        </w:rPr>
        <w:t> COORDINACION</w:t>
      </w:r>
    </w:p>
    <w:p>
      <w:pPr>
        <w:spacing w:after="0"/>
        <w:jc w:val="center"/>
        <w:rPr>
          <w:sz w:val="42"/>
        </w:rPr>
        <w:sectPr>
          <w:pgSz w:w="12240" w:h="15840"/>
          <w:pgMar w:top="1820" w:bottom="280" w:left="1260" w:right="900"/>
        </w:sectPr>
      </w:pPr>
    </w:p>
    <w:p>
      <w:pPr>
        <w:pStyle w:val="Heading2"/>
        <w:numPr>
          <w:ilvl w:val="1"/>
          <w:numId w:val="12"/>
        </w:numPr>
        <w:tabs>
          <w:tab w:pos="825" w:val="left" w:leader="none"/>
        </w:tabs>
        <w:spacing w:line="240" w:lineRule="auto" w:before="68" w:after="0"/>
        <w:ind w:left="825" w:right="0" w:hanging="630"/>
        <w:jc w:val="left"/>
      </w:pPr>
      <w:r>
        <w:rPr/>
        <w:t>DIRECCIÓN</w:t>
      </w:r>
      <w:r>
        <w:rPr>
          <w:spacing w:val="-8"/>
        </w:rPr>
        <w:t> </w:t>
      </w:r>
      <w:r>
        <w:rPr>
          <w:spacing w:val="-2"/>
        </w:rPr>
        <w:t>ADMINISTRATIVA</w:t>
      </w:r>
    </w:p>
    <w:p>
      <w:pPr>
        <w:pStyle w:val="Heading3"/>
        <w:spacing w:before="124"/>
        <w:ind w:left="194"/>
      </w:pPr>
      <w:r>
        <w:rPr>
          <w:color w:val="74C5DD"/>
          <w:spacing w:val="-2"/>
        </w:rPr>
        <w:t>Objetivo</w:t>
      </w:r>
    </w:p>
    <w:p>
      <w:pPr>
        <w:pStyle w:val="BodyText"/>
        <w:spacing w:line="271" w:lineRule="auto" w:before="2"/>
        <w:ind w:left="194" w:right="547"/>
        <w:jc w:val="both"/>
      </w:pPr>
      <w:r>
        <w:rPr>
          <w:spacing w:val="-2"/>
          <w:w w:val="75"/>
        </w:rPr>
        <w:t>Es</w:t>
      </w:r>
      <w:r>
        <w:rPr>
          <w:spacing w:val="-5"/>
        </w:rPr>
        <w:t> </w:t>
      </w:r>
      <w:r>
        <w:rPr>
          <w:spacing w:val="-2"/>
          <w:w w:val="75"/>
        </w:rPr>
        <w:t>la</w:t>
      </w:r>
      <w:r>
        <w:rPr>
          <w:spacing w:val="-5"/>
        </w:rPr>
        <w:t> </w:t>
      </w:r>
      <w:r>
        <w:rPr>
          <w:spacing w:val="-2"/>
          <w:w w:val="75"/>
        </w:rPr>
        <w:t>encargada</w:t>
      </w:r>
      <w:r>
        <w:rPr>
          <w:spacing w:val="-5"/>
        </w:rPr>
        <w:t> </w:t>
      </w:r>
      <w:r>
        <w:rPr>
          <w:spacing w:val="-2"/>
          <w:w w:val="75"/>
        </w:rPr>
        <w:t>de</w:t>
      </w:r>
      <w:r>
        <w:rPr>
          <w:spacing w:val="-6"/>
        </w:rPr>
        <w:t> </w:t>
      </w:r>
      <w:r>
        <w:rPr>
          <w:spacing w:val="-2"/>
          <w:w w:val="75"/>
        </w:rPr>
        <w:t>ejecutar</w:t>
      </w:r>
      <w:r>
        <w:rPr>
          <w:spacing w:val="-6"/>
        </w:rPr>
        <w:t> </w:t>
      </w:r>
      <w:r>
        <w:rPr>
          <w:spacing w:val="-2"/>
          <w:w w:val="75"/>
        </w:rPr>
        <w:t>y</w:t>
      </w:r>
      <w:r>
        <w:rPr>
          <w:spacing w:val="-5"/>
        </w:rPr>
        <w:t> </w:t>
      </w:r>
      <w:r>
        <w:rPr>
          <w:spacing w:val="-2"/>
          <w:w w:val="75"/>
        </w:rPr>
        <w:t>coordinar</w:t>
      </w:r>
      <w:r>
        <w:rPr>
          <w:spacing w:val="-5"/>
        </w:rPr>
        <w:t> </w:t>
      </w:r>
      <w:r>
        <w:rPr>
          <w:spacing w:val="-2"/>
          <w:w w:val="75"/>
        </w:rPr>
        <w:t>las</w:t>
      </w:r>
      <w:r>
        <w:rPr>
          <w:spacing w:val="-5"/>
        </w:rPr>
        <w:t> </w:t>
      </w:r>
      <w:r>
        <w:rPr>
          <w:spacing w:val="-2"/>
          <w:w w:val="75"/>
        </w:rPr>
        <w:t>actividades</w:t>
      </w:r>
      <w:r>
        <w:rPr>
          <w:spacing w:val="-5"/>
        </w:rPr>
        <w:t> </w:t>
      </w:r>
      <w:r>
        <w:rPr>
          <w:spacing w:val="-2"/>
          <w:w w:val="75"/>
        </w:rPr>
        <w:t>de</w:t>
      </w:r>
      <w:r>
        <w:rPr>
          <w:spacing w:val="-6"/>
        </w:rPr>
        <w:t> </w:t>
      </w:r>
      <w:r>
        <w:rPr>
          <w:spacing w:val="-2"/>
          <w:w w:val="75"/>
        </w:rPr>
        <w:t>atención</w:t>
      </w:r>
      <w:r>
        <w:rPr>
          <w:spacing w:val="-6"/>
        </w:rPr>
        <w:t> </w:t>
      </w:r>
      <w:r>
        <w:rPr>
          <w:spacing w:val="-2"/>
          <w:w w:val="75"/>
        </w:rPr>
        <w:t>y</w:t>
      </w:r>
      <w:r>
        <w:rPr>
          <w:spacing w:val="-6"/>
        </w:rPr>
        <w:t> </w:t>
      </w:r>
      <w:r>
        <w:rPr>
          <w:spacing w:val="-2"/>
          <w:w w:val="75"/>
        </w:rPr>
        <w:t>seguimiento</w:t>
      </w:r>
      <w:r>
        <w:rPr>
          <w:spacing w:val="-6"/>
        </w:rPr>
        <w:t> </w:t>
      </w:r>
      <w:r>
        <w:rPr>
          <w:spacing w:val="-2"/>
          <w:w w:val="75"/>
        </w:rPr>
        <w:t>a</w:t>
      </w:r>
      <w:r>
        <w:rPr>
          <w:spacing w:val="-6"/>
        </w:rPr>
        <w:t> </w:t>
      </w:r>
      <w:r>
        <w:rPr>
          <w:spacing w:val="-2"/>
          <w:w w:val="75"/>
        </w:rPr>
        <w:t>los</w:t>
      </w:r>
      <w:r>
        <w:rPr>
          <w:spacing w:val="-6"/>
        </w:rPr>
        <w:t> </w:t>
      </w:r>
      <w:r>
        <w:rPr>
          <w:spacing w:val="-2"/>
          <w:w w:val="75"/>
        </w:rPr>
        <w:t>distintos</w:t>
      </w:r>
      <w:r>
        <w:rPr>
          <w:spacing w:val="-6"/>
        </w:rPr>
        <w:t> </w:t>
      </w:r>
      <w:r>
        <w:rPr>
          <w:spacing w:val="-2"/>
          <w:w w:val="75"/>
        </w:rPr>
        <w:t>planteamientos</w:t>
      </w:r>
      <w:r>
        <w:rPr>
          <w:spacing w:val="-6"/>
        </w:rPr>
        <w:t> </w:t>
      </w:r>
      <w:r>
        <w:rPr>
          <w:spacing w:val="-2"/>
          <w:w w:val="75"/>
        </w:rPr>
        <w:t>dirigidos</w:t>
      </w:r>
      <w:r>
        <w:rPr>
          <w:spacing w:val="-6"/>
        </w:rPr>
        <w:t> </w:t>
      </w:r>
      <w:r>
        <w:rPr>
          <w:spacing w:val="-2"/>
          <w:w w:val="75"/>
        </w:rPr>
        <w:t>al</w:t>
      </w:r>
      <w:r>
        <w:rPr>
          <w:spacing w:val="-6"/>
        </w:rPr>
        <w:t> </w:t>
      </w:r>
      <w:r>
        <w:rPr>
          <w:spacing w:val="-2"/>
          <w:w w:val="75"/>
        </w:rPr>
        <w:t>Presidente</w:t>
      </w:r>
      <w:r>
        <w:rPr>
          <w:spacing w:val="-6"/>
        </w:rPr>
        <w:t> </w:t>
      </w:r>
      <w:r>
        <w:rPr>
          <w:spacing w:val="-2"/>
          <w:w w:val="75"/>
        </w:rPr>
        <w:t>de</w:t>
      </w:r>
      <w:r>
        <w:rPr>
          <w:spacing w:val="-6"/>
        </w:rPr>
        <w:t> </w:t>
      </w:r>
      <w:r>
        <w:rPr>
          <w:spacing w:val="-2"/>
          <w:w w:val="75"/>
        </w:rPr>
        <w:t>la</w:t>
      </w:r>
      <w:r>
        <w:rPr>
          <w:w w:val="75"/>
        </w:rPr>
        <w:t> República, así</w:t>
      </w:r>
      <w:r>
        <w:rPr>
          <w:spacing w:val="-12"/>
        </w:rPr>
        <w:t> </w:t>
      </w:r>
      <w:r>
        <w:rPr>
          <w:w w:val="75"/>
        </w:rPr>
        <w:t>como los</w:t>
      </w:r>
      <w:r>
        <w:rPr>
          <w:spacing w:val="-12"/>
        </w:rPr>
        <w:t> </w:t>
      </w:r>
      <w:r>
        <w:rPr>
          <w:w w:val="75"/>
        </w:rPr>
        <w:t>servicios</w:t>
      </w:r>
      <w:r>
        <w:rPr>
          <w:spacing w:val="-12"/>
        </w:rPr>
        <w:t> </w:t>
      </w:r>
      <w:r>
        <w:rPr>
          <w:w w:val="75"/>
        </w:rPr>
        <w:t>generales de</w:t>
      </w:r>
      <w:r>
        <w:rPr>
          <w:spacing w:val="-12"/>
        </w:rPr>
        <w:t> </w:t>
      </w:r>
      <w:r>
        <w:rPr>
          <w:w w:val="75"/>
        </w:rPr>
        <w:t>la</w:t>
      </w:r>
      <w:r>
        <w:rPr>
          <w:spacing w:val="-12"/>
        </w:rPr>
        <w:t> </w:t>
      </w:r>
      <w:r>
        <w:rPr>
          <w:w w:val="75"/>
        </w:rPr>
        <w:t>institución y desarrollar las actividades de adquisición de bienes y prestación de servicios </w:t>
      </w:r>
      <w:r>
        <w:rPr>
          <w:w w:val="70"/>
        </w:rPr>
        <w:t>no personales de acuerdo a lo establecido en la ley correspondiente.</w:t>
      </w:r>
    </w:p>
    <w:p>
      <w:pPr>
        <w:pStyle w:val="BodyText"/>
        <w:spacing w:before="6"/>
        <w:rPr>
          <w:sz w:val="21"/>
        </w:rPr>
      </w:pPr>
    </w:p>
    <w:p>
      <w:pPr>
        <w:pStyle w:val="Heading3"/>
        <w:spacing w:before="1"/>
      </w:pPr>
      <w:r>
        <w:rPr>
          <w:color w:val="74C5DD"/>
          <w:spacing w:val="-2"/>
        </w:rPr>
        <w:t>Resultados:</w:t>
      </w: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43"/>
        </w:rPr>
      </w:pPr>
    </w:p>
    <w:p>
      <w:pPr>
        <w:pStyle w:val="BodyText"/>
        <w:spacing w:line="271" w:lineRule="auto"/>
        <w:ind w:left="189" w:right="552" w:firstLine="5"/>
        <w:jc w:val="both"/>
      </w:pPr>
      <w:r>
        <w:rPr>
          <w:w w:val="75"/>
        </w:rPr>
        <w:t>Estas</w:t>
      </w:r>
      <w:r>
        <w:rPr>
          <w:spacing w:val="-11"/>
        </w:rPr>
        <w:t> </w:t>
      </w:r>
      <w:r>
        <w:rPr>
          <w:w w:val="75"/>
        </w:rPr>
        <w:t>actualizaciones</w:t>
      </w:r>
      <w:r>
        <w:rPr>
          <w:spacing w:val="-11"/>
        </w:rPr>
        <w:t> </w:t>
      </w:r>
      <w:r>
        <w:rPr>
          <w:w w:val="75"/>
        </w:rPr>
        <w:t>tienen</w:t>
      </w:r>
      <w:r>
        <w:rPr>
          <w:spacing w:val="-11"/>
        </w:rPr>
        <w:t> </w:t>
      </w:r>
      <w:r>
        <w:rPr>
          <w:w w:val="75"/>
        </w:rPr>
        <w:t>como</w:t>
      </w:r>
      <w:r>
        <w:rPr>
          <w:spacing w:val="-11"/>
        </w:rPr>
        <w:t> </w:t>
      </w:r>
      <w:r>
        <w:rPr>
          <w:w w:val="75"/>
        </w:rPr>
        <w:t>objetivo</w:t>
      </w:r>
      <w:r>
        <w:rPr>
          <w:spacing w:val="-11"/>
        </w:rPr>
        <w:t> </w:t>
      </w:r>
      <w:r>
        <w:rPr>
          <w:w w:val="75"/>
        </w:rPr>
        <w:t>mejorar</w:t>
      </w:r>
      <w:r>
        <w:rPr>
          <w:spacing w:val="-11"/>
        </w:rPr>
        <w:t> </w:t>
      </w:r>
      <w:r>
        <w:rPr>
          <w:w w:val="75"/>
        </w:rPr>
        <w:t>el</w:t>
      </w:r>
      <w:r>
        <w:rPr>
          <w:spacing w:val="-11"/>
        </w:rPr>
        <w:t> </w:t>
      </w:r>
      <w:r>
        <w:rPr>
          <w:w w:val="75"/>
        </w:rPr>
        <w:t>control</w:t>
      </w:r>
      <w:r>
        <w:rPr>
          <w:spacing w:val="-11"/>
        </w:rPr>
        <w:t> </w:t>
      </w:r>
      <w:r>
        <w:rPr>
          <w:w w:val="75"/>
        </w:rPr>
        <w:t>de los gastos relacionados a insumos, bienes y servicios, así como facilitar la gestión</w:t>
      </w:r>
      <w:r>
        <w:rPr>
          <w:spacing w:val="-3"/>
          <w:w w:val="75"/>
        </w:rPr>
        <w:t> </w:t>
      </w:r>
      <w:r>
        <w:rPr>
          <w:w w:val="75"/>
        </w:rPr>
        <w:t>de</w:t>
      </w:r>
      <w:r>
        <w:rPr>
          <w:spacing w:val="-2"/>
          <w:w w:val="75"/>
        </w:rPr>
        <w:t> </w:t>
      </w:r>
      <w:r>
        <w:rPr>
          <w:w w:val="75"/>
        </w:rPr>
        <w:t>compras</w:t>
      </w:r>
      <w:r>
        <w:rPr>
          <w:spacing w:val="-2"/>
          <w:w w:val="75"/>
        </w:rPr>
        <w:t> </w:t>
      </w:r>
      <w:r>
        <w:rPr>
          <w:w w:val="75"/>
        </w:rPr>
        <w:t>de</w:t>
      </w:r>
      <w:r>
        <w:rPr>
          <w:spacing w:val="-3"/>
          <w:w w:val="75"/>
        </w:rPr>
        <w:t> </w:t>
      </w:r>
      <w:r>
        <w:rPr>
          <w:w w:val="75"/>
        </w:rPr>
        <w:t>baja</w:t>
      </w:r>
      <w:r>
        <w:rPr>
          <w:spacing w:val="-2"/>
          <w:w w:val="75"/>
        </w:rPr>
        <w:t> </w:t>
      </w:r>
      <w:r>
        <w:rPr>
          <w:w w:val="75"/>
        </w:rPr>
        <w:t>cuantía.</w:t>
      </w:r>
    </w:p>
    <w:p>
      <w:pPr>
        <w:pStyle w:val="BodyText"/>
        <w:spacing w:before="90"/>
        <w:ind w:left="194"/>
        <w:jc w:val="both"/>
      </w:pPr>
      <w:r>
        <w:rPr>
          <w:spacing w:val="-2"/>
          <w:w w:val="70"/>
        </w:rPr>
        <w:t>La</w:t>
      </w:r>
      <w:r>
        <w:rPr>
          <w:spacing w:val="-9"/>
        </w:rPr>
        <w:t> </w:t>
      </w:r>
      <w:r>
        <w:rPr>
          <w:spacing w:val="-2"/>
          <w:w w:val="70"/>
        </w:rPr>
        <w:t>Dirección</w:t>
      </w:r>
      <w:r>
        <w:rPr>
          <w:spacing w:val="-7"/>
        </w:rPr>
        <w:t> </w:t>
      </w:r>
      <w:r>
        <w:rPr>
          <w:spacing w:val="-2"/>
          <w:w w:val="70"/>
        </w:rPr>
        <w:t>Administrativa</w:t>
      </w:r>
      <w:r>
        <w:rPr>
          <w:spacing w:val="-7"/>
        </w:rPr>
        <w:t> </w:t>
      </w:r>
      <w:r>
        <w:rPr>
          <w:spacing w:val="-2"/>
          <w:w w:val="70"/>
        </w:rPr>
        <w:t>mantuvo</w:t>
      </w:r>
      <w:r>
        <w:rPr>
          <w:spacing w:val="-7"/>
        </w:rPr>
        <w:t> </w:t>
      </w:r>
      <w:r>
        <w:rPr>
          <w:spacing w:val="-2"/>
          <w:w w:val="70"/>
        </w:rPr>
        <w:t>un</w:t>
      </w:r>
      <w:r>
        <w:rPr>
          <w:spacing w:val="-6"/>
        </w:rPr>
        <w:t> </w:t>
      </w:r>
      <w:r>
        <w:rPr>
          <w:spacing w:val="-2"/>
          <w:w w:val="70"/>
        </w:rPr>
        <w:t>estricto</w:t>
      </w:r>
      <w:r>
        <w:rPr>
          <w:spacing w:val="-7"/>
        </w:rPr>
        <w:t> </w:t>
      </w:r>
      <w:r>
        <w:rPr>
          <w:spacing w:val="-2"/>
          <w:w w:val="70"/>
        </w:rPr>
        <w:t>control</w:t>
      </w:r>
      <w:r>
        <w:rPr>
          <w:spacing w:val="-7"/>
        </w:rPr>
        <w:t> </w:t>
      </w:r>
      <w:r>
        <w:rPr>
          <w:spacing w:val="-2"/>
          <w:w w:val="70"/>
        </w:rPr>
        <w:t>de</w:t>
      </w:r>
      <w:r>
        <w:rPr>
          <w:spacing w:val="-8"/>
        </w:rPr>
        <w:t> </w:t>
      </w:r>
      <w:r>
        <w:rPr>
          <w:spacing w:val="-2"/>
          <w:w w:val="70"/>
        </w:rPr>
        <w:t>la</w:t>
      </w:r>
      <w:r>
        <w:rPr>
          <w:spacing w:val="-8"/>
        </w:rPr>
        <w:t> </w:t>
      </w:r>
      <w:r>
        <w:rPr>
          <w:spacing w:val="-2"/>
          <w:w w:val="70"/>
        </w:rPr>
        <w:t>recepción</w:t>
      </w:r>
      <w:r>
        <w:rPr>
          <w:spacing w:val="-7"/>
        </w:rPr>
        <w:t> </w:t>
      </w:r>
      <w:r>
        <w:rPr>
          <w:spacing w:val="-2"/>
          <w:w w:val="70"/>
        </w:rPr>
        <w:t>de</w:t>
      </w:r>
      <w:r>
        <w:rPr>
          <w:spacing w:val="-6"/>
        </w:rPr>
        <w:t> </w:t>
      </w:r>
      <w:r>
        <w:rPr>
          <w:spacing w:val="-2"/>
          <w:w w:val="70"/>
        </w:rPr>
        <w:t>documentos</w:t>
      </w:r>
      <w:r>
        <w:rPr>
          <w:spacing w:val="-8"/>
        </w:rPr>
        <w:t> </w:t>
      </w:r>
      <w:r>
        <w:rPr>
          <w:spacing w:val="-2"/>
          <w:w w:val="70"/>
        </w:rPr>
        <w:t>durante</w:t>
      </w:r>
      <w:r>
        <w:rPr>
          <w:spacing w:val="-7"/>
        </w:rPr>
        <w:t> </w:t>
      </w:r>
      <w:r>
        <w:rPr>
          <w:spacing w:val="-2"/>
          <w:w w:val="70"/>
        </w:rPr>
        <w:t>el</w:t>
      </w:r>
      <w:r>
        <w:rPr>
          <w:spacing w:val="-7"/>
        </w:rPr>
        <w:t> </w:t>
      </w:r>
      <w:r>
        <w:rPr>
          <w:spacing w:val="-2"/>
          <w:w w:val="70"/>
        </w:rPr>
        <w:t>período</w:t>
      </w:r>
      <w:r>
        <w:rPr>
          <w:spacing w:val="-7"/>
        </w:rPr>
        <w:t> </w:t>
      </w:r>
      <w:r>
        <w:rPr>
          <w:spacing w:val="-2"/>
          <w:w w:val="70"/>
        </w:rPr>
        <w:t>comprendido</w:t>
      </w:r>
      <w:r>
        <w:rPr>
          <w:spacing w:val="-6"/>
        </w:rPr>
        <w:t> </w:t>
      </w:r>
      <w:r>
        <w:rPr>
          <w:spacing w:val="-2"/>
          <w:w w:val="70"/>
        </w:rPr>
        <w:t>del</w:t>
      </w:r>
      <w:r>
        <w:rPr>
          <w:spacing w:val="-7"/>
        </w:rPr>
        <w:t> </w:t>
      </w:r>
      <w:r>
        <w:rPr>
          <w:spacing w:val="-2"/>
          <w:w w:val="70"/>
        </w:rPr>
        <w:t>01</w:t>
      </w:r>
      <w:r>
        <w:rPr>
          <w:spacing w:val="-7"/>
        </w:rPr>
        <w:t> </w:t>
      </w:r>
      <w:r>
        <w:rPr>
          <w:spacing w:val="-2"/>
          <w:w w:val="70"/>
        </w:rPr>
        <w:t>de</w:t>
      </w:r>
      <w:r>
        <w:rPr>
          <w:spacing w:val="-7"/>
        </w:rPr>
        <w:t> </w:t>
      </w:r>
      <w:r>
        <w:rPr>
          <w:spacing w:val="-2"/>
          <w:w w:val="70"/>
        </w:rPr>
        <w:t>enero</w:t>
      </w:r>
      <w:r>
        <w:rPr>
          <w:spacing w:val="-6"/>
        </w:rPr>
        <w:t> </w:t>
      </w:r>
      <w:r>
        <w:rPr>
          <w:spacing w:val="-5"/>
          <w:w w:val="70"/>
        </w:rPr>
        <w:t>al</w:t>
      </w:r>
    </w:p>
    <w:p>
      <w:pPr>
        <w:pStyle w:val="BodyText"/>
        <w:spacing w:line="271" w:lineRule="auto" w:before="30"/>
        <w:ind w:left="189" w:right="543" w:hanging="1"/>
        <w:jc w:val="both"/>
      </w:pPr>
      <w:r>
        <w:rPr>
          <w:w w:val="75"/>
        </w:rPr>
        <w:t>31 de diciembre de 2023. En este lapso, se gestionaron un total de 2,328 expedientes, los cuales fueron trasladados al Despacho del Señor Presidente</w:t>
      </w:r>
      <w:r>
        <w:rPr>
          <w:spacing w:val="-13"/>
        </w:rPr>
        <w:t> </w:t>
      </w:r>
      <w:r>
        <w:rPr>
          <w:w w:val="75"/>
        </w:rPr>
        <w:t>de</w:t>
      </w:r>
      <w:r>
        <w:rPr>
          <w:spacing w:val="-13"/>
        </w:rPr>
        <w:t> </w:t>
      </w:r>
      <w:r>
        <w:rPr>
          <w:w w:val="75"/>
        </w:rPr>
        <w:t>la</w:t>
      </w:r>
      <w:r>
        <w:rPr>
          <w:spacing w:val="-13"/>
        </w:rPr>
        <w:t> </w:t>
      </w:r>
      <w:r>
        <w:rPr>
          <w:w w:val="75"/>
        </w:rPr>
        <w:t>República,</w:t>
      </w:r>
      <w:r>
        <w:rPr>
          <w:spacing w:val="-13"/>
        </w:rPr>
        <w:t> </w:t>
      </w:r>
      <w:r>
        <w:rPr>
          <w:w w:val="75"/>
        </w:rPr>
        <w:t>Despachos de</w:t>
      </w:r>
      <w:r>
        <w:rPr>
          <w:spacing w:val="-13"/>
        </w:rPr>
        <w:t> </w:t>
      </w:r>
      <w:r>
        <w:rPr>
          <w:w w:val="75"/>
        </w:rPr>
        <w:t>la</w:t>
      </w:r>
      <w:r>
        <w:rPr>
          <w:spacing w:val="-13"/>
        </w:rPr>
        <w:t> </w:t>
      </w:r>
      <w:r>
        <w:rPr>
          <w:w w:val="75"/>
        </w:rPr>
        <w:t>Secretaria</w:t>
      </w:r>
      <w:r>
        <w:rPr>
          <w:spacing w:val="-13"/>
        </w:rPr>
        <w:t> </w:t>
      </w:r>
      <w:r>
        <w:rPr>
          <w:w w:val="75"/>
        </w:rPr>
        <w:t>Privada de</w:t>
      </w:r>
      <w:r>
        <w:rPr>
          <w:spacing w:val="-13"/>
        </w:rPr>
        <w:t> </w:t>
      </w:r>
      <w:r>
        <w:rPr>
          <w:w w:val="75"/>
        </w:rPr>
        <w:t>la Presidencia, Subsecretarios, Direcciones y Unidades administrativas, distribuidos</w:t>
      </w:r>
      <w:r>
        <w:rPr>
          <w:spacing w:val="-2"/>
          <w:w w:val="75"/>
        </w:rPr>
        <w:t> </w:t>
      </w:r>
      <w:r>
        <w:rPr>
          <w:w w:val="75"/>
        </w:rPr>
        <w:t>de</w:t>
      </w:r>
      <w:r>
        <w:rPr>
          <w:spacing w:val="-2"/>
          <w:w w:val="75"/>
        </w:rPr>
        <w:t> </w:t>
      </w:r>
      <w:r>
        <w:rPr>
          <w:w w:val="75"/>
        </w:rPr>
        <w:t>la</w:t>
      </w:r>
      <w:r>
        <w:rPr>
          <w:spacing w:val="-2"/>
          <w:w w:val="75"/>
        </w:rPr>
        <w:t> </w:t>
      </w:r>
      <w:r>
        <w:rPr>
          <w:w w:val="75"/>
        </w:rPr>
        <w:t>siguiente</w:t>
      </w:r>
      <w:r>
        <w:rPr>
          <w:spacing w:val="-2"/>
          <w:w w:val="75"/>
        </w:rPr>
        <w:t> </w:t>
      </w:r>
      <w:r>
        <w:rPr>
          <w:w w:val="75"/>
        </w:rPr>
        <w:t>manera:</w:t>
      </w:r>
    </w:p>
    <w:p>
      <w:pPr>
        <w:pStyle w:val="BodyText"/>
        <w:spacing w:before="10"/>
        <w:rPr>
          <w:sz w:val="28"/>
        </w:rPr>
      </w:pPr>
    </w:p>
    <w:tbl>
      <w:tblPr>
        <w:tblW w:w="0" w:type="auto"/>
        <w:jc w:val="left"/>
        <w:tblInd w:w="6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25"/>
        <w:gridCol w:w="1637"/>
        <w:gridCol w:w="1073"/>
      </w:tblGrid>
      <w:tr>
        <w:trPr>
          <w:trHeight w:val="781" w:hRule="atLeast"/>
        </w:trPr>
        <w:tc>
          <w:tcPr>
            <w:tcW w:w="5325" w:type="dxa"/>
          </w:tcPr>
          <w:p>
            <w:pPr>
              <w:pStyle w:val="TableParagraph"/>
              <w:spacing w:line="223" w:lineRule="exact"/>
              <w:ind w:left="72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70"/>
                <w:sz w:val="20"/>
              </w:rPr>
              <w:t>Recepción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70"/>
                <w:sz w:val="20"/>
              </w:rPr>
              <w:t>e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70"/>
                <w:sz w:val="20"/>
              </w:rPr>
              <w:t>ingreso</w:t>
            </w:r>
            <w:r>
              <w:rPr>
                <w:b/>
                <w:color w:val="FFFFFF"/>
                <w:spacing w:val="-10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70"/>
                <w:sz w:val="20"/>
              </w:rPr>
              <w:t>de</w:t>
            </w:r>
            <w:r>
              <w:rPr>
                <w:b/>
                <w:color w:val="FFFFFF"/>
                <w:spacing w:val="-9"/>
                <w:sz w:val="20"/>
              </w:rPr>
              <w:t> </w:t>
            </w:r>
            <w:r>
              <w:rPr>
                <w:b/>
                <w:color w:val="FFFFFF"/>
                <w:spacing w:val="-2"/>
                <w:w w:val="70"/>
                <w:sz w:val="20"/>
              </w:rPr>
              <w:t>expedientes</w:t>
            </w:r>
          </w:p>
          <w:p>
            <w:pPr>
              <w:pStyle w:val="TableParagraph"/>
              <w:spacing w:before="8"/>
              <w:rPr>
                <w:sz w:val="18"/>
              </w:rPr>
            </w:pPr>
          </w:p>
          <w:p>
            <w:pPr>
              <w:pStyle w:val="TableParagraph"/>
              <w:ind w:left="34"/>
              <w:rPr>
                <w:b/>
                <w:sz w:val="20"/>
              </w:rPr>
            </w:pPr>
            <w:r>
              <w:rPr>
                <w:b/>
                <w:color w:val="1A3A6B"/>
                <w:spacing w:val="-2"/>
                <w:w w:val="70"/>
                <w:sz w:val="20"/>
              </w:rPr>
              <w:t>Documentos</w:t>
            </w:r>
            <w:r>
              <w:rPr>
                <w:b/>
                <w:color w:val="1A3A6B"/>
                <w:spacing w:val="-10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trasladados</w:t>
            </w:r>
            <w:r>
              <w:rPr>
                <w:b/>
                <w:color w:val="1A3A6B"/>
                <w:spacing w:val="-7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al</w:t>
            </w:r>
            <w:r>
              <w:rPr>
                <w:b/>
                <w:color w:val="1A3A6B"/>
                <w:spacing w:val="-7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Despacho</w:t>
            </w:r>
            <w:r>
              <w:rPr>
                <w:b/>
                <w:color w:val="1A3A6B"/>
                <w:spacing w:val="-9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del</w:t>
            </w:r>
            <w:r>
              <w:rPr>
                <w:b/>
                <w:color w:val="1A3A6B"/>
                <w:spacing w:val="-8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Sr.</w:t>
            </w:r>
            <w:r>
              <w:rPr>
                <w:b/>
                <w:color w:val="1A3A6B"/>
                <w:spacing w:val="-8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Presidente</w:t>
            </w:r>
            <w:r>
              <w:rPr>
                <w:b/>
                <w:color w:val="1A3A6B"/>
                <w:spacing w:val="-7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de</w:t>
            </w:r>
            <w:r>
              <w:rPr>
                <w:b/>
                <w:color w:val="1A3A6B"/>
                <w:spacing w:val="-7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la</w:t>
            </w:r>
            <w:r>
              <w:rPr>
                <w:b/>
                <w:color w:val="1A3A6B"/>
                <w:spacing w:val="-7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República</w:t>
            </w:r>
          </w:p>
        </w:tc>
        <w:tc>
          <w:tcPr>
            <w:tcW w:w="1637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3" w:lineRule="exact"/>
              <w:ind w:left="364" w:right="62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80"/>
                <w:sz w:val="20"/>
              </w:rPr>
              <w:t>Número</w:t>
            </w: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ind w:left="370" w:right="545"/>
              <w:jc w:val="center"/>
              <w:rPr>
                <w:b/>
                <w:sz w:val="20"/>
              </w:rPr>
            </w:pPr>
            <w:r>
              <w:rPr>
                <w:b/>
                <w:color w:val="1A3A6B"/>
                <w:spacing w:val="-2"/>
                <w:w w:val="80"/>
                <w:sz w:val="20"/>
              </w:rPr>
              <w:t>1,647</w:t>
            </w:r>
          </w:p>
        </w:tc>
        <w:tc>
          <w:tcPr>
            <w:tcW w:w="1073" w:type="dxa"/>
            <w:tcBorders>
              <w:bottom w:val="single" w:sz="4" w:space="0" w:color="000000"/>
            </w:tcBorders>
          </w:tcPr>
          <w:p>
            <w:pPr>
              <w:pStyle w:val="TableParagraph"/>
              <w:spacing w:line="223" w:lineRule="exact"/>
              <w:ind w:left="722"/>
              <w:rPr>
                <w:b/>
                <w:sz w:val="20"/>
              </w:rPr>
            </w:pPr>
            <w:r>
              <w:rPr>
                <w:b/>
                <w:color w:val="FFFFFF"/>
                <w:w w:val="70"/>
                <w:sz w:val="20"/>
              </w:rPr>
              <w:t>%</w:t>
            </w:r>
          </w:p>
          <w:p>
            <w:pPr>
              <w:pStyle w:val="TableParagraph"/>
              <w:spacing w:before="3"/>
              <w:rPr>
                <w:sz w:val="18"/>
              </w:rPr>
            </w:pPr>
          </w:p>
          <w:p>
            <w:pPr>
              <w:pStyle w:val="TableParagraph"/>
              <w:ind w:left="717"/>
              <w:rPr>
                <w:b/>
                <w:sz w:val="20"/>
              </w:rPr>
            </w:pPr>
            <w:r>
              <w:rPr>
                <w:b/>
                <w:color w:val="1A3A6B"/>
                <w:spacing w:val="-5"/>
                <w:w w:val="80"/>
                <w:sz w:val="20"/>
              </w:rPr>
              <w:t>71%</w:t>
            </w:r>
          </w:p>
        </w:tc>
      </w:tr>
      <w:tr>
        <w:trPr>
          <w:trHeight w:val="552" w:hRule="atLeast"/>
        </w:trPr>
        <w:tc>
          <w:tcPr>
            <w:tcW w:w="5325" w:type="dxa"/>
          </w:tcPr>
          <w:p>
            <w:pPr>
              <w:pStyle w:val="TableParagraph"/>
              <w:spacing w:line="260" w:lineRule="atLeast" w:before="2"/>
              <w:ind w:left="34"/>
              <w:rPr>
                <w:b/>
                <w:sz w:val="20"/>
              </w:rPr>
            </w:pPr>
            <w:r>
              <w:rPr>
                <w:b/>
                <w:color w:val="1A3A6B"/>
                <w:w w:val="70"/>
                <w:sz w:val="20"/>
              </w:rPr>
              <w:t>Documentos trasladados al Despacho de la Secretaria Privada de la</w:t>
            </w:r>
            <w:r>
              <w:rPr>
                <w:b/>
                <w:color w:val="1A3A6B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Presidencia,</w:t>
            </w:r>
            <w:r>
              <w:rPr>
                <w:b/>
                <w:color w:val="1A3A6B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Subsecretarios,</w:t>
            </w:r>
            <w:r>
              <w:rPr>
                <w:b/>
                <w:color w:val="1A3A6B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Direcciones</w:t>
            </w:r>
            <w:r>
              <w:rPr>
                <w:b/>
                <w:color w:val="1A3A6B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y</w:t>
            </w:r>
            <w:r>
              <w:rPr>
                <w:b/>
                <w:color w:val="1A3A6B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Unidades</w:t>
            </w:r>
            <w:r>
              <w:rPr>
                <w:b/>
                <w:color w:val="1A3A6B"/>
                <w:sz w:val="20"/>
              </w:rPr>
              <w:t> </w:t>
            </w:r>
            <w:r>
              <w:rPr>
                <w:b/>
                <w:color w:val="1A3A6B"/>
                <w:spacing w:val="-2"/>
                <w:w w:val="70"/>
                <w:sz w:val="20"/>
              </w:rPr>
              <w:t>administrativas.</w:t>
            </w:r>
          </w:p>
        </w:tc>
        <w:tc>
          <w:tcPr>
            <w:tcW w:w="1637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2"/>
              <w:ind w:left="370" w:right="551"/>
              <w:jc w:val="center"/>
              <w:rPr>
                <w:b/>
                <w:sz w:val="20"/>
              </w:rPr>
            </w:pPr>
            <w:r>
              <w:rPr>
                <w:b/>
                <w:color w:val="1A3A6B"/>
                <w:spacing w:val="-5"/>
                <w:w w:val="80"/>
                <w:sz w:val="20"/>
              </w:rPr>
              <w:t>681</w:t>
            </w:r>
          </w:p>
        </w:tc>
        <w:tc>
          <w:tcPr>
            <w:tcW w:w="1073" w:type="dxa"/>
            <w:tcBorders>
              <w:top w:val="single" w:sz="4" w:space="0" w:color="000000"/>
            </w:tcBorders>
          </w:tcPr>
          <w:p>
            <w:pPr>
              <w:pStyle w:val="TableParagraph"/>
              <w:spacing w:before="62"/>
              <w:ind w:right="87"/>
              <w:jc w:val="right"/>
              <w:rPr>
                <w:b/>
                <w:sz w:val="20"/>
              </w:rPr>
            </w:pPr>
            <w:r>
              <w:rPr>
                <w:b/>
                <w:color w:val="1A3A6B"/>
                <w:spacing w:val="-5"/>
                <w:w w:val="80"/>
                <w:sz w:val="20"/>
              </w:rPr>
              <w:t>29%</w:t>
            </w:r>
          </w:p>
        </w:tc>
      </w:tr>
      <w:tr>
        <w:trPr>
          <w:trHeight w:val="254" w:hRule="atLeast"/>
        </w:trPr>
        <w:tc>
          <w:tcPr>
            <w:tcW w:w="5325" w:type="dxa"/>
          </w:tcPr>
          <w:p>
            <w:pPr>
              <w:pStyle w:val="TableParagraph"/>
              <w:spacing w:line="210" w:lineRule="exact" w:before="24"/>
              <w:ind w:left="1871" w:right="3040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80"/>
                <w:sz w:val="20"/>
              </w:rPr>
              <w:t>Total</w:t>
            </w:r>
          </w:p>
        </w:tc>
        <w:tc>
          <w:tcPr>
            <w:tcW w:w="1637" w:type="dxa"/>
          </w:tcPr>
          <w:p>
            <w:pPr>
              <w:pStyle w:val="TableParagraph"/>
              <w:spacing w:line="210" w:lineRule="exact" w:before="24"/>
              <w:ind w:left="370" w:right="421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w w:val="80"/>
                <w:sz w:val="20"/>
              </w:rPr>
              <w:t>2,328</w:t>
            </w:r>
          </w:p>
        </w:tc>
        <w:tc>
          <w:tcPr>
            <w:tcW w:w="1073" w:type="dxa"/>
          </w:tcPr>
          <w:p>
            <w:pPr>
              <w:pStyle w:val="TableParagraph"/>
              <w:spacing w:line="210" w:lineRule="exact" w:before="24"/>
              <w:ind w:right="42"/>
              <w:jc w:val="right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w w:val="80"/>
                <w:sz w:val="20"/>
              </w:rPr>
              <w:t>100%</w:t>
            </w:r>
          </w:p>
        </w:tc>
      </w:tr>
    </w:tbl>
    <w:p>
      <w:pPr>
        <w:spacing w:before="111"/>
        <w:ind w:left="175" w:right="0" w:firstLine="0"/>
        <w:jc w:val="both"/>
        <w:rPr>
          <w:sz w:val="20"/>
        </w:rPr>
      </w:pPr>
      <w:r>
        <w:rPr>
          <w:b/>
          <w:color w:val="1C538A"/>
          <w:w w:val="70"/>
          <w:sz w:val="19"/>
        </w:rPr>
        <w:t>Tabla</w:t>
      </w:r>
      <w:r>
        <w:rPr>
          <w:b/>
          <w:color w:val="1C538A"/>
          <w:spacing w:val="-1"/>
          <w:sz w:val="19"/>
        </w:rPr>
        <w:t> </w:t>
      </w:r>
      <w:r>
        <w:rPr>
          <w:b/>
          <w:color w:val="1C538A"/>
          <w:w w:val="70"/>
          <w:sz w:val="19"/>
        </w:rPr>
        <w:t>1.</w:t>
      </w:r>
      <w:r>
        <w:rPr>
          <w:b/>
          <w:color w:val="1C538A"/>
          <w:spacing w:val="-2"/>
          <w:sz w:val="19"/>
        </w:rPr>
        <w:t> </w:t>
      </w:r>
      <w:r>
        <w:rPr>
          <w:color w:val="1C538A"/>
          <w:w w:val="70"/>
          <w:sz w:val="20"/>
        </w:rPr>
        <w:t>Recepción</w:t>
      </w:r>
      <w:r>
        <w:rPr>
          <w:color w:val="1C538A"/>
          <w:spacing w:val="-8"/>
          <w:sz w:val="20"/>
        </w:rPr>
        <w:t> </w:t>
      </w:r>
      <w:r>
        <w:rPr>
          <w:color w:val="1C538A"/>
          <w:w w:val="70"/>
          <w:sz w:val="20"/>
        </w:rPr>
        <w:t>de</w:t>
      </w:r>
      <w:r>
        <w:rPr>
          <w:color w:val="1C538A"/>
          <w:spacing w:val="-7"/>
          <w:sz w:val="20"/>
        </w:rPr>
        <w:t> </w:t>
      </w:r>
      <w:r>
        <w:rPr>
          <w:color w:val="1C538A"/>
          <w:w w:val="70"/>
          <w:sz w:val="20"/>
        </w:rPr>
        <w:t>ingreso</w:t>
      </w:r>
      <w:r>
        <w:rPr>
          <w:color w:val="1C538A"/>
          <w:spacing w:val="-8"/>
          <w:sz w:val="20"/>
        </w:rPr>
        <w:t> </w:t>
      </w:r>
      <w:r>
        <w:rPr>
          <w:color w:val="1C538A"/>
          <w:w w:val="70"/>
          <w:sz w:val="20"/>
        </w:rPr>
        <w:t>de</w:t>
      </w:r>
      <w:r>
        <w:rPr>
          <w:color w:val="1C538A"/>
          <w:spacing w:val="-7"/>
          <w:sz w:val="20"/>
        </w:rPr>
        <w:t> </w:t>
      </w:r>
      <w:r>
        <w:rPr>
          <w:color w:val="1C538A"/>
          <w:spacing w:val="-2"/>
          <w:w w:val="70"/>
          <w:sz w:val="20"/>
        </w:rPr>
        <w:t>expedientes</w:t>
      </w:r>
    </w:p>
    <w:p>
      <w:pPr>
        <w:spacing w:before="54"/>
        <w:ind w:left="185" w:right="0" w:firstLine="0"/>
        <w:jc w:val="both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Administrativa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500" w:bottom="280" w:left="1260" w:right="900"/>
        </w:sectPr>
      </w:pPr>
    </w:p>
    <w:p>
      <w:pPr>
        <w:pStyle w:val="Heading4"/>
      </w:pPr>
      <w:r>
        <w:rPr>
          <w:spacing w:val="-5"/>
        </w:rPr>
        <w:t>681</w:t>
      </w:r>
    </w:p>
    <w:p>
      <w:pPr>
        <w:spacing w:before="57"/>
        <w:ind w:left="1160" w:right="0" w:firstLine="0"/>
        <w:jc w:val="left"/>
        <w:rPr>
          <w:b/>
          <w:sz w:val="10"/>
        </w:rPr>
      </w:pPr>
      <w:r>
        <w:rPr>
          <w:b/>
          <w:spacing w:val="-2"/>
          <w:sz w:val="10"/>
        </w:rPr>
        <w:t>expedientes</w:t>
      </w:r>
    </w:p>
    <w:p>
      <w:pPr>
        <w:spacing w:line="240" w:lineRule="auto" w:before="0"/>
        <w:rPr>
          <w:b/>
          <w:sz w:val="30"/>
        </w:rPr>
      </w:pPr>
      <w:r>
        <w:rPr/>
        <w:br w:type="column"/>
      </w:r>
      <w:r>
        <w:rPr>
          <w:b/>
          <w:sz w:val="30"/>
        </w:rPr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Heading4"/>
        <w:spacing w:before="237"/>
        <w:ind w:left="1190"/>
      </w:pPr>
      <w:r>
        <w:rPr>
          <w:spacing w:val="-4"/>
        </w:rPr>
        <w:t>1647</w:t>
      </w:r>
    </w:p>
    <w:p>
      <w:pPr>
        <w:spacing w:before="57"/>
        <w:ind w:left="1160" w:right="0" w:firstLine="0"/>
        <w:jc w:val="left"/>
        <w:rPr>
          <w:b/>
          <w:sz w:val="10"/>
        </w:rPr>
      </w:pPr>
      <w:r>
        <w:rPr>
          <w:b/>
          <w:spacing w:val="-2"/>
          <w:sz w:val="10"/>
        </w:rPr>
        <w:t>expedientes</w:t>
      </w:r>
    </w:p>
    <w:p>
      <w:pPr>
        <w:spacing w:before="97"/>
        <w:ind w:left="362" w:right="0" w:firstLine="0"/>
        <w:jc w:val="left"/>
        <w:rPr>
          <w:sz w:val="11"/>
        </w:rPr>
      </w:pPr>
      <w:r>
        <w:rPr/>
        <w:br w:type="column"/>
      </w:r>
      <w:r>
        <w:rPr>
          <w:color w:val="D09D39"/>
          <w:sz w:val="11"/>
        </w:rPr>
        <w:t>|</w:t>
      </w:r>
      <w:r>
        <w:rPr>
          <w:color w:val="D09D39"/>
          <w:spacing w:val="69"/>
          <w:sz w:val="11"/>
        </w:rPr>
        <w:t> </w:t>
      </w:r>
      <w:r>
        <w:rPr>
          <w:sz w:val="11"/>
        </w:rPr>
        <w:t>Documentos</w:t>
      </w:r>
      <w:r>
        <w:rPr>
          <w:spacing w:val="67"/>
          <w:sz w:val="11"/>
        </w:rPr>
        <w:t> </w:t>
      </w:r>
      <w:r>
        <w:rPr>
          <w:sz w:val="11"/>
        </w:rPr>
        <w:t>trasladados</w:t>
      </w:r>
      <w:r>
        <w:rPr>
          <w:spacing w:val="67"/>
          <w:sz w:val="11"/>
        </w:rPr>
        <w:t> </w:t>
      </w:r>
      <w:r>
        <w:rPr>
          <w:sz w:val="11"/>
        </w:rPr>
        <w:t>al</w:t>
      </w:r>
      <w:r>
        <w:rPr>
          <w:spacing w:val="68"/>
          <w:sz w:val="11"/>
        </w:rPr>
        <w:t> </w:t>
      </w:r>
      <w:r>
        <w:rPr>
          <w:sz w:val="11"/>
        </w:rPr>
        <w:t>Despacho</w:t>
      </w:r>
      <w:r>
        <w:rPr>
          <w:spacing w:val="67"/>
          <w:sz w:val="11"/>
        </w:rPr>
        <w:t> </w:t>
      </w:r>
      <w:r>
        <w:rPr>
          <w:sz w:val="11"/>
        </w:rPr>
        <w:t>del</w:t>
      </w:r>
      <w:r>
        <w:rPr>
          <w:spacing w:val="68"/>
          <w:sz w:val="11"/>
        </w:rPr>
        <w:t> </w:t>
      </w:r>
      <w:r>
        <w:rPr>
          <w:spacing w:val="-5"/>
          <w:sz w:val="11"/>
        </w:rPr>
        <w:t>Sr.</w:t>
      </w:r>
    </w:p>
    <w:p>
      <w:pPr>
        <w:spacing w:before="23"/>
        <w:ind w:left="557" w:right="0" w:firstLine="0"/>
        <w:jc w:val="both"/>
        <w:rPr>
          <w:sz w:val="11"/>
        </w:rPr>
      </w:pPr>
      <w:r>
        <w:rPr>
          <w:sz w:val="11"/>
        </w:rPr>
        <w:t>Presidente</w:t>
      </w:r>
      <w:r>
        <w:rPr>
          <w:spacing w:val="-3"/>
          <w:sz w:val="11"/>
        </w:rPr>
        <w:t> </w:t>
      </w:r>
      <w:r>
        <w:rPr>
          <w:sz w:val="11"/>
        </w:rPr>
        <w:t>de</w:t>
      </w:r>
      <w:r>
        <w:rPr>
          <w:spacing w:val="-3"/>
          <w:sz w:val="11"/>
        </w:rPr>
        <w:t> </w:t>
      </w:r>
      <w:r>
        <w:rPr>
          <w:sz w:val="11"/>
        </w:rPr>
        <w:t>la</w:t>
      </w:r>
      <w:r>
        <w:rPr>
          <w:spacing w:val="-1"/>
          <w:sz w:val="11"/>
        </w:rPr>
        <w:t> </w:t>
      </w:r>
      <w:r>
        <w:rPr>
          <w:spacing w:val="-2"/>
          <w:sz w:val="11"/>
        </w:rPr>
        <w:t>República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7"/>
        </w:rPr>
      </w:pPr>
    </w:p>
    <w:p>
      <w:pPr>
        <w:spacing w:line="276" w:lineRule="auto" w:before="0"/>
        <w:ind w:left="552" w:right="1347" w:firstLine="5"/>
        <w:jc w:val="both"/>
        <w:rPr>
          <w:sz w:val="11"/>
        </w:rPr>
      </w:pPr>
      <w:r>
        <w:rPr>
          <w:sz w:val="11"/>
        </w:rPr>
        <w:t>Documentos trasladados al Despacho Superior de</w:t>
      </w:r>
      <w:r>
        <w:rPr>
          <w:spacing w:val="40"/>
          <w:sz w:val="11"/>
        </w:rPr>
        <w:t> </w:t>
      </w:r>
      <w:r>
        <w:rPr>
          <w:sz w:val="11"/>
        </w:rPr>
        <w:t>la Secretaría Privada de la Presidencia,</w:t>
      </w:r>
      <w:r>
        <w:rPr>
          <w:spacing w:val="40"/>
          <w:sz w:val="11"/>
        </w:rPr>
        <w:t> </w:t>
      </w:r>
      <w:r>
        <w:rPr>
          <w:sz w:val="11"/>
        </w:rPr>
        <w:t>Subsecretarios, direcciones y unidades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administratvias</w:t>
      </w:r>
    </w:p>
    <w:p>
      <w:pPr>
        <w:spacing w:after="0" w:line="276" w:lineRule="auto"/>
        <w:jc w:val="both"/>
        <w:rPr>
          <w:sz w:val="11"/>
        </w:rPr>
        <w:sectPr>
          <w:type w:val="continuous"/>
          <w:pgSz w:w="12240" w:h="15840"/>
          <w:pgMar w:top="1820" w:bottom="280" w:left="1260" w:right="900"/>
          <w:cols w:num="3" w:equalWidth="0">
            <w:col w:w="1778" w:space="2042"/>
            <w:col w:w="1813" w:space="39"/>
            <w:col w:w="4408"/>
          </w:cols>
        </w:sectPr>
      </w:pPr>
    </w:p>
    <w:p>
      <w:pPr>
        <w:pStyle w:val="BodyText"/>
      </w:pPr>
      <w:r>
        <w:rPr/>
        <w:pict>
          <v:group style="position:absolute;margin-left:0pt;margin-top:0pt;width:612pt;height:792pt;mso-position-horizontal-relative:page;mso-position-vertical-relative:page;z-index:-16960512" id="docshapegroup38" coordorigin="0,0" coordsize="12240,15840">
            <v:shape style="position:absolute;left:0;top:0;width:12240;height:15840" type="#_x0000_t75" id="docshape39" stroked="false">
              <v:imagedata r:id="rId29" o:title=""/>
            </v:shape>
            <v:shape style="position:absolute;left:1410;top:3935;width:9430;height:870" type="#_x0000_t75" id="docshape40" stroked="false">
              <v:imagedata r:id="rId30" o:title=""/>
            </v:shape>
            <v:shape style="position:absolute;left:1445;top:3975;width:9355;height:2250" type="#_x0000_t75" id="docshape41" stroked="false">
              <v:imagedata r:id="rId31" o:title=""/>
            </v:shape>
            <v:shape style="position:absolute;left:3155;top:10915;width:3035;height:3055" type="#_x0000_t75" id="docshape42" stroked="false">
              <v:imagedata r:id="rId32" o:title=""/>
            </v:shape>
            <v:shape style="position:absolute;left:5945;top:14940;width:350;height:180" type="#_x0000_t75" id="docshape43" stroked="false">
              <v:imagedata r:id="rId33" o:title=""/>
            </v:shape>
            <w10:wrap type="none"/>
          </v:group>
        </w:pict>
      </w:r>
    </w:p>
    <w:p>
      <w:pPr>
        <w:pStyle w:val="BodyText"/>
        <w:spacing w:before="1"/>
        <w:rPr>
          <w:sz w:val="28"/>
        </w:rPr>
      </w:pPr>
    </w:p>
    <w:p>
      <w:pPr>
        <w:spacing w:before="94"/>
        <w:ind w:left="185" w:right="0" w:firstLine="0"/>
        <w:jc w:val="left"/>
        <w:rPr>
          <w:sz w:val="20"/>
        </w:rPr>
      </w:pPr>
      <w:r>
        <w:rPr>
          <w:b/>
          <w:color w:val="1C538A"/>
          <w:spacing w:val="-2"/>
          <w:w w:val="70"/>
          <w:sz w:val="20"/>
        </w:rPr>
        <w:t>Gráfica</w:t>
      </w:r>
      <w:r>
        <w:rPr>
          <w:b/>
          <w:color w:val="1C538A"/>
          <w:spacing w:val="-10"/>
          <w:sz w:val="20"/>
        </w:rPr>
        <w:t> </w:t>
      </w:r>
      <w:r>
        <w:rPr>
          <w:b/>
          <w:color w:val="1C538A"/>
          <w:spacing w:val="-2"/>
          <w:w w:val="70"/>
          <w:sz w:val="20"/>
        </w:rPr>
        <w:t>1.</w:t>
      </w:r>
      <w:r>
        <w:rPr>
          <w:b/>
          <w:color w:val="1C538A"/>
          <w:spacing w:val="-9"/>
          <w:sz w:val="20"/>
        </w:rPr>
        <w:t> </w:t>
      </w:r>
      <w:r>
        <w:rPr>
          <w:color w:val="1C538A"/>
          <w:spacing w:val="-2"/>
          <w:w w:val="70"/>
          <w:sz w:val="20"/>
        </w:rPr>
        <w:t>Resumen</w:t>
      </w:r>
      <w:r>
        <w:rPr>
          <w:color w:val="1C538A"/>
          <w:spacing w:val="-9"/>
          <w:sz w:val="20"/>
        </w:rPr>
        <w:t> </w:t>
      </w:r>
      <w:r>
        <w:rPr>
          <w:color w:val="1C538A"/>
          <w:spacing w:val="-2"/>
          <w:w w:val="70"/>
          <w:sz w:val="20"/>
        </w:rPr>
        <w:t>de</w:t>
      </w:r>
      <w:r>
        <w:rPr>
          <w:color w:val="1C538A"/>
          <w:spacing w:val="-9"/>
          <w:sz w:val="20"/>
        </w:rPr>
        <w:t> </w:t>
      </w:r>
      <w:r>
        <w:rPr>
          <w:color w:val="1C538A"/>
          <w:spacing w:val="-2"/>
          <w:w w:val="70"/>
          <w:sz w:val="20"/>
        </w:rPr>
        <w:t>ingreso</w:t>
      </w:r>
      <w:r>
        <w:rPr>
          <w:color w:val="1C538A"/>
          <w:spacing w:val="-9"/>
          <w:sz w:val="20"/>
        </w:rPr>
        <w:t> </w:t>
      </w:r>
      <w:r>
        <w:rPr>
          <w:color w:val="1C538A"/>
          <w:spacing w:val="-2"/>
          <w:w w:val="70"/>
          <w:sz w:val="20"/>
        </w:rPr>
        <w:t>de</w:t>
      </w:r>
      <w:r>
        <w:rPr>
          <w:color w:val="1C538A"/>
          <w:spacing w:val="-9"/>
          <w:sz w:val="20"/>
        </w:rPr>
        <w:t> </w:t>
      </w:r>
      <w:r>
        <w:rPr>
          <w:color w:val="1C538A"/>
          <w:spacing w:val="-2"/>
          <w:w w:val="70"/>
          <w:sz w:val="20"/>
        </w:rPr>
        <w:t>expedientes</w:t>
      </w:r>
    </w:p>
    <w:p>
      <w:pPr>
        <w:spacing w:before="53"/>
        <w:ind w:left="18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Administrativa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Presidencia.</w:t>
      </w:r>
    </w:p>
    <w:p>
      <w:pPr>
        <w:spacing w:after="0"/>
        <w:jc w:val="left"/>
        <w:rPr>
          <w:sz w:val="9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Heading2"/>
        <w:numPr>
          <w:ilvl w:val="1"/>
          <w:numId w:val="12"/>
        </w:numPr>
        <w:tabs>
          <w:tab w:pos="825" w:val="left" w:leader="none"/>
        </w:tabs>
        <w:spacing w:line="240" w:lineRule="auto" w:before="68" w:after="0"/>
        <w:ind w:left="825" w:right="0" w:hanging="630"/>
        <w:jc w:val="left"/>
      </w:pPr>
      <w:r>
        <w:rPr/>
        <w:t>DIRECCIÓN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INFORMÁTICA</w:t>
      </w:r>
    </w:p>
    <w:p>
      <w:pPr>
        <w:pStyle w:val="Heading3"/>
        <w:spacing w:before="124"/>
        <w:ind w:left="199"/>
      </w:pPr>
      <w:r>
        <w:rPr>
          <w:color w:val="74C5DD"/>
          <w:spacing w:val="-2"/>
        </w:rPr>
        <w:t>Objetivo</w:t>
      </w:r>
    </w:p>
    <w:p>
      <w:pPr>
        <w:pStyle w:val="BodyText"/>
        <w:spacing w:line="271" w:lineRule="auto" w:before="7"/>
        <w:ind w:left="189" w:right="542" w:firstLine="5"/>
        <w:jc w:val="both"/>
      </w:pPr>
      <w:r>
        <w:rPr>
          <w:w w:val="75"/>
        </w:rPr>
        <w:t>Está</w:t>
      </w:r>
      <w:r>
        <w:rPr>
          <w:spacing w:val="-11"/>
        </w:rPr>
        <w:t> </w:t>
      </w:r>
      <w:r>
        <w:rPr>
          <w:w w:val="75"/>
        </w:rPr>
        <w:t>orientada</w:t>
      </w:r>
      <w:r>
        <w:rPr>
          <w:spacing w:val="-11"/>
        </w:rPr>
        <w:t> </w:t>
      </w:r>
      <w:r>
        <w:rPr>
          <w:w w:val="75"/>
        </w:rPr>
        <w:t>a desarrollar</w:t>
      </w:r>
      <w:r>
        <w:rPr>
          <w:spacing w:val="-11"/>
        </w:rPr>
        <w:t> </w:t>
      </w:r>
      <w:r>
        <w:rPr>
          <w:w w:val="75"/>
        </w:rPr>
        <w:t>e</w:t>
      </w:r>
      <w:r>
        <w:rPr>
          <w:spacing w:val="-11"/>
        </w:rPr>
        <w:t> </w:t>
      </w:r>
      <w:r>
        <w:rPr>
          <w:w w:val="75"/>
        </w:rPr>
        <w:t>implementar</w:t>
      </w:r>
      <w:r>
        <w:rPr>
          <w:spacing w:val="-11"/>
        </w:rPr>
        <w:t> </w:t>
      </w:r>
      <w:r>
        <w:rPr>
          <w:w w:val="75"/>
        </w:rPr>
        <w:t>los</w:t>
      </w:r>
      <w:r>
        <w:rPr>
          <w:spacing w:val="-11"/>
        </w:rPr>
        <w:t> </w:t>
      </w:r>
      <w:r>
        <w:rPr>
          <w:w w:val="75"/>
        </w:rPr>
        <w:t>sistemas</w:t>
      </w:r>
      <w:r>
        <w:rPr>
          <w:spacing w:val="-11"/>
        </w:rPr>
        <w:t> </w:t>
      </w:r>
      <w:r>
        <w:rPr>
          <w:w w:val="75"/>
        </w:rPr>
        <w:t>informáticos</w:t>
      </w:r>
      <w:r>
        <w:rPr>
          <w:spacing w:val="-11"/>
        </w:rPr>
        <w:t> </w:t>
      </w:r>
      <w:r>
        <w:rPr>
          <w:w w:val="75"/>
        </w:rPr>
        <w:t>necesarios</w:t>
      </w:r>
      <w:r>
        <w:rPr>
          <w:spacing w:val="-11"/>
        </w:rPr>
        <w:t> </w:t>
      </w:r>
      <w:r>
        <w:rPr>
          <w:w w:val="75"/>
        </w:rPr>
        <w:t>para agilizar</w:t>
      </w:r>
      <w:r>
        <w:rPr>
          <w:spacing w:val="-11"/>
        </w:rPr>
        <w:t> </w:t>
      </w:r>
      <w:r>
        <w:rPr>
          <w:w w:val="75"/>
        </w:rPr>
        <w:t>los</w:t>
      </w:r>
      <w:r>
        <w:rPr>
          <w:spacing w:val="-11"/>
        </w:rPr>
        <w:t> </w:t>
      </w:r>
      <w:r>
        <w:rPr>
          <w:w w:val="75"/>
        </w:rPr>
        <w:t>procesos</w:t>
      </w:r>
      <w:r>
        <w:rPr>
          <w:spacing w:val="-11"/>
        </w:rPr>
        <w:t> </w:t>
      </w:r>
      <w:r>
        <w:rPr>
          <w:w w:val="75"/>
        </w:rPr>
        <w:t>programáticos</w:t>
      </w:r>
      <w:r>
        <w:rPr>
          <w:spacing w:val="-11"/>
        </w:rPr>
        <w:t> </w:t>
      </w:r>
      <w:r>
        <w:rPr>
          <w:w w:val="75"/>
        </w:rPr>
        <w:t>y administrativos. </w:t>
      </w:r>
      <w:r>
        <w:rPr>
          <w:w w:val="70"/>
        </w:rPr>
        <w:t>Dentro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principales</w:t>
      </w:r>
      <w:r>
        <w:rPr/>
        <w:t> </w:t>
      </w:r>
      <w:r>
        <w:rPr>
          <w:w w:val="70"/>
        </w:rPr>
        <w:t>actividades</w:t>
      </w:r>
      <w:r>
        <w:rPr/>
        <w:t> </w:t>
      </w:r>
      <w:r>
        <w:rPr>
          <w:w w:val="70"/>
        </w:rPr>
        <w:t>se</w:t>
      </w:r>
      <w:r>
        <w:rPr/>
        <w:t> </w:t>
      </w:r>
      <w:r>
        <w:rPr>
          <w:w w:val="70"/>
        </w:rPr>
        <w:t>encuentra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administración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base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datos,</w:t>
      </w:r>
      <w:r>
        <w:rPr/>
        <w:t> </w:t>
      </w:r>
      <w:r>
        <w:rPr>
          <w:w w:val="70"/>
        </w:rPr>
        <w:t>crear,</w:t>
      </w:r>
      <w:r>
        <w:rPr/>
        <w:t> </w:t>
      </w:r>
      <w:r>
        <w:rPr>
          <w:w w:val="70"/>
        </w:rPr>
        <w:t>monitorear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evaluar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funcionamiento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sistemas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programas</w:t>
      </w:r>
      <w:r>
        <w:rPr/>
        <w:t> </w:t>
      </w:r>
      <w:r>
        <w:rPr>
          <w:w w:val="70"/>
        </w:rPr>
        <w:t>informáticos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procesamiento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gestión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información,</w:t>
      </w:r>
      <w:r>
        <w:rPr/>
        <w:t> </w:t>
      </w:r>
      <w:r>
        <w:rPr>
          <w:w w:val="70"/>
        </w:rPr>
        <w:t>administrar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configurar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red</w:t>
      </w:r>
      <w:r>
        <w:rPr/>
        <w:t> </w:t>
      </w:r>
      <w:r>
        <w:rPr>
          <w:w w:val="70"/>
        </w:rPr>
        <w:t>local,</w:t>
      </w:r>
      <w:r>
        <w:rPr/>
        <w:t> </w:t>
      </w:r>
      <w:r>
        <w:rPr>
          <w:w w:val="70"/>
        </w:rPr>
        <w:t>coordinar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mantenimiento</w:t>
      </w:r>
      <w:r>
        <w:rPr/>
        <w:t> </w:t>
      </w:r>
      <w:r>
        <w:rPr>
          <w:w w:val="70"/>
        </w:rPr>
        <w:t>preventivo y correctivo de los equipos de cómputo y seguridad de la información.</w:t>
      </w:r>
    </w:p>
    <w:p>
      <w:pPr>
        <w:pStyle w:val="BodyText"/>
        <w:spacing w:before="2"/>
        <w:rPr>
          <w:sz w:val="21"/>
        </w:rPr>
      </w:pPr>
    </w:p>
    <w:p>
      <w:pPr>
        <w:pStyle w:val="Heading3"/>
        <w:ind w:left="195"/>
      </w:pPr>
      <w:r>
        <w:rPr>
          <w:color w:val="74C5DD"/>
          <w:spacing w:val="-2"/>
        </w:rPr>
        <w:t>Resultados:</w:t>
      </w:r>
    </w:p>
    <w:p>
      <w:pPr>
        <w:pStyle w:val="BodyText"/>
        <w:rPr>
          <w:rFonts w:ascii="Times New Roman"/>
          <w:b/>
        </w:rPr>
      </w:pPr>
    </w:p>
    <w:p>
      <w:pPr>
        <w:pStyle w:val="BodyText"/>
        <w:spacing w:before="4"/>
        <w:rPr>
          <w:rFonts w:ascii="Times New Roman"/>
          <w:b/>
          <w:sz w:val="25"/>
        </w:rPr>
      </w:pPr>
    </w:p>
    <w:p>
      <w:pPr>
        <w:spacing w:after="0"/>
        <w:rPr>
          <w:rFonts w:ascii="Times New Roman"/>
          <w:sz w:val="25"/>
        </w:rPr>
        <w:sectPr>
          <w:pgSz w:w="12240" w:h="15840"/>
          <w:pgMar w:top="1440" w:bottom="280" w:left="1260" w:right="900"/>
        </w:sectPr>
      </w:pPr>
    </w:p>
    <w:p>
      <w:pPr>
        <w:spacing w:line="218" w:lineRule="auto" w:before="107"/>
        <w:ind w:left="5484" w:right="0" w:firstLine="5"/>
        <w:jc w:val="both"/>
        <w:rPr>
          <w:sz w:val="13"/>
        </w:rPr>
      </w:pPr>
      <w:r>
        <w:rPr/>
        <w:pict>
          <v:group style="position:absolute;margin-left:70pt;margin-top:-15.101799pt;width:474pt;height:540.5pt;mso-position-horizontal-relative:page;mso-position-vertical-relative:paragraph;z-index:-16960000" id="docshapegroup44" coordorigin="1400,-302" coordsize="9480,10810">
            <v:shape style="position:absolute;left:1400;top:-303;width:9480;height:10810" type="#_x0000_t75" id="docshape45" stroked="false">
              <v:imagedata r:id="rId34" o:title=""/>
            </v:shape>
            <v:shape style="position:absolute;left:1430;top:612;width:5025;height:2875" type="#_x0000_t75" id="docshape46" stroked="false">
              <v:imagedata r:id="rId35" o:title=""/>
            </v:shape>
            <v:shape style="position:absolute;left:1645;top:4672;width:1105;height:1470" type="#_x0000_t75" id="docshape47" stroked="false">
              <v:imagedata r:id="rId36" o:title=""/>
            </v:shape>
            <v:shape style="position:absolute;left:1645;top:6137;width:1395;height:2470" type="#_x0000_t75" id="docshape48" stroked="false">
              <v:imagedata r:id="rId37" o:title=""/>
            </v:shape>
            <v:shape style="position:absolute;left:5960;top:10322;width:345;height:180" type="#_x0000_t75" id="docshape49" stroked="false">
              <v:imagedata r:id="rId38" o:title=""/>
            </v:shape>
            <w10:wrap type="none"/>
          </v:group>
        </w:pict>
      </w:r>
      <w:r>
        <w:rPr>
          <w:color w:val="FFFFFF"/>
          <w:sz w:val="13"/>
        </w:rPr>
        <w:t>Modificaciones y mejoras</w:t>
      </w:r>
      <w:r>
        <w:rPr>
          <w:color w:val="FFFFFF"/>
          <w:spacing w:val="40"/>
          <w:sz w:val="13"/>
        </w:rPr>
        <w:t> </w:t>
      </w:r>
      <w:r>
        <w:rPr>
          <w:color w:val="FFFFFF"/>
          <w:sz w:val="13"/>
        </w:rPr>
        <w:t>en diferentes sistemas y</w:t>
      </w:r>
      <w:r>
        <w:rPr>
          <w:color w:val="FFFFFF"/>
          <w:spacing w:val="40"/>
          <w:sz w:val="13"/>
        </w:rPr>
        <w:t> </w:t>
      </w:r>
      <w:r>
        <w:rPr>
          <w:color w:val="FFFFFF"/>
          <w:sz w:val="13"/>
        </w:rPr>
        <w:t>procesos solicitados por</w:t>
      </w:r>
      <w:r>
        <w:rPr>
          <w:color w:val="FFFFFF"/>
          <w:spacing w:val="40"/>
          <w:sz w:val="13"/>
        </w:rPr>
        <w:t> </w:t>
      </w:r>
      <w:r>
        <w:rPr>
          <w:color w:val="FFFFFF"/>
          <w:sz w:val="13"/>
        </w:rPr>
        <w:t>unidades y direcciones,</w:t>
      </w:r>
      <w:r>
        <w:rPr>
          <w:color w:val="FFFFFF"/>
          <w:spacing w:val="40"/>
          <w:sz w:val="13"/>
        </w:rPr>
        <w:t> </w:t>
      </w:r>
      <w:r>
        <w:rPr>
          <w:color w:val="FFFFFF"/>
          <w:sz w:val="13"/>
        </w:rPr>
        <w:t>enfocadas en optimizar el</w:t>
      </w:r>
      <w:r>
        <w:rPr>
          <w:color w:val="FFFFFF"/>
          <w:spacing w:val="40"/>
          <w:sz w:val="13"/>
        </w:rPr>
        <w:t> </w:t>
      </w:r>
      <w:r>
        <w:rPr>
          <w:color w:val="FFFFFF"/>
          <w:sz w:val="13"/>
        </w:rPr>
        <w:t>sistema del Portal</w:t>
      </w:r>
      <w:r>
        <w:rPr>
          <w:color w:val="FFFFFF"/>
          <w:spacing w:val="40"/>
          <w:sz w:val="13"/>
        </w:rPr>
        <w:t> </w:t>
      </w:r>
      <w:r>
        <w:rPr>
          <w:color w:val="FFFFFF"/>
          <w:spacing w:val="-2"/>
          <w:sz w:val="13"/>
        </w:rPr>
        <w:t>Unificado.</w:t>
      </w:r>
    </w:p>
    <w:p>
      <w:pPr>
        <w:spacing w:line="218" w:lineRule="auto" w:before="107"/>
        <w:ind w:left="394" w:right="919" w:firstLine="5"/>
        <w:jc w:val="both"/>
        <w:rPr>
          <w:sz w:val="13"/>
        </w:rPr>
      </w:pPr>
      <w:r>
        <w:rPr/>
        <w:br w:type="column"/>
      </w:r>
      <w:r>
        <w:rPr>
          <w:color w:val="1A3A6B"/>
          <w:sz w:val="13"/>
        </w:rPr>
        <w:t>Desarrollo de la aplicación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de estado de expedientes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para simplificar datos y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poner en línea el estado de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cada</w:t>
      </w:r>
      <w:r>
        <w:rPr>
          <w:color w:val="1A3A6B"/>
          <w:spacing w:val="-7"/>
          <w:sz w:val="13"/>
        </w:rPr>
        <w:t> </w:t>
      </w:r>
      <w:r>
        <w:rPr>
          <w:color w:val="1A3A6B"/>
          <w:sz w:val="13"/>
        </w:rPr>
        <w:t>expediente.</w:t>
      </w:r>
    </w:p>
    <w:p>
      <w:pPr>
        <w:spacing w:line="216" w:lineRule="auto" w:before="1"/>
        <w:ind w:left="394" w:right="917" w:firstLine="5"/>
        <w:jc w:val="both"/>
        <w:rPr>
          <w:sz w:val="13"/>
        </w:rPr>
      </w:pPr>
      <w:r>
        <w:rPr>
          <w:color w:val="1A3A6B"/>
          <w:sz w:val="13"/>
        </w:rPr>
        <w:t>Desarrollo de la aplicación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de mareaje para Recursos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Humanos,</w:t>
      </w:r>
      <w:r>
        <w:rPr>
          <w:color w:val="1A3A6B"/>
          <w:spacing w:val="-10"/>
          <w:sz w:val="13"/>
        </w:rPr>
        <w:t> </w:t>
      </w:r>
      <w:r>
        <w:rPr>
          <w:color w:val="1A3A6B"/>
          <w:sz w:val="13"/>
        </w:rPr>
        <w:t>brindando</w:t>
      </w:r>
      <w:r>
        <w:rPr>
          <w:color w:val="1A3A6B"/>
          <w:spacing w:val="-9"/>
          <w:sz w:val="13"/>
        </w:rPr>
        <w:t> </w:t>
      </w:r>
      <w:r>
        <w:rPr>
          <w:color w:val="1A3A6B"/>
          <w:sz w:val="13"/>
        </w:rPr>
        <w:t>mayor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control y eficiencia en el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registro del horario del</w:t>
      </w:r>
      <w:r>
        <w:rPr>
          <w:color w:val="1A3A6B"/>
          <w:spacing w:val="40"/>
          <w:sz w:val="13"/>
        </w:rPr>
        <w:t> </w:t>
      </w:r>
      <w:r>
        <w:rPr>
          <w:color w:val="1A3A6B"/>
          <w:spacing w:val="-2"/>
          <w:sz w:val="13"/>
        </w:rPr>
        <w:t>personal.</w:t>
      </w:r>
    </w:p>
    <w:p>
      <w:pPr>
        <w:spacing w:after="0" w:line="216" w:lineRule="auto"/>
        <w:jc w:val="both"/>
        <w:rPr>
          <w:sz w:val="13"/>
        </w:rPr>
        <w:sectPr>
          <w:type w:val="continuous"/>
          <w:pgSz w:w="12240" w:h="15840"/>
          <w:pgMar w:top="1820" w:bottom="280" w:left="1260" w:right="900"/>
          <w:cols w:num="2" w:equalWidth="0">
            <w:col w:w="7106" w:space="40"/>
            <w:col w:w="2934"/>
          </w:cols>
        </w:sectPr>
      </w:pPr>
    </w:p>
    <w:p>
      <w:pPr>
        <w:pStyle w:val="BodyText"/>
      </w:pPr>
    </w:p>
    <w:p>
      <w:pPr>
        <w:spacing w:after="0"/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1"/>
        </w:rPr>
      </w:pPr>
    </w:p>
    <w:p>
      <w:pPr>
        <w:spacing w:before="0"/>
        <w:ind w:left="195" w:right="0" w:firstLine="0"/>
        <w:jc w:val="left"/>
        <w:rPr>
          <w:sz w:val="20"/>
        </w:rPr>
      </w:pPr>
      <w:r>
        <w:rPr>
          <w:b/>
          <w:color w:val="1C538A"/>
          <w:w w:val="75"/>
          <w:sz w:val="19"/>
        </w:rPr>
        <w:t>Imagen</w:t>
      </w:r>
      <w:r>
        <w:rPr>
          <w:b/>
          <w:color w:val="1C538A"/>
          <w:spacing w:val="-8"/>
          <w:sz w:val="19"/>
        </w:rPr>
        <w:t> </w:t>
      </w:r>
      <w:r>
        <w:rPr>
          <w:b/>
          <w:color w:val="1C538A"/>
          <w:w w:val="75"/>
          <w:sz w:val="19"/>
        </w:rPr>
        <w:t>1.</w:t>
      </w:r>
      <w:r>
        <w:rPr>
          <w:b/>
          <w:color w:val="1C538A"/>
          <w:spacing w:val="-8"/>
          <w:sz w:val="19"/>
        </w:rPr>
        <w:t> </w:t>
      </w:r>
      <w:r>
        <w:rPr>
          <w:color w:val="1C538A"/>
          <w:w w:val="75"/>
          <w:sz w:val="20"/>
        </w:rPr>
        <w:t>Portal</w:t>
      </w:r>
      <w:r>
        <w:rPr>
          <w:color w:val="1C538A"/>
          <w:spacing w:val="-13"/>
          <w:sz w:val="20"/>
        </w:rPr>
        <w:t> </w:t>
      </w:r>
      <w:r>
        <w:rPr>
          <w:color w:val="1C538A"/>
          <w:spacing w:val="-2"/>
          <w:w w:val="75"/>
          <w:sz w:val="20"/>
        </w:rPr>
        <w:t>Unificado</w:t>
      </w:r>
    </w:p>
    <w:p>
      <w:pPr>
        <w:spacing w:before="53"/>
        <w:ind w:left="19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Informática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1"/>
          <w:sz w:val="9"/>
        </w:rPr>
        <w:t> </w:t>
      </w:r>
      <w:r>
        <w:rPr>
          <w:spacing w:val="-2"/>
          <w:sz w:val="9"/>
        </w:rPr>
        <w:t>Presidencia.</w:t>
      </w:r>
    </w:p>
    <w:p>
      <w:pPr>
        <w:spacing w:line="240" w:lineRule="auto" w:before="8"/>
        <w:rPr>
          <w:sz w:val="19"/>
        </w:rPr>
      </w:pPr>
      <w:r>
        <w:rPr/>
        <w:br w:type="column"/>
      </w:r>
      <w:r>
        <w:rPr>
          <w:sz w:val="19"/>
        </w:rPr>
      </w:r>
    </w:p>
    <w:p>
      <w:pPr>
        <w:tabs>
          <w:tab w:pos="1674" w:val="left" w:leader="none"/>
        </w:tabs>
        <w:spacing w:line="218" w:lineRule="auto" w:before="1"/>
        <w:ind w:left="195" w:right="38" w:firstLine="15"/>
        <w:jc w:val="both"/>
        <w:rPr>
          <w:sz w:val="13"/>
        </w:rPr>
      </w:pPr>
      <w:r>
        <w:rPr>
          <w:color w:val="1A3A6B"/>
          <w:spacing w:val="-2"/>
          <w:sz w:val="13"/>
        </w:rPr>
        <w:t>Implementación</w:t>
      </w:r>
      <w:r>
        <w:rPr>
          <w:color w:val="1A3A6B"/>
          <w:sz w:val="13"/>
        </w:rPr>
        <w:tab/>
      </w:r>
      <w:r>
        <w:rPr>
          <w:color w:val="1A3A6B"/>
          <w:spacing w:val="-6"/>
          <w:sz w:val="13"/>
        </w:rPr>
        <w:t>de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reportes con fotografías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solicitados por Recursos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Humanos, mejorando la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presentación</w:t>
      </w:r>
      <w:r>
        <w:rPr>
          <w:color w:val="1A3A6B"/>
          <w:spacing w:val="-10"/>
          <w:sz w:val="13"/>
        </w:rPr>
        <w:t> </w:t>
      </w:r>
      <w:r>
        <w:rPr>
          <w:color w:val="1A3A6B"/>
          <w:sz w:val="13"/>
        </w:rPr>
        <w:t>de</w:t>
      </w:r>
      <w:r>
        <w:rPr>
          <w:color w:val="1A3A6B"/>
          <w:spacing w:val="-9"/>
          <w:sz w:val="13"/>
        </w:rPr>
        <w:t> </w:t>
      </w:r>
      <w:r>
        <w:rPr>
          <w:color w:val="1A3A6B"/>
          <w:sz w:val="13"/>
        </w:rPr>
        <w:t>vacaciones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y control de mareaje.</w:t>
      </w:r>
    </w:p>
    <w:p>
      <w:pPr>
        <w:spacing w:line="216" w:lineRule="auto" w:before="0"/>
        <w:ind w:left="200" w:right="38" w:firstLine="10"/>
        <w:jc w:val="both"/>
        <w:rPr>
          <w:sz w:val="13"/>
        </w:rPr>
      </w:pPr>
      <w:r>
        <w:rPr>
          <w:color w:val="1A3A6B"/>
          <w:sz w:val="13"/>
        </w:rPr>
        <w:t>Mejoras en </w:t>
      </w:r>
      <w:r>
        <w:rPr>
          <w:color w:val="1A3A6B"/>
          <w:sz w:val="13"/>
        </w:rPr>
        <w:t>sistemas,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incluyendo filtros y trabajos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en el sistema de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información pública para el</w:t>
      </w:r>
      <w:r>
        <w:rPr>
          <w:color w:val="1A3A6B"/>
          <w:spacing w:val="40"/>
          <w:sz w:val="13"/>
        </w:rPr>
        <w:t> </w:t>
      </w:r>
      <w:r>
        <w:rPr>
          <w:color w:val="1A3A6B"/>
          <w:sz w:val="13"/>
        </w:rPr>
        <w:t>seguimiento de archivos.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tabs>
          <w:tab w:pos="1809" w:val="left" w:leader="none"/>
        </w:tabs>
        <w:spacing w:line="216" w:lineRule="auto" w:before="121"/>
        <w:ind w:left="195" w:right="777" w:firstLine="5"/>
        <w:jc w:val="both"/>
        <w:rPr>
          <w:sz w:val="13"/>
        </w:rPr>
      </w:pPr>
      <w:r>
        <w:rPr>
          <w:color w:val="FFFFFF"/>
          <w:sz w:val="13"/>
        </w:rPr>
        <w:t>Implementación del plan</w:t>
      </w:r>
      <w:r>
        <w:rPr>
          <w:color w:val="FFFFFF"/>
          <w:spacing w:val="80"/>
          <w:sz w:val="13"/>
        </w:rPr>
        <w:t> </w:t>
      </w:r>
      <w:r>
        <w:rPr>
          <w:color w:val="FFFFFF"/>
          <w:sz w:val="13"/>
        </w:rPr>
        <w:t>piloto para la aplicación de</w:t>
      </w:r>
      <w:r>
        <w:rPr>
          <w:color w:val="FFFFFF"/>
          <w:spacing w:val="40"/>
          <w:sz w:val="13"/>
        </w:rPr>
        <w:t> </w:t>
      </w:r>
      <w:r>
        <w:rPr>
          <w:color w:val="FFFFFF"/>
          <w:spacing w:val="-2"/>
          <w:sz w:val="13"/>
        </w:rPr>
        <w:t>seguimiento</w:t>
      </w:r>
      <w:r>
        <w:rPr>
          <w:color w:val="FFFFFF"/>
          <w:sz w:val="13"/>
        </w:rPr>
        <w:tab/>
      </w:r>
      <w:r>
        <w:rPr>
          <w:color w:val="FFFFFF"/>
          <w:spacing w:val="-5"/>
          <w:sz w:val="13"/>
        </w:rPr>
        <w:t>de</w:t>
      </w:r>
    </w:p>
    <w:p>
      <w:pPr>
        <w:spacing w:line="218" w:lineRule="auto" w:before="0"/>
        <w:ind w:left="195" w:right="769" w:firstLine="0"/>
        <w:jc w:val="both"/>
        <w:rPr>
          <w:sz w:val="13"/>
        </w:rPr>
      </w:pPr>
      <w:r>
        <w:rPr>
          <w:color w:val="FFFFFF"/>
          <w:sz w:val="13"/>
        </w:rPr>
        <w:t>correspondencia en las</w:t>
      </w:r>
      <w:r>
        <w:rPr>
          <w:color w:val="FFFFFF"/>
          <w:spacing w:val="40"/>
          <w:sz w:val="13"/>
        </w:rPr>
        <w:t> </w:t>
      </w:r>
      <w:r>
        <w:rPr>
          <w:color w:val="FFFFFF"/>
          <w:sz w:val="13"/>
        </w:rPr>
        <w:t>direcciones Administrativo y</w:t>
      </w:r>
      <w:r>
        <w:rPr>
          <w:color w:val="FFFFFF"/>
          <w:spacing w:val="40"/>
          <w:sz w:val="13"/>
        </w:rPr>
        <w:t> </w:t>
      </w:r>
      <w:r>
        <w:rPr>
          <w:color w:val="FFFFFF"/>
          <w:sz w:val="13"/>
        </w:rPr>
        <w:t>Financiera,</w:t>
      </w:r>
      <w:r>
        <w:rPr>
          <w:color w:val="FFFFFF"/>
          <w:spacing w:val="-10"/>
          <w:sz w:val="13"/>
        </w:rPr>
        <w:t> </w:t>
      </w:r>
      <w:r>
        <w:rPr>
          <w:color w:val="FFFFFF"/>
          <w:sz w:val="13"/>
        </w:rPr>
        <w:t>obteniendo</w:t>
      </w:r>
      <w:r>
        <w:rPr>
          <w:color w:val="FFFFFF"/>
          <w:spacing w:val="-9"/>
          <w:sz w:val="13"/>
        </w:rPr>
        <w:t> </w:t>
      </w:r>
      <w:r>
        <w:rPr>
          <w:color w:val="FFFFFF"/>
          <w:sz w:val="13"/>
        </w:rPr>
        <w:t>valiosa</w:t>
      </w:r>
      <w:r>
        <w:rPr>
          <w:color w:val="FFFFFF"/>
          <w:spacing w:val="40"/>
          <w:sz w:val="13"/>
        </w:rPr>
        <w:t> </w:t>
      </w:r>
      <w:r>
        <w:rPr>
          <w:color w:val="FFFFFF"/>
          <w:spacing w:val="-2"/>
          <w:sz w:val="13"/>
        </w:rPr>
        <w:t>retroalimentación.</w:t>
      </w:r>
    </w:p>
    <w:p>
      <w:pPr>
        <w:spacing w:after="0" w:line="218" w:lineRule="auto"/>
        <w:jc w:val="both"/>
        <w:rPr>
          <w:sz w:val="13"/>
        </w:rPr>
        <w:sectPr>
          <w:type w:val="continuous"/>
          <w:pgSz w:w="12240" w:h="15840"/>
          <w:pgMar w:top="1820" w:bottom="280" w:left="1260" w:right="900"/>
          <w:cols w:num="3" w:equalWidth="0">
            <w:col w:w="3973" w:space="1297"/>
            <w:col w:w="1861" w:space="214"/>
            <w:col w:w="273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</w:pPr>
    </w:p>
    <w:p>
      <w:pPr>
        <w:spacing w:line="237" w:lineRule="auto" w:before="0"/>
        <w:ind w:left="1575" w:right="964" w:firstLine="10"/>
        <w:jc w:val="left"/>
        <w:rPr>
          <w:sz w:val="15"/>
        </w:rPr>
      </w:pPr>
      <w:r>
        <w:rPr>
          <w:color w:val="1A3A6B"/>
          <w:sz w:val="15"/>
        </w:rPr>
        <w:t>Mantenimiento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diligente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del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portal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web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la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Secretaría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Privada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la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Presidencia,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actualizando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contenido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y atendiendo solicitudes de la Unidad de Información Pública y otras unidades.</w:t>
      </w:r>
    </w:p>
    <w:p>
      <w:pPr>
        <w:spacing w:before="57"/>
        <w:ind w:left="1585" w:right="0" w:firstLine="0"/>
        <w:jc w:val="left"/>
        <w:rPr>
          <w:sz w:val="15"/>
        </w:rPr>
      </w:pPr>
      <w:r>
        <w:rPr>
          <w:color w:val="1A3A6B"/>
          <w:sz w:val="15"/>
        </w:rPr>
        <w:t>Monitoreo</w:t>
      </w:r>
      <w:r>
        <w:rPr>
          <w:color w:val="1A3A6B"/>
          <w:spacing w:val="-6"/>
          <w:sz w:val="15"/>
        </w:rPr>
        <w:t> </w:t>
      </w:r>
      <w:r>
        <w:rPr>
          <w:color w:val="1A3A6B"/>
          <w:sz w:val="15"/>
        </w:rPr>
        <w:t>constante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para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garantizar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la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actualización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y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correcto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funcionamiento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enlaces</w:t>
      </w:r>
      <w:r>
        <w:rPr>
          <w:color w:val="1A3A6B"/>
          <w:spacing w:val="-2"/>
          <w:sz w:val="15"/>
        </w:rPr>
        <w:t> </w:t>
      </w:r>
      <w:r>
        <w:rPr>
          <w:color w:val="1A3A6B"/>
          <w:sz w:val="15"/>
        </w:rPr>
        <w:t>y</w:t>
      </w:r>
      <w:r>
        <w:rPr>
          <w:color w:val="1A3A6B"/>
          <w:spacing w:val="-2"/>
          <w:sz w:val="15"/>
        </w:rPr>
        <w:t> recursos.</w:t>
      </w:r>
    </w:p>
    <w:p>
      <w:pPr>
        <w:pStyle w:val="BodyText"/>
      </w:pPr>
    </w:p>
    <w:p>
      <w:pPr>
        <w:pStyle w:val="BodyText"/>
        <w:spacing w:before="2"/>
      </w:pPr>
    </w:p>
    <w:p>
      <w:pPr>
        <w:spacing w:line="230" w:lineRule="auto" w:before="101"/>
        <w:ind w:left="1859" w:right="964" w:firstLine="0"/>
        <w:jc w:val="left"/>
        <w:rPr>
          <w:sz w:val="15"/>
        </w:rPr>
      </w:pPr>
      <w:r>
        <w:rPr>
          <w:color w:val="1A3A6B"/>
          <w:sz w:val="15"/>
        </w:rPr>
        <w:t>Actualización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en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la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presentación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archivos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en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el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apartado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documentos,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buscando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mejorar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el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acceso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y facilitar la navegación.</w:t>
      </w:r>
    </w:p>
    <w:p>
      <w:pPr>
        <w:spacing w:line="230" w:lineRule="auto" w:before="69"/>
        <w:ind w:left="1869" w:right="964" w:firstLine="5"/>
        <w:jc w:val="left"/>
        <w:rPr>
          <w:sz w:val="15"/>
        </w:rPr>
      </w:pPr>
      <w:r>
        <w:rPr>
          <w:color w:val="1A3A6B"/>
          <w:sz w:val="15"/>
        </w:rPr>
        <w:t>Implementación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una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actualización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significativa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en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el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área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manuales,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mejorando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la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presentación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y accesibilidad de los archivos.</w:t>
      </w:r>
    </w:p>
    <w:p>
      <w:pPr>
        <w:pStyle w:val="BodyText"/>
      </w:pPr>
    </w:p>
    <w:p>
      <w:pPr>
        <w:pStyle w:val="BodyText"/>
        <w:spacing w:before="9"/>
        <w:rPr>
          <w:sz w:val="26"/>
        </w:rPr>
      </w:pPr>
    </w:p>
    <w:p>
      <w:pPr>
        <w:spacing w:line="326" w:lineRule="auto" w:before="95"/>
        <w:ind w:left="1584" w:right="1658" w:hanging="10"/>
        <w:jc w:val="left"/>
        <w:rPr>
          <w:sz w:val="15"/>
        </w:rPr>
      </w:pPr>
      <w:r>
        <w:rPr>
          <w:color w:val="1A3A6B"/>
          <w:sz w:val="15"/>
        </w:rPr>
        <w:t>Gestión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efectiva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la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estructura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de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archivos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del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portal,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asegurando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organización</w:t>
      </w:r>
      <w:r>
        <w:rPr>
          <w:color w:val="1A3A6B"/>
          <w:spacing w:val="-4"/>
          <w:sz w:val="15"/>
        </w:rPr>
        <w:t> </w:t>
      </w:r>
      <w:r>
        <w:rPr>
          <w:color w:val="1A3A6B"/>
          <w:sz w:val="15"/>
        </w:rPr>
        <w:t>y</w:t>
      </w:r>
      <w:r>
        <w:rPr>
          <w:color w:val="1A3A6B"/>
          <w:spacing w:val="-3"/>
          <w:sz w:val="15"/>
        </w:rPr>
        <w:t> </w:t>
      </w:r>
      <w:r>
        <w:rPr>
          <w:color w:val="1A3A6B"/>
          <w:sz w:val="15"/>
        </w:rPr>
        <w:t>accesibilidad. Diseño más intuitivo y amigable en el área de manuales, facilitando la navegación y búsqueda.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7"/>
        <w:rPr>
          <w:sz w:val="29"/>
        </w:rPr>
      </w:pPr>
    </w:p>
    <w:p>
      <w:pPr>
        <w:spacing w:before="94"/>
        <w:ind w:left="195" w:right="0" w:firstLine="0"/>
        <w:jc w:val="left"/>
        <w:rPr>
          <w:sz w:val="20"/>
        </w:rPr>
      </w:pPr>
      <w:r>
        <w:rPr>
          <w:b/>
          <w:color w:val="1C538A"/>
          <w:w w:val="75"/>
          <w:sz w:val="19"/>
        </w:rPr>
        <w:t>Esquema</w:t>
      </w:r>
      <w:r>
        <w:rPr>
          <w:b/>
          <w:color w:val="1C538A"/>
          <w:spacing w:val="-5"/>
          <w:sz w:val="19"/>
        </w:rPr>
        <w:t> </w:t>
      </w:r>
      <w:r>
        <w:rPr>
          <w:b/>
          <w:color w:val="1C538A"/>
          <w:w w:val="75"/>
          <w:sz w:val="19"/>
        </w:rPr>
        <w:t>1.</w:t>
      </w:r>
      <w:r>
        <w:rPr>
          <w:b/>
          <w:color w:val="1C538A"/>
          <w:spacing w:val="-5"/>
          <w:sz w:val="19"/>
        </w:rPr>
        <w:t> </w:t>
      </w:r>
      <w:r>
        <w:rPr>
          <w:color w:val="1C538A"/>
          <w:w w:val="75"/>
          <w:sz w:val="20"/>
        </w:rPr>
        <w:t>Portal</w:t>
      </w:r>
      <w:r>
        <w:rPr>
          <w:color w:val="1C538A"/>
          <w:spacing w:val="-10"/>
          <w:sz w:val="20"/>
        </w:rPr>
        <w:t> </w:t>
      </w:r>
      <w:r>
        <w:rPr>
          <w:color w:val="1C538A"/>
          <w:spacing w:val="-5"/>
          <w:w w:val="75"/>
          <w:sz w:val="20"/>
        </w:rPr>
        <w:t>Web</w:t>
      </w:r>
    </w:p>
    <w:p>
      <w:pPr>
        <w:spacing w:before="53"/>
        <w:ind w:left="19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Informática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1"/>
          <w:sz w:val="9"/>
        </w:rPr>
        <w:t> </w:t>
      </w:r>
      <w:r>
        <w:rPr>
          <w:spacing w:val="-2"/>
          <w:sz w:val="9"/>
        </w:rPr>
        <w:t>Presidencia.</w:t>
      </w:r>
    </w:p>
    <w:p>
      <w:pPr>
        <w:spacing w:after="0"/>
        <w:jc w:val="left"/>
        <w:rPr>
          <w:sz w:val="9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</w:pPr>
      <w:r>
        <w:rPr/>
        <w:pict>
          <v:group style="position:absolute;margin-left:68pt;margin-top:71.75pt;width:476.25pt;height:684.5pt;mso-position-horizontal-relative:page;mso-position-vertical-relative:page;z-index:-16959488" id="docshapegroup50" coordorigin="1360,1435" coordsize="9525,13690">
            <v:shape style="position:absolute;left:1360;top:1435;width:9525;height:13690" type="#_x0000_t75" id="docshape51" stroked="false">
              <v:imagedata r:id="rId39" o:title=""/>
            </v:shape>
            <v:shape style="position:absolute;left:1450;top:1440;width:7860;height:4365" type="#_x0000_t75" id="docshape52" stroked="false">
              <v:imagedata r:id="rId40" o:title=""/>
            </v:shape>
            <v:shape style="position:absolute;left:1870;top:6040;width:3075;height:1635" type="#_x0000_t75" id="docshape53" stroked="false">
              <v:imagedata r:id="rId41" o:title=""/>
            </v:shape>
            <v:shape style="position:absolute;left:1875;top:7855;width:1365;height:2765" type="#_x0000_t75" id="docshape54" stroked="false">
              <v:imagedata r:id="rId42" o:title=""/>
            </v:shape>
            <v:shape style="position:absolute;left:3500;top:8160;width:1425;height:610" type="#_x0000_t75" id="docshape55" stroked="false">
              <v:imagedata r:id="rId43" o:title=""/>
            </v:shape>
            <v:shape style="position:absolute;left:3435;top:9715;width:1490;height:920" type="#_x0000_t75" id="docshape56" stroked="false">
              <v:imagedata r:id="rId44" o:title=""/>
            </v:shape>
            <v:shape style="position:absolute;left:5700;top:6080;width:4520;height:4540" type="#_x0000_t75" id="docshape57" stroked="false">
              <v:imagedata r:id="rId45" o:title=""/>
            </v:shape>
            <v:shape style="position:absolute;left:3755;top:12130;width:575;height:630" type="#_x0000_t75" id="docshape58" stroked="false">
              <v:imagedata r:id="rId46" o:title=""/>
            </v:shape>
            <w10:wrap type="none"/>
          </v:group>
        </w:pic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rPr>
          <w:sz w:val="17"/>
        </w:rPr>
      </w:pPr>
    </w:p>
    <w:p>
      <w:pPr>
        <w:spacing w:before="95"/>
        <w:ind w:left="2540" w:right="0" w:firstLine="0"/>
        <w:jc w:val="left"/>
        <w:rPr>
          <w:b/>
          <w:sz w:val="16"/>
        </w:rPr>
      </w:pPr>
      <w:r>
        <w:rPr>
          <w:b/>
          <w:spacing w:val="-2"/>
          <w:sz w:val="16"/>
          <w:u w:val="single"/>
        </w:rPr>
        <w:t>2023-2213~—</w:t>
      </w:r>
      <w:r>
        <w:rPr>
          <w:b/>
          <w:spacing w:val="-10"/>
          <w:sz w:val="16"/>
          <w:u w:val="single"/>
        </w:rPr>
        <w:t>|</w:t>
      </w:r>
    </w:p>
    <w:p>
      <w:pPr>
        <w:pStyle w:val="BodyText"/>
        <w:spacing w:before="3"/>
        <w:rPr>
          <w:b/>
          <w:sz w:val="15"/>
        </w:rPr>
      </w:pPr>
    </w:p>
    <w:p>
      <w:pPr>
        <w:spacing w:line="254" w:lineRule="auto" w:before="0"/>
        <w:ind w:left="2309" w:right="6290" w:firstLine="10"/>
        <w:jc w:val="left"/>
        <w:rPr>
          <w:b/>
          <w:sz w:val="8"/>
        </w:rPr>
      </w:pPr>
      <w:r>
        <w:rPr>
          <w:b/>
          <w:sz w:val="8"/>
        </w:rPr>
        <w:t>Pued» v«HK4r «I «»Udo d* »u («ilion</w:t>
      </w:r>
      <w:r>
        <w:rPr>
          <w:b/>
          <w:spacing w:val="40"/>
          <w:sz w:val="8"/>
        </w:rPr>
        <w:t> </w:t>
      </w:r>
      <w:r>
        <w:rPr>
          <w:b/>
          <w:sz w:val="8"/>
        </w:rPr>
        <w:t>po'</w:t>
      </w:r>
      <w:r>
        <w:rPr>
          <w:b/>
          <w:spacing w:val="-6"/>
          <w:sz w:val="8"/>
        </w:rPr>
        <w:t> </w:t>
      </w:r>
      <w:r>
        <w:rPr>
          <w:b/>
          <w:sz w:val="8"/>
        </w:rPr>
        <w:t>medie</w:t>
      </w:r>
      <w:r>
        <w:rPr>
          <w:b/>
          <w:spacing w:val="-6"/>
          <w:sz w:val="8"/>
        </w:rPr>
        <w:t> </w:t>
      </w:r>
      <w:r>
        <w:rPr>
          <w:b/>
          <w:sz w:val="8"/>
        </w:rPr>
        <w:t>de</w:t>
      </w:r>
      <w:r>
        <w:rPr>
          <w:b/>
          <w:spacing w:val="-5"/>
          <w:sz w:val="8"/>
        </w:rPr>
        <w:t> </w:t>
      </w:r>
      <w:r>
        <w:rPr>
          <w:b/>
          <w:sz w:val="8"/>
        </w:rPr>
        <w:t>nueitro</w:t>
      </w:r>
      <w:r>
        <w:rPr>
          <w:b/>
          <w:spacing w:val="-5"/>
          <w:sz w:val="8"/>
        </w:rPr>
        <w:t> </w:t>
      </w:r>
      <w:r>
        <w:rPr>
          <w:b/>
          <w:sz w:val="8"/>
        </w:rPr>
        <w:t>PBX</w:t>
      </w:r>
      <w:r>
        <w:rPr>
          <w:b/>
          <w:spacing w:val="-5"/>
          <w:sz w:val="8"/>
        </w:rPr>
        <w:t> </w:t>
      </w:r>
      <w:r>
        <w:rPr>
          <w:b/>
          <w:sz w:val="8"/>
        </w:rPr>
        <w:t>1S02-6363</w:t>
      </w:r>
      <w:r>
        <w:rPr>
          <w:b/>
          <w:spacing w:val="-5"/>
          <w:sz w:val="8"/>
        </w:rPr>
        <w:t> </w:t>
      </w:r>
      <w:r>
        <w:rPr>
          <w:b/>
          <w:sz w:val="8"/>
        </w:rPr>
        <w:t>o</w:t>
      </w:r>
      <w:r>
        <w:rPr>
          <w:b/>
          <w:spacing w:val="40"/>
          <w:sz w:val="8"/>
        </w:rPr>
        <w:t> </w:t>
      </w:r>
      <w:r>
        <w:rPr>
          <w:b/>
          <w:sz w:val="8"/>
        </w:rPr>
        <w:t>en nuetBO por Ul web</w:t>
      </w:r>
    </w:p>
    <w:p>
      <w:pPr>
        <w:spacing w:before="58"/>
        <w:ind w:left="2309" w:right="0" w:firstLine="0"/>
        <w:jc w:val="left"/>
        <w:rPr>
          <w:b/>
          <w:sz w:val="8"/>
        </w:rPr>
      </w:pPr>
      <w:r>
        <w:rPr>
          <w:b/>
          <w:sz w:val="6"/>
        </w:rPr>
        <w:t>IÍ</w:t>
      </w:r>
      <w:r>
        <w:rPr>
          <w:b/>
          <w:sz w:val="8"/>
        </w:rPr>
        <w:t>»</w:t>
      </w:r>
      <w:r>
        <w:rPr>
          <w:b/>
          <w:sz w:val="6"/>
        </w:rPr>
        <w:t>B</w:t>
      </w:r>
      <w:r>
        <w:rPr>
          <w:b/>
          <w:sz w:val="8"/>
        </w:rPr>
        <w:t>«!</w:t>
      </w:r>
      <w:r>
        <w:rPr>
          <w:b/>
          <w:spacing w:val="-1"/>
          <w:sz w:val="8"/>
        </w:rPr>
        <w:t> </w:t>
      </w:r>
      <w:r>
        <w:rPr>
          <w:b/>
          <w:sz w:val="8"/>
        </w:rPr>
        <w:t>turna; </w:t>
      </w:r>
      <w:r>
        <w:rPr>
          <w:b/>
          <w:spacing w:val="-2"/>
          <w:sz w:val="8"/>
        </w:rPr>
        <w:t>fuduab.Jü/nuds</w:t>
      </w: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9"/>
        </w:rPr>
      </w:pPr>
    </w:p>
    <w:p>
      <w:pPr>
        <w:spacing w:before="0"/>
        <w:ind w:left="175" w:right="0" w:firstLine="0"/>
        <w:jc w:val="left"/>
        <w:rPr>
          <w:sz w:val="20"/>
        </w:rPr>
      </w:pPr>
      <w:r>
        <w:rPr>
          <w:b/>
          <w:color w:val="044886"/>
          <w:spacing w:val="-2"/>
          <w:w w:val="70"/>
          <w:sz w:val="20"/>
        </w:rPr>
        <w:t>Esquema</w:t>
      </w:r>
      <w:r>
        <w:rPr>
          <w:b/>
          <w:color w:val="044886"/>
          <w:spacing w:val="-8"/>
          <w:sz w:val="20"/>
        </w:rPr>
        <w:t> </w:t>
      </w:r>
      <w:r>
        <w:rPr>
          <w:b/>
          <w:color w:val="044886"/>
          <w:spacing w:val="-2"/>
          <w:w w:val="70"/>
          <w:sz w:val="20"/>
        </w:rPr>
        <w:t>2.</w:t>
      </w:r>
      <w:r>
        <w:rPr>
          <w:b/>
          <w:color w:val="044886"/>
          <w:spacing w:val="-6"/>
          <w:sz w:val="20"/>
        </w:rPr>
        <w:t> </w:t>
      </w:r>
      <w:r>
        <w:rPr>
          <w:color w:val="044886"/>
          <w:spacing w:val="-2"/>
          <w:w w:val="70"/>
          <w:sz w:val="20"/>
        </w:rPr>
        <w:t>Simplificación</w:t>
      </w:r>
      <w:r>
        <w:rPr>
          <w:color w:val="044886"/>
          <w:spacing w:val="-7"/>
          <w:sz w:val="20"/>
        </w:rPr>
        <w:t> </w:t>
      </w:r>
      <w:r>
        <w:rPr>
          <w:color w:val="044886"/>
          <w:spacing w:val="-2"/>
          <w:w w:val="70"/>
          <w:sz w:val="20"/>
        </w:rPr>
        <w:t>de</w:t>
      </w:r>
      <w:r>
        <w:rPr>
          <w:color w:val="044886"/>
          <w:spacing w:val="-7"/>
          <w:sz w:val="20"/>
        </w:rPr>
        <w:t> </w:t>
      </w:r>
      <w:r>
        <w:rPr>
          <w:color w:val="044886"/>
          <w:spacing w:val="-2"/>
          <w:w w:val="70"/>
          <w:sz w:val="20"/>
        </w:rPr>
        <w:t>Trámites</w:t>
      </w:r>
    </w:p>
    <w:p>
      <w:pPr>
        <w:spacing w:before="53"/>
        <w:ind w:left="170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Informática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1"/>
          <w:sz w:val="9"/>
        </w:rPr>
        <w:t> </w:t>
      </w:r>
      <w:r>
        <w:rPr>
          <w:spacing w:val="-2"/>
          <w:sz w:val="9"/>
        </w:rPr>
        <w:t>Presidencia.</w:t>
      </w:r>
    </w:p>
    <w:p>
      <w:pPr>
        <w:pStyle w:val="BodyText"/>
        <w:spacing w:before="7"/>
        <w:rPr>
          <w:sz w:val="15"/>
        </w:rPr>
      </w:pPr>
    </w:p>
    <w:p>
      <w:pPr>
        <w:tabs>
          <w:tab w:pos="4002" w:val="left" w:leader="none"/>
          <w:tab w:pos="4687" w:val="left" w:leader="none"/>
        </w:tabs>
        <w:spacing w:line="242" w:lineRule="auto" w:before="96"/>
        <w:ind w:left="2549" w:right="4384" w:firstLine="0"/>
        <w:jc w:val="both"/>
        <w:rPr>
          <w:sz w:val="15"/>
        </w:rPr>
      </w:pPr>
      <w:r>
        <w:rPr/>
        <w:pict>
          <v:shape style="position:absolute;margin-left:149.5pt;margin-top:-7.296924pt;width:8.35pt;height:27.95pt;mso-position-horizontal-relative:page;mso-position-vertical-relative:paragraph;z-index:15739392" type="#_x0000_t202" id="docshape59" filled="false" stroked="false">
            <v:textbox inset="0,0,0,0">
              <w:txbxContent>
                <w:p>
                  <w:pPr>
                    <w:spacing w:line="559" w:lineRule="exact" w:before="0"/>
                    <w:ind w:left="0" w:right="0" w:firstLine="0"/>
                    <w:jc w:val="left"/>
                    <w:rPr>
                      <w:sz w:val="50"/>
                    </w:rPr>
                  </w:pPr>
                  <w:r>
                    <w:rPr>
                      <w:color w:val="FFFFFF"/>
                      <w:sz w:val="50"/>
                    </w:rPr>
                    <w:t>r</w:t>
                  </w:r>
                </w:p>
              </w:txbxContent>
            </v:textbox>
            <w10:wrap type="none"/>
          </v:shape>
        </w:pict>
      </w:r>
      <w:r>
        <w:rPr>
          <w:color w:val="FFFFFF"/>
          <w:sz w:val="15"/>
        </w:rPr>
        <w:t>Atención oportuna y eficiente a las</w:t>
      </w:r>
      <w:r>
        <w:rPr>
          <w:color w:val="FFFFFF"/>
          <w:spacing w:val="40"/>
          <w:sz w:val="15"/>
        </w:rPr>
        <w:t> </w:t>
      </w:r>
      <w:r>
        <w:rPr>
          <w:color w:val="FFFFFF"/>
          <w:spacing w:val="-2"/>
          <w:sz w:val="15"/>
        </w:rPr>
        <w:t>necesidades</w:t>
      </w:r>
      <w:r>
        <w:rPr>
          <w:color w:val="FFFFFF"/>
          <w:sz w:val="15"/>
        </w:rPr>
        <w:tab/>
      </w:r>
      <w:r>
        <w:rPr>
          <w:color w:val="FFFFFF"/>
          <w:spacing w:val="-10"/>
          <w:sz w:val="15"/>
        </w:rPr>
        <w:t>y</w:t>
      </w:r>
      <w:r>
        <w:rPr>
          <w:color w:val="FFFFFF"/>
          <w:sz w:val="15"/>
        </w:rPr>
        <w:tab/>
      </w:r>
      <w:r>
        <w:rPr>
          <w:color w:val="FFFFFF"/>
          <w:spacing w:val="-2"/>
          <w:sz w:val="15"/>
        </w:rPr>
        <w:t>requerimientos</w:t>
      </w:r>
      <w:r>
        <w:rPr>
          <w:color w:val="FFFFFF"/>
          <w:sz w:val="15"/>
        </w:rPr>
        <w:t> tecnológicos de los usuarios.</w:t>
      </w:r>
    </w:p>
    <w:p>
      <w:pPr>
        <w:pStyle w:val="BodyText"/>
        <w:spacing w:before="8"/>
        <w:rPr>
          <w:sz w:val="9"/>
        </w:rPr>
      </w:pPr>
    </w:p>
    <w:p>
      <w:pPr>
        <w:tabs>
          <w:tab w:pos="5014" w:val="left" w:leader="none"/>
          <w:tab w:pos="5666" w:val="left" w:leader="none"/>
          <w:tab w:pos="6268" w:val="left" w:leader="none"/>
        </w:tabs>
        <w:spacing w:line="242" w:lineRule="auto" w:before="96"/>
        <w:ind w:left="3524" w:right="3438" w:hanging="5"/>
        <w:jc w:val="both"/>
        <w:rPr>
          <w:sz w:val="15"/>
        </w:rPr>
      </w:pPr>
      <w:r>
        <w:rPr>
          <w:color w:val="FFFFFF"/>
          <w:spacing w:val="-2"/>
          <w:sz w:val="15"/>
        </w:rPr>
        <w:t>Aseguramiento</w:t>
      </w:r>
      <w:r>
        <w:rPr>
          <w:color w:val="FFFFFF"/>
          <w:sz w:val="15"/>
        </w:rPr>
        <w:tab/>
      </w:r>
      <w:r>
        <w:rPr>
          <w:color w:val="FFFFFF"/>
          <w:spacing w:val="-6"/>
          <w:sz w:val="15"/>
        </w:rPr>
        <w:t>de</w:t>
      </w:r>
      <w:r>
        <w:rPr>
          <w:color w:val="FFFFFF"/>
          <w:sz w:val="15"/>
        </w:rPr>
        <w:tab/>
      </w:r>
      <w:r>
        <w:rPr>
          <w:color w:val="FFFFFF"/>
          <w:spacing w:val="-6"/>
          <w:sz w:val="15"/>
        </w:rPr>
        <w:t>la</w:t>
      </w:r>
      <w:r>
        <w:rPr>
          <w:color w:val="FFFFFF"/>
          <w:sz w:val="15"/>
        </w:rPr>
        <w:tab/>
      </w:r>
      <w:r>
        <w:rPr>
          <w:color w:val="FFFFFF"/>
          <w:spacing w:val="-4"/>
          <w:sz w:val="15"/>
        </w:rPr>
        <w:t>plena</w:t>
      </w:r>
      <w:r>
        <w:rPr>
          <w:color w:val="FFFFFF"/>
          <w:sz w:val="15"/>
        </w:rPr>
        <w:t> operatividad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los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sistemas,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minimizando interrupciones en las</w:t>
      </w:r>
    </w:p>
    <w:p>
      <w:pPr>
        <w:pStyle w:val="BodyText"/>
        <w:spacing w:before="4"/>
        <w:rPr>
          <w:sz w:val="13"/>
        </w:rPr>
      </w:pPr>
    </w:p>
    <w:p>
      <w:pPr>
        <w:spacing w:line="208" w:lineRule="auto" w:before="0"/>
        <w:ind w:left="4489" w:right="2114" w:hanging="5"/>
        <w:jc w:val="both"/>
        <w:rPr>
          <w:sz w:val="14"/>
        </w:rPr>
      </w:pPr>
      <w:r>
        <w:rPr>
          <w:color w:val="D1D7E4"/>
          <w:sz w:val="14"/>
        </w:rPr>
        <w:t>Cobertura de servicios de soporte, resolución de</w:t>
      </w:r>
      <w:r>
        <w:rPr>
          <w:color w:val="D1D7E4"/>
          <w:spacing w:val="40"/>
          <w:sz w:val="14"/>
        </w:rPr>
        <w:t> </w:t>
      </w:r>
      <w:r>
        <w:rPr>
          <w:color w:val="D1D7E4"/>
          <w:sz w:val="14"/>
        </w:rPr>
        <w:t>problemas de hardware y software, configuración de</w:t>
      </w:r>
      <w:r>
        <w:rPr>
          <w:color w:val="D1D7E4"/>
          <w:spacing w:val="40"/>
          <w:sz w:val="14"/>
        </w:rPr>
        <w:t> </w:t>
      </w:r>
      <w:r>
        <w:rPr>
          <w:color w:val="D1D7E4"/>
          <w:sz w:val="14"/>
        </w:rPr>
        <w:t>redes, asistencia en el uso de aplicaciones y</w:t>
      </w:r>
      <w:r>
        <w:rPr>
          <w:color w:val="D1D7E4"/>
          <w:spacing w:val="40"/>
          <w:sz w:val="14"/>
        </w:rPr>
        <w:t> </w:t>
      </w:r>
      <w:r>
        <w:rPr>
          <w:color w:val="D1D7E4"/>
          <w:sz w:val="14"/>
        </w:rPr>
        <w:t>herramientas</w:t>
      </w:r>
      <w:r>
        <w:rPr>
          <w:color w:val="D1D7E4"/>
          <w:spacing w:val="-2"/>
          <w:sz w:val="14"/>
        </w:rPr>
        <w:t> </w:t>
      </w:r>
      <w:r>
        <w:rPr>
          <w:color w:val="D1D7E4"/>
          <w:sz w:val="14"/>
        </w:rPr>
        <w:t>tecnológicas.</w:t>
      </w:r>
    </w:p>
    <w:p>
      <w:pPr>
        <w:spacing w:before="128"/>
        <w:ind w:left="0" w:right="169" w:firstLine="0"/>
        <w:jc w:val="center"/>
        <w:rPr>
          <w:sz w:val="172"/>
        </w:rPr>
      </w:pPr>
      <w:r>
        <w:rPr/>
        <w:pict>
          <v:shape style="position:absolute;margin-left:71.5pt;margin-top:27.662313pt;width:186.85pt;height:19.05pt;mso-position-horizontal-relative:page;mso-position-vertical-relative:paragraph;z-index:15738368" type="#_x0000_t202" id="docshape60" filled="false" stroked="false">
            <v:textbox inset="0,0,0,0">
              <w:txbxContent>
                <w:p>
                  <w:pPr>
                    <w:spacing w:line="223" w:lineRule="exact" w:before="0"/>
                    <w:ind w:left="5" w:right="0" w:firstLine="0"/>
                    <w:jc w:val="left"/>
                    <w:rPr>
                      <w:sz w:val="20"/>
                    </w:rPr>
                  </w:pPr>
                  <w:r>
                    <w:rPr>
                      <w:b/>
                      <w:color w:val="044886"/>
                      <w:spacing w:val="-2"/>
                      <w:w w:val="70"/>
                      <w:sz w:val="20"/>
                    </w:rPr>
                    <w:t>Esquemaa</w:t>
                  </w:r>
                  <w:r>
                    <w:rPr>
                      <w:b/>
                      <w:color w:val="044886"/>
                      <w:spacing w:val="-9"/>
                      <w:sz w:val="20"/>
                    </w:rPr>
                    <w:t> </w:t>
                  </w:r>
                  <w:r>
                    <w:rPr>
                      <w:b/>
                      <w:color w:val="044886"/>
                      <w:spacing w:val="-2"/>
                      <w:w w:val="70"/>
                      <w:sz w:val="20"/>
                    </w:rPr>
                    <w:t>3.</w:t>
                  </w:r>
                  <w:r>
                    <w:rPr>
                      <w:b/>
                      <w:color w:val="044886"/>
                      <w:spacing w:val="-8"/>
                      <w:sz w:val="20"/>
                    </w:rPr>
                    <w:t> </w:t>
                  </w:r>
                  <w:r>
                    <w:rPr>
                      <w:color w:val="044886"/>
                      <w:spacing w:val="-2"/>
                      <w:w w:val="70"/>
                      <w:sz w:val="20"/>
                    </w:rPr>
                    <w:t>Soporte</w:t>
                  </w:r>
                </w:p>
                <w:p>
                  <w:pPr>
                    <w:spacing w:before="53"/>
                    <w:ind w:left="0" w:right="0" w:firstLine="0"/>
                    <w:jc w:val="left"/>
                    <w:rPr>
                      <w:sz w:val="9"/>
                    </w:rPr>
                  </w:pPr>
                  <w:r>
                    <w:rPr>
                      <w:b/>
                      <w:sz w:val="9"/>
                    </w:rPr>
                    <w:t>Fuente:</w:t>
                  </w:r>
                  <w:r>
                    <w:rPr>
                      <w:b/>
                      <w:spacing w:val="-2"/>
                      <w:sz w:val="9"/>
                    </w:rPr>
                    <w:t> </w:t>
                  </w:r>
                  <w:r>
                    <w:rPr>
                      <w:sz w:val="9"/>
                    </w:rPr>
                    <w:t>Elaborado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por</w:t>
                  </w:r>
                  <w:r>
                    <w:rPr>
                      <w:spacing w:val="-2"/>
                      <w:sz w:val="9"/>
                    </w:rPr>
                    <w:t> </w:t>
                  </w:r>
                  <w:r>
                    <w:rPr>
                      <w:sz w:val="9"/>
                    </w:rPr>
                    <w:t>la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Dirección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de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Informática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de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la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Secretaría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Privada</w:t>
                  </w:r>
                  <w:r>
                    <w:rPr>
                      <w:spacing w:val="-3"/>
                      <w:sz w:val="9"/>
                    </w:rPr>
                    <w:t> </w:t>
                  </w:r>
                  <w:r>
                    <w:rPr>
                      <w:sz w:val="9"/>
                    </w:rPr>
                    <w:t>de</w:t>
                  </w:r>
                  <w:r>
                    <w:rPr>
                      <w:spacing w:val="-2"/>
                      <w:sz w:val="9"/>
                    </w:rPr>
                    <w:t> </w:t>
                  </w:r>
                  <w:r>
                    <w:rPr>
                      <w:sz w:val="9"/>
                    </w:rPr>
                    <w:t>la</w:t>
                  </w:r>
                  <w:r>
                    <w:rPr>
                      <w:spacing w:val="-1"/>
                      <w:sz w:val="9"/>
                    </w:rPr>
                    <w:t> </w:t>
                  </w:r>
                  <w:r>
                    <w:rPr>
                      <w:spacing w:val="-2"/>
                      <w:sz w:val="9"/>
                    </w:rPr>
                    <w:t>Presidencia.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36.700012pt;margin-top:9.224806pt;width:155.35pt;height:32.4500pt;mso-position-horizontal-relative:page;mso-position-vertical-relative:paragraph;z-index:15738880" type="#_x0000_t202" id="docshape61" filled="false" stroked="false">
            <v:textbox inset="0,0,0,0">
              <w:txbxContent>
                <w:p>
                  <w:pPr>
                    <w:spacing w:line="204" w:lineRule="auto" w:before="17"/>
                    <w:ind w:left="0" w:right="0" w:firstLine="69"/>
                    <w:jc w:val="both"/>
                    <w:rPr>
                      <w:sz w:val="16"/>
                    </w:rPr>
                  </w:pPr>
                  <w:r>
                    <w:rPr>
                      <w:color w:val="FFFFFF"/>
                      <w:sz w:val="16"/>
                    </w:rPr>
                    <w:t>Disponibilidad constante del equipo de la Dirección de Informática para </w:t>
                  </w:r>
                  <w:r>
                    <w:rPr>
                      <w:color w:val="FFFFFF"/>
                      <w:sz w:val="16"/>
                    </w:rPr>
                    <w:t>responder consultas,</w:t>
                  </w:r>
                  <w:r>
                    <w:rPr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color w:val="FFFFFF"/>
                      <w:sz w:val="16"/>
                    </w:rPr>
                    <w:t>brindar</w:t>
                  </w:r>
                  <w:r>
                    <w:rPr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color w:val="FFFFFF"/>
                      <w:sz w:val="16"/>
                    </w:rPr>
                    <w:t>orientación</w:t>
                  </w:r>
                  <w:r>
                    <w:rPr>
                      <w:color w:val="FFFFFF"/>
                      <w:spacing w:val="-2"/>
                      <w:sz w:val="16"/>
                    </w:rPr>
                    <w:t> </w:t>
                  </w:r>
                  <w:r>
                    <w:rPr>
                      <w:color w:val="FFFFFF"/>
                      <w:sz w:val="16"/>
                    </w:rPr>
                    <w:t>y</w:t>
                  </w:r>
                  <w:r>
                    <w:rPr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color w:val="FFFFFF"/>
                      <w:sz w:val="16"/>
                    </w:rPr>
                    <w:t>apoyo</w:t>
                  </w:r>
                  <w:r>
                    <w:rPr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color w:val="FFFFFF"/>
                      <w:sz w:val="16"/>
                    </w:rPr>
                    <w:t>a</w:t>
                  </w:r>
                  <w:r>
                    <w:rPr>
                      <w:color w:val="FFFFFF"/>
                      <w:spacing w:val="-3"/>
                      <w:sz w:val="16"/>
                    </w:rPr>
                    <w:t> </w:t>
                  </w:r>
                  <w:r>
                    <w:rPr>
                      <w:color w:val="FFFFFF"/>
                      <w:sz w:val="16"/>
                    </w:rPr>
                    <w:t>los </w:t>
                  </w:r>
                  <w:r>
                    <w:rPr>
                      <w:color w:val="FFFFFF"/>
                      <w:spacing w:val="-2"/>
                      <w:sz w:val="16"/>
                    </w:rPr>
                    <w:t>usuarios.</w:t>
                  </w:r>
                </w:p>
              </w:txbxContent>
            </v:textbox>
            <w10:wrap type="none"/>
          </v:shape>
        </w:pict>
      </w:r>
      <w:r>
        <w:rPr>
          <w:sz w:val="172"/>
        </w:rPr>
        <w:t>□</w:t>
      </w:r>
    </w:p>
    <w:p>
      <w:pPr>
        <w:spacing w:after="0"/>
        <w:jc w:val="center"/>
        <w:rPr>
          <w:sz w:val="172"/>
        </w:rPr>
        <w:sectPr>
          <w:pgSz w:w="12240" w:h="15840"/>
          <w:pgMar w:top="1440" w:bottom="0" w:left="1260" w:right="900"/>
        </w:sectPr>
      </w:pPr>
    </w:p>
    <w:p>
      <w:pPr>
        <w:pStyle w:val="BodyText"/>
        <w:spacing w:before="3"/>
        <w:rPr>
          <w:sz w:val="28"/>
        </w:rPr>
      </w:pPr>
    </w:p>
    <w:p>
      <w:pPr>
        <w:pStyle w:val="Heading2"/>
        <w:numPr>
          <w:ilvl w:val="1"/>
          <w:numId w:val="12"/>
        </w:numPr>
        <w:tabs>
          <w:tab w:pos="955" w:val="left" w:leader="none"/>
        </w:tabs>
        <w:spacing w:line="240" w:lineRule="auto" w:before="83" w:after="0"/>
        <w:ind w:left="955" w:right="0" w:hanging="760"/>
        <w:jc w:val="left"/>
      </w:pPr>
      <w:r>
        <w:rPr/>
        <w:t>DIRECCION</w:t>
      </w:r>
      <w:r>
        <w:rPr>
          <w:spacing w:val="-7"/>
        </w:rPr>
        <w:t> </w:t>
      </w:r>
      <w:r>
        <w:rPr/>
        <w:t>DE</w:t>
      </w:r>
      <w:r>
        <w:rPr>
          <w:spacing w:val="-4"/>
        </w:rPr>
        <w:t> </w:t>
      </w:r>
      <w:r>
        <w:rPr/>
        <w:t>RECURSOS</w:t>
      </w:r>
      <w:r>
        <w:rPr>
          <w:spacing w:val="-3"/>
        </w:rPr>
        <w:t> </w:t>
      </w:r>
      <w:r>
        <w:rPr>
          <w:spacing w:val="-2"/>
        </w:rPr>
        <w:t>HUMANOS</w:t>
      </w:r>
    </w:p>
    <w:p>
      <w:pPr>
        <w:pStyle w:val="Heading3"/>
        <w:spacing w:before="344"/>
        <w:ind w:left="199"/>
      </w:pPr>
      <w:r>
        <w:rPr>
          <w:color w:val="71C5DD"/>
          <w:spacing w:val="-2"/>
        </w:rPr>
        <w:t>Objetivo</w:t>
      </w:r>
    </w:p>
    <w:p>
      <w:pPr>
        <w:pStyle w:val="BodyText"/>
        <w:spacing w:line="271" w:lineRule="auto" w:before="7"/>
        <w:ind w:left="194" w:right="180"/>
      </w:pPr>
      <w:r>
        <w:rPr>
          <w:w w:val="70"/>
        </w:rPr>
        <w:t>Humanos</w:t>
      </w:r>
      <w:r>
        <w:rPr/>
        <w:t> </w:t>
      </w:r>
      <w:r>
        <w:rPr>
          <w:w w:val="70"/>
        </w:rPr>
        <w:t>es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encargada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planificar,</w:t>
      </w:r>
      <w:r>
        <w:rPr/>
        <w:t> </w:t>
      </w:r>
      <w:r>
        <w:rPr>
          <w:w w:val="70"/>
        </w:rPr>
        <w:t>coordinar,</w:t>
      </w:r>
      <w:r>
        <w:rPr/>
        <w:t> </w:t>
      </w:r>
      <w:r>
        <w:rPr>
          <w:w w:val="70"/>
        </w:rPr>
        <w:t>organizar,</w:t>
      </w:r>
      <w:r>
        <w:rPr/>
        <w:t> </w:t>
      </w:r>
      <w:r>
        <w:rPr>
          <w:w w:val="70"/>
        </w:rPr>
        <w:t>dirigir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controlar</w:t>
      </w:r>
      <w:r>
        <w:rPr/>
        <w:t> </w:t>
      </w:r>
      <w:r>
        <w:rPr>
          <w:w w:val="70"/>
        </w:rPr>
        <w:t>todas</w:t>
      </w:r>
      <w:r>
        <w:rPr/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acciones</w:t>
      </w:r>
      <w:r>
        <w:rPr/>
        <w:t> </w:t>
      </w:r>
      <w:r>
        <w:rPr>
          <w:w w:val="70"/>
        </w:rPr>
        <w:t>concernientes</w:t>
      </w:r>
      <w:r>
        <w:rPr/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administración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recurso</w:t>
      </w:r>
      <w:r>
        <w:rPr/>
        <w:t> </w:t>
      </w:r>
      <w:r>
        <w:rPr>
          <w:w w:val="70"/>
        </w:rPr>
        <w:t>humano de la Secretaría Privada de la Presidencia.</w:t>
      </w:r>
    </w:p>
    <w:p>
      <w:pPr>
        <w:pStyle w:val="BodyText"/>
        <w:spacing w:before="6"/>
        <w:rPr>
          <w:sz w:val="14"/>
        </w:rPr>
      </w:pPr>
    </w:p>
    <w:p>
      <w:pPr>
        <w:spacing w:after="0"/>
        <w:rPr>
          <w:sz w:val="14"/>
        </w:rPr>
        <w:sectPr>
          <w:pgSz w:w="12240" w:h="15840"/>
          <w:pgMar w:top="1820" w:bottom="280" w:left="1260" w:right="900"/>
        </w:sectPr>
      </w:pPr>
    </w:p>
    <w:p>
      <w:pPr>
        <w:spacing w:line="254" w:lineRule="auto" w:before="100"/>
        <w:ind w:left="764" w:right="0" w:hanging="5"/>
        <w:jc w:val="both"/>
        <w:rPr>
          <w:sz w:val="15"/>
        </w:rPr>
      </w:pPr>
      <w:r>
        <w:rPr>
          <w:color w:val="FFFFFF"/>
          <w:sz w:val="15"/>
        </w:rPr>
        <w:t>Velar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por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el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fiel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cumplimiento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las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disposiciones</w:t>
      </w:r>
      <w:r>
        <w:rPr>
          <w:color w:val="FFFFFF"/>
          <w:spacing w:val="66"/>
          <w:sz w:val="15"/>
        </w:rPr>
        <w:t>  </w:t>
      </w:r>
      <w:r>
        <w:rPr>
          <w:color w:val="FFFFFF"/>
          <w:sz w:val="15"/>
        </w:rPr>
        <w:t>legales</w:t>
      </w:r>
      <w:r>
        <w:rPr>
          <w:color w:val="FFFFFF"/>
          <w:spacing w:val="66"/>
          <w:sz w:val="15"/>
        </w:rPr>
        <w:t>  </w:t>
      </w:r>
      <w:r>
        <w:rPr>
          <w:color w:val="FFFFFF"/>
          <w:sz w:val="15"/>
        </w:rPr>
        <w:t>y</w:t>
      </w:r>
      <w:r>
        <w:rPr>
          <w:color w:val="FFFFFF"/>
          <w:spacing w:val="66"/>
          <w:sz w:val="15"/>
        </w:rPr>
        <w:t>  </w:t>
      </w:r>
      <w:r>
        <w:rPr>
          <w:color w:val="FFFFFF"/>
          <w:sz w:val="15"/>
        </w:rPr>
        <w:t>administrativas</w:t>
      </w:r>
      <w:r>
        <w:rPr>
          <w:color w:val="FFFFFF"/>
          <w:spacing w:val="66"/>
          <w:sz w:val="15"/>
        </w:rPr>
        <w:t>  </w:t>
      </w:r>
      <w:r>
        <w:rPr>
          <w:color w:val="FFFFFF"/>
          <w:sz w:val="15"/>
        </w:rPr>
        <w:t>vigentes en materia de Recursos Humanos;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5"/>
        <w:rPr>
          <w:sz w:val="17"/>
        </w:rPr>
      </w:pPr>
    </w:p>
    <w:p>
      <w:pPr>
        <w:spacing w:line="259" w:lineRule="auto" w:before="0"/>
        <w:ind w:left="764" w:right="2" w:firstLine="5"/>
        <w:jc w:val="both"/>
        <w:rPr>
          <w:sz w:val="15"/>
        </w:rPr>
      </w:pPr>
      <w:r>
        <w:rPr>
          <w:color w:val="FFFFFF"/>
          <w:sz w:val="15"/>
        </w:rPr>
        <w:t>procedimientos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administrativos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análisis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puestos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y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control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del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personal,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así</w:t>
      </w:r>
      <w:r>
        <w:rPr>
          <w:color w:val="FFFFFF"/>
          <w:spacing w:val="80"/>
          <w:w w:val="150"/>
          <w:sz w:val="15"/>
        </w:rPr>
        <w:t> </w:t>
      </w:r>
      <w:r>
        <w:rPr>
          <w:color w:val="FFFFFF"/>
          <w:sz w:val="15"/>
        </w:rPr>
        <w:t>como coordinar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las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actividades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concernientes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a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la contratación de servicios personales;</w:t>
      </w:r>
    </w:p>
    <w:p>
      <w:pPr>
        <w:spacing w:line="261" w:lineRule="auto" w:before="95"/>
        <w:ind w:left="519" w:right="924" w:firstLine="5"/>
        <w:jc w:val="both"/>
        <w:rPr>
          <w:sz w:val="15"/>
        </w:rPr>
      </w:pPr>
      <w:r>
        <w:rPr/>
        <w:br w:type="column"/>
      </w:r>
      <w:r>
        <w:rPr>
          <w:color w:val="FFFFFF"/>
          <w:sz w:val="15"/>
        </w:rPr>
        <w:t>Llevar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el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control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y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resguardo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los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expedientes del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personal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la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Secretaría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Privada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la </w:t>
      </w:r>
      <w:r>
        <w:rPr>
          <w:color w:val="FFFFFF"/>
          <w:spacing w:val="-2"/>
          <w:sz w:val="15"/>
        </w:rPr>
        <w:t>Presidencia.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line="259" w:lineRule="auto" w:before="0"/>
        <w:ind w:left="509" w:right="924" w:firstLine="10"/>
        <w:jc w:val="both"/>
        <w:rPr>
          <w:sz w:val="15"/>
        </w:rPr>
      </w:pPr>
      <w:r>
        <w:rPr>
          <w:color w:val="FFFFFF"/>
          <w:sz w:val="15"/>
        </w:rPr>
        <w:t>Orientar</w:t>
      </w:r>
      <w:r>
        <w:rPr>
          <w:color w:val="FFFFFF"/>
          <w:spacing w:val="78"/>
          <w:w w:val="150"/>
          <w:sz w:val="15"/>
        </w:rPr>
        <w:t> </w:t>
      </w:r>
      <w:r>
        <w:rPr>
          <w:color w:val="FFFFFF"/>
          <w:sz w:val="15"/>
        </w:rPr>
        <w:t>a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los</w:t>
      </w:r>
      <w:r>
        <w:rPr>
          <w:color w:val="FFFFFF"/>
          <w:spacing w:val="78"/>
          <w:w w:val="150"/>
          <w:sz w:val="15"/>
        </w:rPr>
        <w:t> </w:t>
      </w:r>
      <w:r>
        <w:rPr>
          <w:color w:val="FFFFFF"/>
          <w:sz w:val="15"/>
        </w:rPr>
        <w:t>funcionarios</w:t>
      </w:r>
      <w:r>
        <w:rPr>
          <w:color w:val="FFFFFF"/>
          <w:spacing w:val="78"/>
          <w:w w:val="15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Despacho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Superior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y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personal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administrativo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las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Direcciones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y Unidades,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en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materia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recursos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humanos,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entre </w:t>
      </w:r>
      <w:r>
        <w:rPr>
          <w:color w:val="FFFFFF"/>
          <w:spacing w:val="-2"/>
          <w:sz w:val="15"/>
        </w:rPr>
        <w:t>otras.</w:t>
      </w:r>
    </w:p>
    <w:p>
      <w:pPr>
        <w:spacing w:after="0" w:line="259" w:lineRule="auto"/>
        <w:jc w:val="both"/>
        <w:rPr>
          <w:sz w:val="15"/>
        </w:rPr>
        <w:sectPr>
          <w:type w:val="continuous"/>
          <w:pgSz w:w="12240" w:h="15840"/>
          <w:pgMar w:top="1820" w:bottom="280" w:left="1260" w:right="900"/>
          <w:cols w:num="2" w:equalWidth="0">
            <w:col w:w="4681" w:space="40"/>
            <w:col w:w="5359"/>
          </w:cols>
        </w:sectPr>
      </w:pPr>
    </w:p>
    <w:p>
      <w:pPr>
        <w:pStyle w:val="BodyText"/>
      </w:pPr>
    </w:p>
    <w:p>
      <w:pPr>
        <w:pStyle w:val="BodyText"/>
        <w:rPr>
          <w:sz w:val="29"/>
        </w:rPr>
      </w:pPr>
    </w:p>
    <w:p>
      <w:pPr>
        <w:pStyle w:val="Heading3"/>
        <w:spacing w:line="340" w:lineRule="exact" w:before="87"/>
        <w:ind w:left="194"/>
      </w:pPr>
      <w:r>
        <w:rPr>
          <w:color w:val="71C5DD"/>
          <w:spacing w:val="-2"/>
        </w:rPr>
        <w:t>Resultados:</w:t>
      </w:r>
    </w:p>
    <w:p>
      <w:pPr>
        <w:pStyle w:val="ListParagraph"/>
        <w:numPr>
          <w:ilvl w:val="2"/>
          <w:numId w:val="12"/>
        </w:numPr>
        <w:tabs>
          <w:tab w:pos="992" w:val="left" w:leader="none"/>
        </w:tabs>
        <w:spacing w:line="340" w:lineRule="exact" w:before="0" w:after="0"/>
        <w:ind w:left="992" w:right="0" w:hanging="793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color w:val="71C5DD"/>
          <w:sz w:val="30"/>
        </w:rPr>
        <w:t>Plan</w:t>
      </w:r>
      <w:r>
        <w:rPr>
          <w:rFonts w:ascii="Times New Roman" w:hAnsi="Times New Roman"/>
          <w:b/>
          <w:color w:val="71C5DD"/>
          <w:spacing w:val="-1"/>
          <w:sz w:val="30"/>
        </w:rPr>
        <w:t> </w:t>
      </w:r>
      <w:r>
        <w:rPr>
          <w:rFonts w:ascii="Times New Roman" w:hAnsi="Times New Roman"/>
          <w:b/>
          <w:color w:val="71C5DD"/>
          <w:sz w:val="30"/>
        </w:rPr>
        <w:t>Anual</w:t>
      </w:r>
      <w:r>
        <w:rPr>
          <w:rFonts w:ascii="Times New Roman" w:hAnsi="Times New Roman"/>
          <w:b/>
          <w:color w:val="71C5DD"/>
          <w:spacing w:val="-1"/>
          <w:sz w:val="30"/>
        </w:rPr>
        <w:t> </w:t>
      </w:r>
      <w:r>
        <w:rPr>
          <w:rFonts w:ascii="Times New Roman" w:hAnsi="Times New Roman"/>
          <w:b/>
          <w:color w:val="71C5DD"/>
          <w:sz w:val="30"/>
        </w:rPr>
        <w:t>de</w:t>
      </w:r>
      <w:r>
        <w:rPr>
          <w:rFonts w:ascii="Times New Roman" w:hAnsi="Times New Roman"/>
          <w:b/>
          <w:color w:val="71C5DD"/>
          <w:spacing w:val="-1"/>
          <w:sz w:val="30"/>
        </w:rPr>
        <w:t> </w:t>
      </w:r>
      <w:r>
        <w:rPr>
          <w:rFonts w:ascii="Times New Roman" w:hAnsi="Times New Roman"/>
          <w:b/>
          <w:color w:val="71C5DD"/>
          <w:spacing w:val="-2"/>
          <w:sz w:val="30"/>
        </w:rPr>
        <w:t>Capacitación</w:t>
      </w:r>
    </w:p>
    <w:p>
      <w:pPr>
        <w:pStyle w:val="BodyText"/>
        <w:spacing w:line="271" w:lineRule="auto" w:before="8"/>
        <w:ind w:left="184" w:right="542" w:firstLine="10"/>
        <w:jc w:val="both"/>
      </w:pPr>
      <w:r>
        <w:rPr>
          <w:w w:val="75"/>
        </w:rPr>
        <w:t>Durante</w:t>
      </w:r>
      <w:r>
        <w:rPr>
          <w:spacing w:val="-6"/>
        </w:rPr>
        <w:t> </w:t>
      </w:r>
      <w:r>
        <w:rPr>
          <w:w w:val="75"/>
        </w:rPr>
        <w:t>el</w:t>
      </w:r>
      <w:r>
        <w:rPr>
          <w:spacing w:val="-6"/>
        </w:rPr>
        <w:t> </w:t>
      </w:r>
      <w:r>
        <w:rPr>
          <w:w w:val="75"/>
        </w:rPr>
        <w:t>presente</w:t>
      </w:r>
      <w:r>
        <w:rPr>
          <w:spacing w:val="-6"/>
        </w:rPr>
        <w:t> </w:t>
      </w:r>
      <w:r>
        <w:rPr>
          <w:w w:val="75"/>
        </w:rPr>
        <w:t>ejercicio</w:t>
      </w:r>
      <w:r>
        <w:rPr>
          <w:spacing w:val="-6"/>
        </w:rPr>
        <w:t> </w:t>
      </w:r>
      <w:r>
        <w:rPr>
          <w:w w:val="75"/>
        </w:rPr>
        <w:t>fiscal</w:t>
      </w:r>
      <w:r>
        <w:rPr>
          <w:spacing w:val="-6"/>
        </w:rPr>
        <w:t> </w:t>
      </w:r>
      <w:r>
        <w:rPr>
          <w:w w:val="75"/>
        </w:rPr>
        <w:t>2023,</w:t>
      </w:r>
      <w:r>
        <w:rPr>
          <w:spacing w:val="-6"/>
        </w:rPr>
        <w:t> </w:t>
      </w:r>
      <w:r>
        <w:rPr>
          <w:w w:val="75"/>
        </w:rPr>
        <w:t>se</w:t>
      </w:r>
      <w:r>
        <w:rPr>
          <w:spacing w:val="-6"/>
        </w:rPr>
        <w:t> </w:t>
      </w:r>
      <w:r>
        <w:rPr>
          <w:w w:val="75"/>
        </w:rPr>
        <w:t>dio seguimiento oportuno</w:t>
      </w:r>
      <w:r>
        <w:rPr>
          <w:spacing w:val="-6"/>
        </w:rPr>
        <w:t> </w:t>
      </w:r>
      <w:r>
        <w:rPr>
          <w:w w:val="75"/>
        </w:rPr>
        <w:t>a</w:t>
      </w:r>
      <w:r>
        <w:rPr>
          <w:spacing w:val="-6"/>
        </w:rPr>
        <w:t> </w:t>
      </w:r>
      <w:r>
        <w:rPr>
          <w:w w:val="75"/>
        </w:rPr>
        <w:t>la programación de</w:t>
      </w:r>
      <w:r>
        <w:rPr>
          <w:spacing w:val="-6"/>
        </w:rPr>
        <w:t> </w:t>
      </w:r>
      <w:r>
        <w:rPr>
          <w:w w:val="75"/>
        </w:rPr>
        <w:t>capacitación</w:t>
      </w:r>
      <w:r>
        <w:rPr>
          <w:spacing w:val="-6"/>
        </w:rPr>
        <w:t> </w:t>
      </w:r>
      <w:r>
        <w:rPr>
          <w:w w:val="75"/>
        </w:rPr>
        <w:t>elaborada</w:t>
      </w:r>
      <w:r>
        <w:rPr>
          <w:spacing w:val="-6"/>
        </w:rPr>
        <w:t> </w:t>
      </w:r>
      <w:r>
        <w:rPr>
          <w:w w:val="75"/>
        </w:rPr>
        <w:t>por esta</w:t>
      </w:r>
      <w:r>
        <w:rPr>
          <w:spacing w:val="-6"/>
        </w:rPr>
        <w:t> </w:t>
      </w:r>
      <w:r>
        <w:rPr>
          <w:w w:val="75"/>
        </w:rPr>
        <w:t>dirección,</w:t>
      </w:r>
      <w:r>
        <w:rPr>
          <w:spacing w:val="-6"/>
        </w:rPr>
        <w:t> </w:t>
      </w:r>
      <w:r>
        <w:rPr>
          <w:w w:val="75"/>
        </w:rPr>
        <w:t>en aras de fortalecer y enriquecer los conocimientos del personal administrativo. Dicha programación contempló temas de formación específica y</w:t>
      </w:r>
      <w:r>
        <w:rPr>
          <w:spacing w:val="-12"/>
        </w:rPr>
        <w:t> </w:t>
      </w:r>
      <w:r>
        <w:rPr>
          <w:w w:val="75"/>
        </w:rPr>
        <w:t>técnica en</w:t>
      </w:r>
      <w:r>
        <w:rPr>
          <w:spacing w:val="-12"/>
        </w:rPr>
        <w:t> </w:t>
      </w:r>
      <w:r>
        <w:rPr>
          <w:w w:val="75"/>
        </w:rPr>
        <w:t>apoyo de</w:t>
      </w:r>
      <w:r>
        <w:rPr>
          <w:spacing w:val="-12"/>
        </w:rPr>
        <w:t> </w:t>
      </w:r>
      <w:r>
        <w:rPr>
          <w:w w:val="75"/>
        </w:rPr>
        <w:t>instituciones</w:t>
      </w:r>
      <w:r>
        <w:rPr>
          <w:spacing w:val="-12"/>
        </w:rPr>
        <w:t> </w:t>
      </w:r>
      <w:r>
        <w:rPr>
          <w:w w:val="75"/>
        </w:rPr>
        <w:t>y</w:t>
      </w:r>
      <w:r>
        <w:rPr>
          <w:spacing w:val="-12"/>
        </w:rPr>
        <w:t> </w:t>
      </w:r>
      <w:r>
        <w:rPr>
          <w:w w:val="75"/>
        </w:rPr>
        <w:t>ministerios</w:t>
      </w:r>
      <w:r>
        <w:rPr>
          <w:spacing w:val="-12"/>
        </w:rPr>
        <w:t> </w:t>
      </w:r>
      <w:r>
        <w:rPr>
          <w:w w:val="75"/>
        </w:rPr>
        <w:t>competentes</w:t>
      </w:r>
      <w:r>
        <w:rPr>
          <w:spacing w:val="-12"/>
        </w:rPr>
        <w:t> </w:t>
      </w:r>
      <w:r>
        <w:rPr>
          <w:w w:val="75"/>
        </w:rPr>
        <w:t>a dichos temas, lo cual permitió al empleado público contar con herramientas </w:t>
      </w:r>
      <w:r>
        <w:rPr>
          <w:w w:val="70"/>
        </w:rPr>
        <w:t>eficientes para alcanzar un mayor rendimiento laboral.</w:t>
      </w:r>
    </w:p>
    <w:p>
      <w:pPr>
        <w:pStyle w:val="BodyText"/>
        <w:spacing w:before="2"/>
        <w:rPr>
          <w:sz w:val="26"/>
        </w:rPr>
      </w:pPr>
    </w:p>
    <w:p>
      <w:pPr>
        <w:tabs>
          <w:tab w:pos="7894" w:val="left" w:leader="none"/>
        </w:tabs>
        <w:spacing w:before="0"/>
        <w:ind w:left="2915" w:right="0" w:firstLine="0"/>
        <w:jc w:val="left"/>
        <w:rPr>
          <w:b/>
          <w:sz w:val="13"/>
        </w:rPr>
      </w:pPr>
      <w:r>
        <w:rPr>
          <w:b/>
          <w:color w:val="FFFFFF"/>
          <w:spacing w:val="-2"/>
          <w:sz w:val="13"/>
        </w:rPr>
        <w:t>TEMAS</w:t>
      </w:r>
      <w:r>
        <w:rPr>
          <w:b/>
          <w:color w:val="FFFFFF"/>
          <w:sz w:val="13"/>
        </w:rPr>
        <w:tab/>
      </w:r>
      <w:r>
        <w:rPr>
          <w:b/>
          <w:color w:val="FFFFFF"/>
          <w:spacing w:val="-2"/>
          <w:sz w:val="13"/>
        </w:rPr>
        <w:t>TEMAS</w:t>
      </w:r>
    </w:p>
    <w:p>
      <w:pPr>
        <w:pStyle w:val="BodyText"/>
        <w:spacing w:before="1"/>
        <w:rPr>
          <w:b/>
          <w:sz w:val="9"/>
        </w:rPr>
      </w:pPr>
    </w:p>
    <w:p>
      <w:pPr>
        <w:spacing w:after="0"/>
        <w:rPr>
          <w:sz w:val="9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spacing w:line="216" w:lineRule="auto" w:before="108"/>
        <w:ind w:left="2015" w:right="432" w:firstLine="5"/>
        <w:jc w:val="left"/>
        <w:rPr>
          <w:sz w:val="13"/>
        </w:rPr>
      </w:pPr>
      <w:r>
        <w:rPr>
          <w:sz w:val="13"/>
        </w:rPr>
        <w:t>Información Pública de Oficio</w:t>
      </w:r>
      <w:r>
        <w:rPr>
          <w:spacing w:val="40"/>
          <w:sz w:val="13"/>
        </w:rPr>
        <w:t> </w:t>
      </w:r>
      <w:r>
        <w:rPr>
          <w:sz w:val="13"/>
        </w:rPr>
        <w:t>Capacitación</w:t>
      </w:r>
      <w:r>
        <w:rPr>
          <w:spacing w:val="-10"/>
          <w:sz w:val="13"/>
        </w:rPr>
        <w:t> </w:t>
      </w:r>
      <w:r>
        <w:rPr>
          <w:sz w:val="13"/>
        </w:rPr>
        <w:t>Simplificación</w:t>
      </w:r>
      <w:r>
        <w:rPr>
          <w:spacing w:val="-9"/>
          <w:sz w:val="13"/>
        </w:rPr>
        <w:t> </w:t>
      </w:r>
      <w:r>
        <w:rPr>
          <w:sz w:val="13"/>
        </w:rPr>
        <w:t>de</w:t>
      </w:r>
      <w:r>
        <w:rPr>
          <w:spacing w:val="-9"/>
          <w:sz w:val="13"/>
        </w:rPr>
        <w:t> </w:t>
      </w:r>
      <w:r>
        <w:rPr>
          <w:sz w:val="13"/>
        </w:rPr>
        <w:t>trámites</w:t>
      </w:r>
    </w:p>
    <w:p>
      <w:pPr>
        <w:spacing w:line="216" w:lineRule="auto" w:before="0"/>
        <w:ind w:left="2014" w:right="0" w:firstLine="0"/>
        <w:jc w:val="left"/>
        <w:rPr>
          <w:sz w:val="13"/>
        </w:rPr>
      </w:pPr>
      <w:r>
        <w:rPr>
          <w:sz w:val="13"/>
        </w:rPr>
        <w:t>Capacitación</w:t>
      </w:r>
      <w:r>
        <w:rPr>
          <w:spacing w:val="-10"/>
          <w:sz w:val="13"/>
        </w:rPr>
        <w:t> </w:t>
      </w:r>
      <w:r>
        <w:rPr>
          <w:sz w:val="13"/>
        </w:rPr>
        <w:t>sobre</w:t>
      </w:r>
      <w:r>
        <w:rPr>
          <w:spacing w:val="-9"/>
          <w:sz w:val="13"/>
        </w:rPr>
        <w:t> </w:t>
      </w:r>
      <w:r>
        <w:rPr>
          <w:sz w:val="13"/>
        </w:rPr>
        <w:t>lineamientos</w:t>
      </w:r>
      <w:r>
        <w:rPr>
          <w:spacing w:val="-9"/>
          <w:sz w:val="13"/>
        </w:rPr>
        <w:t> </w:t>
      </w:r>
      <w:r>
        <w:rPr>
          <w:sz w:val="13"/>
        </w:rPr>
        <w:t>de</w:t>
      </w:r>
      <w:r>
        <w:rPr>
          <w:spacing w:val="-9"/>
          <w:sz w:val="13"/>
        </w:rPr>
        <w:t> </w:t>
      </w:r>
      <w:r>
        <w:rPr>
          <w:sz w:val="13"/>
        </w:rPr>
        <w:t>Reglamento</w:t>
      </w:r>
      <w:r>
        <w:rPr>
          <w:spacing w:val="40"/>
          <w:sz w:val="13"/>
        </w:rPr>
        <w:t> </w:t>
      </w:r>
      <w:r>
        <w:rPr>
          <w:sz w:val="13"/>
        </w:rPr>
        <w:t>Orgánico</w:t>
      </w:r>
      <w:r>
        <w:rPr>
          <w:spacing w:val="-5"/>
          <w:sz w:val="13"/>
        </w:rPr>
        <w:t> </w:t>
      </w:r>
      <w:r>
        <w:rPr>
          <w:sz w:val="13"/>
        </w:rPr>
        <w:t>Interno</w:t>
      </w:r>
    </w:p>
    <w:p>
      <w:pPr>
        <w:spacing w:line="216" w:lineRule="auto" w:before="0"/>
        <w:ind w:left="2020" w:right="332" w:firstLine="0"/>
        <w:jc w:val="left"/>
        <w:rPr>
          <w:sz w:val="13"/>
        </w:rPr>
      </w:pPr>
      <w:r>
        <w:rPr>
          <w:sz w:val="13"/>
        </w:rPr>
        <w:t>Responsabilidades</w:t>
      </w:r>
      <w:r>
        <w:rPr>
          <w:spacing w:val="-10"/>
          <w:sz w:val="13"/>
        </w:rPr>
        <w:t> </w:t>
      </w:r>
      <w:r>
        <w:rPr>
          <w:sz w:val="13"/>
        </w:rPr>
        <w:t>y</w:t>
      </w:r>
      <w:r>
        <w:rPr>
          <w:spacing w:val="-9"/>
          <w:sz w:val="13"/>
        </w:rPr>
        <w:t> </w:t>
      </w:r>
      <w:r>
        <w:rPr>
          <w:sz w:val="13"/>
        </w:rPr>
        <w:t>sanciones</w:t>
      </w:r>
      <w:r>
        <w:rPr>
          <w:spacing w:val="-9"/>
          <w:sz w:val="13"/>
        </w:rPr>
        <w:t> </w:t>
      </w:r>
      <w:r>
        <w:rPr>
          <w:sz w:val="13"/>
        </w:rPr>
        <w:t>de</w:t>
      </w:r>
      <w:r>
        <w:rPr>
          <w:spacing w:val="-9"/>
          <w:sz w:val="13"/>
        </w:rPr>
        <w:t> </w:t>
      </w:r>
      <w:r>
        <w:rPr>
          <w:sz w:val="13"/>
        </w:rPr>
        <w:t>LAIP</w:t>
      </w:r>
      <w:r>
        <w:rPr>
          <w:spacing w:val="40"/>
          <w:sz w:val="13"/>
        </w:rPr>
        <w:t> </w:t>
      </w:r>
      <w:r>
        <w:rPr>
          <w:sz w:val="13"/>
        </w:rPr>
        <w:t>Plan Anual de Salarios</w:t>
      </w:r>
    </w:p>
    <w:p>
      <w:pPr>
        <w:spacing w:line="216" w:lineRule="auto" w:before="0"/>
        <w:ind w:left="2010" w:right="0" w:firstLine="10"/>
        <w:jc w:val="left"/>
        <w:rPr>
          <w:sz w:val="13"/>
        </w:rPr>
      </w:pPr>
      <w:r>
        <w:rPr>
          <w:sz w:val="13"/>
        </w:rPr>
        <w:t>Procedimiento de baja de bienes muebles en la</w:t>
      </w:r>
      <w:r>
        <w:rPr>
          <w:spacing w:val="40"/>
          <w:sz w:val="13"/>
        </w:rPr>
        <w:t> </w:t>
      </w:r>
      <w:r>
        <w:rPr>
          <w:sz w:val="13"/>
        </w:rPr>
        <w:t>Administración</w:t>
      </w:r>
      <w:r>
        <w:rPr>
          <w:spacing w:val="-5"/>
          <w:sz w:val="13"/>
        </w:rPr>
        <w:t> </w:t>
      </w:r>
      <w:r>
        <w:rPr>
          <w:sz w:val="13"/>
        </w:rPr>
        <w:t>Pública</w:t>
      </w:r>
    </w:p>
    <w:p>
      <w:pPr>
        <w:spacing w:line="208" w:lineRule="auto" w:before="3"/>
        <w:ind w:left="2014" w:right="0" w:firstLine="5"/>
        <w:jc w:val="left"/>
        <w:rPr>
          <w:sz w:val="13"/>
        </w:rPr>
      </w:pPr>
      <w:r>
        <w:rPr>
          <w:sz w:val="13"/>
        </w:rPr>
        <w:t>Normas</w:t>
      </w:r>
      <w:r>
        <w:rPr>
          <w:spacing w:val="-7"/>
          <w:sz w:val="13"/>
        </w:rPr>
        <w:t> </w:t>
      </w:r>
      <w:r>
        <w:rPr>
          <w:sz w:val="13"/>
        </w:rPr>
        <w:t>Generales</w:t>
      </w:r>
      <w:r>
        <w:rPr>
          <w:spacing w:val="-7"/>
          <w:sz w:val="13"/>
        </w:rPr>
        <w:t> </w:t>
      </w:r>
      <w:r>
        <w:rPr>
          <w:sz w:val="13"/>
        </w:rPr>
        <w:t>y</w:t>
      </w:r>
      <w:r>
        <w:rPr>
          <w:spacing w:val="-7"/>
          <w:sz w:val="13"/>
        </w:rPr>
        <w:t> </w:t>
      </w:r>
      <w:r>
        <w:rPr>
          <w:sz w:val="13"/>
        </w:rPr>
        <w:t>Técnicas</w:t>
      </w:r>
      <w:r>
        <w:rPr>
          <w:spacing w:val="-6"/>
          <w:sz w:val="13"/>
        </w:rPr>
        <w:t> </w:t>
      </w:r>
      <w:r>
        <w:rPr>
          <w:sz w:val="13"/>
        </w:rPr>
        <w:t>del</w:t>
      </w:r>
      <w:r>
        <w:rPr>
          <w:spacing w:val="-6"/>
          <w:sz w:val="13"/>
        </w:rPr>
        <w:t> </w:t>
      </w:r>
      <w:r>
        <w:rPr>
          <w:sz w:val="13"/>
        </w:rPr>
        <w:t>Control</w:t>
      </w:r>
      <w:r>
        <w:rPr>
          <w:spacing w:val="-6"/>
          <w:sz w:val="13"/>
        </w:rPr>
        <w:t> </w:t>
      </w:r>
      <w:r>
        <w:rPr>
          <w:sz w:val="13"/>
        </w:rPr>
        <w:t>Interno</w:t>
      </w:r>
      <w:r>
        <w:rPr>
          <w:spacing w:val="40"/>
          <w:sz w:val="13"/>
        </w:rPr>
        <w:t> </w:t>
      </w:r>
      <w:r>
        <w:rPr>
          <w:spacing w:val="-2"/>
          <w:sz w:val="13"/>
        </w:rPr>
        <w:t>Gubernamental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5"/>
        </w:rPr>
      </w:pPr>
    </w:p>
    <w:p>
      <w:pPr>
        <w:pStyle w:val="ListParagraph"/>
        <w:numPr>
          <w:ilvl w:val="0"/>
          <w:numId w:val="13"/>
        </w:numPr>
        <w:tabs>
          <w:tab w:pos="2010" w:val="left" w:leader="none"/>
        </w:tabs>
        <w:spacing w:line="142" w:lineRule="exact" w:before="0" w:after="0"/>
        <w:ind w:left="2010" w:right="0" w:hanging="106"/>
        <w:jc w:val="left"/>
        <w:rPr>
          <w:sz w:val="13"/>
        </w:rPr>
      </w:pPr>
      <w:r>
        <w:rPr>
          <w:sz w:val="13"/>
        </w:rPr>
        <w:t>Taller</w:t>
      </w:r>
      <w:r>
        <w:rPr>
          <w:spacing w:val="-5"/>
          <w:sz w:val="13"/>
        </w:rPr>
        <w:t> </w:t>
      </w:r>
      <w:r>
        <w:rPr>
          <w:sz w:val="13"/>
        </w:rPr>
        <w:t>de</w:t>
      </w:r>
      <w:r>
        <w:rPr>
          <w:spacing w:val="-1"/>
          <w:sz w:val="13"/>
        </w:rPr>
        <w:t> </w:t>
      </w:r>
      <w:r>
        <w:rPr>
          <w:sz w:val="13"/>
        </w:rPr>
        <w:t>ética</w:t>
      </w:r>
      <w:r>
        <w:rPr>
          <w:spacing w:val="-1"/>
          <w:sz w:val="13"/>
        </w:rPr>
        <w:t> </w:t>
      </w:r>
      <w:r>
        <w:rPr>
          <w:sz w:val="13"/>
        </w:rPr>
        <w:t>y</w:t>
      </w:r>
      <w:r>
        <w:rPr>
          <w:spacing w:val="-2"/>
          <w:sz w:val="13"/>
        </w:rPr>
        <w:t> moral</w:t>
      </w:r>
    </w:p>
    <w:p>
      <w:pPr>
        <w:pStyle w:val="ListParagraph"/>
        <w:numPr>
          <w:ilvl w:val="0"/>
          <w:numId w:val="13"/>
        </w:numPr>
        <w:tabs>
          <w:tab w:pos="2010" w:val="left" w:leader="none"/>
        </w:tabs>
        <w:spacing w:line="135" w:lineRule="exact" w:before="0" w:after="0"/>
        <w:ind w:left="2010" w:right="0" w:hanging="106"/>
        <w:jc w:val="left"/>
        <w:rPr>
          <w:sz w:val="13"/>
        </w:rPr>
      </w:pPr>
      <w:r>
        <w:rPr>
          <w:sz w:val="13"/>
        </w:rPr>
        <w:t>Transparencia</w:t>
      </w:r>
      <w:r>
        <w:rPr>
          <w:spacing w:val="-4"/>
          <w:sz w:val="13"/>
        </w:rPr>
        <w:t> </w:t>
      </w:r>
      <w:r>
        <w:rPr>
          <w:sz w:val="13"/>
        </w:rPr>
        <w:t>en</w:t>
      </w:r>
      <w:r>
        <w:rPr>
          <w:spacing w:val="-3"/>
          <w:sz w:val="13"/>
        </w:rPr>
        <w:t> </w:t>
      </w:r>
      <w:r>
        <w:rPr>
          <w:sz w:val="13"/>
        </w:rPr>
        <w:t>la</w:t>
      </w:r>
      <w:r>
        <w:rPr>
          <w:spacing w:val="-3"/>
          <w:sz w:val="13"/>
        </w:rPr>
        <w:t> </w:t>
      </w:r>
      <w:r>
        <w:rPr>
          <w:sz w:val="13"/>
        </w:rPr>
        <w:t>gestión</w:t>
      </w:r>
      <w:r>
        <w:rPr>
          <w:spacing w:val="-3"/>
          <w:sz w:val="13"/>
        </w:rPr>
        <w:t> </w:t>
      </w:r>
      <w:r>
        <w:rPr>
          <w:spacing w:val="-2"/>
          <w:sz w:val="13"/>
        </w:rPr>
        <w:t>pública</w:t>
      </w:r>
    </w:p>
    <w:p>
      <w:pPr>
        <w:pStyle w:val="ListParagraph"/>
        <w:numPr>
          <w:ilvl w:val="0"/>
          <w:numId w:val="13"/>
        </w:numPr>
        <w:tabs>
          <w:tab w:pos="2020" w:val="left" w:leader="none"/>
        </w:tabs>
        <w:spacing w:line="142" w:lineRule="exact" w:before="0" w:after="0"/>
        <w:ind w:left="2020" w:right="0" w:hanging="116"/>
        <w:jc w:val="left"/>
        <w:rPr>
          <w:sz w:val="13"/>
        </w:rPr>
      </w:pPr>
      <w:r>
        <w:rPr>
          <w:sz w:val="13"/>
        </w:rPr>
        <w:t>Ética</w:t>
      </w:r>
      <w:r>
        <w:rPr>
          <w:spacing w:val="-3"/>
          <w:sz w:val="13"/>
        </w:rPr>
        <w:t> </w:t>
      </w:r>
      <w:r>
        <w:rPr>
          <w:sz w:val="13"/>
        </w:rPr>
        <w:t>en</w:t>
      </w:r>
      <w:r>
        <w:rPr>
          <w:spacing w:val="-1"/>
          <w:sz w:val="13"/>
        </w:rPr>
        <w:t> </w:t>
      </w:r>
      <w:r>
        <w:rPr>
          <w:sz w:val="13"/>
        </w:rPr>
        <w:t>la</w:t>
      </w:r>
      <w:r>
        <w:rPr>
          <w:spacing w:val="-2"/>
          <w:sz w:val="13"/>
        </w:rPr>
        <w:t> </w:t>
      </w:r>
      <w:r>
        <w:rPr>
          <w:sz w:val="13"/>
        </w:rPr>
        <w:t>gestión</w:t>
      </w:r>
      <w:r>
        <w:rPr>
          <w:spacing w:val="-2"/>
          <w:sz w:val="13"/>
        </w:rPr>
        <w:t> pública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"/>
        <w:rPr>
          <w:sz w:val="12"/>
        </w:rPr>
      </w:pPr>
    </w:p>
    <w:p>
      <w:pPr>
        <w:pStyle w:val="ListParagraph"/>
        <w:numPr>
          <w:ilvl w:val="0"/>
          <w:numId w:val="13"/>
        </w:numPr>
        <w:tabs>
          <w:tab w:pos="1987" w:val="left" w:leader="none"/>
        </w:tabs>
        <w:spacing w:line="240" w:lineRule="auto" w:before="0" w:after="0"/>
        <w:ind w:left="1987" w:right="0" w:hanging="83"/>
        <w:jc w:val="left"/>
        <w:rPr>
          <w:sz w:val="13"/>
        </w:rPr>
      </w:pPr>
      <w:r>
        <w:rPr>
          <w:sz w:val="13"/>
        </w:rPr>
        <w:t>Taller</w:t>
      </w:r>
      <w:r>
        <w:rPr>
          <w:spacing w:val="-4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z w:val="13"/>
        </w:rPr>
        <w:t>empoderamiento</w:t>
      </w:r>
      <w:r>
        <w:rPr>
          <w:spacing w:val="-4"/>
          <w:sz w:val="13"/>
        </w:rPr>
        <w:t> </w:t>
      </w:r>
      <w:r>
        <w:rPr>
          <w:sz w:val="13"/>
        </w:rPr>
        <w:t>para</w:t>
      </w:r>
      <w:r>
        <w:rPr>
          <w:spacing w:val="-3"/>
          <w:sz w:val="13"/>
        </w:rPr>
        <w:t> </w:t>
      </w:r>
      <w:r>
        <w:rPr>
          <w:sz w:val="13"/>
        </w:rPr>
        <w:t>la</w:t>
      </w:r>
      <w:r>
        <w:rPr>
          <w:spacing w:val="-3"/>
          <w:sz w:val="13"/>
        </w:rPr>
        <w:t> </w:t>
      </w:r>
      <w:r>
        <w:rPr>
          <w:spacing w:val="-4"/>
          <w:sz w:val="13"/>
        </w:rPr>
        <w:t>mujer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"/>
        <w:rPr>
          <w:sz w:val="14"/>
        </w:rPr>
      </w:pPr>
    </w:p>
    <w:p>
      <w:pPr>
        <w:spacing w:line="249" w:lineRule="auto" w:before="0"/>
        <w:ind w:left="437" w:right="2" w:firstLine="0"/>
        <w:jc w:val="center"/>
        <w:rPr>
          <w:b/>
          <w:sz w:val="13"/>
        </w:rPr>
      </w:pPr>
      <w:r>
        <w:rPr>
          <w:b/>
          <w:color w:val="FFFFFF"/>
          <w:sz w:val="13"/>
        </w:rPr>
        <w:t>GESTIÓN</w:t>
      </w:r>
      <w:r>
        <w:rPr>
          <w:b/>
          <w:color w:val="FFFFFF"/>
          <w:spacing w:val="-10"/>
          <w:sz w:val="13"/>
        </w:rPr>
        <w:t> </w:t>
      </w:r>
      <w:r>
        <w:rPr>
          <w:b/>
          <w:color w:val="FFFFFF"/>
          <w:sz w:val="13"/>
        </w:rPr>
        <w:t>DE</w:t>
      </w:r>
      <w:r>
        <w:rPr>
          <w:b/>
          <w:color w:val="FFFFFF"/>
          <w:spacing w:val="40"/>
          <w:sz w:val="13"/>
        </w:rPr>
        <w:t> </w:t>
      </w:r>
      <w:r>
        <w:rPr>
          <w:b/>
          <w:color w:val="FFFFFF"/>
          <w:spacing w:val="-4"/>
          <w:sz w:val="13"/>
        </w:rPr>
        <w:t>RRHH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6"/>
        <w:rPr>
          <w:b/>
          <w:sz w:val="12"/>
        </w:rPr>
      </w:pPr>
    </w:p>
    <w:p>
      <w:pPr>
        <w:spacing w:before="0"/>
        <w:ind w:left="437" w:right="38" w:firstLine="0"/>
        <w:jc w:val="center"/>
        <w:rPr>
          <w:b/>
          <w:sz w:val="13"/>
        </w:rPr>
      </w:pPr>
      <w:r>
        <w:rPr>
          <w:b/>
          <w:color w:val="FFFFFF"/>
          <w:spacing w:val="-2"/>
          <w:sz w:val="13"/>
        </w:rPr>
        <w:t>INFORMÁTICA</w:t>
      </w:r>
    </w:p>
    <w:p>
      <w:pPr>
        <w:pStyle w:val="BodyText"/>
        <w:rPr>
          <w:b/>
          <w:sz w:val="14"/>
        </w:rPr>
      </w:pPr>
    </w:p>
    <w:p>
      <w:pPr>
        <w:pStyle w:val="BodyText"/>
        <w:rPr>
          <w:b/>
          <w:sz w:val="14"/>
        </w:rPr>
      </w:pPr>
    </w:p>
    <w:p>
      <w:pPr>
        <w:pStyle w:val="BodyText"/>
        <w:spacing w:before="5"/>
        <w:rPr>
          <w:b/>
          <w:sz w:val="19"/>
        </w:rPr>
      </w:pPr>
    </w:p>
    <w:p>
      <w:pPr>
        <w:spacing w:line="249" w:lineRule="auto" w:before="0"/>
        <w:ind w:left="434" w:right="0" w:hanging="6"/>
        <w:jc w:val="center"/>
        <w:rPr>
          <w:b/>
          <w:sz w:val="13"/>
        </w:rPr>
      </w:pPr>
      <w:r>
        <w:rPr>
          <w:b/>
          <w:color w:val="FFFFFF"/>
          <w:spacing w:val="-2"/>
          <w:sz w:val="13"/>
        </w:rPr>
        <w:t>SEGURIDAD</w:t>
      </w:r>
      <w:r>
        <w:rPr>
          <w:b/>
          <w:color w:val="FFFFFF"/>
          <w:spacing w:val="40"/>
          <w:sz w:val="13"/>
        </w:rPr>
        <w:t> </w:t>
      </w:r>
      <w:r>
        <w:rPr>
          <w:b/>
          <w:color w:val="FFFFFF"/>
          <w:spacing w:val="-2"/>
          <w:sz w:val="13"/>
        </w:rPr>
        <w:t>OCUPACIONAL</w:t>
      </w:r>
    </w:p>
    <w:p>
      <w:pPr>
        <w:spacing w:line="240" w:lineRule="auto" w:before="0"/>
        <w:rPr>
          <w:b/>
          <w:sz w:val="14"/>
        </w:rPr>
      </w:pPr>
      <w:r>
        <w:rPr/>
        <w:br w:type="column"/>
      </w:r>
      <w:r>
        <w:rPr>
          <w:b/>
          <w:sz w:val="14"/>
        </w:rPr>
      </w:r>
    </w:p>
    <w:p>
      <w:pPr>
        <w:pStyle w:val="BodyText"/>
        <w:spacing w:before="9"/>
        <w:rPr>
          <w:b/>
          <w:sz w:val="14"/>
        </w:rPr>
      </w:pPr>
    </w:p>
    <w:p>
      <w:pPr>
        <w:pStyle w:val="ListParagraph"/>
        <w:numPr>
          <w:ilvl w:val="3"/>
          <w:numId w:val="12"/>
        </w:numPr>
        <w:tabs>
          <w:tab w:pos="574" w:val="left" w:leader="none"/>
        </w:tabs>
        <w:spacing w:line="142" w:lineRule="exact" w:before="0" w:after="0"/>
        <w:ind w:left="573" w:right="0" w:hanging="111"/>
        <w:jc w:val="left"/>
        <w:rPr>
          <w:sz w:val="13"/>
        </w:rPr>
      </w:pPr>
      <w:r>
        <w:rPr>
          <w:sz w:val="13"/>
        </w:rPr>
        <w:t>Capacitación</w:t>
      </w:r>
      <w:r>
        <w:rPr>
          <w:spacing w:val="-5"/>
          <w:sz w:val="13"/>
        </w:rPr>
        <w:t> </w:t>
      </w:r>
      <w:r>
        <w:rPr>
          <w:sz w:val="13"/>
        </w:rPr>
        <w:t>lineamientos</w:t>
      </w:r>
      <w:r>
        <w:rPr>
          <w:spacing w:val="-5"/>
          <w:sz w:val="13"/>
        </w:rPr>
        <w:t> </w:t>
      </w:r>
      <w:r>
        <w:rPr>
          <w:sz w:val="13"/>
        </w:rPr>
        <w:t>del</w:t>
      </w:r>
      <w:r>
        <w:rPr>
          <w:spacing w:val="-4"/>
          <w:sz w:val="13"/>
        </w:rPr>
        <w:t> </w:t>
      </w:r>
      <w:r>
        <w:rPr>
          <w:spacing w:val="-5"/>
          <w:sz w:val="13"/>
        </w:rPr>
        <w:t>MOF</w:t>
      </w:r>
    </w:p>
    <w:p>
      <w:pPr>
        <w:pStyle w:val="ListParagraph"/>
        <w:numPr>
          <w:ilvl w:val="3"/>
          <w:numId w:val="12"/>
        </w:numPr>
        <w:tabs>
          <w:tab w:pos="574" w:val="left" w:leader="none"/>
        </w:tabs>
        <w:spacing w:line="135" w:lineRule="exact" w:before="0" w:after="0"/>
        <w:ind w:left="573" w:right="0" w:hanging="111"/>
        <w:jc w:val="left"/>
        <w:rPr>
          <w:sz w:val="13"/>
        </w:rPr>
      </w:pPr>
      <w:r>
        <w:rPr>
          <w:sz w:val="13"/>
        </w:rPr>
        <w:t>Capacitación</w:t>
      </w:r>
      <w:r>
        <w:rPr>
          <w:spacing w:val="-4"/>
          <w:sz w:val="13"/>
        </w:rPr>
        <w:t> </w:t>
      </w:r>
      <w:r>
        <w:rPr>
          <w:sz w:val="13"/>
        </w:rPr>
        <w:t>acciones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pacing w:val="-2"/>
          <w:sz w:val="13"/>
        </w:rPr>
        <w:t>personal</w:t>
      </w:r>
    </w:p>
    <w:p>
      <w:pPr>
        <w:pStyle w:val="ListParagraph"/>
        <w:numPr>
          <w:ilvl w:val="3"/>
          <w:numId w:val="12"/>
        </w:numPr>
        <w:tabs>
          <w:tab w:pos="574" w:val="left" w:leader="none"/>
        </w:tabs>
        <w:spacing w:line="135" w:lineRule="exact" w:before="0" w:after="0"/>
        <w:ind w:left="573" w:right="0" w:hanging="111"/>
        <w:jc w:val="left"/>
        <w:rPr>
          <w:sz w:val="13"/>
        </w:rPr>
      </w:pPr>
      <w:r>
        <w:rPr>
          <w:sz w:val="13"/>
        </w:rPr>
        <w:t>Capacitación</w:t>
      </w:r>
      <w:r>
        <w:rPr>
          <w:spacing w:val="-4"/>
          <w:sz w:val="13"/>
        </w:rPr>
        <w:t> </w:t>
      </w:r>
      <w:r>
        <w:rPr>
          <w:sz w:val="13"/>
        </w:rPr>
        <w:t>evaluación</w:t>
      </w:r>
      <w:r>
        <w:rPr>
          <w:spacing w:val="-4"/>
          <w:sz w:val="13"/>
        </w:rPr>
        <w:t> </w:t>
      </w:r>
      <w:r>
        <w:rPr>
          <w:sz w:val="13"/>
        </w:rPr>
        <w:t>del</w:t>
      </w:r>
      <w:r>
        <w:rPr>
          <w:spacing w:val="-3"/>
          <w:sz w:val="13"/>
        </w:rPr>
        <w:t> </w:t>
      </w:r>
      <w:r>
        <w:rPr>
          <w:spacing w:val="-2"/>
          <w:sz w:val="13"/>
        </w:rPr>
        <w:t>desempeño</w:t>
      </w:r>
    </w:p>
    <w:p>
      <w:pPr>
        <w:pStyle w:val="ListParagraph"/>
        <w:numPr>
          <w:ilvl w:val="3"/>
          <w:numId w:val="12"/>
        </w:numPr>
        <w:tabs>
          <w:tab w:pos="574" w:val="left" w:leader="none"/>
        </w:tabs>
        <w:spacing w:line="135" w:lineRule="exact" w:before="0" w:after="0"/>
        <w:ind w:left="573" w:right="0" w:hanging="111"/>
        <w:jc w:val="left"/>
        <w:rPr>
          <w:sz w:val="13"/>
        </w:rPr>
      </w:pPr>
      <w:r>
        <w:rPr>
          <w:sz w:val="13"/>
        </w:rPr>
        <w:t>Capacitación</w:t>
      </w:r>
      <w:r>
        <w:rPr>
          <w:spacing w:val="-4"/>
          <w:sz w:val="13"/>
        </w:rPr>
        <w:t> </w:t>
      </w:r>
      <w:r>
        <w:rPr>
          <w:sz w:val="13"/>
        </w:rPr>
        <w:t>Manual</w:t>
      </w:r>
      <w:r>
        <w:rPr>
          <w:spacing w:val="-3"/>
          <w:sz w:val="13"/>
        </w:rPr>
        <w:t> </w:t>
      </w:r>
      <w:r>
        <w:rPr>
          <w:sz w:val="13"/>
        </w:rPr>
        <w:t>gestión</w:t>
      </w:r>
      <w:r>
        <w:rPr>
          <w:spacing w:val="-4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pacing w:val="-2"/>
          <w:sz w:val="13"/>
        </w:rPr>
        <w:t>desarrollo</w:t>
      </w:r>
    </w:p>
    <w:p>
      <w:pPr>
        <w:pStyle w:val="ListParagraph"/>
        <w:numPr>
          <w:ilvl w:val="3"/>
          <w:numId w:val="12"/>
        </w:numPr>
        <w:tabs>
          <w:tab w:pos="579" w:val="left" w:leader="none"/>
        </w:tabs>
        <w:spacing w:line="133" w:lineRule="exact" w:before="0" w:after="0"/>
        <w:ind w:left="578" w:right="0" w:hanging="116"/>
        <w:jc w:val="left"/>
        <w:rPr>
          <w:sz w:val="13"/>
        </w:rPr>
      </w:pPr>
      <w:r>
        <w:rPr>
          <w:sz w:val="13"/>
        </w:rPr>
        <w:t>Módulo</w:t>
      </w:r>
      <w:r>
        <w:rPr>
          <w:spacing w:val="-4"/>
          <w:sz w:val="13"/>
        </w:rPr>
        <w:t> </w:t>
      </w:r>
      <w:r>
        <w:rPr>
          <w:sz w:val="13"/>
        </w:rPr>
        <w:t>Gestión</w:t>
      </w:r>
      <w:r>
        <w:rPr>
          <w:spacing w:val="-4"/>
          <w:sz w:val="13"/>
        </w:rPr>
        <w:t> </w:t>
      </w:r>
      <w:r>
        <w:rPr>
          <w:sz w:val="13"/>
        </w:rPr>
        <w:t>Renglón</w:t>
      </w:r>
      <w:r>
        <w:rPr>
          <w:spacing w:val="-3"/>
          <w:sz w:val="13"/>
        </w:rPr>
        <w:t> </w:t>
      </w:r>
      <w:r>
        <w:rPr>
          <w:spacing w:val="-5"/>
          <w:sz w:val="13"/>
        </w:rPr>
        <w:t>029</w:t>
      </w:r>
    </w:p>
    <w:p>
      <w:pPr>
        <w:pStyle w:val="ListParagraph"/>
        <w:numPr>
          <w:ilvl w:val="3"/>
          <w:numId w:val="12"/>
        </w:numPr>
        <w:tabs>
          <w:tab w:pos="579" w:val="left" w:leader="none"/>
        </w:tabs>
        <w:spacing w:line="133" w:lineRule="exact" w:before="0" w:after="0"/>
        <w:ind w:left="578" w:right="0" w:hanging="116"/>
        <w:jc w:val="left"/>
        <w:rPr>
          <w:sz w:val="13"/>
        </w:rPr>
      </w:pPr>
      <w:r>
        <w:rPr>
          <w:sz w:val="13"/>
        </w:rPr>
        <w:t>Manual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z w:val="13"/>
        </w:rPr>
        <w:t>Gestión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z w:val="13"/>
        </w:rPr>
        <w:t>Relaciones</w:t>
      </w:r>
      <w:r>
        <w:rPr>
          <w:spacing w:val="-3"/>
          <w:sz w:val="13"/>
        </w:rPr>
        <w:t> </w:t>
      </w:r>
      <w:r>
        <w:rPr>
          <w:spacing w:val="-2"/>
          <w:sz w:val="13"/>
        </w:rPr>
        <w:t>Laborales</w:t>
      </w:r>
    </w:p>
    <w:p>
      <w:pPr>
        <w:pStyle w:val="ListParagraph"/>
        <w:numPr>
          <w:ilvl w:val="3"/>
          <w:numId w:val="12"/>
        </w:numPr>
        <w:tabs>
          <w:tab w:pos="579" w:val="left" w:leader="none"/>
        </w:tabs>
        <w:spacing w:line="142" w:lineRule="exact" w:before="0" w:after="0"/>
        <w:ind w:left="578" w:right="0" w:hanging="116"/>
        <w:jc w:val="left"/>
        <w:rPr>
          <w:sz w:val="13"/>
        </w:rPr>
      </w:pPr>
      <w:r>
        <w:rPr>
          <w:sz w:val="13"/>
        </w:rPr>
        <w:t>Manual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z w:val="13"/>
        </w:rPr>
        <w:t>Gestión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3"/>
          <w:sz w:val="13"/>
        </w:rPr>
        <w:t> </w:t>
      </w:r>
      <w:r>
        <w:rPr>
          <w:sz w:val="13"/>
        </w:rPr>
        <w:t>Bienestar</w:t>
      </w:r>
      <w:r>
        <w:rPr>
          <w:spacing w:val="-3"/>
          <w:sz w:val="13"/>
        </w:rPr>
        <w:t> </w:t>
      </w:r>
      <w:r>
        <w:rPr>
          <w:spacing w:val="-2"/>
          <w:sz w:val="13"/>
        </w:rPr>
        <w:t>Laboral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ListParagraph"/>
        <w:numPr>
          <w:ilvl w:val="3"/>
          <w:numId w:val="12"/>
        </w:numPr>
        <w:tabs>
          <w:tab w:pos="546" w:val="left" w:leader="none"/>
        </w:tabs>
        <w:spacing w:line="240" w:lineRule="auto" w:before="108" w:after="0"/>
        <w:ind w:left="545" w:right="0" w:hanging="83"/>
        <w:jc w:val="left"/>
        <w:rPr>
          <w:sz w:val="13"/>
        </w:rPr>
      </w:pPr>
      <w:r>
        <w:rPr>
          <w:sz w:val="13"/>
        </w:rPr>
        <w:t>Uso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2"/>
          <w:sz w:val="13"/>
        </w:rPr>
        <w:t> </w:t>
      </w:r>
      <w:r>
        <w:rPr>
          <w:sz w:val="13"/>
        </w:rPr>
        <w:t>portal</w:t>
      </w:r>
      <w:r>
        <w:rPr>
          <w:spacing w:val="-1"/>
          <w:sz w:val="13"/>
        </w:rPr>
        <w:t> </w:t>
      </w:r>
      <w:r>
        <w:rPr>
          <w:spacing w:val="-2"/>
          <w:sz w:val="13"/>
        </w:rPr>
        <w:t>Unificado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3"/>
        <w:rPr>
          <w:sz w:val="13"/>
        </w:rPr>
      </w:pPr>
    </w:p>
    <w:p>
      <w:pPr>
        <w:pStyle w:val="ListParagraph"/>
        <w:numPr>
          <w:ilvl w:val="3"/>
          <w:numId w:val="12"/>
        </w:numPr>
        <w:tabs>
          <w:tab w:pos="546" w:val="left" w:leader="none"/>
        </w:tabs>
        <w:spacing w:line="240" w:lineRule="auto" w:before="0" w:after="0"/>
        <w:ind w:left="545" w:right="0" w:hanging="83"/>
        <w:jc w:val="left"/>
        <w:rPr>
          <w:sz w:val="13"/>
        </w:rPr>
      </w:pPr>
      <w:r>
        <w:rPr>
          <w:sz w:val="13"/>
        </w:rPr>
        <w:t>Taller</w:t>
      </w:r>
      <w:r>
        <w:rPr>
          <w:spacing w:val="-3"/>
          <w:sz w:val="13"/>
        </w:rPr>
        <w:t> </w:t>
      </w:r>
      <w:r>
        <w:rPr>
          <w:sz w:val="13"/>
        </w:rPr>
        <w:t>de</w:t>
      </w:r>
      <w:r>
        <w:rPr>
          <w:spacing w:val="-1"/>
          <w:sz w:val="13"/>
        </w:rPr>
        <w:t> </w:t>
      </w:r>
      <w:r>
        <w:rPr>
          <w:sz w:val="13"/>
        </w:rPr>
        <w:t>uso</w:t>
      </w:r>
      <w:r>
        <w:rPr>
          <w:spacing w:val="-1"/>
          <w:sz w:val="13"/>
        </w:rPr>
        <w:t> </w:t>
      </w:r>
      <w:r>
        <w:rPr>
          <w:sz w:val="13"/>
        </w:rPr>
        <w:t>de</w:t>
      </w:r>
      <w:r>
        <w:rPr>
          <w:spacing w:val="-2"/>
          <w:sz w:val="13"/>
        </w:rPr>
        <w:t> extintores</w:t>
      </w:r>
    </w:p>
    <w:p>
      <w:pPr>
        <w:spacing w:after="0" w:line="240" w:lineRule="auto"/>
        <w:jc w:val="left"/>
        <w:rPr>
          <w:sz w:val="13"/>
        </w:rPr>
        <w:sectPr>
          <w:type w:val="continuous"/>
          <w:pgSz w:w="12240" w:h="15840"/>
          <w:pgMar w:top="1820" w:bottom="280" w:left="1260" w:right="900"/>
          <w:cols w:num="3" w:equalWidth="0">
            <w:col w:w="4875" w:space="40"/>
            <w:col w:w="1403" w:space="39"/>
            <w:col w:w="3723"/>
          </w:cols>
        </w:sectPr>
      </w:pPr>
    </w:p>
    <w:p>
      <w:pPr>
        <w:pStyle w:val="BodyText"/>
        <w:spacing w:before="4"/>
        <w:rPr>
          <w:sz w:val="14"/>
        </w:rPr>
      </w:pPr>
      <w:r>
        <w:rPr/>
        <w:pict>
          <v:group style="position:absolute;margin-left:70pt;margin-top:110pt;width:474pt;height:646.25pt;mso-position-horizontal-relative:page;mso-position-vertical-relative:page;z-index:-16957440" id="docshapegroup62" coordorigin="1400,2200" coordsize="9480,12925">
            <v:shape style="position:absolute;left:1400;top:2200;width:9480;height:12925" type="#_x0000_t75" id="docshape63" stroked="false">
              <v:imagedata r:id="rId47" o:title=""/>
            </v:shape>
            <v:shape style="position:absolute;left:1855;top:4985;width:4255;height:665" type="#_x0000_t75" id="docshape64" stroked="false">
              <v:imagedata r:id="rId48" o:title=""/>
            </v:shape>
            <v:shape style="position:absolute;left:1430;top:9480;width:1505;height:2885" type="#_x0000_t75" id="docshape65" stroked="false">
              <v:imagedata r:id="rId49" o:title=""/>
            </v:shape>
            <w10:wrap type="none"/>
          </v:group>
        </w:pict>
      </w:r>
    </w:p>
    <w:p>
      <w:pPr>
        <w:spacing w:before="94"/>
        <w:ind w:left="160" w:right="0" w:firstLine="0"/>
        <w:jc w:val="left"/>
        <w:rPr>
          <w:sz w:val="20"/>
        </w:rPr>
      </w:pPr>
      <w:r>
        <w:rPr>
          <w:b/>
          <w:color w:val="044886"/>
          <w:spacing w:val="-2"/>
          <w:w w:val="70"/>
          <w:sz w:val="20"/>
        </w:rPr>
        <w:t>Esquema</w:t>
      </w:r>
      <w:r>
        <w:rPr>
          <w:b/>
          <w:color w:val="044886"/>
          <w:spacing w:val="-12"/>
          <w:sz w:val="20"/>
        </w:rPr>
        <w:t> </w:t>
      </w:r>
      <w:r>
        <w:rPr>
          <w:b/>
          <w:color w:val="044886"/>
          <w:spacing w:val="-2"/>
          <w:w w:val="70"/>
          <w:sz w:val="20"/>
        </w:rPr>
        <w:t>4.</w:t>
      </w:r>
      <w:r>
        <w:rPr>
          <w:b/>
          <w:color w:val="044886"/>
          <w:spacing w:val="-10"/>
          <w:sz w:val="20"/>
        </w:rPr>
        <w:t> </w:t>
      </w:r>
      <w:r>
        <w:rPr>
          <w:color w:val="044886"/>
          <w:spacing w:val="-2"/>
          <w:w w:val="70"/>
          <w:sz w:val="20"/>
        </w:rPr>
        <w:t>Plan</w:t>
      </w:r>
      <w:r>
        <w:rPr>
          <w:color w:val="044886"/>
          <w:spacing w:val="-10"/>
          <w:sz w:val="20"/>
        </w:rPr>
        <w:t> </w:t>
      </w:r>
      <w:r>
        <w:rPr>
          <w:color w:val="044886"/>
          <w:spacing w:val="-2"/>
          <w:w w:val="70"/>
          <w:sz w:val="20"/>
        </w:rPr>
        <w:t>anual</w:t>
      </w:r>
      <w:r>
        <w:rPr>
          <w:color w:val="044886"/>
          <w:spacing w:val="-10"/>
          <w:sz w:val="20"/>
        </w:rPr>
        <w:t> </w:t>
      </w:r>
      <w:r>
        <w:rPr>
          <w:color w:val="044886"/>
          <w:spacing w:val="-2"/>
          <w:w w:val="70"/>
          <w:sz w:val="20"/>
        </w:rPr>
        <w:t>de</w:t>
      </w:r>
      <w:r>
        <w:rPr>
          <w:color w:val="044886"/>
          <w:spacing w:val="-9"/>
          <w:sz w:val="20"/>
        </w:rPr>
        <w:t> </w:t>
      </w:r>
      <w:r>
        <w:rPr>
          <w:color w:val="044886"/>
          <w:spacing w:val="-2"/>
          <w:w w:val="70"/>
          <w:sz w:val="20"/>
        </w:rPr>
        <w:t>capacitación</w:t>
      </w:r>
    </w:p>
    <w:p>
      <w:pPr>
        <w:spacing w:before="53"/>
        <w:ind w:left="15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Recursos</w:t>
      </w:r>
      <w:r>
        <w:rPr>
          <w:spacing w:val="-3"/>
          <w:sz w:val="9"/>
        </w:rPr>
        <w:t> </w:t>
      </w:r>
      <w:r>
        <w:rPr>
          <w:sz w:val="9"/>
        </w:rPr>
        <w:t>Humanos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2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Presidencia.</w:t>
      </w:r>
    </w:p>
    <w:p>
      <w:pPr>
        <w:spacing w:after="0"/>
        <w:jc w:val="left"/>
        <w:rPr>
          <w:sz w:val="9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spacing w:before="3"/>
        <w:rPr>
          <w:sz w:val="23"/>
        </w:rPr>
      </w:pPr>
    </w:p>
    <w:p>
      <w:pPr>
        <w:pStyle w:val="Heading3"/>
        <w:spacing w:before="87"/>
        <w:ind w:left="1769" w:right="2138"/>
        <w:jc w:val="center"/>
      </w:pPr>
      <w:r>
        <w:rPr>
          <w:color w:val="71C5DD"/>
        </w:rPr>
        <w:t>Logros</w:t>
      </w:r>
      <w:r>
        <w:rPr>
          <w:color w:val="71C5DD"/>
          <w:spacing w:val="-5"/>
        </w:rPr>
        <w:t> </w:t>
      </w:r>
      <w:r>
        <w:rPr>
          <w:color w:val="71C5DD"/>
        </w:rPr>
        <w:t>obtenidos</w:t>
      </w:r>
      <w:r>
        <w:rPr>
          <w:color w:val="71C5DD"/>
          <w:spacing w:val="-2"/>
        </w:rPr>
        <w:t> </w:t>
      </w:r>
      <w:r>
        <w:rPr>
          <w:color w:val="71C5DD"/>
        </w:rPr>
        <w:t>durante</w:t>
      </w:r>
      <w:r>
        <w:rPr>
          <w:color w:val="71C5DD"/>
          <w:spacing w:val="-3"/>
        </w:rPr>
        <w:t> </w:t>
      </w:r>
      <w:r>
        <w:rPr>
          <w:color w:val="71C5DD"/>
        </w:rPr>
        <w:t>el</w:t>
      </w:r>
      <w:r>
        <w:rPr>
          <w:color w:val="71C5DD"/>
          <w:spacing w:val="-4"/>
        </w:rPr>
        <w:t> </w:t>
      </w:r>
      <w:r>
        <w:rPr>
          <w:color w:val="71C5DD"/>
        </w:rPr>
        <w:t>ejercicio</w:t>
      </w:r>
      <w:r>
        <w:rPr>
          <w:color w:val="71C5DD"/>
          <w:spacing w:val="-2"/>
        </w:rPr>
        <w:t> </w:t>
      </w:r>
      <w:r>
        <w:rPr>
          <w:color w:val="71C5DD"/>
        </w:rPr>
        <w:t>fiscal</w:t>
      </w:r>
      <w:r>
        <w:rPr>
          <w:color w:val="71C5DD"/>
          <w:spacing w:val="-2"/>
        </w:rPr>
        <w:t> </w:t>
      </w:r>
      <w:r>
        <w:rPr>
          <w:color w:val="71C5DD"/>
          <w:spacing w:val="-4"/>
        </w:rPr>
        <w:t>2023</w:t>
      </w: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spacing w:before="206"/>
        <w:ind w:left="190"/>
      </w:pPr>
      <w:r>
        <w:rPr>
          <w:b/>
          <w:color w:val="044886"/>
          <w:spacing w:val="-2"/>
          <w:w w:val="70"/>
        </w:rPr>
        <w:t>Esquema</w:t>
      </w:r>
      <w:r>
        <w:rPr>
          <w:b/>
          <w:color w:val="044886"/>
          <w:spacing w:val="-8"/>
        </w:rPr>
        <w:t> </w:t>
      </w:r>
      <w:r>
        <w:rPr>
          <w:b/>
          <w:color w:val="044886"/>
          <w:spacing w:val="-2"/>
          <w:w w:val="70"/>
        </w:rPr>
        <w:t>5.</w:t>
      </w:r>
      <w:r>
        <w:rPr>
          <w:b/>
          <w:color w:val="044886"/>
          <w:spacing w:val="-6"/>
        </w:rPr>
        <w:t> </w:t>
      </w:r>
      <w:r>
        <w:rPr>
          <w:color w:val="044886"/>
          <w:spacing w:val="-2"/>
          <w:w w:val="70"/>
        </w:rPr>
        <w:t>Logros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obtenidos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durante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el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ejrecicio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fiscal</w:t>
      </w:r>
      <w:r>
        <w:rPr>
          <w:color w:val="044886"/>
          <w:spacing w:val="-6"/>
        </w:rPr>
        <w:t> </w:t>
      </w:r>
      <w:r>
        <w:rPr>
          <w:color w:val="044886"/>
          <w:spacing w:val="-4"/>
          <w:w w:val="70"/>
        </w:rPr>
        <w:t>2023</w:t>
      </w:r>
    </w:p>
    <w:p>
      <w:pPr>
        <w:spacing w:before="53"/>
        <w:ind w:left="18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Recursos</w:t>
      </w:r>
      <w:r>
        <w:rPr>
          <w:spacing w:val="-3"/>
          <w:sz w:val="9"/>
        </w:rPr>
        <w:t> </w:t>
      </w:r>
      <w:r>
        <w:rPr>
          <w:sz w:val="9"/>
        </w:rPr>
        <w:t>Humanos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2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Presidencia.</w:t>
      </w:r>
    </w:p>
    <w:p>
      <w:pPr>
        <w:pStyle w:val="BodyText"/>
      </w:pPr>
    </w:p>
    <w:p>
      <w:pPr>
        <w:pStyle w:val="BodyText"/>
        <w:spacing w:before="7"/>
        <w:rPr>
          <w:sz w:val="18"/>
        </w:rPr>
      </w:pPr>
    </w:p>
    <w:p>
      <w:pPr>
        <w:spacing w:after="0"/>
        <w:rPr>
          <w:sz w:val="18"/>
        </w:rPr>
        <w:sectPr>
          <w:pgSz w:w="12240" w:h="15840"/>
          <w:pgMar w:top="1820" w:bottom="280" w:left="1260" w:right="900"/>
        </w:sectPr>
      </w:pPr>
    </w:p>
    <w:p>
      <w:pPr>
        <w:pStyle w:val="Heading3"/>
        <w:numPr>
          <w:ilvl w:val="2"/>
          <w:numId w:val="12"/>
        </w:numPr>
        <w:tabs>
          <w:tab w:pos="985" w:val="left" w:leader="none"/>
        </w:tabs>
        <w:spacing w:line="240" w:lineRule="auto" w:before="87" w:after="0"/>
        <w:ind w:left="985" w:right="0" w:hanging="790"/>
        <w:jc w:val="left"/>
      </w:pPr>
      <w:r>
        <w:rPr/>
        <w:pict>
          <v:group style="position:absolute;margin-left:68pt;margin-top:143.75pt;width:476.25pt;height:612.5pt;mso-position-horizontal-relative:page;mso-position-vertical-relative:page;z-index:-16956928" id="docshapegroup66" coordorigin="1360,2875" coordsize="9525,12250">
            <v:shape style="position:absolute;left:1360;top:2875;width:9525;height:12250" type="#_x0000_t75" id="docshape67" stroked="false">
              <v:imagedata r:id="rId50" o:title=""/>
            </v:shape>
            <v:shape style="position:absolute;left:3040;top:2905;width:730;height:730" type="#_x0000_t75" id="docshape68" stroked="false">
              <v:imagedata r:id="rId51" o:title=""/>
            </v:shape>
            <v:shape style="position:absolute;left:5595;top:2910;width:730;height:720" type="#_x0000_t75" id="docshape69" stroked="false">
              <v:imagedata r:id="rId52" o:title=""/>
            </v:shape>
            <v:shape style="position:absolute;left:8145;top:2910;width:720;height:720" type="#_x0000_t75" id="docshape70" stroked="false">
              <v:imagedata r:id="rId53" o:title=""/>
            </v:shape>
            <v:shape style="position:absolute;left:2330;top:3885;width:7615;height:3555" type="#_x0000_t75" id="docshape71" stroked="false">
              <v:imagedata r:id="rId54" o:title=""/>
            </v:shape>
            <v:shape style="position:absolute;left:6460;top:9380;width:2565;height:1320" type="#_x0000_t75" id="docshape72" stroked="false">
              <v:imagedata r:id="rId55" o:title=""/>
            </v:shape>
            <v:shape style="position:absolute;left:9355;top:10120;width:1320;height:425" type="#_x0000_t75" id="docshape73" stroked="false">
              <v:imagedata r:id="rId56" o:title=""/>
            </v:shape>
            <w10:wrap type="none"/>
          </v:group>
        </w:pict>
      </w:r>
      <w:r>
        <w:rPr>
          <w:color w:val="71C5DD"/>
        </w:rPr>
        <w:t>Comité</w:t>
      </w:r>
      <w:r>
        <w:rPr>
          <w:color w:val="71C5DD"/>
          <w:spacing w:val="-4"/>
        </w:rPr>
        <w:t> </w:t>
      </w:r>
      <w:r>
        <w:rPr>
          <w:color w:val="71C5DD"/>
        </w:rPr>
        <w:t>de</w:t>
      </w:r>
      <w:r>
        <w:rPr>
          <w:color w:val="71C5DD"/>
          <w:spacing w:val="-1"/>
        </w:rPr>
        <w:t> </w:t>
      </w:r>
      <w:r>
        <w:rPr>
          <w:color w:val="71C5DD"/>
          <w:spacing w:val="-4"/>
        </w:rPr>
        <w:t>Ética</w:t>
      </w:r>
    </w:p>
    <w:p>
      <w:pPr>
        <w:pStyle w:val="BodyText"/>
        <w:spacing w:line="271" w:lineRule="auto" w:before="188"/>
        <w:ind w:left="184" w:right="38" w:firstLine="5"/>
        <w:jc w:val="both"/>
      </w:pPr>
      <w:r>
        <w:rPr>
          <w:w w:val="75"/>
        </w:rPr>
        <w:t>La</w:t>
      </w:r>
      <w:r>
        <w:rPr/>
        <w:t> </w:t>
      </w:r>
      <w:r>
        <w:rPr>
          <w:w w:val="75"/>
        </w:rPr>
        <w:t>Dirección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Recursos</w:t>
      </w:r>
      <w:r>
        <w:rPr/>
        <w:t> </w:t>
      </w:r>
      <w:r>
        <w:rPr>
          <w:w w:val="75"/>
        </w:rPr>
        <w:t>Humanos</w:t>
      </w:r>
      <w:r>
        <w:rPr/>
        <w:t> </w:t>
      </w:r>
      <w:r>
        <w:rPr>
          <w:w w:val="75"/>
        </w:rPr>
        <w:t>como</w:t>
      </w:r>
      <w:r>
        <w:rPr/>
        <w:t> </w:t>
      </w:r>
      <w:r>
        <w:rPr>
          <w:w w:val="75"/>
        </w:rPr>
        <w:t>parte</w:t>
      </w:r>
      <w:r>
        <w:rPr>
          <w:w w:val="75"/>
        </w:rPr>
        <w:t> del</w:t>
      </w:r>
      <w:r>
        <w:rPr>
          <w:w w:val="75"/>
        </w:rPr>
        <w:t> Comité</w:t>
      </w:r>
      <w:r>
        <w:rPr>
          <w:w w:val="75"/>
        </w:rPr>
        <w:t> de Ética,</w:t>
      </w:r>
      <w:r>
        <w:rPr>
          <w:spacing w:val="-1"/>
        </w:rPr>
        <w:t> </w:t>
      </w:r>
      <w:r>
        <w:rPr>
          <w:w w:val="75"/>
        </w:rPr>
        <w:t>dio</w:t>
      </w:r>
      <w:r>
        <w:rPr>
          <w:spacing w:val="-1"/>
        </w:rPr>
        <w:t> </w:t>
      </w:r>
      <w:r>
        <w:rPr>
          <w:w w:val="75"/>
        </w:rPr>
        <w:t>seguimiento</w:t>
      </w:r>
      <w:r>
        <w:rPr>
          <w:spacing w:val="-1"/>
        </w:rPr>
        <w:t> </w:t>
      </w:r>
      <w:r>
        <w:rPr>
          <w:w w:val="75"/>
        </w:rPr>
        <w:t>a</w:t>
      </w:r>
      <w:r>
        <w:rPr>
          <w:w w:val="75"/>
        </w:rPr>
        <w:t> la</w:t>
      </w:r>
      <w:r>
        <w:rPr>
          <w:spacing w:val="-1"/>
        </w:rPr>
        <w:t> </w:t>
      </w:r>
      <w:r>
        <w:rPr>
          <w:w w:val="75"/>
        </w:rPr>
        <w:t>programación</w:t>
      </w:r>
      <w:r>
        <w:rPr>
          <w:spacing w:val="-1"/>
        </w:rPr>
        <w:t> </w:t>
      </w:r>
      <w:r>
        <w:rPr>
          <w:w w:val="75"/>
        </w:rPr>
        <w:t>de</w:t>
      </w:r>
      <w:r>
        <w:rPr>
          <w:spacing w:val="-1"/>
        </w:rPr>
        <w:t> </w:t>
      </w:r>
      <w:r>
        <w:rPr>
          <w:w w:val="75"/>
        </w:rPr>
        <w:t>capacitaciones</w:t>
      </w:r>
      <w:r>
        <w:rPr>
          <w:spacing w:val="-1"/>
        </w:rPr>
        <w:t> </w:t>
      </w:r>
      <w:r>
        <w:rPr>
          <w:w w:val="75"/>
        </w:rPr>
        <w:t>con </w:t>
      </w:r>
      <w:r>
        <w:rPr>
          <w:w w:val="70"/>
        </w:rPr>
        <w:t>relación</w:t>
      </w:r>
      <w:r>
        <w:rPr/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ética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gestión</w:t>
      </w:r>
      <w:r>
        <w:rPr/>
        <w:t> </w:t>
      </w:r>
      <w:r>
        <w:rPr>
          <w:w w:val="70"/>
        </w:rPr>
        <w:t>pública,</w:t>
      </w:r>
      <w:r>
        <w:rPr/>
        <w:t> </w:t>
      </w:r>
      <w:r>
        <w:rPr>
          <w:w w:val="70"/>
        </w:rPr>
        <w:t>para</w:t>
      </w:r>
      <w:r>
        <w:rPr/>
        <w:t> </w:t>
      </w:r>
      <w:r>
        <w:rPr>
          <w:w w:val="70"/>
        </w:rPr>
        <w:t>continuar</w:t>
      </w:r>
      <w:r>
        <w:rPr/>
        <w:t> </w:t>
      </w:r>
      <w:r>
        <w:rPr>
          <w:w w:val="70"/>
        </w:rPr>
        <w:t>fomentando</w:t>
      </w:r>
      <w:r>
        <w:rPr>
          <w:w w:val="75"/>
        </w:rPr>
        <w:t> la transparencia y los valores institucionales en el</w:t>
      </w:r>
      <w:r>
        <w:rPr>
          <w:spacing w:val="-14"/>
        </w:rPr>
        <w:t> </w:t>
      </w:r>
      <w:r>
        <w:rPr>
          <w:w w:val="75"/>
        </w:rPr>
        <w:t>quehacer</w:t>
      </w:r>
      <w:r>
        <w:rPr>
          <w:spacing w:val="-14"/>
        </w:rPr>
        <w:t> </w:t>
      </w:r>
      <w:r>
        <w:rPr>
          <w:w w:val="75"/>
        </w:rPr>
        <w:t>diario </w:t>
      </w:r>
      <w:r>
        <w:rPr>
          <w:w w:val="80"/>
        </w:rPr>
        <w:t>de la secretaría.</w:t>
      </w:r>
    </w:p>
    <w:p>
      <w:pPr>
        <w:pStyle w:val="BodyText"/>
        <w:spacing w:line="271" w:lineRule="auto" w:before="90"/>
        <w:ind w:left="184" w:right="43" w:hanging="5"/>
        <w:jc w:val="both"/>
      </w:pPr>
      <w:r>
        <w:rPr>
          <w:w w:val="70"/>
        </w:rPr>
        <w:t>Adicional</w:t>
      </w:r>
      <w:r>
        <w:rPr>
          <w:spacing w:val="-1"/>
        </w:rPr>
        <w:t> </w:t>
      </w:r>
      <w:r>
        <w:rPr>
          <w:w w:val="70"/>
        </w:rPr>
        <w:t>se</w:t>
      </w:r>
      <w:r>
        <w:rPr>
          <w:spacing w:val="-1"/>
        </w:rPr>
        <w:t> </w:t>
      </w:r>
      <w:r>
        <w:rPr>
          <w:w w:val="70"/>
        </w:rPr>
        <w:t>resalta</w:t>
      </w:r>
      <w:r>
        <w:rPr>
          <w:spacing w:val="-1"/>
        </w:rPr>
        <w:t> </w:t>
      </w:r>
      <w:r>
        <w:rPr>
          <w:w w:val="70"/>
        </w:rPr>
        <w:t>que</w:t>
      </w:r>
      <w:r>
        <w:rPr>
          <w:spacing w:val="-2"/>
        </w:rPr>
        <w:t> </w:t>
      </w:r>
      <w:r>
        <w:rPr>
          <w:w w:val="70"/>
        </w:rPr>
        <w:t>durante</w:t>
      </w:r>
      <w:r>
        <w:rPr>
          <w:spacing w:val="-2"/>
        </w:rPr>
        <w:t> </w:t>
      </w:r>
      <w:r>
        <w:rPr>
          <w:w w:val="70"/>
        </w:rPr>
        <w:t>el</w:t>
      </w:r>
      <w:r>
        <w:rPr>
          <w:spacing w:val="-2"/>
        </w:rPr>
        <w:t> </w:t>
      </w:r>
      <w:r>
        <w:rPr>
          <w:w w:val="70"/>
        </w:rPr>
        <w:t>ejercicio</w:t>
      </w:r>
      <w:r>
        <w:rPr>
          <w:spacing w:val="-3"/>
        </w:rPr>
        <w:t> </w:t>
      </w:r>
      <w:r>
        <w:rPr>
          <w:w w:val="70"/>
        </w:rPr>
        <w:t>fiscal</w:t>
      </w:r>
      <w:r>
        <w:rPr>
          <w:spacing w:val="-2"/>
        </w:rPr>
        <w:t> </w:t>
      </w:r>
      <w:r>
        <w:rPr>
          <w:w w:val="70"/>
        </w:rPr>
        <w:t>2023,</w:t>
      </w:r>
      <w:r>
        <w:rPr>
          <w:spacing w:val="-2"/>
        </w:rPr>
        <w:t> </w:t>
      </w:r>
      <w:r>
        <w:rPr>
          <w:w w:val="70"/>
        </w:rPr>
        <w:t>la</w:t>
      </w:r>
      <w:r>
        <w:rPr>
          <w:spacing w:val="-2"/>
        </w:rPr>
        <w:t> </w:t>
      </w:r>
      <w:r>
        <w:rPr>
          <w:w w:val="70"/>
        </w:rPr>
        <w:t>comisión</w:t>
      </w:r>
      <w:r>
        <w:rPr>
          <w:w w:val="80"/>
        </w:rPr>
        <w:t> de</w:t>
      </w:r>
      <w:r>
        <w:rPr>
          <w:w w:val="80"/>
        </w:rPr>
        <w:t> ética</w:t>
      </w:r>
      <w:r>
        <w:rPr>
          <w:w w:val="80"/>
        </w:rPr>
        <w:t> no</w:t>
      </w:r>
      <w:r>
        <w:rPr>
          <w:w w:val="80"/>
        </w:rPr>
        <w:t> recibió</w:t>
      </w:r>
      <w:r>
        <w:rPr>
          <w:w w:val="80"/>
        </w:rPr>
        <w:t> ninguna</w:t>
      </w:r>
      <w:r>
        <w:rPr>
          <w:w w:val="80"/>
        </w:rPr>
        <w:t> denuncia</w:t>
      </w:r>
      <w:r>
        <w:rPr>
          <w:w w:val="80"/>
        </w:rPr>
        <w:t> por</w:t>
      </w:r>
      <w:r>
        <w:rPr>
          <w:w w:val="80"/>
        </w:rPr>
        <w:t> parte</w:t>
      </w:r>
      <w:r>
        <w:rPr>
          <w:w w:val="80"/>
        </w:rPr>
        <w:t> del</w:t>
      </w:r>
      <w:r>
        <w:rPr>
          <w:w w:val="80"/>
        </w:rPr>
        <w:t> personal </w:t>
      </w:r>
      <w:r>
        <w:rPr>
          <w:spacing w:val="-2"/>
          <w:w w:val="80"/>
        </w:rPr>
        <w:t>administrativo.</w:t>
      </w:r>
    </w:p>
    <w:p>
      <w:pPr>
        <w:pStyle w:val="Heading3"/>
        <w:numPr>
          <w:ilvl w:val="2"/>
          <w:numId w:val="12"/>
        </w:numPr>
        <w:tabs>
          <w:tab w:pos="985" w:val="left" w:leader="none"/>
        </w:tabs>
        <w:spacing w:line="342" w:lineRule="exact" w:before="163" w:after="0"/>
        <w:ind w:left="985" w:right="0" w:hanging="790"/>
        <w:jc w:val="left"/>
      </w:pPr>
      <w:r>
        <w:rPr>
          <w:color w:val="71C5DD"/>
        </w:rPr>
        <w:t>Programación</w:t>
      </w:r>
      <w:r>
        <w:rPr>
          <w:color w:val="71C5DD"/>
          <w:spacing w:val="-3"/>
        </w:rPr>
        <w:t> </w:t>
      </w:r>
      <w:r>
        <w:rPr>
          <w:color w:val="71C5DD"/>
          <w:spacing w:val="-5"/>
        </w:rPr>
        <w:t>de</w:t>
      </w:r>
    </w:p>
    <w:p>
      <w:pPr>
        <w:spacing w:line="342" w:lineRule="exact" w:before="0"/>
        <w:ind w:left="544" w:right="0" w:firstLine="0"/>
        <w:jc w:val="left"/>
        <w:rPr>
          <w:rFonts w:ascii="Times New Roman"/>
          <w:b/>
          <w:sz w:val="30"/>
        </w:rPr>
      </w:pPr>
      <w:r>
        <w:rPr>
          <w:rFonts w:ascii="Times New Roman"/>
          <w:b/>
          <w:color w:val="71C5DD"/>
          <w:sz w:val="30"/>
        </w:rPr>
        <w:t>Vacaciones</w:t>
      </w:r>
      <w:r>
        <w:rPr>
          <w:rFonts w:ascii="Times New Roman"/>
          <w:b/>
          <w:color w:val="71C5DD"/>
          <w:spacing w:val="-4"/>
          <w:sz w:val="30"/>
        </w:rPr>
        <w:t> 2023</w:t>
      </w:r>
    </w:p>
    <w:p>
      <w:pPr>
        <w:pStyle w:val="BodyText"/>
        <w:spacing w:line="271" w:lineRule="auto" w:before="183"/>
        <w:ind w:left="179" w:right="38" w:firstLine="5"/>
        <w:jc w:val="both"/>
      </w:pPr>
      <w:r>
        <w:rPr>
          <w:w w:val="80"/>
        </w:rPr>
        <w:t>Se</w:t>
      </w:r>
      <w:r>
        <w:rPr>
          <w:w w:val="80"/>
        </w:rPr>
        <w:t> brindó</w:t>
      </w:r>
      <w:r>
        <w:rPr>
          <w:w w:val="80"/>
        </w:rPr>
        <w:t> el</w:t>
      </w:r>
      <w:r>
        <w:rPr>
          <w:w w:val="80"/>
        </w:rPr>
        <w:t> oportuno</w:t>
      </w:r>
      <w:r>
        <w:rPr>
          <w:w w:val="80"/>
        </w:rPr>
        <w:t> seguimiento</w:t>
      </w:r>
      <w:r>
        <w:rPr>
          <w:w w:val="80"/>
        </w:rPr>
        <w:t> a</w:t>
      </w:r>
      <w:r>
        <w:rPr>
          <w:w w:val="80"/>
        </w:rPr>
        <w:t> la</w:t>
      </w:r>
      <w:r>
        <w:rPr>
          <w:w w:val="80"/>
        </w:rPr>
        <w:t> programación</w:t>
      </w:r>
      <w:r>
        <w:rPr>
          <w:w w:val="80"/>
        </w:rPr>
        <w:t> de vacaciones</w:t>
      </w:r>
      <w:r>
        <w:rPr>
          <w:w w:val="80"/>
        </w:rPr>
        <w:t> del</w:t>
      </w:r>
      <w:r>
        <w:rPr>
          <w:w w:val="80"/>
        </w:rPr>
        <w:t> personal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secretaría</w:t>
      </w:r>
      <w:r>
        <w:rPr>
          <w:w w:val="80"/>
        </w:rPr>
        <w:t> y</w:t>
      </w:r>
      <w:r>
        <w:rPr>
          <w:w w:val="80"/>
        </w:rPr>
        <w:t> se</w:t>
      </w:r>
      <w:r>
        <w:rPr>
          <w:w w:val="80"/>
        </w:rPr>
        <w:t> planificaron</w:t>
      </w:r>
      <w:r>
        <w:rPr>
          <w:w w:val="80"/>
        </w:rPr>
        <w:t> las </w:t>
      </w:r>
      <w:r>
        <w:rPr>
          <w:w w:val="75"/>
        </w:rPr>
        <w:t>mismas</w:t>
      </w:r>
      <w:r>
        <w:rPr>
          <w:spacing w:val="-14"/>
        </w:rPr>
        <w:t> </w:t>
      </w:r>
      <w:r>
        <w:rPr>
          <w:w w:val="75"/>
        </w:rPr>
        <w:t>de</w:t>
      </w:r>
      <w:r>
        <w:rPr>
          <w:spacing w:val="-13"/>
        </w:rPr>
        <w:t> </w:t>
      </w:r>
      <w:r>
        <w:rPr>
          <w:w w:val="75"/>
        </w:rPr>
        <w:t>manera</w:t>
      </w:r>
      <w:r>
        <w:rPr>
          <w:w w:val="75"/>
        </w:rPr>
        <w:t> que</w:t>
      </w:r>
      <w:r>
        <w:rPr>
          <w:spacing w:val="-14"/>
        </w:rPr>
        <w:t> </w:t>
      </w:r>
      <w:r>
        <w:rPr>
          <w:w w:val="75"/>
        </w:rPr>
        <w:t>períodos</w:t>
      </w:r>
      <w:r>
        <w:rPr>
          <w:spacing w:val="-13"/>
        </w:rPr>
        <w:t> </w:t>
      </w:r>
      <w:r>
        <w:rPr>
          <w:w w:val="75"/>
        </w:rPr>
        <w:t>atrasados,</w:t>
      </w:r>
      <w:r>
        <w:rPr>
          <w:w w:val="75"/>
        </w:rPr>
        <w:t> fueran</w:t>
      </w:r>
      <w:r>
        <w:rPr>
          <w:w w:val="75"/>
        </w:rPr>
        <w:t> reduciéndose de manera significativa, esto permitió que los empleados públicos gozarán lo que por ley les corresponde sin afectar las actividades administrativas,</w:t>
      </w:r>
      <w:r>
        <w:rPr>
          <w:w w:val="75"/>
        </w:rPr>
        <w:t> permitiéndoles</w:t>
      </w:r>
      <w:r>
        <w:rPr/>
        <w:t> </w:t>
      </w:r>
      <w:r>
        <w:rPr>
          <w:w w:val="75"/>
        </w:rPr>
        <w:t>un</w:t>
      </w:r>
      <w:r>
        <w:rPr>
          <w:w w:val="75"/>
        </w:rPr>
        <w:t> descanso</w:t>
      </w:r>
      <w:r>
        <w:rPr/>
        <w:t> </w:t>
      </w:r>
      <w:r>
        <w:rPr>
          <w:w w:val="75"/>
        </w:rPr>
        <w:t>moderado</w:t>
      </w:r>
      <w:r>
        <w:rPr/>
        <w:t> </w:t>
      </w:r>
      <w:r>
        <w:rPr>
          <w:w w:val="75"/>
        </w:rPr>
        <w:t>para</w:t>
      </w:r>
      <w:r>
        <w:rPr/>
        <w:t> </w:t>
      </w:r>
      <w:r>
        <w:rPr>
          <w:w w:val="75"/>
        </w:rPr>
        <w:t>un mayor rendimiento laboral.</w:t>
      </w:r>
    </w:p>
    <w:p>
      <w:pPr>
        <w:spacing w:line="240" w:lineRule="auto" w:before="0"/>
        <w:rPr>
          <w:sz w:val="32"/>
        </w:rPr>
      </w:pPr>
      <w:r>
        <w:rPr/>
        <w:br w:type="column"/>
      </w:r>
      <w:r>
        <w:rPr>
          <w:sz w:val="32"/>
        </w:rPr>
      </w: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BodyText"/>
        <w:rPr>
          <w:sz w:val="32"/>
        </w:rPr>
      </w:pPr>
    </w:p>
    <w:p>
      <w:pPr>
        <w:pStyle w:val="Heading3"/>
        <w:numPr>
          <w:ilvl w:val="2"/>
          <w:numId w:val="12"/>
        </w:numPr>
        <w:tabs>
          <w:tab w:pos="990" w:val="left" w:leader="none"/>
        </w:tabs>
        <w:spacing w:line="240" w:lineRule="auto" w:before="229" w:after="0"/>
        <w:ind w:left="989" w:right="0" w:hanging="801"/>
        <w:jc w:val="left"/>
      </w:pPr>
      <w:r>
        <w:rPr>
          <w:color w:val="71C5DD"/>
        </w:rPr>
        <w:t>Actualización</w:t>
      </w:r>
      <w:r>
        <w:rPr>
          <w:color w:val="71C5DD"/>
          <w:spacing w:val="-3"/>
        </w:rPr>
        <w:t> </w:t>
      </w:r>
      <w:r>
        <w:rPr>
          <w:color w:val="71C5DD"/>
        </w:rPr>
        <w:t>de</w:t>
      </w:r>
      <w:r>
        <w:rPr>
          <w:color w:val="71C5DD"/>
          <w:spacing w:val="-3"/>
        </w:rPr>
        <w:t> </w:t>
      </w:r>
      <w:r>
        <w:rPr>
          <w:color w:val="71C5DD"/>
          <w:spacing w:val="-2"/>
        </w:rPr>
        <w:t>Manuales</w:t>
      </w:r>
    </w:p>
    <w:p>
      <w:pPr>
        <w:pStyle w:val="BodyText"/>
        <w:spacing w:line="271" w:lineRule="auto" w:before="188"/>
        <w:ind w:left="179" w:right="543" w:firstLine="5"/>
        <w:jc w:val="both"/>
      </w:pPr>
      <w:r>
        <w:rPr>
          <w:w w:val="80"/>
        </w:rPr>
        <w:t>la</w:t>
      </w:r>
      <w:r>
        <w:rPr>
          <w:w w:val="80"/>
        </w:rPr>
        <w:t> Dirección</w:t>
      </w:r>
      <w:r>
        <w:rPr>
          <w:w w:val="80"/>
        </w:rPr>
        <w:t> de</w:t>
      </w:r>
      <w:r>
        <w:rPr>
          <w:w w:val="80"/>
        </w:rPr>
        <w:t> Recursos</w:t>
      </w:r>
      <w:r>
        <w:rPr>
          <w:w w:val="80"/>
        </w:rPr>
        <w:t> Humanos</w:t>
      </w:r>
      <w:r>
        <w:rPr>
          <w:w w:val="80"/>
        </w:rPr>
        <w:t> actualizó</w:t>
      </w:r>
      <w:r>
        <w:rPr>
          <w:w w:val="80"/>
        </w:rPr>
        <w:t> sus</w:t>
      </w:r>
      <w:r>
        <w:rPr>
          <w:w w:val="80"/>
        </w:rPr>
        <w:t> manuales </w:t>
      </w:r>
      <w:r>
        <w:rPr>
          <w:w w:val="75"/>
        </w:rPr>
        <w:t>administrativos</w:t>
      </w:r>
      <w:r>
        <w:rPr>
          <w:spacing w:val="-13"/>
        </w:rPr>
        <w:t> </w:t>
      </w:r>
      <w:r>
        <w:rPr>
          <w:w w:val="75"/>
        </w:rPr>
        <w:t>en</w:t>
      </w:r>
      <w:r>
        <w:rPr>
          <w:spacing w:val="-13"/>
        </w:rPr>
        <w:t> </w:t>
      </w:r>
      <w:r>
        <w:rPr>
          <w:w w:val="75"/>
        </w:rPr>
        <w:t>aras de</w:t>
      </w:r>
      <w:r>
        <w:rPr>
          <w:spacing w:val="-13"/>
        </w:rPr>
        <w:t> </w:t>
      </w:r>
      <w:r>
        <w:rPr>
          <w:w w:val="75"/>
        </w:rPr>
        <w:t>fortalecer</w:t>
      </w:r>
      <w:r>
        <w:rPr>
          <w:spacing w:val="-13"/>
        </w:rPr>
        <w:t> </w:t>
      </w:r>
      <w:r>
        <w:rPr>
          <w:w w:val="75"/>
        </w:rPr>
        <w:t>el control interno y modificar procesos</w:t>
      </w:r>
      <w:r>
        <w:rPr>
          <w:spacing w:val="-6"/>
        </w:rPr>
        <w:t> </w:t>
      </w:r>
      <w:r>
        <w:rPr>
          <w:w w:val="75"/>
        </w:rPr>
        <w:t>administrativos</w:t>
      </w:r>
      <w:r>
        <w:rPr>
          <w:spacing w:val="-6"/>
        </w:rPr>
        <w:t> </w:t>
      </w:r>
      <w:r>
        <w:rPr>
          <w:w w:val="75"/>
        </w:rPr>
        <w:t>según</w:t>
      </w:r>
      <w:r>
        <w:rPr>
          <w:spacing w:val="-6"/>
        </w:rPr>
        <w:t> </w:t>
      </w:r>
      <w:r>
        <w:rPr>
          <w:w w:val="75"/>
        </w:rPr>
        <w:t>las</w:t>
      </w:r>
      <w:r>
        <w:rPr>
          <w:w w:val="75"/>
        </w:rPr>
        <w:t> necesidades</w:t>
      </w:r>
      <w:r>
        <w:rPr>
          <w:w w:val="75"/>
        </w:rPr>
        <w:t> de</w:t>
      </w:r>
      <w:r>
        <w:rPr>
          <w:w w:val="75"/>
        </w:rPr>
        <w:t> la</w:t>
      </w:r>
      <w:r>
        <w:rPr>
          <w:w w:val="75"/>
        </w:rPr>
        <w:t> Dirección. </w:t>
      </w:r>
      <w:r>
        <w:rPr>
          <w:w w:val="70"/>
        </w:rPr>
        <w:t>Dichos logros administrativos constan de lo siguiente:</w:t>
      </w:r>
    </w:p>
    <w:p>
      <w:pPr>
        <w:pStyle w:val="ListParagraph"/>
        <w:numPr>
          <w:ilvl w:val="0"/>
          <w:numId w:val="14"/>
        </w:numPr>
        <w:tabs>
          <w:tab w:pos="587" w:val="left" w:leader="none"/>
        </w:tabs>
        <w:spacing w:line="271" w:lineRule="auto" w:before="90" w:after="0"/>
        <w:ind w:left="544" w:right="548" w:hanging="366"/>
        <w:jc w:val="both"/>
        <w:rPr>
          <w:sz w:val="20"/>
        </w:rPr>
      </w:pPr>
      <w:r>
        <w:rPr/>
        <w:tab/>
      </w:r>
      <w:r>
        <w:rPr>
          <w:w w:val="80"/>
          <w:sz w:val="20"/>
        </w:rPr>
        <w:t>Se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actualizó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el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Reglamento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de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Personal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según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Acuerdo </w:t>
      </w:r>
      <w:r>
        <w:rPr>
          <w:w w:val="70"/>
          <w:sz w:val="20"/>
        </w:rPr>
        <w:t>Interno de Secretaría No. SPPR-AI-16-2023/DRRHH de fecha</w:t>
      </w:r>
    </w:p>
    <w:p>
      <w:pPr>
        <w:pStyle w:val="BodyText"/>
        <w:spacing w:line="271" w:lineRule="auto" w:before="1"/>
        <w:ind w:left="539" w:right="543" w:hanging="5"/>
        <w:jc w:val="both"/>
      </w:pPr>
      <w:r>
        <w:rPr>
          <w:w w:val="80"/>
        </w:rPr>
        <w:t>10</w:t>
      </w:r>
      <w:r>
        <w:rPr>
          <w:w w:val="80"/>
        </w:rPr>
        <w:t> de</w:t>
      </w:r>
      <w:r>
        <w:rPr>
          <w:w w:val="80"/>
        </w:rPr>
        <w:t> abril</w:t>
      </w:r>
      <w:r>
        <w:rPr>
          <w:w w:val="80"/>
        </w:rPr>
        <w:t> de</w:t>
      </w:r>
      <w:r>
        <w:rPr>
          <w:w w:val="80"/>
        </w:rPr>
        <w:t> 2023,</w:t>
      </w:r>
      <w:r>
        <w:rPr>
          <w:w w:val="80"/>
        </w:rPr>
        <w:t> el</w:t>
      </w:r>
      <w:r>
        <w:rPr>
          <w:w w:val="80"/>
        </w:rPr>
        <w:t> cual</w:t>
      </w:r>
      <w:r>
        <w:rPr>
          <w:w w:val="80"/>
        </w:rPr>
        <w:t> tiene</w:t>
      </w:r>
      <w:r>
        <w:rPr>
          <w:w w:val="80"/>
        </w:rPr>
        <w:t> como</w:t>
      </w:r>
      <w:r>
        <w:rPr>
          <w:w w:val="80"/>
        </w:rPr>
        <w:t> objetivo</w:t>
      </w:r>
      <w:r>
        <w:rPr>
          <w:w w:val="80"/>
        </w:rPr>
        <w:t> regular las</w:t>
      </w:r>
      <w:r>
        <w:rPr>
          <w:w w:val="80"/>
        </w:rPr>
        <w:t> relaciones</w:t>
      </w:r>
      <w:r>
        <w:rPr>
          <w:w w:val="80"/>
        </w:rPr>
        <w:t> laborales</w:t>
      </w:r>
      <w:r>
        <w:rPr>
          <w:w w:val="80"/>
        </w:rPr>
        <w:t> del</w:t>
      </w:r>
      <w:r>
        <w:rPr>
          <w:w w:val="80"/>
        </w:rPr>
        <w:t> personal,</w:t>
      </w:r>
      <w:r>
        <w:rPr>
          <w:w w:val="80"/>
        </w:rPr>
        <w:t> así</w:t>
      </w:r>
      <w:r>
        <w:rPr>
          <w:w w:val="80"/>
        </w:rPr>
        <w:t> como</w:t>
      </w:r>
      <w:r>
        <w:rPr>
          <w:w w:val="80"/>
        </w:rPr>
        <w:t> también establecer</w:t>
      </w:r>
      <w:r>
        <w:rPr>
          <w:spacing w:val="-2"/>
          <w:w w:val="80"/>
        </w:rPr>
        <w:t> </w:t>
      </w:r>
      <w:r>
        <w:rPr>
          <w:w w:val="80"/>
        </w:rPr>
        <w:t>lineamientos</w:t>
      </w:r>
      <w:r>
        <w:rPr>
          <w:spacing w:val="-3"/>
          <w:w w:val="80"/>
        </w:rPr>
        <w:t> </w:t>
      </w:r>
      <w:r>
        <w:rPr>
          <w:w w:val="80"/>
        </w:rPr>
        <w:t>a</w:t>
      </w:r>
      <w:r>
        <w:rPr>
          <w:spacing w:val="-3"/>
          <w:w w:val="80"/>
        </w:rPr>
        <w:t> </w:t>
      </w:r>
      <w:r>
        <w:rPr>
          <w:w w:val="80"/>
        </w:rPr>
        <w:t>los</w:t>
      </w:r>
      <w:r>
        <w:rPr>
          <w:spacing w:val="-2"/>
          <w:w w:val="80"/>
        </w:rPr>
        <w:t> </w:t>
      </w:r>
      <w:r>
        <w:rPr>
          <w:w w:val="80"/>
        </w:rPr>
        <w:t>cuales</w:t>
      </w:r>
      <w:r>
        <w:rPr>
          <w:spacing w:val="-3"/>
          <w:w w:val="80"/>
        </w:rPr>
        <w:t> </w:t>
      </w:r>
      <w:r>
        <w:rPr>
          <w:w w:val="80"/>
        </w:rPr>
        <w:t>deben</w:t>
      </w:r>
      <w:r>
        <w:rPr>
          <w:spacing w:val="-3"/>
          <w:w w:val="80"/>
        </w:rPr>
        <w:t> </w:t>
      </w:r>
      <w:r>
        <w:rPr>
          <w:w w:val="80"/>
        </w:rPr>
        <w:t>sujetarse</w:t>
      </w:r>
      <w:r>
        <w:rPr>
          <w:spacing w:val="-2"/>
          <w:w w:val="80"/>
        </w:rPr>
        <w:t> </w:t>
      </w:r>
      <w:r>
        <w:rPr>
          <w:w w:val="80"/>
        </w:rPr>
        <w:t>los </w:t>
      </w:r>
      <w:r>
        <w:rPr>
          <w:w w:val="70"/>
        </w:rPr>
        <w:t>mismos. Dentro de los cambios más significativos, están:</w:t>
      </w:r>
    </w:p>
    <w:p>
      <w:pPr>
        <w:spacing w:after="0" w:line="271" w:lineRule="auto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6" w:space="365"/>
            <w:col w:w="5109"/>
          </w:cols>
        </w:sectPr>
      </w:pPr>
    </w:p>
    <w:p>
      <w:pPr>
        <w:pStyle w:val="BodyText"/>
        <w:spacing w:before="8"/>
        <w:rPr>
          <w:sz w:val="17"/>
        </w:rPr>
      </w:pPr>
    </w:p>
    <w:p>
      <w:pPr>
        <w:spacing w:after="0"/>
        <w:rPr>
          <w:sz w:val="17"/>
        </w:rPr>
        <w:sectPr>
          <w:pgSz w:w="12240" w:h="15840"/>
          <w:pgMar w:top="1820" w:bottom="280" w:left="1260" w:right="900"/>
        </w:sectPr>
      </w:pPr>
    </w:p>
    <w:p>
      <w:pPr>
        <w:pStyle w:val="BodyText"/>
        <w:spacing w:line="271" w:lineRule="auto" w:before="94"/>
        <w:ind w:left="724" w:right="47" w:hanging="175"/>
        <w:jc w:val="both"/>
      </w:pPr>
      <w:r>
        <w:rPr>
          <w:w w:val="75"/>
        </w:rPr>
        <w:t>¡i. Actualización de los valores</w:t>
      </w:r>
      <w:r>
        <w:rPr>
          <w:spacing w:val="-14"/>
        </w:rPr>
        <w:t> </w:t>
      </w:r>
      <w:r>
        <w:rPr>
          <w:w w:val="75"/>
        </w:rPr>
        <w:t>institucionales</w:t>
      </w:r>
      <w:r>
        <w:rPr>
          <w:spacing w:val="-14"/>
        </w:rPr>
        <w:t> </w:t>
      </w:r>
      <w:r>
        <w:rPr>
          <w:w w:val="75"/>
        </w:rPr>
        <w:t>basados</w:t>
      </w:r>
      <w:r>
        <w:rPr>
          <w:spacing w:val="-14"/>
        </w:rPr>
        <w:t> </w:t>
      </w:r>
      <w:r>
        <w:rPr>
          <w:w w:val="75"/>
        </w:rPr>
        <w:t>en</w:t>
      </w:r>
      <w:r>
        <w:rPr>
          <w:spacing w:val="-14"/>
        </w:rPr>
        <w:t> </w:t>
      </w:r>
      <w:r>
        <w:rPr>
          <w:w w:val="75"/>
        </w:rPr>
        <w:t>el Código</w:t>
      </w:r>
      <w:r>
        <w:rPr>
          <w:spacing w:val="-2"/>
          <w:w w:val="75"/>
        </w:rPr>
        <w:t> </w:t>
      </w:r>
      <w:r>
        <w:rPr>
          <w:w w:val="75"/>
        </w:rPr>
        <w:t>de</w:t>
      </w:r>
      <w:r>
        <w:rPr>
          <w:spacing w:val="-2"/>
          <w:w w:val="75"/>
        </w:rPr>
        <w:t> </w:t>
      </w:r>
      <w:r>
        <w:rPr>
          <w:w w:val="75"/>
        </w:rPr>
        <w:t>Ética</w:t>
      </w:r>
      <w:r>
        <w:rPr>
          <w:spacing w:val="-3"/>
          <w:w w:val="75"/>
        </w:rPr>
        <w:t> </w:t>
      </w:r>
      <w:r>
        <w:rPr>
          <w:w w:val="75"/>
        </w:rPr>
        <w:t>de</w:t>
      </w:r>
      <w:r>
        <w:rPr>
          <w:spacing w:val="-2"/>
          <w:w w:val="75"/>
        </w:rPr>
        <w:t> </w:t>
      </w:r>
      <w:r>
        <w:rPr>
          <w:w w:val="75"/>
        </w:rPr>
        <w:t>esta</w:t>
      </w:r>
      <w:r>
        <w:rPr>
          <w:spacing w:val="-3"/>
          <w:w w:val="75"/>
        </w:rPr>
        <w:t> </w:t>
      </w:r>
      <w:r>
        <w:rPr>
          <w:w w:val="75"/>
        </w:rPr>
        <w:t>Secretaría;</w:t>
      </w:r>
    </w:p>
    <w:p>
      <w:pPr>
        <w:pStyle w:val="ListParagraph"/>
        <w:numPr>
          <w:ilvl w:val="0"/>
          <w:numId w:val="15"/>
        </w:numPr>
        <w:tabs>
          <w:tab w:pos="755" w:val="left" w:leader="none"/>
        </w:tabs>
        <w:spacing w:line="271" w:lineRule="auto" w:before="90" w:after="0"/>
        <w:ind w:left="724" w:right="42" w:hanging="180"/>
        <w:jc w:val="both"/>
        <w:rPr>
          <w:sz w:val="20"/>
        </w:rPr>
      </w:pPr>
      <w:r>
        <w:rPr>
          <w:spacing w:val="-2"/>
          <w:w w:val="75"/>
          <w:sz w:val="20"/>
        </w:rPr>
        <w:t>Modificación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del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horario</w:t>
      </w:r>
      <w:r>
        <w:rPr>
          <w:spacing w:val="-9"/>
          <w:sz w:val="20"/>
        </w:rPr>
        <w:t> </w:t>
      </w:r>
      <w:r>
        <w:rPr>
          <w:spacing w:val="-2"/>
          <w:w w:val="75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jornada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laboral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las</w:t>
      </w:r>
      <w:r>
        <w:rPr>
          <w:spacing w:val="-8"/>
          <w:sz w:val="20"/>
        </w:rPr>
        <w:t> </w:t>
      </w:r>
      <w:r>
        <w:rPr>
          <w:spacing w:val="-2"/>
          <w:w w:val="75"/>
          <w:sz w:val="20"/>
        </w:rPr>
        <w:t>09:00</w:t>
      </w:r>
      <w:r>
        <w:rPr>
          <w:w w:val="75"/>
          <w:sz w:val="20"/>
        </w:rPr>
        <w:t> </w:t>
      </w:r>
      <w:r>
        <w:rPr>
          <w:w w:val="80"/>
          <w:sz w:val="20"/>
        </w:rPr>
        <w:t>a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las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17:00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horas;</w:t>
      </w:r>
    </w:p>
    <w:p>
      <w:pPr>
        <w:pStyle w:val="ListParagraph"/>
        <w:numPr>
          <w:ilvl w:val="0"/>
          <w:numId w:val="15"/>
        </w:numPr>
        <w:tabs>
          <w:tab w:pos="811" w:val="left" w:leader="none"/>
        </w:tabs>
        <w:spacing w:line="271" w:lineRule="auto" w:before="90" w:after="0"/>
        <w:ind w:left="724" w:right="38" w:hanging="175"/>
        <w:jc w:val="both"/>
        <w:rPr>
          <w:sz w:val="20"/>
        </w:rPr>
      </w:pPr>
      <w:r>
        <w:rPr>
          <w:w w:val="80"/>
          <w:sz w:val="20"/>
        </w:rPr>
        <w:t>Exoneración</w:t>
      </w:r>
      <w:r>
        <w:rPr>
          <w:w w:val="80"/>
          <w:sz w:val="20"/>
        </w:rPr>
        <w:t> del</w:t>
      </w:r>
      <w:r>
        <w:rPr>
          <w:w w:val="80"/>
          <w:sz w:val="20"/>
        </w:rPr>
        <w:t> registro</w:t>
      </w:r>
      <w:r>
        <w:rPr>
          <w:w w:val="80"/>
          <w:sz w:val="20"/>
        </w:rPr>
        <w:t> de</w:t>
      </w:r>
      <w:r>
        <w:rPr>
          <w:w w:val="80"/>
          <w:sz w:val="20"/>
        </w:rPr>
        <w:t> ingreso</w:t>
      </w:r>
      <w:r>
        <w:rPr>
          <w:w w:val="80"/>
          <w:sz w:val="20"/>
        </w:rPr>
        <w:t> y</w:t>
      </w:r>
      <w:r>
        <w:rPr>
          <w:w w:val="80"/>
          <w:sz w:val="20"/>
        </w:rPr>
        <w:t> egreso</w:t>
      </w:r>
      <w:r>
        <w:rPr>
          <w:w w:val="80"/>
          <w:sz w:val="20"/>
        </w:rPr>
        <w:t> a</w:t>
      </w:r>
      <w:r>
        <w:rPr>
          <w:w w:val="80"/>
          <w:sz w:val="20"/>
        </w:rPr>
        <w:t> los </w:t>
      </w:r>
      <w:r>
        <w:rPr>
          <w:spacing w:val="-2"/>
          <w:w w:val="75"/>
          <w:sz w:val="20"/>
        </w:rPr>
        <w:t>empleados que pertenecen a la serie ejecutiva;</w:t>
      </w:r>
    </w:p>
    <w:p>
      <w:pPr>
        <w:pStyle w:val="ListParagraph"/>
        <w:numPr>
          <w:ilvl w:val="0"/>
          <w:numId w:val="15"/>
        </w:numPr>
        <w:tabs>
          <w:tab w:pos="813" w:val="left" w:leader="none"/>
        </w:tabs>
        <w:spacing w:line="271" w:lineRule="auto" w:before="90" w:after="0"/>
        <w:ind w:left="724" w:right="38" w:hanging="186"/>
        <w:jc w:val="both"/>
        <w:rPr>
          <w:sz w:val="20"/>
        </w:rPr>
      </w:pPr>
      <w:r>
        <w:rPr/>
        <w:tab/>
      </w:r>
      <w:r>
        <w:rPr>
          <w:w w:val="80"/>
          <w:sz w:val="20"/>
        </w:rPr>
        <w:t>Actualización</w:t>
      </w:r>
      <w:r>
        <w:rPr>
          <w:w w:val="80"/>
          <w:sz w:val="20"/>
        </w:rPr>
        <w:t> de</w:t>
      </w:r>
      <w:r>
        <w:rPr>
          <w:w w:val="80"/>
          <w:sz w:val="20"/>
        </w:rPr>
        <w:t> las</w:t>
      </w:r>
      <w:r>
        <w:rPr>
          <w:w w:val="80"/>
          <w:sz w:val="20"/>
        </w:rPr>
        <w:t> licencias</w:t>
      </w:r>
      <w:r>
        <w:rPr>
          <w:w w:val="80"/>
          <w:sz w:val="20"/>
        </w:rPr>
        <w:t> con</w:t>
      </w:r>
      <w:r>
        <w:rPr>
          <w:w w:val="80"/>
          <w:sz w:val="20"/>
        </w:rPr>
        <w:t> goce</w:t>
      </w:r>
      <w:r>
        <w:rPr>
          <w:w w:val="80"/>
          <w:sz w:val="20"/>
        </w:rPr>
        <w:t> de</w:t>
      </w:r>
      <w:r>
        <w:rPr>
          <w:w w:val="80"/>
          <w:sz w:val="20"/>
        </w:rPr>
        <w:t> salario, </w:t>
      </w:r>
      <w:r>
        <w:rPr>
          <w:w w:val="70"/>
          <w:sz w:val="20"/>
        </w:rPr>
        <w:t>específicamente</w:t>
      </w:r>
      <w:r>
        <w:rPr>
          <w:spacing w:val="-8"/>
          <w:sz w:val="20"/>
        </w:rPr>
        <w:t> </w:t>
      </w:r>
      <w:r>
        <w:rPr>
          <w:w w:val="70"/>
          <w:sz w:val="20"/>
        </w:rPr>
        <w:t>el</w:t>
      </w:r>
      <w:r>
        <w:rPr>
          <w:spacing w:val="-7"/>
          <w:sz w:val="20"/>
        </w:rPr>
        <w:t> </w:t>
      </w:r>
      <w:r>
        <w:rPr>
          <w:w w:val="70"/>
          <w:sz w:val="20"/>
        </w:rPr>
        <w:t>día</w:t>
      </w:r>
      <w:r>
        <w:rPr>
          <w:spacing w:val="-7"/>
          <w:sz w:val="20"/>
        </w:rPr>
        <w:t> </w:t>
      </w:r>
      <w:r>
        <w:rPr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w w:val="70"/>
          <w:sz w:val="20"/>
        </w:rPr>
        <w:t>cumpleaños</w:t>
      </w:r>
      <w:r>
        <w:rPr>
          <w:spacing w:val="-7"/>
          <w:sz w:val="20"/>
        </w:rPr>
        <w:t> </w:t>
      </w:r>
      <w:r>
        <w:rPr>
          <w:w w:val="70"/>
          <w:sz w:val="20"/>
        </w:rPr>
        <w:t>y</w:t>
      </w:r>
      <w:r>
        <w:rPr>
          <w:spacing w:val="-7"/>
          <w:sz w:val="20"/>
        </w:rPr>
        <w:t> </w:t>
      </w:r>
      <w:r>
        <w:rPr>
          <w:w w:val="70"/>
          <w:sz w:val="20"/>
        </w:rPr>
        <w:t>día</w:t>
      </w:r>
      <w:r>
        <w:rPr>
          <w:spacing w:val="-7"/>
          <w:sz w:val="20"/>
        </w:rPr>
        <w:t> </w:t>
      </w:r>
      <w:r>
        <w:rPr>
          <w:w w:val="70"/>
          <w:sz w:val="20"/>
        </w:rPr>
        <w:t>del</w:t>
      </w:r>
      <w:r>
        <w:rPr>
          <w:spacing w:val="-7"/>
          <w:sz w:val="20"/>
        </w:rPr>
        <w:t> </w:t>
      </w:r>
      <w:r>
        <w:rPr>
          <w:w w:val="70"/>
          <w:sz w:val="20"/>
        </w:rPr>
        <w:t>profesional,</w:t>
      </w:r>
      <w:r>
        <w:rPr>
          <w:sz w:val="20"/>
        </w:rPr>
        <w:t> </w:t>
      </w:r>
      <w:r>
        <w:rPr>
          <w:w w:val="70"/>
          <w:sz w:val="20"/>
        </w:rPr>
        <w:t>beneficiando al colaborador el goce de las mismas.</w:t>
      </w:r>
    </w:p>
    <w:p>
      <w:pPr>
        <w:pStyle w:val="ListParagraph"/>
        <w:numPr>
          <w:ilvl w:val="0"/>
          <w:numId w:val="14"/>
        </w:numPr>
        <w:tabs>
          <w:tab w:pos="421" w:val="left" w:leader="none"/>
        </w:tabs>
        <w:spacing w:line="271" w:lineRule="auto" w:before="90" w:after="0"/>
        <w:ind w:left="359" w:right="38" w:hanging="170"/>
        <w:jc w:val="both"/>
        <w:rPr>
          <w:sz w:val="20"/>
        </w:rPr>
      </w:pPr>
      <w:r>
        <w:rPr/>
        <w:tab/>
      </w:r>
      <w:r>
        <w:rPr>
          <w:w w:val="80"/>
          <w:sz w:val="20"/>
        </w:rPr>
        <w:t>Se</w:t>
      </w:r>
      <w:r>
        <w:rPr>
          <w:w w:val="80"/>
          <w:sz w:val="20"/>
        </w:rPr>
        <w:t> actualizó</w:t>
      </w:r>
      <w:r>
        <w:rPr>
          <w:w w:val="80"/>
          <w:sz w:val="20"/>
        </w:rPr>
        <w:t> el</w:t>
      </w:r>
      <w:r>
        <w:rPr>
          <w:w w:val="80"/>
          <w:sz w:val="20"/>
        </w:rPr>
        <w:t> Manual</w:t>
      </w:r>
      <w:r>
        <w:rPr>
          <w:w w:val="80"/>
          <w:sz w:val="20"/>
        </w:rPr>
        <w:t> de</w:t>
      </w:r>
      <w:r>
        <w:rPr>
          <w:w w:val="80"/>
          <w:sz w:val="20"/>
        </w:rPr>
        <w:t> Normas</w:t>
      </w:r>
      <w:r>
        <w:rPr>
          <w:w w:val="80"/>
          <w:sz w:val="20"/>
        </w:rPr>
        <w:t> y</w:t>
      </w:r>
      <w:r>
        <w:rPr>
          <w:w w:val="80"/>
          <w:sz w:val="20"/>
        </w:rPr>
        <w:t> Procedimientos</w:t>
      </w:r>
      <w:r>
        <w:rPr>
          <w:w w:val="80"/>
          <w:sz w:val="20"/>
        </w:rPr>
        <w:t> de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la </w:t>
      </w:r>
      <w:r>
        <w:rPr>
          <w:spacing w:val="-2"/>
          <w:w w:val="80"/>
          <w:sz w:val="20"/>
        </w:rPr>
        <w:t>Dirección</w:t>
      </w:r>
      <w:r>
        <w:rPr>
          <w:spacing w:val="-6"/>
          <w:sz w:val="20"/>
        </w:rPr>
        <w:t> </w:t>
      </w:r>
      <w:r>
        <w:rPr>
          <w:spacing w:val="-2"/>
          <w:w w:val="80"/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w w:val="80"/>
          <w:sz w:val="20"/>
        </w:rPr>
        <w:t>Recursos</w:t>
      </w:r>
      <w:r>
        <w:rPr>
          <w:spacing w:val="-6"/>
          <w:sz w:val="20"/>
        </w:rPr>
        <w:t> </w:t>
      </w:r>
      <w:r>
        <w:rPr>
          <w:spacing w:val="-2"/>
          <w:w w:val="80"/>
          <w:sz w:val="20"/>
        </w:rPr>
        <w:t>Humanos</w:t>
      </w:r>
      <w:r>
        <w:rPr>
          <w:spacing w:val="-6"/>
          <w:sz w:val="20"/>
        </w:rPr>
        <w:t> </w:t>
      </w:r>
      <w:r>
        <w:rPr>
          <w:spacing w:val="-2"/>
          <w:w w:val="80"/>
          <w:sz w:val="20"/>
        </w:rPr>
        <w:t>según</w:t>
      </w:r>
      <w:r>
        <w:rPr>
          <w:spacing w:val="-6"/>
          <w:sz w:val="20"/>
        </w:rPr>
        <w:t> </w:t>
      </w:r>
      <w:r>
        <w:rPr>
          <w:spacing w:val="-2"/>
          <w:w w:val="80"/>
          <w:sz w:val="20"/>
        </w:rPr>
        <w:t>Acuerdo</w:t>
      </w:r>
      <w:r>
        <w:rPr>
          <w:spacing w:val="-6"/>
          <w:sz w:val="20"/>
        </w:rPr>
        <w:t> </w:t>
      </w:r>
      <w:r>
        <w:rPr>
          <w:spacing w:val="-2"/>
          <w:w w:val="80"/>
          <w:sz w:val="20"/>
        </w:rPr>
        <w:t>Interno</w:t>
      </w:r>
      <w:r>
        <w:rPr>
          <w:spacing w:val="-6"/>
          <w:sz w:val="20"/>
        </w:rPr>
        <w:t> </w:t>
      </w:r>
      <w:r>
        <w:rPr>
          <w:spacing w:val="-2"/>
          <w:w w:val="80"/>
          <w:sz w:val="20"/>
        </w:rPr>
        <w:t>de </w:t>
      </w:r>
      <w:r>
        <w:rPr>
          <w:w w:val="70"/>
          <w:sz w:val="20"/>
        </w:rPr>
        <w:t>Secretaría</w:t>
      </w:r>
      <w:r>
        <w:rPr>
          <w:sz w:val="20"/>
        </w:rPr>
        <w:t> </w:t>
      </w:r>
      <w:r>
        <w:rPr>
          <w:w w:val="70"/>
          <w:sz w:val="20"/>
        </w:rPr>
        <w:t>No.</w:t>
      </w:r>
      <w:r>
        <w:rPr>
          <w:sz w:val="20"/>
        </w:rPr>
        <w:t> </w:t>
      </w:r>
      <w:r>
        <w:rPr>
          <w:w w:val="70"/>
          <w:sz w:val="20"/>
        </w:rPr>
        <w:t>SPPR-AI-23-2023/DRRHH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fecha</w:t>
      </w:r>
      <w:r>
        <w:rPr>
          <w:sz w:val="20"/>
        </w:rPr>
        <w:t> </w:t>
      </w:r>
      <w:r>
        <w:rPr>
          <w:w w:val="70"/>
          <w:sz w:val="20"/>
        </w:rPr>
        <w:t>11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mayo</w:t>
      </w:r>
      <w:r>
        <w:rPr>
          <w:w w:val="80"/>
          <w:sz w:val="20"/>
        </w:rPr>
        <w:t> de</w:t>
      </w:r>
      <w:r>
        <w:rPr>
          <w:w w:val="80"/>
          <w:sz w:val="20"/>
        </w:rPr>
        <w:t> 2023,</w:t>
      </w:r>
      <w:r>
        <w:rPr>
          <w:w w:val="80"/>
          <w:sz w:val="20"/>
        </w:rPr>
        <w:t> el</w:t>
      </w:r>
      <w:r>
        <w:rPr>
          <w:w w:val="80"/>
          <w:sz w:val="20"/>
        </w:rPr>
        <w:t> cual</w:t>
      </w:r>
      <w:r>
        <w:rPr>
          <w:w w:val="80"/>
          <w:sz w:val="20"/>
        </w:rPr>
        <w:t> tiene</w:t>
      </w:r>
      <w:r>
        <w:rPr>
          <w:w w:val="80"/>
          <w:sz w:val="20"/>
        </w:rPr>
        <w:t> como objetivo</w:t>
      </w:r>
      <w:r>
        <w:rPr>
          <w:w w:val="80"/>
          <w:sz w:val="20"/>
        </w:rPr>
        <w:t> establecer</w:t>
      </w:r>
      <w:r>
        <w:rPr>
          <w:w w:val="80"/>
          <w:sz w:val="20"/>
        </w:rPr>
        <w:t> normas</w:t>
      </w:r>
      <w:r>
        <w:rPr>
          <w:w w:val="80"/>
          <w:sz w:val="20"/>
        </w:rPr>
        <w:t> y </w:t>
      </w:r>
      <w:r>
        <w:rPr>
          <w:w w:val="75"/>
          <w:sz w:val="20"/>
        </w:rPr>
        <w:t>procedimientos</w:t>
      </w:r>
      <w:r>
        <w:rPr>
          <w:spacing w:val="-6"/>
          <w:sz w:val="20"/>
        </w:rPr>
        <w:t> </w:t>
      </w:r>
      <w:r>
        <w:rPr>
          <w:w w:val="75"/>
          <w:sz w:val="20"/>
        </w:rPr>
        <w:t>necesarios</w:t>
      </w:r>
      <w:r>
        <w:rPr>
          <w:spacing w:val="-6"/>
          <w:sz w:val="20"/>
        </w:rPr>
        <w:t> </w:t>
      </w:r>
      <w:r>
        <w:rPr>
          <w:w w:val="75"/>
          <w:sz w:val="20"/>
        </w:rPr>
        <w:t>para</w:t>
      </w:r>
      <w:r>
        <w:rPr>
          <w:spacing w:val="-6"/>
          <w:sz w:val="20"/>
        </w:rPr>
        <w:t> </w:t>
      </w:r>
      <w:r>
        <w:rPr>
          <w:w w:val="75"/>
          <w:sz w:val="20"/>
        </w:rPr>
        <w:t>la</w:t>
      </w:r>
      <w:r>
        <w:rPr>
          <w:w w:val="75"/>
          <w:sz w:val="20"/>
        </w:rPr>
        <w:t> administración</w:t>
      </w:r>
      <w:r>
        <w:rPr>
          <w:w w:val="75"/>
          <w:sz w:val="20"/>
        </w:rPr>
        <w:t> de</w:t>
      </w:r>
      <w:r>
        <w:rPr>
          <w:w w:val="75"/>
          <w:sz w:val="20"/>
        </w:rPr>
        <w:t> recursos </w:t>
      </w:r>
      <w:r>
        <w:rPr>
          <w:spacing w:val="-2"/>
          <w:w w:val="80"/>
          <w:sz w:val="20"/>
        </w:rPr>
        <w:t>humanos.</w:t>
      </w:r>
    </w:p>
    <w:p>
      <w:pPr>
        <w:pStyle w:val="ListParagraph"/>
        <w:numPr>
          <w:ilvl w:val="0"/>
          <w:numId w:val="14"/>
        </w:numPr>
        <w:tabs>
          <w:tab w:pos="397" w:val="left" w:leader="none"/>
        </w:tabs>
        <w:spacing w:line="271" w:lineRule="auto" w:before="91" w:after="0"/>
        <w:ind w:left="353" w:right="38" w:hanging="170"/>
        <w:jc w:val="both"/>
        <w:rPr>
          <w:sz w:val="20"/>
        </w:rPr>
      </w:pPr>
      <w:r>
        <w:rPr/>
        <w:pict>
          <v:group style="position:absolute;margin-left:70pt;margin-top:5.189893pt;width:474pt;height:432.25pt;mso-position-horizontal-relative:page;mso-position-vertical-relative:paragraph;z-index:-16956416" id="docshapegroup74" coordorigin="1400,104" coordsize="9480,8645">
            <v:shape style="position:absolute;left:1400;top:103;width:9480;height:8645" type="#_x0000_t75" id="docshape75" stroked="false">
              <v:imagedata r:id="rId57" o:title=""/>
            </v:shape>
            <v:shape style="position:absolute;left:2335;top:1713;width:2420;height:2740" type="#_x0000_t75" id="docshape76" stroked="false">
              <v:imagedata r:id="rId58" o:title=""/>
            </v:shape>
            <w10:wrap type="none"/>
          </v:group>
        </w:pict>
      </w:r>
      <w:r>
        <w:rPr/>
        <w:tab/>
      </w:r>
      <w:r>
        <w:rPr>
          <w:w w:val="75"/>
          <w:sz w:val="20"/>
        </w:rPr>
        <w:t>Se implemento el Manual de Organización y Funciones -MOF- según</w:t>
      </w:r>
      <w:r>
        <w:rPr>
          <w:w w:val="75"/>
          <w:sz w:val="20"/>
        </w:rPr>
        <w:t> Acuerdo</w:t>
      </w:r>
      <w:r>
        <w:rPr>
          <w:sz w:val="20"/>
        </w:rPr>
        <w:t> </w:t>
      </w:r>
      <w:r>
        <w:rPr>
          <w:w w:val="75"/>
          <w:sz w:val="20"/>
        </w:rPr>
        <w:t>Interno</w:t>
      </w:r>
      <w:r>
        <w:rPr>
          <w:w w:val="75"/>
          <w:sz w:val="20"/>
        </w:rPr>
        <w:t> de</w:t>
      </w:r>
      <w:r>
        <w:rPr>
          <w:sz w:val="20"/>
        </w:rPr>
        <w:t> </w:t>
      </w:r>
      <w:r>
        <w:rPr>
          <w:w w:val="75"/>
          <w:sz w:val="20"/>
        </w:rPr>
        <w:t>Secretaría</w:t>
      </w:r>
      <w:r>
        <w:rPr>
          <w:sz w:val="20"/>
        </w:rPr>
        <w:t> </w:t>
      </w:r>
      <w:r>
        <w:rPr>
          <w:w w:val="75"/>
          <w:sz w:val="20"/>
        </w:rPr>
        <w:t>No.</w:t>
      </w:r>
      <w:r>
        <w:rPr>
          <w:w w:val="75"/>
          <w:sz w:val="20"/>
        </w:rPr>
        <w:t> SPPR-AI-22-2023/ </w:t>
      </w:r>
      <w:r>
        <w:rPr>
          <w:w w:val="70"/>
          <w:sz w:val="20"/>
        </w:rPr>
        <w:t>DRRHH</w:t>
      </w:r>
      <w:r>
        <w:rPr>
          <w:spacing w:val="-13"/>
          <w:sz w:val="20"/>
        </w:rPr>
        <w:t> </w:t>
      </w:r>
      <w:r>
        <w:rPr>
          <w:w w:val="70"/>
          <w:sz w:val="20"/>
        </w:rPr>
        <w:t>de</w:t>
      </w:r>
      <w:r>
        <w:rPr>
          <w:spacing w:val="-13"/>
          <w:sz w:val="20"/>
        </w:rPr>
        <w:t> </w:t>
      </w:r>
      <w:r>
        <w:rPr>
          <w:w w:val="70"/>
          <w:sz w:val="20"/>
        </w:rPr>
        <w:t>fecha</w:t>
      </w:r>
      <w:r>
        <w:rPr>
          <w:spacing w:val="-13"/>
          <w:sz w:val="20"/>
        </w:rPr>
        <w:t> </w:t>
      </w:r>
      <w:r>
        <w:rPr>
          <w:w w:val="70"/>
          <w:sz w:val="20"/>
        </w:rPr>
        <w:t>11</w:t>
      </w:r>
      <w:r>
        <w:rPr>
          <w:spacing w:val="-13"/>
          <w:sz w:val="20"/>
        </w:rPr>
        <w:t> </w:t>
      </w:r>
      <w:r>
        <w:rPr>
          <w:w w:val="70"/>
          <w:sz w:val="20"/>
        </w:rPr>
        <w:t>de</w:t>
      </w:r>
      <w:r>
        <w:rPr>
          <w:spacing w:val="-13"/>
          <w:sz w:val="20"/>
        </w:rPr>
        <w:t> </w:t>
      </w:r>
      <w:r>
        <w:rPr>
          <w:w w:val="70"/>
          <w:sz w:val="20"/>
        </w:rPr>
        <w:t>mayo</w:t>
      </w:r>
      <w:r>
        <w:rPr>
          <w:spacing w:val="-13"/>
          <w:sz w:val="20"/>
        </w:rPr>
        <w:t> </w:t>
      </w:r>
      <w:r>
        <w:rPr>
          <w:w w:val="70"/>
          <w:sz w:val="20"/>
        </w:rPr>
        <w:t>de</w:t>
      </w:r>
      <w:r>
        <w:rPr>
          <w:spacing w:val="-13"/>
          <w:sz w:val="20"/>
        </w:rPr>
        <w:t> </w:t>
      </w:r>
      <w:r>
        <w:rPr>
          <w:w w:val="70"/>
          <w:sz w:val="20"/>
        </w:rPr>
        <w:t>2023,</w:t>
      </w:r>
      <w:r>
        <w:rPr>
          <w:spacing w:val="-13"/>
          <w:sz w:val="20"/>
        </w:rPr>
        <w:t> </w:t>
      </w:r>
      <w:r>
        <w:rPr>
          <w:w w:val="70"/>
          <w:sz w:val="20"/>
        </w:rPr>
        <w:t>el</w:t>
      </w:r>
      <w:r>
        <w:rPr>
          <w:spacing w:val="-13"/>
          <w:sz w:val="20"/>
        </w:rPr>
        <w:t> </w:t>
      </w:r>
      <w:r>
        <w:rPr>
          <w:w w:val="70"/>
          <w:sz w:val="20"/>
        </w:rPr>
        <w:t>cual</w:t>
      </w:r>
      <w:r>
        <w:rPr>
          <w:spacing w:val="-14"/>
          <w:sz w:val="20"/>
        </w:rPr>
        <w:t> </w:t>
      </w:r>
      <w:r>
        <w:rPr>
          <w:w w:val="70"/>
          <w:sz w:val="20"/>
        </w:rPr>
        <w:t>tiene</w:t>
      </w:r>
      <w:r>
        <w:rPr>
          <w:spacing w:val="-14"/>
          <w:sz w:val="20"/>
        </w:rPr>
        <w:t> </w:t>
      </w:r>
      <w:r>
        <w:rPr>
          <w:w w:val="70"/>
          <w:sz w:val="20"/>
        </w:rPr>
        <w:t>como</w:t>
      </w:r>
      <w:r>
        <w:rPr>
          <w:spacing w:val="-14"/>
          <w:sz w:val="20"/>
        </w:rPr>
        <w:t> </w:t>
      </w:r>
      <w:r>
        <w:rPr>
          <w:w w:val="70"/>
          <w:sz w:val="20"/>
        </w:rPr>
        <w:t>objetivo</w:t>
      </w:r>
      <w:r>
        <w:rPr>
          <w:sz w:val="20"/>
        </w:rPr>
        <w:t> </w:t>
      </w:r>
      <w:r>
        <w:rPr>
          <w:w w:val="70"/>
          <w:sz w:val="20"/>
        </w:rPr>
        <w:t>facilitar</w:t>
      </w:r>
      <w:r>
        <w:rPr>
          <w:sz w:val="20"/>
        </w:rPr>
        <w:t> </w:t>
      </w:r>
      <w:r>
        <w:rPr>
          <w:w w:val="70"/>
          <w:sz w:val="20"/>
        </w:rPr>
        <w:t>a</w:t>
      </w:r>
      <w:r>
        <w:rPr>
          <w:sz w:val="20"/>
        </w:rPr>
        <w:t> </w:t>
      </w:r>
      <w:r>
        <w:rPr>
          <w:w w:val="70"/>
          <w:sz w:val="20"/>
        </w:rPr>
        <w:t>los</w:t>
      </w:r>
      <w:r>
        <w:rPr>
          <w:sz w:val="20"/>
        </w:rPr>
        <w:t> </w:t>
      </w:r>
      <w:r>
        <w:rPr>
          <w:w w:val="70"/>
          <w:sz w:val="20"/>
        </w:rPr>
        <w:t>empleados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la</w:t>
      </w:r>
      <w:r>
        <w:rPr>
          <w:sz w:val="20"/>
        </w:rPr>
        <w:t> </w:t>
      </w:r>
      <w:r>
        <w:rPr>
          <w:w w:val="70"/>
          <w:sz w:val="20"/>
        </w:rPr>
        <w:t>secretaría</w:t>
      </w:r>
      <w:r>
        <w:rPr>
          <w:sz w:val="20"/>
        </w:rPr>
        <w:t> </w:t>
      </w:r>
      <w:r>
        <w:rPr>
          <w:w w:val="70"/>
          <w:sz w:val="20"/>
        </w:rPr>
        <w:t>un</w:t>
      </w:r>
      <w:r>
        <w:rPr>
          <w:sz w:val="20"/>
        </w:rPr>
        <w:t> </w:t>
      </w:r>
      <w:r>
        <w:rPr>
          <w:w w:val="70"/>
          <w:sz w:val="20"/>
        </w:rPr>
        <w:t>instrumento</w:t>
      </w:r>
      <w:r>
        <w:rPr>
          <w:sz w:val="20"/>
        </w:rPr>
        <w:t> </w:t>
      </w:r>
      <w:r>
        <w:rPr>
          <w:w w:val="70"/>
          <w:sz w:val="20"/>
        </w:rPr>
        <w:t>técnico</w:t>
      </w:r>
      <w:r>
        <w:rPr>
          <w:w w:val="75"/>
          <w:sz w:val="20"/>
        </w:rPr>
        <w:t> que</w:t>
      </w:r>
      <w:r>
        <w:rPr>
          <w:w w:val="75"/>
          <w:sz w:val="20"/>
        </w:rPr>
        <w:t> define</w:t>
      </w:r>
      <w:r>
        <w:rPr>
          <w:spacing w:val="-6"/>
          <w:sz w:val="20"/>
        </w:rPr>
        <w:t> </w:t>
      </w:r>
      <w:r>
        <w:rPr>
          <w:w w:val="75"/>
          <w:sz w:val="20"/>
        </w:rPr>
        <w:t>la</w:t>
      </w:r>
      <w:r>
        <w:rPr>
          <w:spacing w:val="-6"/>
          <w:sz w:val="20"/>
        </w:rPr>
        <w:t> </w:t>
      </w:r>
      <w:r>
        <w:rPr>
          <w:w w:val="75"/>
          <w:sz w:val="20"/>
        </w:rPr>
        <w:t>estructura</w:t>
      </w:r>
      <w:r>
        <w:rPr>
          <w:w w:val="75"/>
          <w:sz w:val="20"/>
        </w:rPr>
        <w:t> organizacional</w:t>
      </w:r>
      <w:r>
        <w:rPr>
          <w:w w:val="75"/>
          <w:sz w:val="20"/>
        </w:rPr>
        <w:t> interna</w:t>
      </w:r>
      <w:r>
        <w:rPr>
          <w:w w:val="75"/>
          <w:sz w:val="20"/>
        </w:rPr>
        <w:t> y</w:t>
      </w:r>
      <w:r>
        <w:rPr>
          <w:w w:val="75"/>
          <w:sz w:val="20"/>
        </w:rPr>
        <w:t> las</w:t>
      </w:r>
      <w:r>
        <w:rPr>
          <w:w w:val="75"/>
          <w:sz w:val="20"/>
        </w:rPr>
        <w:t> funciones </w:t>
      </w:r>
      <w:r>
        <w:rPr>
          <w:spacing w:val="-2"/>
          <w:w w:val="80"/>
          <w:sz w:val="20"/>
        </w:rPr>
        <w:t>respectivas.</w:t>
      </w:r>
    </w:p>
    <w:p>
      <w:pPr>
        <w:pStyle w:val="ListParagraph"/>
        <w:numPr>
          <w:ilvl w:val="0"/>
          <w:numId w:val="14"/>
        </w:numPr>
        <w:tabs>
          <w:tab w:pos="596" w:val="left" w:leader="none"/>
        </w:tabs>
        <w:spacing w:line="271" w:lineRule="auto" w:before="95" w:after="0"/>
        <w:ind w:left="544" w:right="549" w:hanging="361"/>
        <w:jc w:val="both"/>
        <w:rPr>
          <w:sz w:val="20"/>
        </w:rPr>
      </w:pPr>
      <w:r>
        <w:rPr/>
        <w:br w:type="column"/>
        <w:tab/>
      </w:r>
      <w:r>
        <w:rPr>
          <w:w w:val="80"/>
          <w:sz w:val="20"/>
        </w:rPr>
        <w:t>Se</w:t>
      </w:r>
      <w:r>
        <w:rPr>
          <w:w w:val="80"/>
          <w:sz w:val="20"/>
        </w:rPr>
        <w:t> fortaleció</w:t>
      </w:r>
      <w:r>
        <w:rPr>
          <w:w w:val="80"/>
          <w:sz w:val="20"/>
        </w:rPr>
        <w:t> el</w:t>
      </w:r>
      <w:r>
        <w:rPr>
          <w:w w:val="80"/>
          <w:sz w:val="20"/>
        </w:rPr>
        <w:t> control</w:t>
      </w:r>
      <w:r>
        <w:rPr>
          <w:w w:val="80"/>
          <w:sz w:val="20"/>
        </w:rPr>
        <w:t> interno,</w:t>
      </w:r>
      <w:r>
        <w:rPr>
          <w:w w:val="80"/>
          <w:sz w:val="20"/>
        </w:rPr>
        <w:t> utilizando</w:t>
      </w:r>
      <w:r>
        <w:rPr>
          <w:w w:val="80"/>
          <w:sz w:val="20"/>
        </w:rPr>
        <w:t> el</w:t>
      </w:r>
      <w:r>
        <w:rPr>
          <w:w w:val="80"/>
          <w:sz w:val="20"/>
        </w:rPr>
        <w:t> módulo</w:t>
      </w:r>
      <w:r>
        <w:rPr>
          <w:w w:val="80"/>
          <w:sz w:val="20"/>
        </w:rPr>
        <w:t> de </w:t>
      </w:r>
      <w:r>
        <w:rPr>
          <w:w w:val="70"/>
          <w:sz w:val="20"/>
        </w:rPr>
        <w:t>recursos</w:t>
      </w:r>
      <w:r>
        <w:rPr>
          <w:sz w:val="20"/>
        </w:rPr>
        <w:t> </w:t>
      </w:r>
      <w:r>
        <w:rPr>
          <w:w w:val="70"/>
          <w:sz w:val="20"/>
        </w:rPr>
        <w:t>humanos</w:t>
      </w:r>
      <w:r>
        <w:rPr>
          <w:sz w:val="20"/>
        </w:rPr>
        <w:t> </w:t>
      </w:r>
      <w:r>
        <w:rPr>
          <w:w w:val="70"/>
          <w:sz w:val="20"/>
        </w:rPr>
        <w:t>en</w:t>
      </w:r>
      <w:r>
        <w:rPr>
          <w:sz w:val="20"/>
        </w:rPr>
        <w:t> </w:t>
      </w:r>
      <w:r>
        <w:rPr>
          <w:w w:val="70"/>
          <w:sz w:val="20"/>
        </w:rPr>
        <w:t>el</w:t>
      </w:r>
      <w:r>
        <w:rPr>
          <w:sz w:val="20"/>
        </w:rPr>
        <w:t> </w:t>
      </w:r>
      <w:r>
        <w:rPr>
          <w:w w:val="70"/>
          <w:sz w:val="20"/>
        </w:rPr>
        <w:t>sistema</w:t>
      </w:r>
      <w:r>
        <w:rPr>
          <w:sz w:val="20"/>
        </w:rPr>
        <w:t> </w:t>
      </w:r>
      <w:r>
        <w:rPr>
          <w:w w:val="70"/>
          <w:sz w:val="20"/>
        </w:rPr>
        <w:t>portal</w:t>
      </w:r>
      <w:r>
        <w:rPr>
          <w:sz w:val="20"/>
        </w:rPr>
        <w:t> </w:t>
      </w:r>
      <w:r>
        <w:rPr>
          <w:w w:val="70"/>
          <w:sz w:val="20"/>
        </w:rPr>
        <w:t>unificado,</w:t>
      </w:r>
      <w:r>
        <w:rPr>
          <w:sz w:val="20"/>
        </w:rPr>
        <w:t> </w:t>
      </w:r>
      <w:r>
        <w:rPr>
          <w:w w:val="70"/>
          <w:sz w:val="20"/>
        </w:rPr>
        <w:t>desarrollado</w:t>
      </w:r>
      <w:r>
        <w:rPr>
          <w:sz w:val="20"/>
        </w:rPr>
        <w:t> </w:t>
      </w:r>
      <w:r>
        <w:rPr>
          <w:w w:val="70"/>
          <w:sz w:val="20"/>
        </w:rPr>
        <w:t>por</w:t>
      </w:r>
      <w:r>
        <w:rPr>
          <w:spacing w:val="-2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sz w:val="20"/>
        </w:rPr>
        <w:t> </w:t>
      </w:r>
      <w:r>
        <w:rPr>
          <w:w w:val="70"/>
          <w:sz w:val="20"/>
        </w:rPr>
        <w:t>Dirección</w:t>
      </w:r>
      <w:r>
        <w:rPr>
          <w:spacing w:val="-1"/>
          <w:sz w:val="20"/>
        </w:rPr>
        <w:t> </w:t>
      </w:r>
      <w:r>
        <w:rPr>
          <w:w w:val="70"/>
          <w:sz w:val="20"/>
        </w:rPr>
        <w:t>de</w:t>
      </w:r>
      <w:r>
        <w:rPr>
          <w:spacing w:val="-1"/>
          <w:sz w:val="20"/>
        </w:rPr>
        <w:t> </w:t>
      </w:r>
      <w:r>
        <w:rPr>
          <w:w w:val="70"/>
          <w:sz w:val="20"/>
        </w:rPr>
        <w:t>Informática.</w:t>
      </w:r>
      <w:r>
        <w:rPr>
          <w:spacing w:val="-2"/>
          <w:sz w:val="20"/>
        </w:rPr>
        <w:t> </w:t>
      </w:r>
      <w:r>
        <w:rPr>
          <w:w w:val="70"/>
          <w:sz w:val="20"/>
        </w:rPr>
        <w:t>Las</w:t>
      </w:r>
      <w:r>
        <w:rPr>
          <w:spacing w:val="-1"/>
          <w:sz w:val="20"/>
        </w:rPr>
        <w:t> </w:t>
      </w:r>
      <w:r>
        <w:rPr>
          <w:w w:val="70"/>
          <w:sz w:val="20"/>
        </w:rPr>
        <w:t>gestiones</w:t>
      </w:r>
      <w:r>
        <w:rPr>
          <w:spacing w:val="-1"/>
          <w:sz w:val="20"/>
        </w:rPr>
        <w:t> </w:t>
      </w:r>
      <w:r>
        <w:rPr>
          <w:w w:val="70"/>
          <w:sz w:val="20"/>
        </w:rPr>
        <w:t>que</w:t>
      </w:r>
      <w:r>
        <w:rPr>
          <w:spacing w:val="-1"/>
          <w:sz w:val="20"/>
        </w:rPr>
        <w:t> </w:t>
      </w:r>
      <w:r>
        <w:rPr>
          <w:w w:val="70"/>
          <w:sz w:val="20"/>
        </w:rPr>
        <w:t>se</w:t>
      </w:r>
      <w:r>
        <w:rPr>
          <w:spacing w:val="-2"/>
          <w:sz w:val="20"/>
        </w:rPr>
        <w:t> </w:t>
      </w:r>
      <w:r>
        <w:rPr>
          <w:w w:val="70"/>
          <w:sz w:val="20"/>
        </w:rPr>
        <w:t>llevan</w:t>
      </w:r>
      <w:r>
        <w:rPr>
          <w:spacing w:val="-2"/>
          <w:sz w:val="20"/>
        </w:rPr>
        <w:t> </w:t>
      </w:r>
      <w:r>
        <w:rPr>
          <w:w w:val="70"/>
          <w:sz w:val="20"/>
        </w:rPr>
        <w:t>a</w:t>
      </w:r>
      <w:r>
        <w:rPr>
          <w:w w:val="75"/>
          <w:sz w:val="20"/>
        </w:rPr>
        <w:t> cabo</w:t>
      </w:r>
      <w:r>
        <w:rPr>
          <w:spacing w:val="-5"/>
          <w:w w:val="75"/>
          <w:sz w:val="20"/>
        </w:rPr>
        <w:t> </w:t>
      </w:r>
      <w:r>
        <w:rPr>
          <w:w w:val="75"/>
          <w:sz w:val="20"/>
        </w:rPr>
        <w:t>en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dicho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módulo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son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las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siguientes:</w:t>
      </w:r>
    </w:p>
    <w:p>
      <w:pPr>
        <w:pStyle w:val="ListParagraph"/>
        <w:numPr>
          <w:ilvl w:val="1"/>
          <w:numId w:val="14"/>
        </w:numPr>
        <w:tabs>
          <w:tab w:pos="720" w:val="left" w:leader="none"/>
        </w:tabs>
        <w:spacing w:line="240" w:lineRule="auto" w:before="90" w:after="0"/>
        <w:ind w:left="719" w:right="0" w:hanging="181"/>
        <w:jc w:val="both"/>
        <w:rPr>
          <w:sz w:val="20"/>
        </w:rPr>
      </w:pPr>
      <w:r>
        <w:rPr>
          <w:spacing w:val="-2"/>
          <w:w w:val="70"/>
          <w:sz w:val="20"/>
        </w:rPr>
        <w:t>Actualización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base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datos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renglón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011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5"/>
          <w:w w:val="70"/>
          <w:sz w:val="20"/>
        </w:rPr>
        <w:t>029</w:t>
      </w:r>
    </w:p>
    <w:p>
      <w:pPr>
        <w:pStyle w:val="ListParagraph"/>
        <w:numPr>
          <w:ilvl w:val="1"/>
          <w:numId w:val="14"/>
        </w:numPr>
        <w:tabs>
          <w:tab w:pos="730" w:val="left" w:leader="none"/>
        </w:tabs>
        <w:spacing w:line="240" w:lineRule="auto" w:before="120" w:after="0"/>
        <w:ind w:left="729" w:right="0" w:hanging="191"/>
        <w:jc w:val="both"/>
        <w:rPr>
          <w:sz w:val="20"/>
        </w:rPr>
      </w:pPr>
      <w:r>
        <w:rPr>
          <w:spacing w:val="-2"/>
          <w:w w:val="70"/>
          <w:sz w:val="20"/>
        </w:rPr>
        <w:t>Registro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y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control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vacaciones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personal</w:t>
      </w:r>
      <w:r>
        <w:rPr>
          <w:spacing w:val="-7"/>
          <w:sz w:val="20"/>
        </w:rPr>
        <w:t> </w:t>
      </w:r>
      <w:r>
        <w:rPr>
          <w:spacing w:val="-5"/>
          <w:w w:val="70"/>
          <w:sz w:val="20"/>
        </w:rPr>
        <w:t>011</w:t>
      </w:r>
    </w:p>
    <w:p>
      <w:pPr>
        <w:pStyle w:val="ListParagraph"/>
        <w:numPr>
          <w:ilvl w:val="1"/>
          <w:numId w:val="14"/>
        </w:numPr>
        <w:tabs>
          <w:tab w:pos="730" w:val="left" w:leader="none"/>
        </w:tabs>
        <w:spacing w:line="240" w:lineRule="auto" w:before="120" w:after="0"/>
        <w:ind w:left="729" w:right="0" w:hanging="191"/>
        <w:jc w:val="both"/>
        <w:rPr>
          <w:sz w:val="20"/>
        </w:rPr>
      </w:pPr>
      <w:r>
        <w:rPr>
          <w:spacing w:val="-2"/>
          <w:w w:val="70"/>
          <w:sz w:val="20"/>
        </w:rPr>
        <w:t>Registro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y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control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mareaje</w:t>
      </w:r>
    </w:p>
    <w:p>
      <w:pPr>
        <w:pStyle w:val="ListParagraph"/>
        <w:numPr>
          <w:ilvl w:val="1"/>
          <w:numId w:val="14"/>
        </w:numPr>
        <w:tabs>
          <w:tab w:pos="910" w:val="left" w:leader="none"/>
        </w:tabs>
        <w:spacing w:line="240" w:lineRule="auto" w:before="120" w:after="0"/>
        <w:ind w:left="909" w:right="0" w:hanging="371"/>
        <w:jc w:val="left"/>
        <w:rPr>
          <w:sz w:val="20"/>
        </w:rPr>
      </w:pPr>
      <w:r>
        <w:rPr>
          <w:spacing w:val="-2"/>
          <w:w w:val="70"/>
          <w:sz w:val="20"/>
        </w:rPr>
        <w:t>Envío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alertas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cumpleaños</w:t>
      </w:r>
    </w:p>
    <w:p>
      <w:pPr>
        <w:pStyle w:val="ListParagraph"/>
        <w:numPr>
          <w:ilvl w:val="1"/>
          <w:numId w:val="14"/>
        </w:numPr>
        <w:tabs>
          <w:tab w:pos="760" w:val="left" w:leader="none"/>
        </w:tabs>
        <w:spacing w:line="271" w:lineRule="auto" w:before="120" w:after="0"/>
        <w:ind w:left="723" w:right="1101" w:hanging="175"/>
        <w:jc w:val="left"/>
        <w:rPr>
          <w:sz w:val="20"/>
        </w:rPr>
      </w:pPr>
      <w:r>
        <w:rPr>
          <w:w w:val="70"/>
          <w:sz w:val="20"/>
        </w:rPr>
        <w:t>Control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y</w:t>
      </w:r>
      <w:r>
        <w:rPr>
          <w:spacing w:val="-17"/>
          <w:sz w:val="20"/>
        </w:rPr>
        <w:t> </w:t>
      </w:r>
      <w:r>
        <w:rPr>
          <w:w w:val="70"/>
          <w:sz w:val="20"/>
        </w:rPr>
        <w:t>registro</w:t>
      </w:r>
      <w:r>
        <w:rPr>
          <w:spacing w:val="-17"/>
          <w:sz w:val="20"/>
        </w:rPr>
        <w:t> </w:t>
      </w:r>
      <w:r>
        <w:rPr>
          <w:w w:val="70"/>
          <w:sz w:val="20"/>
        </w:rPr>
        <w:t>de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documentación</w:t>
      </w:r>
      <w:r>
        <w:rPr>
          <w:spacing w:val="-17"/>
          <w:sz w:val="20"/>
        </w:rPr>
        <w:t> </w:t>
      </w:r>
      <w:r>
        <w:rPr>
          <w:w w:val="70"/>
          <w:sz w:val="20"/>
        </w:rPr>
        <w:t>elaborada</w:t>
      </w:r>
      <w:r>
        <w:rPr>
          <w:spacing w:val="-17"/>
          <w:sz w:val="20"/>
        </w:rPr>
        <w:t> </w:t>
      </w:r>
      <w:r>
        <w:rPr>
          <w:w w:val="70"/>
          <w:sz w:val="20"/>
        </w:rPr>
        <w:t>en</w:t>
      </w:r>
      <w:r>
        <w:rPr>
          <w:spacing w:val="-17"/>
          <w:sz w:val="20"/>
        </w:rPr>
        <w:t> </w:t>
      </w:r>
      <w:r>
        <w:rPr>
          <w:w w:val="70"/>
          <w:sz w:val="20"/>
        </w:rPr>
        <w:t>la</w:t>
      </w:r>
      <w:r>
        <w:rPr>
          <w:w w:val="80"/>
          <w:sz w:val="20"/>
        </w:rPr>
        <w:t> </w:t>
      </w:r>
      <w:r>
        <w:rPr>
          <w:spacing w:val="-2"/>
          <w:w w:val="80"/>
          <w:sz w:val="20"/>
        </w:rPr>
        <w:t>dirección.</w:t>
      </w:r>
    </w:p>
    <w:p>
      <w:pPr>
        <w:pStyle w:val="ListParagraph"/>
        <w:numPr>
          <w:ilvl w:val="1"/>
          <w:numId w:val="14"/>
        </w:numPr>
        <w:tabs>
          <w:tab w:pos="730" w:val="left" w:leader="none"/>
        </w:tabs>
        <w:spacing w:line="271" w:lineRule="auto" w:before="90" w:after="0"/>
        <w:ind w:left="724" w:right="757" w:hanging="186"/>
        <w:jc w:val="left"/>
        <w:rPr>
          <w:sz w:val="20"/>
        </w:rPr>
      </w:pPr>
      <w:r>
        <w:rPr>
          <w:w w:val="70"/>
          <w:sz w:val="20"/>
        </w:rPr>
        <w:t>Registro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y</w:t>
      </w:r>
      <w:r>
        <w:rPr>
          <w:spacing w:val="-17"/>
          <w:sz w:val="20"/>
        </w:rPr>
        <w:t> </w:t>
      </w:r>
      <w:r>
        <w:rPr>
          <w:w w:val="70"/>
          <w:sz w:val="20"/>
        </w:rPr>
        <w:t>traslado</w:t>
      </w:r>
      <w:r>
        <w:rPr>
          <w:spacing w:val="-17"/>
          <w:sz w:val="20"/>
        </w:rPr>
        <w:t> </w:t>
      </w:r>
      <w:r>
        <w:rPr>
          <w:w w:val="70"/>
          <w:sz w:val="20"/>
        </w:rPr>
        <w:t>de</w:t>
      </w:r>
      <w:r>
        <w:rPr>
          <w:spacing w:val="-17"/>
          <w:sz w:val="20"/>
        </w:rPr>
        <w:t> </w:t>
      </w:r>
      <w:r>
        <w:rPr>
          <w:w w:val="70"/>
          <w:sz w:val="20"/>
        </w:rPr>
        <w:t>boletas</w:t>
      </w:r>
      <w:r>
        <w:rPr>
          <w:spacing w:val="-17"/>
          <w:sz w:val="20"/>
        </w:rPr>
        <w:t> </w:t>
      </w:r>
      <w:r>
        <w:rPr>
          <w:w w:val="70"/>
          <w:sz w:val="20"/>
        </w:rPr>
        <w:t>de</w:t>
      </w:r>
      <w:r>
        <w:rPr>
          <w:spacing w:val="-17"/>
          <w:sz w:val="20"/>
        </w:rPr>
        <w:t> </w:t>
      </w:r>
      <w:r>
        <w:rPr>
          <w:w w:val="70"/>
          <w:sz w:val="20"/>
        </w:rPr>
        <w:t>pago</w:t>
      </w:r>
      <w:r>
        <w:rPr>
          <w:spacing w:val="-17"/>
          <w:sz w:val="20"/>
        </w:rPr>
        <w:t> </w:t>
      </w:r>
      <w:r>
        <w:rPr>
          <w:w w:val="70"/>
          <w:sz w:val="20"/>
        </w:rPr>
        <w:t>a</w:t>
      </w:r>
      <w:r>
        <w:rPr>
          <w:spacing w:val="-17"/>
          <w:sz w:val="20"/>
        </w:rPr>
        <w:t> </w:t>
      </w:r>
      <w:r>
        <w:rPr>
          <w:w w:val="70"/>
          <w:sz w:val="20"/>
        </w:rPr>
        <w:t>personal</w:t>
      </w:r>
      <w:r>
        <w:rPr>
          <w:spacing w:val="-17"/>
          <w:sz w:val="20"/>
        </w:rPr>
        <w:t> </w:t>
      </w:r>
      <w:r>
        <w:rPr>
          <w:w w:val="70"/>
          <w:sz w:val="20"/>
        </w:rPr>
        <w:t>011,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vía</w:t>
      </w:r>
      <w:r>
        <w:rPr>
          <w:w w:val="80"/>
          <w:sz w:val="20"/>
        </w:rPr>
        <w:t> correo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electrónico.</w:t>
      </w:r>
    </w:p>
    <w:p>
      <w:pPr>
        <w:pStyle w:val="Heading3"/>
        <w:numPr>
          <w:ilvl w:val="2"/>
          <w:numId w:val="12"/>
        </w:numPr>
        <w:tabs>
          <w:tab w:pos="1001" w:val="left" w:leader="none"/>
        </w:tabs>
        <w:spacing w:line="232" w:lineRule="auto" w:before="176" w:after="0"/>
        <w:ind w:left="550" w:right="838" w:hanging="355"/>
        <w:jc w:val="left"/>
      </w:pPr>
      <w:r>
        <w:rPr>
          <w:color w:val="71C5DD"/>
        </w:rPr>
        <w:t>Aspectos</w:t>
      </w:r>
      <w:r>
        <w:rPr>
          <w:color w:val="71C5DD"/>
          <w:spacing w:val="-19"/>
        </w:rPr>
        <w:t> </w:t>
      </w:r>
      <w:r>
        <w:rPr>
          <w:color w:val="71C5DD"/>
        </w:rPr>
        <w:t>Administrativos de la Dirección de Recursos </w:t>
      </w:r>
      <w:r>
        <w:rPr>
          <w:color w:val="71C5DD"/>
          <w:spacing w:val="-2"/>
        </w:rPr>
        <w:t>Humanos</w:t>
      </w:r>
    </w:p>
    <w:p>
      <w:pPr>
        <w:pStyle w:val="BodyText"/>
        <w:spacing w:line="271" w:lineRule="auto" w:before="190"/>
        <w:ind w:left="184" w:right="547" w:firstLine="5"/>
        <w:jc w:val="both"/>
      </w:pPr>
      <w:r>
        <w:rPr>
          <w:w w:val="75"/>
        </w:rPr>
        <w:t>Durante</w:t>
      </w:r>
      <w:r>
        <w:rPr>
          <w:spacing w:val="-9"/>
        </w:rPr>
        <w:t> </w:t>
      </w:r>
      <w:r>
        <w:rPr>
          <w:w w:val="75"/>
        </w:rPr>
        <w:t>el</w:t>
      </w:r>
      <w:r>
        <w:rPr>
          <w:spacing w:val="-9"/>
        </w:rPr>
        <w:t> </w:t>
      </w:r>
      <w:r>
        <w:rPr>
          <w:w w:val="75"/>
        </w:rPr>
        <w:t>año 2023 se</w:t>
      </w:r>
      <w:r>
        <w:rPr>
          <w:spacing w:val="-9"/>
        </w:rPr>
        <w:t> </w:t>
      </w:r>
      <w:r>
        <w:rPr>
          <w:w w:val="75"/>
        </w:rPr>
        <w:t>atendieron las</w:t>
      </w:r>
      <w:r>
        <w:rPr>
          <w:spacing w:val="-9"/>
        </w:rPr>
        <w:t> </w:t>
      </w:r>
      <w:r>
        <w:rPr>
          <w:w w:val="75"/>
        </w:rPr>
        <w:t>gestiones</w:t>
      </w:r>
      <w:r>
        <w:rPr>
          <w:spacing w:val="-9"/>
        </w:rPr>
        <w:t> </w:t>
      </w:r>
      <w:r>
        <w:rPr>
          <w:w w:val="75"/>
        </w:rPr>
        <w:t>de</w:t>
      </w:r>
      <w:r>
        <w:rPr>
          <w:spacing w:val="-9"/>
        </w:rPr>
        <w:t> </w:t>
      </w:r>
      <w:r>
        <w:rPr>
          <w:w w:val="75"/>
        </w:rPr>
        <w:t>contratación </w:t>
      </w:r>
      <w:r>
        <w:rPr>
          <w:w w:val="80"/>
        </w:rPr>
        <w:t>de</w:t>
      </w:r>
      <w:r>
        <w:rPr>
          <w:w w:val="80"/>
        </w:rPr>
        <w:t> personal</w:t>
      </w:r>
      <w:r>
        <w:rPr>
          <w:w w:val="80"/>
        </w:rPr>
        <w:t> con</w:t>
      </w:r>
      <w:r>
        <w:rPr>
          <w:w w:val="80"/>
        </w:rPr>
        <w:t> cargo al</w:t>
      </w:r>
      <w:r>
        <w:rPr>
          <w:w w:val="80"/>
        </w:rPr>
        <w:t> renglón</w:t>
      </w:r>
      <w:r>
        <w:rPr>
          <w:w w:val="80"/>
        </w:rPr>
        <w:t> 029</w:t>
      </w:r>
      <w:r>
        <w:rPr>
          <w:w w:val="80"/>
        </w:rPr>
        <w:t> "Otras</w:t>
      </w:r>
      <w:r>
        <w:rPr>
          <w:w w:val="80"/>
        </w:rPr>
        <w:t> remuneraciones de</w:t>
      </w:r>
      <w:r>
        <w:rPr>
          <w:w w:val="80"/>
        </w:rPr>
        <w:t> personal</w:t>
      </w:r>
      <w:r>
        <w:rPr>
          <w:w w:val="80"/>
        </w:rPr>
        <w:t> temporal"</w:t>
      </w:r>
      <w:r>
        <w:rPr>
          <w:w w:val="80"/>
        </w:rPr>
        <w:t> mismas</w:t>
      </w:r>
      <w:r>
        <w:rPr>
          <w:w w:val="80"/>
        </w:rPr>
        <w:t> que</w:t>
      </w:r>
      <w:r>
        <w:rPr>
          <w:w w:val="80"/>
        </w:rPr>
        <w:t> fueron</w:t>
      </w:r>
      <w:r>
        <w:rPr>
          <w:w w:val="80"/>
        </w:rPr>
        <w:t> necesarias</w:t>
      </w:r>
      <w:r>
        <w:rPr>
          <w:w w:val="80"/>
        </w:rPr>
        <w:t> para el cumplimiento</w:t>
      </w:r>
      <w:r>
        <w:rPr>
          <w:w w:val="80"/>
        </w:rPr>
        <w:t> de</w:t>
      </w:r>
      <w:r>
        <w:rPr>
          <w:w w:val="80"/>
        </w:rPr>
        <w:t> prioridades</w:t>
      </w:r>
      <w:r>
        <w:rPr>
          <w:w w:val="80"/>
        </w:rPr>
        <w:t> presidenciales</w:t>
      </w:r>
      <w:r>
        <w:rPr>
          <w:w w:val="80"/>
        </w:rPr>
        <w:t> de</w:t>
      </w:r>
      <w:r>
        <w:rPr>
          <w:w w:val="80"/>
        </w:rPr>
        <w:t> acuerdo</w:t>
      </w:r>
      <w:r>
        <w:rPr>
          <w:w w:val="80"/>
        </w:rPr>
        <w:t> a</w:t>
      </w:r>
      <w:r>
        <w:rPr>
          <w:w w:val="80"/>
        </w:rPr>
        <w:t> los lincamientos</w:t>
      </w:r>
      <w:r>
        <w:rPr>
          <w:w w:val="80"/>
        </w:rPr>
        <w:t> de</w:t>
      </w:r>
      <w:r>
        <w:rPr>
          <w:w w:val="80"/>
        </w:rPr>
        <w:t> las</w:t>
      </w:r>
      <w:r>
        <w:rPr>
          <w:w w:val="80"/>
        </w:rPr>
        <w:t> autoridades</w:t>
      </w:r>
      <w:r>
        <w:rPr>
          <w:w w:val="80"/>
        </w:rPr>
        <w:t> superiores.</w:t>
      </w:r>
      <w:r>
        <w:rPr>
          <w:w w:val="80"/>
        </w:rPr>
        <w:t> Dichas</w:t>
      </w:r>
      <w:r>
        <w:rPr>
          <w:w w:val="80"/>
        </w:rPr>
        <w:t> gestiones </w:t>
      </w:r>
      <w:r>
        <w:rPr>
          <w:w w:val="75"/>
        </w:rPr>
        <w:t>se realizaron ante la Secretaría General de la Presidencia, dando </w:t>
      </w:r>
      <w:r>
        <w:rPr>
          <w:w w:val="70"/>
        </w:rPr>
        <w:t>cumplimiento</w:t>
      </w:r>
      <w:r>
        <w:rPr>
          <w:spacing w:val="-7"/>
        </w:rPr>
        <w:t> </w:t>
      </w:r>
      <w:r>
        <w:rPr>
          <w:w w:val="70"/>
        </w:rPr>
        <w:t>a</w:t>
      </w:r>
      <w:r>
        <w:rPr>
          <w:spacing w:val="-8"/>
        </w:rPr>
        <w:t> </w:t>
      </w:r>
      <w:r>
        <w:rPr>
          <w:w w:val="70"/>
        </w:rPr>
        <w:t>lo</w:t>
      </w:r>
      <w:r>
        <w:rPr>
          <w:spacing w:val="-9"/>
        </w:rPr>
        <w:t> </w:t>
      </w:r>
      <w:r>
        <w:rPr>
          <w:w w:val="70"/>
        </w:rPr>
        <w:t>que</w:t>
      </w:r>
      <w:r>
        <w:rPr>
          <w:spacing w:val="-8"/>
        </w:rPr>
        <w:t> </w:t>
      </w:r>
      <w:r>
        <w:rPr>
          <w:w w:val="70"/>
        </w:rPr>
        <w:t>prescribe</w:t>
      </w:r>
      <w:r>
        <w:rPr>
          <w:spacing w:val="-9"/>
        </w:rPr>
        <w:t> </w:t>
      </w:r>
      <w:r>
        <w:rPr>
          <w:w w:val="70"/>
        </w:rPr>
        <w:t>el</w:t>
      </w:r>
      <w:r>
        <w:rPr>
          <w:spacing w:val="-8"/>
        </w:rPr>
        <w:t> </w:t>
      </w:r>
      <w:r>
        <w:rPr>
          <w:w w:val="70"/>
        </w:rPr>
        <w:t>decreto</w:t>
      </w:r>
      <w:r>
        <w:rPr>
          <w:spacing w:val="-8"/>
        </w:rPr>
        <w:t> </w:t>
      </w:r>
      <w:r>
        <w:rPr>
          <w:w w:val="70"/>
        </w:rPr>
        <w:t>57-92</w:t>
      </w:r>
      <w:r>
        <w:rPr>
          <w:spacing w:val="-8"/>
        </w:rPr>
        <w:t> </w:t>
      </w:r>
      <w:r>
        <w:rPr>
          <w:w w:val="70"/>
        </w:rPr>
        <w:t>del</w:t>
      </w:r>
      <w:r>
        <w:rPr>
          <w:spacing w:val="-8"/>
        </w:rPr>
        <w:t> </w:t>
      </w:r>
      <w:r>
        <w:rPr>
          <w:w w:val="70"/>
        </w:rPr>
        <w:t>Congreso</w:t>
      </w:r>
      <w:r>
        <w:rPr>
          <w:spacing w:val="-8"/>
        </w:rPr>
        <w:t> </w:t>
      </w:r>
      <w:r>
        <w:rPr>
          <w:w w:val="70"/>
        </w:rPr>
        <w:t>de</w:t>
      </w:r>
      <w:r>
        <w:rPr>
          <w:spacing w:val="-9"/>
        </w:rPr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República de Guatemala "Ley de Contrataciones del Estado"</w:t>
      </w:r>
    </w:p>
    <w:p>
      <w:pPr>
        <w:pStyle w:val="BodyText"/>
        <w:spacing w:line="271" w:lineRule="auto" w:before="91"/>
        <w:ind w:left="184" w:right="548" w:firstLine="5"/>
        <w:jc w:val="both"/>
      </w:pPr>
      <w:r>
        <w:rPr>
          <w:w w:val="80"/>
        </w:rPr>
        <w:t>De</w:t>
      </w:r>
      <w:r>
        <w:rPr>
          <w:w w:val="80"/>
        </w:rPr>
        <w:t> igual</w:t>
      </w:r>
      <w:r>
        <w:rPr>
          <w:w w:val="80"/>
        </w:rPr>
        <w:t> manera,</w:t>
      </w:r>
      <w:r>
        <w:rPr>
          <w:w w:val="80"/>
        </w:rPr>
        <w:t> se</w:t>
      </w:r>
      <w:r>
        <w:rPr>
          <w:w w:val="80"/>
        </w:rPr>
        <w:t> realizaron</w:t>
      </w:r>
      <w:r>
        <w:rPr>
          <w:w w:val="80"/>
        </w:rPr>
        <w:t> las</w:t>
      </w:r>
      <w:r>
        <w:rPr>
          <w:w w:val="80"/>
        </w:rPr>
        <w:t> gestiones</w:t>
      </w:r>
      <w:r>
        <w:rPr>
          <w:w w:val="80"/>
        </w:rPr>
        <w:t> administrativas correspondientes</w:t>
      </w:r>
      <w:r>
        <w:rPr>
          <w:w w:val="80"/>
        </w:rPr>
        <w:t> para</w:t>
      </w:r>
      <w:r>
        <w:rPr>
          <w:w w:val="80"/>
        </w:rPr>
        <w:t> la</w:t>
      </w:r>
      <w:r>
        <w:rPr>
          <w:w w:val="80"/>
        </w:rPr>
        <w:t> remuneración</w:t>
      </w:r>
      <w:r>
        <w:rPr>
          <w:w w:val="80"/>
        </w:rPr>
        <w:t> salarial</w:t>
      </w:r>
      <w:r>
        <w:rPr>
          <w:w w:val="80"/>
        </w:rPr>
        <w:t> del</w:t>
      </w:r>
      <w:r>
        <w:rPr>
          <w:w w:val="80"/>
        </w:rPr>
        <w:t> personal contratado</w:t>
      </w:r>
      <w:r>
        <w:rPr>
          <w:w w:val="80"/>
        </w:rPr>
        <w:t> con</w:t>
      </w:r>
      <w:r>
        <w:rPr>
          <w:w w:val="80"/>
        </w:rPr>
        <w:t> cargo</w:t>
      </w:r>
      <w:r>
        <w:rPr>
          <w:w w:val="80"/>
        </w:rPr>
        <w:t> al</w:t>
      </w:r>
      <w:r>
        <w:rPr>
          <w:w w:val="80"/>
        </w:rPr>
        <w:t> renglón</w:t>
      </w:r>
      <w:r>
        <w:rPr>
          <w:w w:val="80"/>
        </w:rPr>
        <w:t> presupuestario</w:t>
      </w:r>
      <w:r>
        <w:rPr>
          <w:w w:val="80"/>
        </w:rPr>
        <w:t> 011</w:t>
      </w:r>
      <w:r>
        <w:rPr>
          <w:w w:val="80"/>
        </w:rPr>
        <w:t> personal </w:t>
      </w:r>
      <w:r>
        <w:rPr>
          <w:w w:val="75"/>
        </w:rPr>
        <w:t>permanente,</w:t>
      </w:r>
      <w:r>
        <w:rPr>
          <w:w w:val="75"/>
        </w:rPr>
        <w:t> realizando</w:t>
      </w:r>
      <w:r>
        <w:rPr>
          <w:w w:val="75"/>
        </w:rPr>
        <w:t> las</w:t>
      </w:r>
      <w:r>
        <w:rPr>
          <w:w w:val="75"/>
        </w:rPr>
        <w:t> diferentes acciones</w:t>
      </w:r>
      <w:r>
        <w:rPr>
          <w:w w:val="75"/>
        </w:rPr>
        <w:t> y</w:t>
      </w:r>
      <w:r>
        <w:rPr>
          <w:spacing w:val="-14"/>
        </w:rPr>
        <w:t> </w:t>
      </w:r>
      <w:r>
        <w:rPr>
          <w:w w:val="75"/>
        </w:rPr>
        <w:t>movimientos</w:t>
      </w:r>
      <w:r>
        <w:rPr>
          <w:spacing w:val="-14"/>
        </w:rPr>
        <w:t> </w:t>
      </w:r>
      <w:r>
        <w:rPr>
          <w:w w:val="75"/>
        </w:rPr>
        <w:t>de </w:t>
      </w:r>
      <w:r>
        <w:rPr>
          <w:w w:val="70"/>
        </w:rPr>
        <w:t>personal</w:t>
      </w:r>
      <w:r>
        <w:rPr>
          <w:spacing w:val="-2"/>
        </w:rPr>
        <w:t> </w:t>
      </w:r>
      <w:r>
        <w:rPr>
          <w:w w:val="70"/>
        </w:rPr>
        <w:t>ante</w:t>
      </w:r>
      <w:r>
        <w:rPr>
          <w:spacing w:val="-3"/>
        </w:rPr>
        <w:t> </w:t>
      </w:r>
      <w:r>
        <w:rPr>
          <w:w w:val="70"/>
        </w:rPr>
        <w:t>la</w:t>
      </w:r>
      <w:r>
        <w:rPr>
          <w:spacing w:val="-2"/>
        </w:rPr>
        <w:t> </w:t>
      </w:r>
      <w:r>
        <w:rPr>
          <w:w w:val="70"/>
        </w:rPr>
        <w:t>Oficina</w:t>
      </w:r>
      <w:r>
        <w:rPr>
          <w:spacing w:val="-2"/>
        </w:rPr>
        <w:t> </w:t>
      </w:r>
      <w:r>
        <w:rPr>
          <w:w w:val="70"/>
        </w:rPr>
        <w:t>Nacional</w:t>
      </w:r>
      <w:r>
        <w:rPr>
          <w:spacing w:val="-2"/>
        </w:rPr>
        <w:t> </w:t>
      </w:r>
      <w:r>
        <w:rPr>
          <w:w w:val="70"/>
        </w:rPr>
        <w:t>de</w:t>
      </w:r>
      <w:r>
        <w:rPr>
          <w:spacing w:val="-2"/>
        </w:rPr>
        <w:t> </w:t>
      </w:r>
      <w:r>
        <w:rPr>
          <w:w w:val="70"/>
        </w:rPr>
        <w:t>Servicio</w:t>
      </w:r>
      <w:r>
        <w:rPr>
          <w:spacing w:val="-2"/>
        </w:rPr>
        <w:t> </w:t>
      </w:r>
      <w:r>
        <w:rPr>
          <w:w w:val="70"/>
        </w:rPr>
        <w:t>Civil</w:t>
      </w:r>
      <w:r>
        <w:rPr>
          <w:spacing w:val="-2"/>
        </w:rPr>
        <w:t> </w:t>
      </w:r>
      <w:r>
        <w:rPr>
          <w:w w:val="70"/>
        </w:rPr>
        <w:t>y</w:t>
      </w:r>
      <w:r>
        <w:rPr>
          <w:spacing w:val="-2"/>
        </w:rPr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Ministerio</w:t>
      </w:r>
      <w:r>
        <w:rPr>
          <w:spacing w:val="-3"/>
        </w:rPr>
        <w:t> </w:t>
      </w:r>
      <w:r>
        <w:rPr>
          <w:w w:val="70"/>
        </w:rPr>
        <w:t>de</w:t>
      </w:r>
      <w:r>
        <w:rPr>
          <w:w w:val="80"/>
        </w:rPr>
        <w:t> Finanzas</w:t>
      </w:r>
      <w:r>
        <w:rPr>
          <w:spacing w:val="-6"/>
          <w:w w:val="80"/>
        </w:rPr>
        <w:t> </w:t>
      </w:r>
      <w:r>
        <w:rPr>
          <w:w w:val="80"/>
        </w:rPr>
        <w:t>Públicas.</w:t>
      </w:r>
    </w:p>
    <w:p>
      <w:pPr>
        <w:spacing w:after="0" w:line="271" w:lineRule="auto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5" w:space="359"/>
            <w:col w:w="5116"/>
          </w:cols>
        </w:sectPr>
      </w:pPr>
    </w:p>
    <w:p>
      <w:pPr>
        <w:pStyle w:val="BodyText"/>
        <w:spacing w:before="8"/>
        <w:rPr>
          <w:sz w:val="11"/>
        </w:rPr>
      </w:pPr>
    </w:p>
    <w:p>
      <w:pPr>
        <w:pStyle w:val="ListParagraph"/>
        <w:numPr>
          <w:ilvl w:val="1"/>
          <w:numId w:val="12"/>
        </w:numPr>
        <w:tabs>
          <w:tab w:pos="979" w:val="left" w:leader="none"/>
          <w:tab w:pos="980" w:val="left" w:leader="none"/>
        </w:tabs>
        <w:spacing w:line="240" w:lineRule="auto" w:before="84" w:after="0"/>
        <w:ind w:left="980" w:right="0" w:hanging="720"/>
        <w:jc w:val="left"/>
        <w:rPr>
          <w:rFonts w:ascii="Times New Roman" w:hAnsi="Times New Roman"/>
          <w:b/>
          <w:sz w:val="38"/>
        </w:rPr>
      </w:pPr>
      <w:r>
        <w:rPr>
          <w:rFonts w:ascii="Times New Roman" w:hAnsi="Times New Roman"/>
          <w:b/>
          <w:sz w:val="38"/>
        </w:rPr>
        <w:t>UNIDAD</w:t>
      </w:r>
      <w:r>
        <w:rPr>
          <w:rFonts w:ascii="Times New Roman" w:hAnsi="Times New Roman"/>
          <w:b/>
          <w:spacing w:val="-6"/>
          <w:sz w:val="38"/>
        </w:rPr>
        <w:t> </w:t>
      </w:r>
      <w:r>
        <w:rPr>
          <w:rFonts w:ascii="Times New Roman" w:hAnsi="Times New Roman"/>
          <w:b/>
          <w:sz w:val="38"/>
        </w:rPr>
        <w:t>DE</w:t>
      </w:r>
      <w:r>
        <w:rPr>
          <w:rFonts w:ascii="Times New Roman" w:hAnsi="Times New Roman"/>
          <w:b/>
          <w:spacing w:val="-3"/>
          <w:sz w:val="38"/>
        </w:rPr>
        <w:t> </w:t>
      </w:r>
      <w:r>
        <w:rPr>
          <w:rFonts w:ascii="Times New Roman" w:hAnsi="Times New Roman"/>
          <w:b/>
          <w:sz w:val="38"/>
        </w:rPr>
        <w:t>ADMINISTRACIÓN</w:t>
      </w:r>
      <w:r>
        <w:rPr>
          <w:rFonts w:ascii="Times New Roman" w:hAnsi="Times New Roman"/>
          <w:b/>
          <w:spacing w:val="-3"/>
          <w:sz w:val="38"/>
        </w:rPr>
        <w:t> </w:t>
      </w:r>
      <w:r>
        <w:rPr>
          <w:rFonts w:ascii="Times New Roman" w:hAnsi="Times New Roman"/>
          <w:b/>
          <w:spacing w:val="-2"/>
          <w:sz w:val="38"/>
        </w:rPr>
        <w:t>FINANCIERA</w:t>
      </w:r>
    </w:p>
    <w:p>
      <w:pPr>
        <w:pStyle w:val="BodyText"/>
        <w:spacing w:before="10"/>
        <w:rPr>
          <w:rFonts w:ascii="Times New Roman"/>
          <w:b/>
          <w:sz w:val="10"/>
        </w:rPr>
      </w:pPr>
    </w:p>
    <w:p>
      <w:pPr>
        <w:spacing w:after="0"/>
        <w:rPr>
          <w:rFonts w:ascii="Times New Roman"/>
          <w:sz w:val="10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Heading3"/>
        <w:spacing w:before="93"/>
        <w:ind w:left="194"/>
      </w:pPr>
      <w:r>
        <w:rPr>
          <w:color w:val="71C5DD"/>
          <w:spacing w:val="-2"/>
        </w:rPr>
        <w:t>Objetivo</w:t>
      </w:r>
    </w:p>
    <w:p>
      <w:pPr>
        <w:pStyle w:val="BodyText"/>
        <w:spacing w:line="271" w:lineRule="auto" w:before="182"/>
        <w:ind w:left="179" w:right="38" w:firstLine="10"/>
        <w:jc w:val="both"/>
      </w:pPr>
      <w:r>
        <w:rPr>
          <w:w w:val="80"/>
        </w:rPr>
        <w:t>La</w:t>
      </w:r>
      <w:r>
        <w:rPr>
          <w:w w:val="80"/>
        </w:rPr>
        <w:t> Unidad</w:t>
      </w:r>
      <w:r>
        <w:rPr>
          <w:w w:val="80"/>
        </w:rPr>
        <w:t> de</w:t>
      </w:r>
      <w:r>
        <w:rPr>
          <w:w w:val="80"/>
        </w:rPr>
        <w:t> Administración</w:t>
      </w:r>
      <w:r>
        <w:rPr>
          <w:w w:val="80"/>
        </w:rPr>
        <w:t> Financiera</w:t>
      </w:r>
      <w:r>
        <w:rPr>
          <w:w w:val="80"/>
        </w:rPr>
        <w:t> es</w:t>
      </w:r>
      <w:r>
        <w:rPr>
          <w:w w:val="80"/>
        </w:rPr>
        <w:t> la</w:t>
      </w:r>
      <w:r>
        <w:rPr>
          <w:w w:val="80"/>
        </w:rPr>
        <w:t> encargada</w:t>
      </w:r>
      <w:r>
        <w:rPr>
          <w:w w:val="80"/>
        </w:rPr>
        <w:t> de optimizar</w:t>
      </w:r>
      <w:r>
        <w:rPr>
          <w:w w:val="80"/>
        </w:rPr>
        <w:t> y</w:t>
      </w:r>
      <w:r>
        <w:rPr>
          <w:w w:val="80"/>
        </w:rPr>
        <w:t> transparentar</w:t>
      </w:r>
      <w:r>
        <w:rPr>
          <w:w w:val="80"/>
        </w:rPr>
        <w:t> la</w:t>
      </w:r>
      <w:r>
        <w:rPr>
          <w:w w:val="80"/>
        </w:rPr>
        <w:t> administración</w:t>
      </w:r>
      <w:r>
        <w:rPr>
          <w:w w:val="80"/>
        </w:rPr>
        <w:t> de</w:t>
      </w:r>
      <w:r>
        <w:rPr>
          <w:w w:val="80"/>
        </w:rPr>
        <w:t> los</w:t>
      </w:r>
      <w:r>
        <w:rPr>
          <w:w w:val="80"/>
        </w:rPr>
        <w:t> recursos </w:t>
      </w:r>
      <w:r>
        <w:rPr>
          <w:w w:val="75"/>
        </w:rPr>
        <w:t>financieros</w:t>
      </w:r>
      <w:r>
        <w:rPr>
          <w:spacing w:val="-4"/>
        </w:rPr>
        <w:t> </w:t>
      </w:r>
      <w:r>
        <w:rPr>
          <w:w w:val="75"/>
        </w:rPr>
        <w:t>de</w:t>
      </w:r>
      <w:r>
        <w:rPr>
          <w:spacing w:val="-4"/>
        </w:rPr>
        <w:t> </w:t>
      </w:r>
      <w:r>
        <w:rPr>
          <w:w w:val="75"/>
        </w:rPr>
        <w:t>la</w:t>
      </w:r>
      <w:r>
        <w:rPr>
          <w:w w:val="75"/>
        </w:rPr>
        <w:t> Secretaría</w:t>
      </w:r>
      <w:r>
        <w:rPr>
          <w:w w:val="75"/>
        </w:rPr>
        <w:t> Privada</w:t>
      </w:r>
      <w:r>
        <w:rPr>
          <w:w w:val="75"/>
        </w:rPr>
        <w:t> de la</w:t>
      </w:r>
      <w:r>
        <w:rPr>
          <w:w w:val="75"/>
        </w:rPr>
        <w:t> Presidencia,</w:t>
      </w:r>
      <w:r>
        <w:rPr>
          <w:w w:val="75"/>
        </w:rPr>
        <w:t> así</w:t>
      </w:r>
      <w:r>
        <w:rPr>
          <w:w w:val="75"/>
        </w:rPr>
        <w:t> como </w:t>
      </w:r>
      <w:r>
        <w:rPr>
          <w:w w:val="80"/>
        </w:rPr>
        <w:t>realizar</w:t>
      </w:r>
      <w:r>
        <w:rPr>
          <w:w w:val="80"/>
        </w:rPr>
        <w:t> el</w:t>
      </w:r>
      <w:r>
        <w:rPr>
          <w:w w:val="80"/>
        </w:rPr>
        <w:t> proceso</w:t>
      </w:r>
      <w:r>
        <w:rPr>
          <w:w w:val="80"/>
        </w:rPr>
        <w:t> de</w:t>
      </w:r>
      <w:r>
        <w:rPr>
          <w:w w:val="80"/>
        </w:rPr>
        <w:t> ejecución</w:t>
      </w:r>
      <w:r>
        <w:rPr>
          <w:w w:val="80"/>
        </w:rPr>
        <w:t> financiera,</w:t>
      </w:r>
      <w:r>
        <w:rPr>
          <w:w w:val="80"/>
        </w:rPr>
        <w:t> velando</w:t>
      </w:r>
      <w:r>
        <w:rPr>
          <w:w w:val="80"/>
        </w:rPr>
        <w:t> por</w:t>
      </w:r>
      <w:r>
        <w:rPr>
          <w:w w:val="80"/>
        </w:rPr>
        <w:t> el </w:t>
      </w:r>
      <w:r>
        <w:rPr>
          <w:w w:val="75"/>
        </w:rPr>
        <w:t>cumplimiento</w:t>
      </w:r>
      <w:r>
        <w:rPr>
          <w:spacing w:val="-10"/>
        </w:rPr>
        <w:t> </w:t>
      </w:r>
      <w:r>
        <w:rPr>
          <w:w w:val="75"/>
        </w:rPr>
        <w:t>de las</w:t>
      </w:r>
      <w:r>
        <w:rPr>
          <w:spacing w:val="-10"/>
        </w:rPr>
        <w:t> </w:t>
      </w:r>
      <w:r>
        <w:rPr>
          <w:w w:val="75"/>
        </w:rPr>
        <w:t>disposiciones</w:t>
      </w:r>
      <w:r>
        <w:rPr>
          <w:spacing w:val="-10"/>
        </w:rPr>
        <w:t> </w:t>
      </w:r>
      <w:r>
        <w:rPr>
          <w:w w:val="75"/>
        </w:rPr>
        <w:t>legales</w:t>
      </w:r>
      <w:r>
        <w:rPr>
          <w:spacing w:val="-10"/>
        </w:rPr>
        <w:t> </w:t>
      </w:r>
      <w:r>
        <w:rPr>
          <w:w w:val="75"/>
        </w:rPr>
        <w:t>de</w:t>
      </w:r>
      <w:r>
        <w:rPr>
          <w:spacing w:val="-10"/>
        </w:rPr>
        <w:t> </w:t>
      </w:r>
      <w:r>
        <w:rPr>
          <w:w w:val="75"/>
        </w:rPr>
        <w:t>la materia, a través de</w:t>
      </w:r>
      <w:r>
        <w:rPr>
          <w:spacing w:val="-7"/>
        </w:rPr>
        <w:t> </w:t>
      </w:r>
      <w:r>
        <w:rPr>
          <w:w w:val="75"/>
        </w:rPr>
        <w:t>las</w:t>
      </w:r>
      <w:r>
        <w:rPr>
          <w:w w:val="75"/>
        </w:rPr>
        <w:t> diferentes</w:t>
      </w:r>
      <w:r>
        <w:rPr>
          <w:spacing w:val="-7"/>
        </w:rPr>
        <w:t> </w:t>
      </w:r>
      <w:r>
        <w:rPr>
          <w:w w:val="75"/>
        </w:rPr>
        <w:t>herramientas,</w:t>
      </w:r>
      <w:r>
        <w:rPr>
          <w:spacing w:val="-7"/>
        </w:rPr>
        <w:t> </w:t>
      </w:r>
      <w:r>
        <w:rPr>
          <w:w w:val="75"/>
        </w:rPr>
        <w:t>como</w:t>
      </w:r>
      <w:r>
        <w:rPr>
          <w:w w:val="75"/>
        </w:rPr>
        <w:t> el</w:t>
      </w:r>
      <w:r>
        <w:rPr>
          <w:spacing w:val="-7"/>
        </w:rPr>
        <w:t> </w:t>
      </w:r>
      <w:r>
        <w:rPr>
          <w:w w:val="75"/>
        </w:rPr>
        <w:t>Sistema</w:t>
      </w:r>
      <w:r>
        <w:rPr>
          <w:spacing w:val="-7"/>
        </w:rPr>
        <w:t> </w:t>
      </w:r>
      <w:r>
        <w:rPr>
          <w:w w:val="75"/>
        </w:rPr>
        <w:t>de Contabilidad </w:t>
      </w:r>
      <w:r>
        <w:rPr>
          <w:w w:val="70"/>
        </w:rPr>
        <w:t>Integrada SICOINWEB</w:t>
      </w:r>
      <w:r>
        <w:rPr/>
        <w:t> </w:t>
      </w:r>
      <w:r>
        <w:rPr>
          <w:w w:val="70"/>
        </w:rPr>
        <w:t>y el Sistema de Gestión SIGES.</w:t>
      </w:r>
    </w:p>
    <w:p>
      <w:pPr>
        <w:spacing w:line="340" w:lineRule="exact" w:before="88"/>
        <w:ind w:left="189" w:right="0" w:firstLine="0"/>
        <w:jc w:val="left"/>
        <w:rPr>
          <w:rFonts w:ascii="Times New Roman"/>
          <w:b/>
          <w:sz w:val="30"/>
        </w:rPr>
      </w:pPr>
      <w:r>
        <w:rPr/>
        <w:br w:type="column"/>
      </w:r>
      <w:r>
        <w:rPr>
          <w:rFonts w:ascii="Times New Roman"/>
          <w:b/>
          <w:color w:val="71C5DD"/>
          <w:sz w:val="30"/>
        </w:rPr>
        <w:t>Resultados</w:t>
      </w:r>
      <w:r>
        <w:rPr>
          <w:rFonts w:ascii="Times New Roman"/>
          <w:b/>
          <w:color w:val="71C5DD"/>
          <w:spacing w:val="-4"/>
          <w:sz w:val="30"/>
        </w:rPr>
        <w:t> </w:t>
      </w:r>
      <w:r>
        <w:rPr>
          <w:rFonts w:ascii="Times New Roman"/>
          <w:b/>
          <w:color w:val="71C5DD"/>
          <w:sz w:val="30"/>
        </w:rPr>
        <w:t>y</w:t>
      </w:r>
      <w:r>
        <w:rPr>
          <w:rFonts w:ascii="Times New Roman"/>
          <w:b/>
          <w:color w:val="71C5DD"/>
          <w:spacing w:val="-1"/>
          <w:sz w:val="30"/>
        </w:rPr>
        <w:t> </w:t>
      </w:r>
      <w:r>
        <w:rPr>
          <w:rFonts w:ascii="Times New Roman"/>
          <w:b/>
          <w:color w:val="71C5DD"/>
          <w:spacing w:val="-2"/>
          <w:sz w:val="30"/>
        </w:rPr>
        <w:t>avances:</w:t>
      </w:r>
    </w:p>
    <w:p>
      <w:pPr>
        <w:pStyle w:val="ListParagraph"/>
        <w:numPr>
          <w:ilvl w:val="2"/>
          <w:numId w:val="12"/>
        </w:numPr>
        <w:tabs>
          <w:tab w:pos="992" w:val="left" w:leader="none"/>
        </w:tabs>
        <w:spacing w:line="338" w:lineRule="exact" w:before="0" w:after="0"/>
        <w:ind w:left="991" w:right="0" w:hanging="798"/>
        <w:jc w:val="left"/>
        <w:rPr>
          <w:rFonts w:ascii="Times New Roman" w:hAnsi="Times New Roman"/>
          <w:b/>
          <w:sz w:val="30"/>
        </w:rPr>
      </w:pPr>
      <w:r>
        <w:rPr>
          <w:rFonts w:ascii="Times New Roman" w:hAnsi="Times New Roman"/>
          <w:b/>
          <w:color w:val="71C5DD"/>
          <w:sz w:val="30"/>
        </w:rPr>
        <w:t>Ejecución</w:t>
      </w:r>
      <w:r>
        <w:rPr>
          <w:rFonts w:ascii="Times New Roman" w:hAnsi="Times New Roman"/>
          <w:b/>
          <w:color w:val="71C5DD"/>
          <w:spacing w:val="-4"/>
          <w:sz w:val="30"/>
        </w:rPr>
        <w:t> </w:t>
      </w:r>
      <w:r>
        <w:rPr>
          <w:rFonts w:ascii="Times New Roman" w:hAnsi="Times New Roman"/>
          <w:b/>
          <w:color w:val="71C5DD"/>
          <w:spacing w:val="-2"/>
          <w:sz w:val="30"/>
        </w:rPr>
        <w:t>presupuestaria</w:t>
      </w:r>
    </w:p>
    <w:p>
      <w:pPr>
        <w:spacing w:line="342" w:lineRule="exact" w:before="0"/>
        <w:ind w:left="554" w:right="0" w:firstLine="0"/>
        <w:jc w:val="left"/>
        <w:rPr>
          <w:rFonts w:ascii="Times New Roman"/>
          <w:b/>
          <w:sz w:val="30"/>
        </w:rPr>
      </w:pPr>
      <w:r>
        <w:rPr>
          <w:rFonts w:ascii="Times New Roman"/>
          <w:b/>
          <w:color w:val="71C5DD"/>
          <w:sz w:val="30"/>
        </w:rPr>
        <w:t>ejercicio</w:t>
      </w:r>
      <w:r>
        <w:rPr>
          <w:rFonts w:ascii="Times New Roman"/>
          <w:b/>
          <w:color w:val="71C5DD"/>
          <w:spacing w:val="-4"/>
          <w:sz w:val="30"/>
        </w:rPr>
        <w:t> </w:t>
      </w:r>
      <w:r>
        <w:rPr>
          <w:rFonts w:ascii="Times New Roman"/>
          <w:b/>
          <w:color w:val="71C5DD"/>
          <w:sz w:val="30"/>
        </w:rPr>
        <w:t>fiscal</w:t>
      </w:r>
      <w:r>
        <w:rPr>
          <w:rFonts w:ascii="Times New Roman"/>
          <w:b/>
          <w:color w:val="71C5DD"/>
          <w:spacing w:val="-4"/>
          <w:sz w:val="30"/>
        </w:rPr>
        <w:t> </w:t>
      </w:r>
      <w:r>
        <w:rPr>
          <w:rFonts w:ascii="Times New Roman"/>
          <w:b/>
          <w:color w:val="71C5DD"/>
          <w:spacing w:val="-2"/>
          <w:sz w:val="30"/>
        </w:rPr>
        <w:t>2023.</w:t>
      </w:r>
    </w:p>
    <w:p>
      <w:pPr>
        <w:pStyle w:val="BodyText"/>
        <w:spacing w:line="271" w:lineRule="auto" w:before="182"/>
        <w:ind w:left="179" w:right="542" w:firstLine="10"/>
        <w:jc w:val="both"/>
      </w:pPr>
      <w:r>
        <w:rPr>
          <w:w w:val="75"/>
        </w:rPr>
        <w:t>El</w:t>
      </w:r>
      <w:r>
        <w:rPr>
          <w:spacing w:val="-3"/>
        </w:rPr>
        <w:t> </w:t>
      </w:r>
      <w:r>
        <w:rPr>
          <w:w w:val="75"/>
        </w:rPr>
        <w:t>Presupuesto</w:t>
      </w:r>
      <w:r>
        <w:rPr>
          <w:spacing w:val="-3"/>
        </w:rPr>
        <w:t> </w:t>
      </w:r>
      <w:r>
        <w:rPr>
          <w:w w:val="75"/>
        </w:rPr>
        <w:t>de</w:t>
      </w:r>
      <w:r>
        <w:rPr>
          <w:spacing w:val="-3"/>
        </w:rPr>
        <w:t> </w:t>
      </w:r>
      <w:r>
        <w:rPr>
          <w:w w:val="75"/>
        </w:rPr>
        <w:t>Egresos</w:t>
      </w:r>
      <w:r>
        <w:rPr>
          <w:w w:val="75"/>
        </w:rPr>
        <w:t> asignado</w:t>
      </w:r>
      <w:r>
        <w:rPr>
          <w:spacing w:val="-3"/>
        </w:rPr>
        <w:t> </w:t>
      </w:r>
      <w:r>
        <w:rPr>
          <w:w w:val="75"/>
        </w:rPr>
        <w:t>para</w:t>
      </w:r>
      <w:r>
        <w:rPr>
          <w:spacing w:val="-3"/>
        </w:rPr>
        <w:t> </w:t>
      </w:r>
      <w:r>
        <w:rPr>
          <w:w w:val="75"/>
        </w:rPr>
        <w:t>la</w:t>
      </w:r>
      <w:r>
        <w:rPr>
          <w:w w:val="75"/>
        </w:rPr>
        <w:t> Secretaría</w:t>
      </w:r>
      <w:r>
        <w:rPr>
          <w:w w:val="75"/>
        </w:rPr>
        <w:t> Privada de</w:t>
      </w:r>
      <w:r>
        <w:rPr>
          <w:spacing w:val="-5"/>
        </w:rPr>
        <w:t> </w:t>
      </w:r>
      <w:r>
        <w:rPr>
          <w:w w:val="75"/>
        </w:rPr>
        <w:t>la Presidencia,</w:t>
      </w:r>
      <w:r>
        <w:rPr>
          <w:spacing w:val="-5"/>
        </w:rPr>
        <w:t> </w:t>
      </w:r>
      <w:r>
        <w:rPr>
          <w:w w:val="75"/>
        </w:rPr>
        <w:t>asciende</w:t>
      </w:r>
      <w:r>
        <w:rPr>
          <w:spacing w:val="-5"/>
        </w:rPr>
        <w:t> </w:t>
      </w:r>
      <w:r>
        <w:rPr>
          <w:w w:val="75"/>
        </w:rPr>
        <w:t>a la cantidad de Q.175 millones y el vigente asciende a la cantidad de Q</w:t>
      </w:r>
      <w:r>
        <w:rPr>
          <w:spacing w:val="-14"/>
        </w:rPr>
        <w:t> </w:t>
      </w:r>
      <w:r>
        <w:rPr>
          <w:w w:val="75"/>
        </w:rPr>
        <w:t>.14.3</w:t>
      </w:r>
      <w:r>
        <w:rPr>
          <w:spacing w:val="-14"/>
        </w:rPr>
        <w:t> </w:t>
      </w:r>
      <w:r>
        <w:rPr>
          <w:w w:val="75"/>
        </w:rPr>
        <w:t>millones,</w:t>
      </w:r>
      <w:r>
        <w:rPr>
          <w:spacing w:val="-14"/>
        </w:rPr>
        <w:t> </w:t>
      </w:r>
      <w:r>
        <w:rPr>
          <w:w w:val="75"/>
        </w:rPr>
        <w:t>de</w:t>
      </w:r>
      <w:r>
        <w:rPr>
          <w:spacing w:val="-14"/>
        </w:rPr>
        <w:t> </w:t>
      </w:r>
      <w:r>
        <w:rPr>
          <w:w w:val="75"/>
        </w:rPr>
        <w:t>los</w:t>
      </w:r>
      <w:r>
        <w:rPr>
          <w:spacing w:val="-14"/>
        </w:rPr>
        <w:t> </w:t>
      </w:r>
      <w:r>
        <w:rPr>
          <w:w w:val="75"/>
        </w:rPr>
        <w:t>cuales, </w:t>
      </w:r>
      <w:r>
        <w:rPr>
          <w:w w:val="80"/>
        </w:rPr>
        <w:t>a</w:t>
      </w:r>
      <w:r>
        <w:rPr>
          <w:w w:val="80"/>
        </w:rPr>
        <w:t> diciembre</w:t>
      </w:r>
      <w:r>
        <w:rPr>
          <w:w w:val="80"/>
        </w:rPr>
        <w:t> del</w:t>
      </w:r>
      <w:r>
        <w:rPr>
          <w:w w:val="80"/>
        </w:rPr>
        <w:t> presente</w:t>
      </w:r>
      <w:r>
        <w:rPr>
          <w:w w:val="80"/>
        </w:rPr>
        <w:t> año,</w:t>
      </w:r>
      <w:r>
        <w:rPr>
          <w:w w:val="80"/>
        </w:rPr>
        <w:t> se</w:t>
      </w:r>
      <w:r>
        <w:rPr>
          <w:w w:val="80"/>
        </w:rPr>
        <w:t> ejecutaron</w:t>
      </w:r>
      <w:r>
        <w:rPr>
          <w:w w:val="80"/>
        </w:rPr>
        <w:t> Q.13.4</w:t>
      </w:r>
      <w:r>
        <w:rPr>
          <w:w w:val="80"/>
        </w:rPr>
        <w:t> millones, </w:t>
      </w:r>
      <w:r>
        <w:rPr>
          <w:spacing w:val="-2"/>
          <w:w w:val="80"/>
        </w:rPr>
        <w:t>equivalente</w:t>
      </w:r>
      <w:r>
        <w:rPr>
          <w:spacing w:val="-4"/>
          <w:w w:val="80"/>
        </w:rPr>
        <w:t> </w:t>
      </w:r>
      <w:r>
        <w:rPr>
          <w:spacing w:val="-2"/>
          <w:w w:val="80"/>
        </w:rPr>
        <w:t>al</w:t>
      </w:r>
      <w:r>
        <w:rPr>
          <w:spacing w:val="-4"/>
          <w:w w:val="80"/>
        </w:rPr>
        <w:t> </w:t>
      </w:r>
      <w:r>
        <w:rPr>
          <w:spacing w:val="-2"/>
          <w:w w:val="80"/>
        </w:rPr>
        <w:t>93.40%.</w:t>
      </w:r>
    </w:p>
    <w:p>
      <w:pPr>
        <w:spacing w:after="0" w:line="271" w:lineRule="auto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6" w:space="360"/>
            <w:col w:w="5114"/>
          </w:cols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BodyText"/>
        <w:spacing w:line="271" w:lineRule="auto" w:before="94"/>
        <w:ind w:left="184" w:right="547"/>
        <w:jc w:val="both"/>
      </w:pPr>
      <w:r>
        <w:rPr>
          <w:w w:val="70"/>
        </w:rPr>
        <w:t>Con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fin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hacer</w:t>
      </w:r>
      <w:r>
        <w:rPr/>
        <w:t> </w:t>
      </w:r>
      <w:r>
        <w:rPr>
          <w:w w:val="70"/>
        </w:rPr>
        <w:t>eficiente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asignación</w:t>
      </w:r>
      <w:r>
        <w:rPr/>
        <w:t> </w:t>
      </w:r>
      <w:r>
        <w:rPr>
          <w:w w:val="70"/>
        </w:rPr>
        <w:t>presupuestaria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consciente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visión,</w:t>
      </w:r>
      <w:r>
        <w:rPr/>
        <w:t> </w:t>
      </w:r>
      <w:r>
        <w:rPr>
          <w:w w:val="70"/>
        </w:rPr>
        <w:t>misión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objetivos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Señor</w:t>
      </w:r>
      <w:r>
        <w:rPr/>
        <w:t> </w:t>
      </w:r>
      <w:r>
        <w:rPr>
          <w:w w:val="70"/>
        </w:rPr>
        <w:t>Presidente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República</w:t>
      </w:r>
      <w:r>
        <w:rPr/>
        <w:t> </w:t>
      </w:r>
      <w:r>
        <w:rPr>
          <w:w w:val="70"/>
        </w:rPr>
        <w:t>de</w:t>
      </w:r>
      <w:r>
        <w:rPr>
          <w:w w:val="75"/>
        </w:rPr>
        <w:t> </w:t>
      </w:r>
      <w:r>
        <w:rPr>
          <w:spacing w:val="-2"/>
          <w:w w:val="75"/>
        </w:rPr>
        <w:t>Guatemala</w:t>
      </w:r>
      <w:r>
        <w:rPr>
          <w:spacing w:val="-6"/>
        </w:rPr>
        <w:t> </w:t>
      </w:r>
      <w:r>
        <w:rPr>
          <w:spacing w:val="-2"/>
          <w:w w:val="75"/>
        </w:rPr>
        <w:t>de</w:t>
      </w:r>
      <w:r>
        <w:rPr>
          <w:spacing w:val="-6"/>
        </w:rPr>
        <w:t> </w:t>
      </w:r>
      <w:r>
        <w:rPr>
          <w:spacing w:val="-2"/>
          <w:w w:val="75"/>
        </w:rPr>
        <w:t>alcanzar</w:t>
      </w:r>
      <w:r>
        <w:rPr>
          <w:spacing w:val="-6"/>
        </w:rPr>
        <w:t> </w:t>
      </w:r>
      <w:r>
        <w:rPr>
          <w:spacing w:val="-2"/>
          <w:w w:val="75"/>
        </w:rPr>
        <w:t>e</w:t>
      </w:r>
      <w:r>
        <w:rPr>
          <w:spacing w:val="-6"/>
        </w:rPr>
        <w:t> </w:t>
      </w:r>
      <w:r>
        <w:rPr>
          <w:spacing w:val="-2"/>
          <w:w w:val="75"/>
        </w:rPr>
        <w:t>implementar</w:t>
      </w:r>
      <w:r>
        <w:rPr>
          <w:spacing w:val="-7"/>
        </w:rPr>
        <w:t> </w:t>
      </w:r>
      <w:r>
        <w:rPr>
          <w:spacing w:val="-2"/>
          <w:w w:val="75"/>
        </w:rPr>
        <w:t>mejoras</w:t>
      </w:r>
      <w:r>
        <w:rPr>
          <w:spacing w:val="-6"/>
        </w:rPr>
        <w:t> </w:t>
      </w:r>
      <w:r>
        <w:rPr>
          <w:spacing w:val="-2"/>
          <w:w w:val="75"/>
        </w:rPr>
        <w:t>en</w:t>
      </w:r>
      <w:r>
        <w:rPr>
          <w:spacing w:val="-6"/>
        </w:rPr>
        <w:t> </w:t>
      </w:r>
      <w:r>
        <w:rPr>
          <w:spacing w:val="-2"/>
          <w:w w:val="75"/>
        </w:rPr>
        <w:t>la</w:t>
      </w:r>
      <w:r>
        <w:rPr>
          <w:spacing w:val="-6"/>
        </w:rPr>
        <w:t> </w:t>
      </w:r>
      <w:r>
        <w:rPr>
          <w:spacing w:val="-2"/>
          <w:w w:val="75"/>
        </w:rPr>
        <w:t>eficiencia</w:t>
      </w:r>
      <w:r>
        <w:rPr>
          <w:spacing w:val="-6"/>
        </w:rPr>
        <w:t> </w:t>
      </w:r>
      <w:r>
        <w:rPr>
          <w:spacing w:val="-2"/>
          <w:w w:val="75"/>
        </w:rPr>
        <w:t>y</w:t>
      </w:r>
      <w:r>
        <w:rPr>
          <w:spacing w:val="-6"/>
        </w:rPr>
        <w:t> </w:t>
      </w:r>
      <w:r>
        <w:rPr>
          <w:spacing w:val="-2"/>
          <w:w w:val="75"/>
        </w:rPr>
        <w:t>eficacia</w:t>
      </w:r>
      <w:r>
        <w:rPr>
          <w:spacing w:val="-6"/>
        </w:rPr>
        <w:t> </w:t>
      </w:r>
      <w:r>
        <w:rPr>
          <w:spacing w:val="-2"/>
          <w:w w:val="75"/>
        </w:rPr>
        <w:t>en</w:t>
      </w:r>
      <w:r>
        <w:rPr>
          <w:spacing w:val="-7"/>
        </w:rPr>
        <w:t> </w:t>
      </w:r>
      <w:r>
        <w:rPr>
          <w:spacing w:val="-2"/>
          <w:w w:val="75"/>
        </w:rPr>
        <w:t>el</w:t>
      </w:r>
      <w:r>
        <w:rPr>
          <w:spacing w:val="-6"/>
        </w:rPr>
        <w:t> </w:t>
      </w:r>
      <w:r>
        <w:rPr>
          <w:spacing w:val="-2"/>
          <w:w w:val="75"/>
        </w:rPr>
        <w:t>uso</w:t>
      </w:r>
      <w:r>
        <w:rPr>
          <w:spacing w:val="-6"/>
        </w:rPr>
        <w:t> </w:t>
      </w:r>
      <w:r>
        <w:rPr>
          <w:spacing w:val="-2"/>
          <w:w w:val="75"/>
        </w:rPr>
        <w:t>de</w:t>
      </w:r>
      <w:r>
        <w:rPr>
          <w:spacing w:val="-7"/>
        </w:rPr>
        <w:t> </w:t>
      </w:r>
      <w:r>
        <w:rPr>
          <w:spacing w:val="-2"/>
          <w:w w:val="75"/>
        </w:rPr>
        <w:t>los</w:t>
      </w:r>
      <w:r>
        <w:rPr>
          <w:spacing w:val="-6"/>
        </w:rPr>
        <w:t> </w:t>
      </w:r>
      <w:r>
        <w:rPr>
          <w:spacing w:val="-2"/>
          <w:w w:val="75"/>
        </w:rPr>
        <w:t>recursos</w:t>
      </w:r>
      <w:r>
        <w:rPr>
          <w:spacing w:val="-6"/>
        </w:rPr>
        <w:t> </w:t>
      </w:r>
      <w:r>
        <w:rPr>
          <w:spacing w:val="-2"/>
          <w:w w:val="75"/>
        </w:rPr>
        <w:t>del</w:t>
      </w:r>
      <w:r>
        <w:rPr>
          <w:spacing w:val="-6"/>
        </w:rPr>
        <w:t> </w:t>
      </w:r>
      <w:r>
        <w:rPr>
          <w:spacing w:val="-2"/>
          <w:w w:val="75"/>
        </w:rPr>
        <w:t>Estado</w:t>
      </w:r>
      <w:r>
        <w:rPr>
          <w:spacing w:val="-7"/>
        </w:rPr>
        <w:t> </w:t>
      </w:r>
      <w:r>
        <w:rPr>
          <w:spacing w:val="-2"/>
          <w:w w:val="75"/>
        </w:rPr>
        <w:t>y</w:t>
      </w:r>
      <w:r>
        <w:rPr>
          <w:spacing w:val="-6"/>
        </w:rPr>
        <w:t> </w:t>
      </w:r>
      <w:r>
        <w:rPr>
          <w:spacing w:val="-2"/>
          <w:w w:val="75"/>
        </w:rPr>
        <w:t>buscando</w:t>
      </w:r>
      <w:r>
        <w:rPr>
          <w:spacing w:val="-7"/>
        </w:rPr>
        <w:t> </w:t>
      </w:r>
      <w:r>
        <w:rPr>
          <w:spacing w:val="-2"/>
          <w:w w:val="75"/>
        </w:rPr>
        <w:t>la</w:t>
      </w:r>
      <w:r>
        <w:rPr>
          <w:spacing w:val="-7"/>
        </w:rPr>
        <w:t> </w:t>
      </w:r>
      <w:r>
        <w:rPr>
          <w:spacing w:val="-2"/>
          <w:w w:val="75"/>
        </w:rPr>
        <w:t>optimización</w:t>
      </w:r>
      <w:r>
        <w:rPr>
          <w:spacing w:val="-7"/>
        </w:rPr>
        <w:t> </w:t>
      </w:r>
      <w:r>
        <w:rPr>
          <w:spacing w:val="-2"/>
          <w:w w:val="75"/>
        </w:rPr>
        <w:t>del</w:t>
      </w:r>
      <w:r>
        <w:rPr>
          <w:w w:val="75"/>
        </w:rPr>
        <w:t> </w:t>
      </w:r>
      <w:r>
        <w:rPr>
          <w:w w:val="70"/>
        </w:rPr>
        <w:t>gasto</w:t>
      </w:r>
      <w:r>
        <w:rPr/>
        <w:t> </w:t>
      </w:r>
      <w:r>
        <w:rPr>
          <w:w w:val="70"/>
        </w:rPr>
        <w:t>público,</w:t>
      </w:r>
      <w:r>
        <w:rPr>
          <w:spacing w:val="4"/>
        </w:rPr>
        <w:t> </w:t>
      </w:r>
      <w:r>
        <w:rPr>
          <w:w w:val="70"/>
        </w:rPr>
        <w:t>priorizando</w:t>
      </w:r>
      <w:r>
        <w:rPr>
          <w:spacing w:val="2"/>
        </w:rPr>
        <w:t> </w:t>
      </w:r>
      <w:r>
        <w:rPr>
          <w:w w:val="70"/>
        </w:rPr>
        <w:t>las</w:t>
      </w:r>
      <w:r>
        <w:rPr>
          <w:spacing w:val="4"/>
        </w:rPr>
        <w:t> </w:t>
      </w:r>
      <w:r>
        <w:rPr>
          <w:w w:val="70"/>
        </w:rPr>
        <w:t>necesidades</w:t>
      </w:r>
      <w:r>
        <w:rPr>
          <w:spacing w:val="4"/>
        </w:rPr>
        <w:t> </w:t>
      </w:r>
      <w:r>
        <w:rPr>
          <w:w w:val="70"/>
        </w:rPr>
        <w:t>de</w:t>
      </w:r>
      <w:r>
        <w:rPr>
          <w:spacing w:val="3"/>
        </w:rPr>
        <w:t> </w:t>
      </w:r>
      <w:r>
        <w:rPr>
          <w:w w:val="70"/>
        </w:rPr>
        <w:t>funcionamiento</w:t>
      </w:r>
      <w:r>
        <w:rPr>
          <w:spacing w:val="4"/>
        </w:rPr>
        <w:t> </w:t>
      </w:r>
      <w:r>
        <w:rPr>
          <w:w w:val="70"/>
        </w:rPr>
        <w:t>y</w:t>
      </w:r>
      <w:r>
        <w:rPr>
          <w:spacing w:val="4"/>
        </w:rPr>
        <w:t> </w:t>
      </w:r>
      <w:r>
        <w:rPr>
          <w:w w:val="70"/>
        </w:rPr>
        <w:t>apoyo,</w:t>
      </w:r>
      <w:r>
        <w:rPr>
          <w:spacing w:val="2"/>
        </w:rPr>
        <w:t> </w:t>
      </w:r>
      <w:r>
        <w:rPr>
          <w:w w:val="70"/>
        </w:rPr>
        <w:t>se</w:t>
      </w:r>
      <w:r>
        <w:rPr>
          <w:spacing w:val="4"/>
        </w:rPr>
        <w:t> </w:t>
      </w:r>
      <w:r>
        <w:rPr>
          <w:w w:val="70"/>
        </w:rPr>
        <w:t>puso</w:t>
      </w:r>
      <w:r>
        <w:rPr>
          <w:spacing w:val="4"/>
        </w:rPr>
        <w:t> </w:t>
      </w:r>
      <w:r>
        <w:rPr>
          <w:w w:val="70"/>
        </w:rPr>
        <w:t>a</w:t>
      </w:r>
      <w:r>
        <w:rPr>
          <w:spacing w:val="2"/>
        </w:rPr>
        <w:t> </w:t>
      </w:r>
      <w:r>
        <w:rPr>
          <w:w w:val="70"/>
        </w:rPr>
        <w:t>disposición</w:t>
      </w:r>
      <w:r>
        <w:rPr>
          <w:spacing w:val="4"/>
        </w:rPr>
        <w:t> </w:t>
      </w:r>
      <w:r>
        <w:rPr>
          <w:w w:val="70"/>
        </w:rPr>
        <w:t>del</w:t>
      </w:r>
      <w:r>
        <w:rPr>
          <w:spacing w:val="4"/>
        </w:rPr>
        <w:t> </w:t>
      </w:r>
      <w:r>
        <w:rPr>
          <w:w w:val="70"/>
        </w:rPr>
        <w:t>Ministerio</w:t>
      </w:r>
      <w:r>
        <w:rPr>
          <w:spacing w:val="2"/>
        </w:rPr>
        <w:t> </w:t>
      </w:r>
      <w:r>
        <w:rPr>
          <w:w w:val="70"/>
        </w:rPr>
        <w:t>de</w:t>
      </w:r>
      <w:r>
        <w:rPr>
          <w:spacing w:val="3"/>
        </w:rPr>
        <w:t> </w:t>
      </w:r>
      <w:r>
        <w:rPr>
          <w:w w:val="70"/>
        </w:rPr>
        <w:t>Finanzas</w:t>
      </w:r>
      <w:r>
        <w:rPr>
          <w:spacing w:val="3"/>
        </w:rPr>
        <w:t> </w:t>
      </w:r>
      <w:r>
        <w:rPr>
          <w:w w:val="70"/>
        </w:rPr>
        <w:t>Públicas</w:t>
      </w:r>
      <w:r>
        <w:rPr>
          <w:spacing w:val="2"/>
        </w:rPr>
        <w:t> </w:t>
      </w:r>
      <w:r>
        <w:rPr>
          <w:w w:val="70"/>
        </w:rPr>
        <w:t>la</w:t>
      </w:r>
      <w:r>
        <w:rPr>
          <w:spacing w:val="3"/>
        </w:rPr>
        <w:t> </w:t>
      </w:r>
      <w:r>
        <w:rPr>
          <w:w w:val="70"/>
        </w:rPr>
        <w:t>cantidad</w:t>
      </w:r>
      <w:r>
        <w:rPr>
          <w:spacing w:val="2"/>
        </w:rPr>
        <w:t> </w:t>
      </w:r>
      <w:r>
        <w:rPr>
          <w:spacing w:val="-5"/>
          <w:w w:val="70"/>
        </w:rPr>
        <w:t>de</w:t>
      </w:r>
    </w:p>
    <w:p>
      <w:pPr>
        <w:pStyle w:val="BodyText"/>
        <w:spacing w:line="271" w:lineRule="auto"/>
        <w:ind w:left="184" w:right="548"/>
        <w:jc w:val="both"/>
      </w:pPr>
      <w:r>
        <w:rPr>
          <w:w w:val="70"/>
        </w:rPr>
        <w:t>Q.3.2</w:t>
      </w:r>
      <w:r>
        <w:rPr>
          <w:spacing w:val="-9"/>
        </w:rPr>
        <w:t> </w:t>
      </w:r>
      <w:r>
        <w:rPr>
          <w:w w:val="70"/>
        </w:rPr>
        <w:t>millones,</w:t>
      </w:r>
      <w:r>
        <w:rPr>
          <w:spacing w:val="-8"/>
        </w:rPr>
        <w:t> </w:t>
      </w:r>
      <w:r>
        <w:rPr>
          <w:w w:val="70"/>
        </w:rPr>
        <w:t>estas</w:t>
      </w:r>
      <w:r>
        <w:rPr>
          <w:spacing w:val="-8"/>
        </w:rPr>
        <w:t> </w:t>
      </w:r>
      <w:r>
        <w:rPr>
          <w:w w:val="70"/>
        </w:rPr>
        <w:t>gestiones</w:t>
      </w:r>
      <w:r>
        <w:rPr>
          <w:spacing w:val="-8"/>
        </w:rPr>
        <w:t> </w:t>
      </w:r>
      <w:r>
        <w:rPr>
          <w:w w:val="70"/>
        </w:rPr>
        <w:t>fueron</w:t>
      </w:r>
      <w:r>
        <w:rPr>
          <w:spacing w:val="-8"/>
        </w:rPr>
        <w:t> </w:t>
      </w:r>
      <w:r>
        <w:rPr>
          <w:w w:val="70"/>
        </w:rPr>
        <w:t>aprobadas</w:t>
      </w:r>
      <w:r>
        <w:rPr>
          <w:spacing w:val="-8"/>
        </w:rPr>
        <w:t> </w:t>
      </w:r>
      <w:r>
        <w:rPr>
          <w:w w:val="70"/>
        </w:rPr>
        <w:t>mediante</w:t>
      </w:r>
      <w:r>
        <w:rPr>
          <w:spacing w:val="-8"/>
        </w:rPr>
        <w:t> </w:t>
      </w:r>
      <w:r>
        <w:rPr>
          <w:w w:val="70"/>
        </w:rPr>
        <w:t>Acuerdo</w:t>
      </w:r>
      <w:r>
        <w:rPr>
          <w:spacing w:val="-8"/>
        </w:rPr>
        <w:t> </w:t>
      </w:r>
      <w:r>
        <w:rPr>
          <w:w w:val="70"/>
        </w:rPr>
        <w:t>Gubernativo</w:t>
      </w:r>
      <w:r>
        <w:rPr>
          <w:spacing w:val="-9"/>
        </w:rPr>
        <w:t> </w:t>
      </w:r>
      <w:r>
        <w:rPr>
          <w:w w:val="70"/>
        </w:rPr>
        <w:t>de</w:t>
      </w:r>
      <w:r>
        <w:rPr>
          <w:spacing w:val="-8"/>
        </w:rPr>
        <w:t> </w:t>
      </w:r>
      <w:r>
        <w:rPr>
          <w:w w:val="70"/>
        </w:rPr>
        <w:t>Presupuesto</w:t>
      </w:r>
      <w:r>
        <w:rPr>
          <w:spacing w:val="-8"/>
        </w:rPr>
        <w:t> </w:t>
      </w:r>
      <w:r>
        <w:rPr>
          <w:w w:val="70"/>
        </w:rPr>
        <w:t>Número</w:t>
      </w:r>
      <w:r>
        <w:rPr>
          <w:spacing w:val="-8"/>
        </w:rPr>
        <w:t> </w:t>
      </w:r>
      <w:r>
        <w:rPr>
          <w:w w:val="70"/>
        </w:rPr>
        <w:t>16-2023</w:t>
      </w:r>
      <w:r>
        <w:rPr>
          <w:spacing w:val="-8"/>
        </w:rPr>
        <w:t> </w:t>
      </w:r>
      <w:r>
        <w:rPr>
          <w:w w:val="70"/>
        </w:rPr>
        <w:t>de</w:t>
      </w:r>
      <w:r>
        <w:rPr>
          <w:spacing w:val="-8"/>
        </w:rPr>
        <w:t> </w:t>
      </w:r>
      <w:r>
        <w:rPr>
          <w:w w:val="70"/>
        </w:rPr>
        <w:t>fecha</w:t>
      </w:r>
      <w:r>
        <w:rPr>
          <w:spacing w:val="-8"/>
        </w:rPr>
        <w:t> </w:t>
      </w:r>
      <w:r>
        <w:rPr>
          <w:w w:val="70"/>
        </w:rPr>
        <w:t>11</w:t>
      </w:r>
      <w:r>
        <w:rPr>
          <w:spacing w:val="-8"/>
        </w:rPr>
        <w:t> </w:t>
      </w:r>
      <w:r>
        <w:rPr>
          <w:w w:val="70"/>
        </w:rPr>
        <w:t>de</w:t>
      </w:r>
      <w:r>
        <w:rPr>
          <w:spacing w:val="-9"/>
        </w:rPr>
        <w:t> </w:t>
      </w:r>
      <w:r>
        <w:rPr>
          <w:w w:val="70"/>
        </w:rPr>
        <w:t>agosto</w:t>
      </w:r>
      <w:r>
        <w:rPr>
          <w:spacing w:val="-9"/>
        </w:rPr>
        <w:t> </w:t>
      </w:r>
      <w:r>
        <w:rPr>
          <w:w w:val="70"/>
        </w:rPr>
        <w:t>de</w:t>
      </w:r>
      <w:r>
        <w:rPr>
          <w:spacing w:val="-9"/>
        </w:rPr>
        <w:t> </w:t>
      </w:r>
      <w:r>
        <w:rPr>
          <w:w w:val="70"/>
        </w:rPr>
        <w:t>2023</w:t>
      </w:r>
      <w:r>
        <w:rPr/>
        <w:t> </w:t>
      </w:r>
      <w:r>
        <w:rPr>
          <w:w w:val="70"/>
        </w:rPr>
        <w:t>por</w:t>
      </w:r>
      <w:r>
        <w:rPr>
          <w:spacing w:val="-3"/>
        </w:rPr>
        <w:t> </w:t>
      </w:r>
      <w:r>
        <w:rPr>
          <w:w w:val="70"/>
        </w:rPr>
        <w:t>la</w:t>
      </w:r>
      <w:r>
        <w:rPr>
          <w:spacing w:val="-2"/>
        </w:rPr>
        <w:t> </w:t>
      </w:r>
      <w:r>
        <w:rPr>
          <w:w w:val="70"/>
        </w:rPr>
        <w:t>cantidad</w:t>
      </w:r>
      <w:r>
        <w:rPr>
          <w:spacing w:val="-3"/>
        </w:rPr>
        <w:t> </w:t>
      </w:r>
      <w:r>
        <w:rPr>
          <w:w w:val="70"/>
        </w:rPr>
        <w:t>de</w:t>
      </w:r>
      <w:r>
        <w:rPr>
          <w:spacing w:val="-2"/>
        </w:rPr>
        <w:t> </w:t>
      </w:r>
      <w:r>
        <w:rPr>
          <w:w w:val="70"/>
        </w:rPr>
        <w:t>Q.</w:t>
      </w:r>
      <w:r>
        <w:rPr>
          <w:spacing w:val="-2"/>
        </w:rPr>
        <w:t> </w:t>
      </w:r>
      <w:r>
        <w:rPr>
          <w:w w:val="70"/>
        </w:rPr>
        <w:t>2.0</w:t>
      </w:r>
      <w:r>
        <w:rPr>
          <w:spacing w:val="-2"/>
        </w:rPr>
        <w:t> </w:t>
      </w:r>
      <w:r>
        <w:rPr>
          <w:w w:val="70"/>
        </w:rPr>
        <w:t>millones</w:t>
      </w:r>
      <w:r>
        <w:rPr>
          <w:spacing w:val="-3"/>
        </w:rPr>
        <w:t> </w:t>
      </w:r>
      <w:r>
        <w:rPr>
          <w:w w:val="70"/>
        </w:rPr>
        <w:t>y</w:t>
      </w:r>
      <w:r>
        <w:rPr>
          <w:spacing w:val="-2"/>
        </w:rPr>
        <w:t> </w:t>
      </w:r>
      <w:r>
        <w:rPr>
          <w:w w:val="70"/>
        </w:rPr>
        <w:t>Acuerdo</w:t>
      </w:r>
      <w:r>
        <w:rPr>
          <w:spacing w:val="-2"/>
        </w:rPr>
        <w:t> </w:t>
      </w:r>
      <w:r>
        <w:rPr>
          <w:w w:val="70"/>
        </w:rPr>
        <w:t>Ministerial</w:t>
      </w:r>
      <w:r>
        <w:rPr>
          <w:spacing w:val="-2"/>
        </w:rPr>
        <w:t> </w:t>
      </w:r>
      <w:r>
        <w:rPr>
          <w:w w:val="70"/>
        </w:rPr>
        <w:t>252-2023</w:t>
      </w:r>
      <w:r>
        <w:rPr>
          <w:spacing w:val="-2"/>
        </w:rPr>
        <w:t> </w:t>
      </w:r>
      <w:r>
        <w:rPr>
          <w:w w:val="70"/>
        </w:rPr>
        <w:t>de</w:t>
      </w:r>
      <w:r>
        <w:rPr>
          <w:spacing w:val="-2"/>
        </w:rPr>
        <w:t> </w:t>
      </w:r>
      <w:r>
        <w:rPr>
          <w:w w:val="70"/>
        </w:rPr>
        <w:t>fecha</w:t>
      </w:r>
      <w:r>
        <w:rPr>
          <w:spacing w:val="-2"/>
        </w:rPr>
        <w:t> </w:t>
      </w:r>
      <w:r>
        <w:rPr>
          <w:w w:val="70"/>
        </w:rPr>
        <w:t>18</w:t>
      </w:r>
      <w:r>
        <w:rPr>
          <w:spacing w:val="-2"/>
        </w:rPr>
        <w:t> </w:t>
      </w:r>
      <w:r>
        <w:rPr>
          <w:w w:val="70"/>
        </w:rPr>
        <w:t>de</w:t>
      </w:r>
      <w:r>
        <w:rPr>
          <w:spacing w:val="-3"/>
        </w:rPr>
        <w:t> </w:t>
      </w:r>
      <w:r>
        <w:rPr>
          <w:w w:val="70"/>
        </w:rPr>
        <w:t>octubre</w:t>
      </w:r>
      <w:r>
        <w:rPr>
          <w:spacing w:val="-4"/>
        </w:rPr>
        <w:t> </w:t>
      </w:r>
      <w:r>
        <w:rPr>
          <w:w w:val="70"/>
        </w:rPr>
        <w:t>de</w:t>
      </w:r>
      <w:r>
        <w:rPr>
          <w:spacing w:val="-3"/>
        </w:rPr>
        <w:t> </w:t>
      </w:r>
      <w:r>
        <w:rPr>
          <w:w w:val="70"/>
        </w:rPr>
        <w:t>2023</w:t>
      </w:r>
      <w:r>
        <w:rPr>
          <w:spacing w:val="-4"/>
        </w:rPr>
        <w:t> </w:t>
      </w:r>
      <w:r>
        <w:rPr>
          <w:w w:val="70"/>
        </w:rPr>
        <w:t>por</w:t>
      </w:r>
      <w:r>
        <w:rPr>
          <w:spacing w:val="-4"/>
        </w:rPr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monto</w:t>
      </w:r>
      <w:r>
        <w:rPr>
          <w:spacing w:val="-3"/>
        </w:rPr>
        <w:t> </w:t>
      </w:r>
      <w:r>
        <w:rPr>
          <w:w w:val="70"/>
        </w:rPr>
        <w:t>de</w:t>
      </w:r>
      <w:r>
        <w:rPr>
          <w:spacing w:val="-3"/>
        </w:rPr>
        <w:t> </w:t>
      </w:r>
      <w:r>
        <w:rPr>
          <w:w w:val="70"/>
        </w:rPr>
        <w:t>Q.200,000.00</w:t>
      </w:r>
      <w:r>
        <w:rPr>
          <w:spacing w:val="-3"/>
        </w:rPr>
        <w:t> </w:t>
      </w:r>
      <w:r>
        <w:rPr>
          <w:w w:val="70"/>
        </w:rPr>
        <w:t>y</w:t>
      </w:r>
      <w:r>
        <w:rPr>
          <w:spacing w:val="-3"/>
        </w:rPr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tercero</w:t>
      </w:r>
      <w:r>
        <w:rPr>
          <w:spacing w:val="-4"/>
        </w:rPr>
        <w:t> </w:t>
      </w:r>
      <w:r>
        <w:rPr>
          <w:w w:val="70"/>
        </w:rPr>
        <w:t>fue</w:t>
      </w:r>
      <w:r>
        <w:rPr/>
        <w:t> </w:t>
      </w:r>
      <w:r>
        <w:rPr>
          <w:w w:val="70"/>
        </w:rPr>
        <w:t>aprobado con el Acuerdo Gubernativo No. 31-2023 de fecha 18 de diciembre de 2023, por el monto de Q.1,000,000.00</w:t>
      </w:r>
    </w:p>
    <w:p>
      <w:pPr>
        <w:pStyle w:val="BodyText"/>
        <w:spacing w:before="130"/>
        <w:ind w:left="1770" w:right="2041"/>
        <w:jc w:val="center"/>
      </w:pPr>
      <w:r>
        <w:rPr>
          <w:color w:val="1C3D6C"/>
          <w:spacing w:val="-2"/>
          <w:w w:val="80"/>
        </w:rPr>
        <w:t>PRESUPUESTO</w:t>
      </w:r>
    </w:p>
    <w:p>
      <w:pPr>
        <w:spacing w:after="0"/>
        <w:jc w:val="center"/>
        <w:sectPr>
          <w:pgSz w:w="12240" w:h="15840"/>
          <w:pgMar w:top="1820" w:bottom="280" w:left="1260" w:right="900"/>
        </w:sectPr>
      </w:pPr>
    </w:p>
    <w:p>
      <w:pPr>
        <w:pStyle w:val="Heading6"/>
        <w:tabs>
          <w:tab w:pos="1564" w:val="left" w:leader="none"/>
          <w:tab w:pos="3742" w:val="left" w:leader="none"/>
          <w:tab w:pos="5845" w:val="left" w:leader="none"/>
        </w:tabs>
        <w:spacing w:line="187" w:lineRule="auto" w:before="85"/>
        <w:ind w:left="5810" w:right="38" w:hanging="5441"/>
        <w:jc w:val="right"/>
      </w:pPr>
      <w:r>
        <w:rPr>
          <w:b w:val="0"/>
          <w:color w:val="FFFFFF"/>
          <w:spacing w:val="-10"/>
          <w:w w:val="80"/>
          <w:position w:val="-6"/>
          <w:sz w:val="38"/>
        </w:rPr>
        <w:t>I</w:t>
      </w:r>
      <w:r>
        <w:rPr>
          <w:b w:val="0"/>
          <w:color w:val="FFFFFF"/>
          <w:position w:val="-6"/>
          <w:sz w:val="38"/>
        </w:rPr>
        <w:tab/>
      </w:r>
      <w:r>
        <w:rPr>
          <w:color w:val="FFFFFF"/>
          <w:spacing w:val="-2"/>
          <w:w w:val="80"/>
          <w:position w:val="-6"/>
        </w:rPr>
        <w:t>Inicial</w:t>
      </w:r>
      <w:r>
        <w:rPr>
          <w:color w:val="FFFFFF"/>
          <w:position w:val="-6"/>
        </w:rPr>
        <w:tab/>
      </w:r>
      <w:r>
        <w:rPr>
          <w:color w:val="FFFFFF"/>
          <w:spacing w:val="-2"/>
          <w:w w:val="80"/>
          <w:position w:val="-6"/>
        </w:rPr>
        <w:t>Vigente</w:t>
      </w:r>
      <w:r>
        <w:rPr>
          <w:color w:val="FFFFFF"/>
          <w:position w:val="-6"/>
        </w:rPr>
        <w:tab/>
        <w:tab/>
      </w:r>
      <w:r>
        <w:rPr>
          <w:color w:val="FFFFFF"/>
          <w:spacing w:val="-2"/>
          <w:w w:val="70"/>
        </w:rPr>
        <w:t>Ejecución</w:t>
      </w:r>
      <w:r>
        <w:rPr>
          <w:color w:val="FFFFFF"/>
          <w:spacing w:val="-18"/>
        </w:rPr>
        <w:t> </w:t>
      </w:r>
      <w:r>
        <w:rPr>
          <w:color w:val="FFFFFF"/>
          <w:spacing w:val="-2"/>
          <w:w w:val="70"/>
        </w:rPr>
        <w:t>al</w:t>
      </w:r>
      <w:r>
        <w:rPr>
          <w:color w:val="FFFFFF"/>
          <w:spacing w:val="-17"/>
        </w:rPr>
        <w:t> </w:t>
      </w:r>
      <w:r>
        <w:rPr>
          <w:color w:val="FFFFFF"/>
          <w:spacing w:val="-2"/>
          <w:w w:val="70"/>
        </w:rPr>
        <w:t>31</w:t>
      </w:r>
      <w:r>
        <w:rPr>
          <w:color w:val="FFFFFF"/>
          <w:spacing w:val="-17"/>
        </w:rPr>
        <w:t> </w:t>
      </w:r>
      <w:r>
        <w:rPr>
          <w:color w:val="FFFFFF"/>
          <w:spacing w:val="-2"/>
          <w:w w:val="70"/>
        </w:rPr>
        <w:t>de</w:t>
      </w:r>
      <w:r>
        <w:rPr>
          <w:color w:val="FFFFFF"/>
        </w:rPr>
        <w:t> </w:t>
      </w:r>
      <w:r>
        <w:rPr>
          <w:color w:val="FFFFFF"/>
          <w:spacing w:val="-2"/>
          <w:w w:val="70"/>
        </w:rPr>
        <w:t>diciembre</w:t>
      </w:r>
      <w:r>
        <w:rPr>
          <w:color w:val="FFFFFF"/>
          <w:spacing w:val="-11"/>
        </w:rPr>
        <w:t> </w:t>
      </w:r>
      <w:r>
        <w:rPr>
          <w:color w:val="FFFFFF"/>
          <w:spacing w:val="-2"/>
          <w:w w:val="70"/>
        </w:rPr>
        <w:t>de</w:t>
      </w:r>
      <w:r>
        <w:rPr>
          <w:color w:val="FFFFFF"/>
          <w:spacing w:val="-6"/>
        </w:rPr>
        <w:t> </w:t>
      </w:r>
      <w:r>
        <w:rPr>
          <w:color w:val="FFFFFF"/>
          <w:spacing w:val="-4"/>
          <w:w w:val="70"/>
        </w:rPr>
        <w:t>2023</w:t>
      </w:r>
    </w:p>
    <w:p>
      <w:pPr>
        <w:spacing w:before="190"/>
        <w:ind w:left="370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color w:val="FFFFFF"/>
          <w:spacing w:val="-2"/>
          <w:w w:val="70"/>
          <w:sz w:val="20"/>
        </w:rPr>
        <w:t>%</w:t>
      </w:r>
      <w:r>
        <w:rPr>
          <w:b/>
          <w:color w:val="FFFFFF"/>
          <w:spacing w:val="-9"/>
          <w:sz w:val="20"/>
        </w:rPr>
        <w:t> </w:t>
      </w:r>
      <w:r>
        <w:rPr>
          <w:b/>
          <w:color w:val="FFFFFF"/>
          <w:spacing w:val="-2"/>
          <w:w w:val="70"/>
          <w:sz w:val="20"/>
        </w:rPr>
        <w:t>Ejecución</w:t>
      </w:r>
      <w:r>
        <w:rPr>
          <w:b/>
          <w:color w:val="FFFFFF"/>
          <w:spacing w:val="-9"/>
          <w:sz w:val="20"/>
        </w:rPr>
        <w:t> </w:t>
      </w:r>
      <w:r>
        <w:rPr>
          <w:b/>
          <w:color w:val="FFFFFF"/>
          <w:spacing w:val="-5"/>
          <w:w w:val="70"/>
          <w:sz w:val="20"/>
        </w:rPr>
        <w:t>"1</w:t>
      </w:r>
    </w:p>
    <w:p>
      <w:pPr>
        <w:spacing w:after="0"/>
        <w:jc w:val="left"/>
        <w:rPr>
          <w:sz w:val="20"/>
        </w:rPr>
        <w:sectPr>
          <w:type w:val="continuous"/>
          <w:pgSz w:w="12240" w:h="15840"/>
          <w:pgMar w:top="1820" w:bottom="280" w:left="1260" w:right="900"/>
          <w:cols w:num="2" w:equalWidth="0">
            <w:col w:w="7101" w:space="798"/>
            <w:col w:w="2181"/>
          </w:cols>
        </w:sectPr>
      </w:pPr>
    </w:p>
    <w:p>
      <w:pPr>
        <w:pStyle w:val="BodyText"/>
        <w:spacing w:before="9"/>
        <w:rPr>
          <w:b/>
          <w:sz w:val="27"/>
        </w:rPr>
      </w:pPr>
    </w:p>
    <w:p>
      <w:pPr>
        <w:tabs>
          <w:tab w:pos="7604" w:val="left" w:leader="none"/>
          <w:tab w:pos="8444" w:val="left" w:leader="none"/>
        </w:tabs>
        <w:spacing w:before="91"/>
        <w:ind w:left="375" w:right="0" w:firstLine="0"/>
        <w:jc w:val="left"/>
        <w:rPr>
          <w:sz w:val="27"/>
        </w:rPr>
      </w:pPr>
      <w:r>
        <w:rPr>
          <w:color w:val="FFFFFF"/>
          <w:spacing w:val="-10"/>
          <w:sz w:val="28"/>
        </w:rPr>
        <w:t>1</w:t>
      </w:r>
      <w:r>
        <w:rPr>
          <w:color w:val="FFFFFF"/>
          <w:sz w:val="28"/>
        </w:rPr>
        <w:tab/>
      </w:r>
      <w:r>
        <w:rPr>
          <w:color w:val="FFFFFF"/>
          <w:spacing w:val="-10"/>
          <w:sz w:val="28"/>
        </w:rPr>
        <w:t>1</w:t>
      </w:r>
      <w:r>
        <w:rPr>
          <w:color w:val="FFFFFF"/>
          <w:sz w:val="28"/>
        </w:rPr>
        <w:tab/>
        <w:t>1</w:t>
      </w:r>
      <w:r>
        <w:rPr>
          <w:color w:val="FFFFFF"/>
          <w:sz w:val="27"/>
        </w:rPr>
        <w:t>HMI</w:t>
      </w:r>
      <w:r>
        <w:rPr>
          <w:color w:val="FFFFFF"/>
          <w:spacing w:val="16"/>
          <w:sz w:val="27"/>
        </w:rPr>
        <w:t> </w:t>
      </w:r>
      <w:r>
        <w:rPr>
          <w:color w:val="FFFFFF"/>
          <w:spacing w:val="-10"/>
          <w:sz w:val="27"/>
        </w:rPr>
        <w:t>I</w:t>
      </w:r>
    </w:p>
    <w:p>
      <w:pPr>
        <w:spacing w:before="63"/>
        <w:ind w:left="180" w:right="0" w:firstLine="0"/>
        <w:jc w:val="left"/>
        <w:rPr>
          <w:sz w:val="20"/>
        </w:rPr>
      </w:pPr>
      <w:r>
        <w:rPr>
          <w:b/>
          <w:color w:val="044886"/>
          <w:spacing w:val="-2"/>
          <w:w w:val="70"/>
          <w:sz w:val="20"/>
        </w:rPr>
        <w:t>Tabla</w:t>
      </w:r>
      <w:r>
        <w:rPr>
          <w:b/>
          <w:color w:val="044886"/>
          <w:spacing w:val="-6"/>
          <w:sz w:val="20"/>
        </w:rPr>
        <w:t> </w:t>
      </w:r>
      <w:r>
        <w:rPr>
          <w:b/>
          <w:color w:val="044886"/>
          <w:spacing w:val="-2"/>
          <w:w w:val="70"/>
          <w:sz w:val="20"/>
        </w:rPr>
        <w:t>2.</w:t>
      </w:r>
      <w:r>
        <w:rPr>
          <w:b/>
          <w:color w:val="044886"/>
          <w:spacing w:val="-6"/>
          <w:sz w:val="20"/>
        </w:rPr>
        <w:t> </w:t>
      </w:r>
      <w:r>
        <w:rPr>
          <w:color w:val="044886"/>
          <w:spacing w:val="-2"/>
          <w:w w:val="70"/>
          <w:sz w:val="20"/>
        </w:rPr>
        <w:t>Presupuesto</w:t>
      </w:r>
      <w:r>
        <w:rPr>
          <w:color w:val="044886"/>
          <w:spacing w:val="-6"/>
          <w:sz w:val="20"/>
        </w:rPr>
        <w:t> </w:t>
      </w:r>
      <w:r>
        <w:rPr>
          <w:color w:val="044886"/>
          <w:spacing w:val="-4"/>
          <w:w w:val="70"/>
          <w:sz w:val="20"/>
        </w:rPr>
        <w:t>2023</w:t>
      </w:r>
    </w:p>
    <w:p>
      <w:pPr>
        <w:spacing w:before="53"/>
        <w:ind w:left="18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Reporte</w:t>
      </w:r>
      <w:r>
        <w:rPr>
          <w:spacing w:val="-3"/>
          <w:sz w:val="9"/>
        </w:rPr>
        <w:t> </w:t>
      </w:r>
      <w:r>
        <w:rPr>
          <w:sz w:val="9"/>
        </w:rPr>
        <w:t>SICOIN</w:t>
      </w:r>
      <w:r>
        <w:rPr>
          <w:spacing w:val="-2"/>
          <w:sz w:val="9"/>
        </w:rPr>
        <w:t> </w:t>
      </w:r>
      <w:r>
        <w:rPr>
          <w:sz w:val="9"/>
        </w:rPr>
        <w:t>WEB</w:t>
      </w:r>
      <w:r>
        <w:rPr>
          <w:spacing w:val="-3"/>
          <w:sz w:val="9"/>
        </w:rPr>
        <w:t> </w:t>
      </w:r>
      <w:r>
        <w:rPr>
          <w:sz w:val="9"/>
        </w:rPr>
        <w:t>R008047</w:t>
      </w:r>
      <w:r>
        <w:rPr>
          <w:spacing w:val="-3"/>
          <w:sz w:val="9"/>
        </w:rPr>
        <w:t> </w:t>
      </w:r>
      <w:r>
        <w:rPr>
          <w:spacing w:val="-5"/>
          <w:sz w:val="9"/>
        </w:rPr>
        <w:t>rpt</w:t>
      </w:r>
    </w:p>
    <w:p>
      <w:pPr>
        <w:pStyle w:val="BodyText"/>
        <w:rPr>
          <w:sz w:val="10"/>
        </w:rPr>
      </w:pPr>
    </w:p>
    <w:p>
      <w:pPr>
        <w:pStyle w:val="BodyText"/>
        <w:spacing w:before="10"/>
        <w:rPr>
          <w:sz w:val="7"/>
        </w:rPr>
      </w:pPr>
    </w:p>
    <w:p>
      <w:pPr>
        <w:pStyle w:val="Heading3"/>
      </w:pPr>
      <w:r>
        <w:rPr>
          <w:color w:val="71C5DD"/>
        </w:rPr>
        <w:t>2.4.</w:t>
      </w:r>
      <w:r>
        <w:rPr>
          <w:color w:val="71C5DD"/>
          <w:spacing w:val="-1"/>
        </w:rPr>
        <w:t> </w:t>
      </w:r>
      <w:r>
        <w:rPr>
          <w:color w:val="71C5DD"/>
        </w:rPr>
        <w:t>2.</w:t>
      </w:r>
      <w:r>
        <w:rPr>
          <w:color w:val="71C5DD"/>
          <w:spacing w:val="-1"/>
        </w:rPr>
        <w:t> </w:t>
      </w:r>
      <w:r>
        <w:rPr>
          <w:color w:val="71C5DD"/>
        </w:rPr>
        <w:t>Resultados</w:t>
      </w:r>
      <w:r>
        <w:rPr>
          <w:color w:val="71C5DD"/>
          <w:spacing w:val="-1"/>
        </w:rPr>
        <w:t> </w:t>
      </w:r>
      <w:r>
        <w:rPr>
          <w:color w:val="71C5DD"/>
        </w:rPr>
        <w:t>de</w:t>
      </w:r>
      <w:r>
        <w:rPr>
          <w:color w:val="71C5DD"/>
          <w:spacing w:val="-1"/>
        </w:rPr>
        <w:t> </w:t>
      </w:r>
      <w:r>
        <w:rPr>
          <w:color w:val="71C5DD"/>
          <w:spacing w:val="-2"/>
        </w:rPr>
        <w:t>Gestión:</w:t>
      </w:r>
    </w:p>
    <w:p>
      <w:pPr>
        <w:pStyle w:val="BodyText"/>
        <w:spacing w:before="98"/>
        <w:ind w:left="190"/>
      </w:pPr>
      <w:r>
        <w:rPr>
          <w:spacing w:val="-2"/>
          <w:w w:val="70"/>
        </w:rPr>
        <w:t>Durante</w:t>
      </w:r>
      <w:r>
        <w:rPr>
          <w:spacing w:val="-9"/>
        </w:rPr>
        <w:t> </w:t>
      </w:r>
      <w:r>
        <w:rPr>
          <w:spacing w:val="-2"/>
          <w:w w:val="70"/>
        </w:rPr>
        <w:t>el</w:t>
      </w:r>
      <w:r>
        <w:rPr>
          <w:spacing w:val="-7"/>
        </w:rPr>
        <w:t> </w:t>
      </w:r>
      <w:r>
        <w:rPr>
          <w:spacing w:val="-2"/>
          <w:w w:val="70"/>
        </w:rPr>
        <w:t>año</w:t>
      </w:r>
      <w:r>
        <w:rPr>
          <w:spacing w:val="-8"/>
        </w:rPr>
        <w:t> </w:t>
      </w:r>
      <w:r>
        <w:rPr>
          <w:spacing w:val="-2"/>
          <w:w w:val="70"/>
        </w:rPr>
        <w:t>2023</w:t>
      </w:r>
      <w:r>
        <w:rPr>
          <w:spacing w:val="-8"/>
        </w:rPr>
        <w:t> </w:t>
      </w:r>
      <w:r>
        <w:rPr>
          <w:spacing w:val="-2"/>
          <w:w w:val="70"/>
        </w:rPr>
        <w:t>la</w:t>
      </w:r>
      <w:r>
        <w:rPr>
          <w:spacing w:val="-7"/>
        </w:rPr>
        <w:t> </w:t>
      </w:r>
      <w:r>
        <w:rPr>
          <w:spacing w:val="-2"/>
          <w:w w:val="70"/>
        </w:rPr>
        <w:t>Unidad</w:t>
      </w:r>
      <w:r>
        <w:rPr>
          <w:spacing w:val="-8"/>
        </w:rPr>
        <w:t> </w:t>
      </w:r>
      <w:r>
        <w:rPr>
          <w:spacing w:val="-2"/>
          <w:w w:val="70"/>
        </w:rPr>
        <w:t>de</w:t>
      </w:r>
      <w:r>
        <w:rPr>
          <w:spacing w:val="-7"/>
        </w:rPr>
        <w:t> </w:t>
      </w:r>
      <w:r>
        <w:rPr>
          <w:spacing w:val="-2"/>
          <w:w w:val="70"/>
        </w:rPr>
        <w:t>Administración</w:t>
      </w:r>
      <w:r>
        <w:rPr>
          <w:spacing w:val="-7"/>
        </w:rPr>
        <w:t> </w:t>
      </w:r>
      <w:r>
        <w:rPr>
          <w:spacing w:val="-2"/>
          <w:w w:val="70"/>
        </w:rPr>
        <w:t>Financiera</w:t>
      </w:r>
      <w:r>
        <w:rPr>
          <w:spacing w:val="-7"/>
        </w:rPr>
        <w:t> </w:t>
      </w:r>
      <w:r>
        <w:rPr>
          <w:spacing w:val="-2"/>
          <w:w w:val="70"/>
        </w:rPr>
        <w:t>-UDAF-,</w:t>
      </w:r>
      <w:r>
        <w:rPr>
          <w:spacing w:val="-7"/>
        </w:rPr>
        <w:t> </w:t>
      </w:r>
      <w:r>
        <w:rPr>
          <w:spacing w:val="-2"/>
          <w:w w:val="70"/>
        </w:rPr>
        <w:t>obtuvo</w:t>
      </w:r>
      <w:r>
        <w:rPr>
          <w:spacing w:val="-7"/>
        </w:rPr>
        <w:t> </w:t>
      </w:r>
      <w:r>
        <w:rPr>
          <w:spacing w:val="-2"/>
          <w:w w:val="70"/>
        </w:rPr>
        <w:t>los</w:t>
      </w:r>
      <w:r>
        <w:rPr>
          <w:spacing w:val="-7"/>
        </w:rPr>
        <w:t> </w:t>
      </w:r>
      <w:r>
        <w:rPr>
          <w:spacing w:val="-2"/>
          <w:w w:val="70"/>
        </w:rPr>
        <w:t>resultados</w:t>
      </w:r>
      <w:r>
        <w:rPr>
          <w:spacing w:val="-6"/>
        </w:rPr>
        <w:t> </w:t>
      </w:r>
      <w:r>
        <w:rPr>
          <w:spacing w:val="-2"/>
          <w:w w:val="70"/>
        </w:rPr>
        <w:t>siguientes:</w:t>
      </w:r>
    </w:p>
    <w:p>
      <w:pPr>
        <w:tabs>
          <w:tab w:pos="5467" w:val="right" w:leader="none"/>
        </w:tabs>
        <w:spacing w:before="72"/>
        <w:ind w:left="4175" w:right="0" w:firstLine="0"/>
        <w:jc w:val="left"/>
        <w:rPr>
          <w:b/>
          <w:sz w:val="52"/>
        </w:rPr>
      </w:pPr>
      <w:r>
        <w:rPr>
          <w:b/>
          <w:color w:val="FFFFFF"/>
          <w:w w:val="95"/>
          <w:position w:val="-3"/>
          <w:sz w:val="72"/>
        </w:rPr>
        <w:t>r</w:t>
      </w:r>
      <w:r>
        <w:rPr>
          <w:b/>
          <w:color w:val="FFFFFF"/>
          <w:spacing w:val="-64"/>
          <w:w w:val="95"/>
          <w:position w:val="-3"/>
          <w:sz w:val="72"/>
        </w:rPr>
        <w:t> </w:t>
      </w:r>
      <w:r>
        <w:rPr>
          <w:b/>
          <w:color w:val="FDBE00"/>
          <w:spacing w:val="-10"/>
          <w:w w:val="95"/>
          <w:position w:val="-12"/>
          <w:sz w:val="8"/>
        </w:rPr>
        <w:t>í</w:t>
      </w:r>
      <w:r>
        <w:rPr>
          <w:rFonts w:ascii="Times New Roman" w:hAnsi="Times New Roman"/>
          <w:color w:val="FDBE00"/>
          <w:position w:val="-12"/>
          <w:sz w:val="8"/>
        </w:rPr>
        <w:tab/>
      </w:r>
      <w:r>
        <w:rPr>
          <w:b/>
          <w:color w:val="FFFFFF"/>
          <w:spacing w:val="-5"/>
          <w:w w:val="85"/>
          <w:sz w:val="52"/>
        </w:rPr>
        <w:t>71</w:t>
      </w:r>
    </w:p>
    <w:p>
      <w:pPr>
        <w:spacing w:after="0"/>
        <w:jc w:val="left"/>
        <w:rPr>
          <w:sz w:val="52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spacing w:line="860" w:lineRule="exact" w:before="0"/>
        <w:ind w:left="2310" w:right="0" w:firstLine="0"/>
        <w:jc w:val="center"/>
        <w:rPr>
          <w:b/>
          <w:sz w:val="72"/>
        </w:rPr>
      </w:pPr>
      <w:r>
        <w:rPr/>
        <w:pict>
          <v:shape style="position:absolute;margin-left:209.449997pt;margin-top:32.085793pt;width:10.6pt;height:11.2pt;mso-position-horizontal-relative:page;mso-position-vertical-relative:paragraph;z-index:-16954880" type="#_x0000_t202" id="docshape77" filled="false" stroked="false">
            <v:textbox inset="0,0,0,0">
              <w:txbxContent>
                <w:p>
                  <w:pPr>
                    <w:spacing w:line="223" w:lineRule="exact" w:before="0"/>
                    <w:ind w:left="0" w:right="0" w:firstLine="0"/>
                    <w:jc w:val="left"/>
                    <w:rPr>
                      <w:b/>
                      <w:sz w:val="20"/>
                    </w:rPr>
                  </w:pPr>
                  <w:r>
                    <w:rPr>
                      <w:b/>
                      <w:color w:val="FDBE00"/>
                      <w:spacing w:val="-5"/>
                      <w:sz w:val="20"/>
                    </w:rPr>
                    <w:t>IO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18.75pt;margin-top:5.135596pt;width:17.75pt;height:32.4pt;mso-position-horizontal-relative:page;mso-position-vertical-relative:paragraph;z-index:-16954368" type="#_x0000_t202" id="docshape78" filled="false" stroked="false">
            <v:textbox inset="0,0,0,0">
              <w:txbxContent>
                <w:p>
                  <w:pPr>
                    <w:spacing w:line="648" w:lineRule="exact" w:before="0"/>
                    <w:ind w:left="0" w:right="0" w:firstLine="0"/>
                    <w:jc w:val="left"/>
                    <w:rPr>
                      <w:b/>
                      <w:sz w:val="58"/>
                    </w:rPr>
                  </w:pPr>
                  <w:r>
                    <w:rPr>
                      <w:b/>
                      <w:color w:val="1C3D6C"/>
                      <w:sz w:val="58"/>
                    </w:rPr>
                    <w:t>F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pacing w:val="-29"/>
          <w:position w:val="-8"/>
          <w:sz w:val="72"/>
        </w:rPr>
        <w:t>F</w:t>
      </w:r>
      <w:r>
        <w:rPr>
          <w:color w:val="1C3D6C"/>
          <w:spacing w:val="-29"/>
          <w:sz w:val="68"/>
        </w:rPr>
        <w:t>R</w:t>
      </w:r>
      <w:r>
        <w:rPr>
          <w:color w:val="1C3D6C"/>
          <w:spacing w:val="-17"/>
          <w:sz w:val="68"/>
        </w:rPr>
        <w:t> </w:t>
      </w:r>
      <w:r>
        <w:rPr>
          <w:b/>
          <w:color w:val="1C3D6C"/>
          <w:spacing w:val="-10"/>
          <w:position w:val="-5"/>
          <w:sz w:val="72"/>
        </w:rPr>
        <w:t>k</w:t>
      </w:r>
    </w:p>
    <w:p>
      <w:pPr>
        <w:spacing w:before="68"/>
        <w:ind w:left="2289" w:right="0" w:firstLine="0"/>
        <w:jc w:val="center"/>
        <w:rPr>
          <w:b/>
          <w:sz w:val="9"/>
        </w:rPr>
      </w:pPr>
      <w:r>
        <w:rPr>
          <w:b/>
          <w:color w:val="D1D7E4"/>
          <w:sz w:val="9"/>
        </w:rPr>
        <w:t>M(</w:t>
      </w:r>
      <w:r>
        <w:rPr>
          <w:b/>
          <w:color w:val="D1D7E4"/>
          <w:spacing w:val="-15"/>
          <w:sz w:val="9"/>
        </w:rPr>
        <w:t> </w:t>
      </w:r>
      <w:r>
        <w:rPr>
          <w:b/>
          <w:color w:val="D1D7E4"/>
          <w:sz w:val="9"/>
        </w:rPr>
        <w:t>DDIFICACION</w:t>
      </w:r>
      <w:r>
        <w:rPr>
          <w:b/>
          <w:color w:val="D1D7E4"/>
          <w:spacing w:val="55"/>
          <w:sz w:val="9"/>
        </w:rPr>
        <w:t> </w:t>
      </w:r>
      <w:r>
        <w:rPr>
          <w:b/>
          <w:color w:val="D1D7E4"/>
          <w:spacing w:val="-5"/>
          <w:sz w:val="9"/>
        </w:rPr>
        <w:t>ES</w:t>
      </w:r>
    </w:p>
    <w:p>
      <w:pPr>
        <w:pStyle w:val="BodyText"/>
        <w:spacing w:line="230" w:lineRule="exact"/>
        <w:ind w:left="2305" w:right="-29"/>
      </w:pPr>
      <w:r>
        <w:rPr>
          <w:position w:val="-4"/>
        </w:rPr>
        <w:pict>
          <v:shape style="width:71.75pt;height:11.55pt;mso-position-horizontal-relative:char;mso-position-vertical-relative:line" type="#_x0000_t202" id="docshape79" filled="false" stroked="false">
            <w10:anchorlock/>
            <v:textbox inset="0,0,0,0">
              <w:txbxContent>
                <w:p>
                  <w:pPr>
                    <w:tabs>
                      <w:tab w:pos="269" w:val="left" w:leader="none"/>
                      <w:tab w:pos="1409" w:val="left" w:leader="none"/>
                    </w:tabs>
                    <w:spacing w:before="0"/>
                    <w:ind w:left="0" w:right="0" w:firstLine="0"/>
                    <w:jc w:val="left"/>
                    <w:rPr>
                      <w:rFonts w:ascii="Times New Roman"/>
                      <w:i/>
                      <w:sz w:val="11"/>
                    </w:rPr>
                  </w:pPr>
                  <w:r>
                    <w:rPr>
                      <w:b/>
                      <w:color w:val="FFFFFF"/>
                      <w:sz w:val="9"/>
                    </w:rPr>
                    <w:t>L</w:t>
                  </w:r>
                  <w:r>
                    <w:rPr>
                      <w:b/>
                      <w:color w:val="FFFFFF"/>
                      <w:spacing w:val="80"/>
                      <w:sz w:val="9"/>
                    </w:rPr>
                    <w:t> </w:t>
                  </w:r>
                  <w:r>
                    <w:rPr>
                      <w:b/>
                      <w:color w:val="D1D7E4"/>
                      <w:sz w:val="9"/>
                    </w:rPr>
                    <w:t>PRIESUPU</w:t>
                  </w:r>
                  <w:r>
                    <w:rPr>
                      <w:b/>
                      <w:color w:val="D1D7E4"/>
                      <w:spacing w:val="40"/>
                      <w:sz w:val="9"/>
                    </w:rPr>
                    <w:t> </w:t>
                  </w:r>
                  <w:r>
                    <w:rPr>
                      <w:b/>
                      <w:color w:val="D1D7E4"/>
                      <w:sz w:val="9"/>
                    </w:rPr>
                    <w:t>ESTAR IAS</w:t>
                    <w:tab/>
                  </w:r>
                  <w:r>
                    <w:rPr>
                      <w:b/>
                      <w:color w:val="FFFFFF"/>
                      <w:spacing w:val="-10"/>
                      <w:sz w:val="9"/>
                    </w:rPr>
                    <w:t>j</w:t>
                  </w:r>
                  <w:r>
                    <w:rPr>
                      <w:b/>
                      <w:color w:val="FFFFFF"/>
                      <w:spacing w:val="40"/>
                      <w:sz w:val="9"/>
                    </w:rPr>
                    <w:t> </w:t>
                  </w:r>
                  <w:r>
                    <w:rPr>
                      <w:b/>
                      <w:color w:val="FFFFFF"/>
                      <w:spacing w:val="-10"/>
                      <w:sz w:val="9"/>
                    </w:rPr>
                    <w:t>k</w:t>
                  </w:r>
                  <w:r>
                    <w:rPr>
                      <w:b/>
                      <w:color w:val="FFFFFF"/>
                      <w:sz w:val="9"/>
                    </w:rPr>
                    <w:tab/>
                  </w:r>
                  <w:r>
                    <w:rPr>
                      <w:b/>
                      <w:color w:val="D1D7E4"/>
                      <w:sz w:val="9"/>
                    </w:rPr>
                    <w:t>IN TER, INTRAl'i</w:t>
                  </w:r>
                  <w:r>
                    <w:rPr>
                      <w:b/>
                      <w:color w:val="D1D7E4"/>
                      <w:spacing w:val="80"/>
                      <w:sz w:val="9"/>
                    </w:rPr>
                    <w:t> </w:t>
                  </w:r>
                  <w:r>
                    <w:rPr>
                      <w:rFonts w:ascii="Times New Roman"/>
                      <w:i/>
                      <w:color w:val="D1D7E4"/>
                      <w:sz w:val="11"/>
                    </w:rPr>
                    <w:t>f2 </w:t>
                  </w:r>
                  <w:r>
                    <w:rPr>
                      <w:rFonts w:ascii="Times New Roman"/>
                      <w:i/>
                      <w:color w:val="FFFFFF"/>
                      <w:sz w:val="11"/>
                    </w:rPr>
                    <w:t>A</w:t>
                  </w:r>
                </w:p>
              </w:txbxContent>
            </v:textbox>
          </v:shape>
        </w:pict>
      </w:r>
      <w:r>
        <w:rPr>
          <w:position w:val="-4"/>
        </w:rPr>
      </w:r>
    </w:p>
    <w:p>
      <w:pPr>
        <w:spacing w:line="283" w:lineRule="auto" w:before="38"/>
        <w:ind w:left="794" w:right="0" w:hanging="160"/>
        <w:jc w:val="left"/>
        <w:rPr>
          <w:b/>
          <w:sz w:val="9"/>
        </w:rPr>
      </w:pPr>
      <w:r>
        <w:rPr/>
        <w:br w:type="column"/>
      </w:r>
      <w:r>
        <w:rPr>
          <w:b/>
          <w:color w:val="D1D7E4"/>
          <w:sz w:val="9"/>
        </w:rPr>
        <w:t>COIvi</w:t>
      </w:r>
      <w:r>
        <w:rPr>
          <w:b/>
          <w:color w:val="D1D7E4"/>
          <w:spacing w:val="-7"/>
          <w:sz w:val="9"/>
        </w:rPr>
        <w:t> </w:t>
      </w:r>
      <w:r>
        <w:rPr>
          <w:b/>
          <w:color w:val="D1D7E4"/>
          <w:sz w:val="9"/>
        </w:rPr>
        <w:t>P</w:t>
      </w:r>
      <w:r>
        <w:rPr>
          <w:b/>
          <w:color w:val="D1D7E4"/>
          <w:spacing w:val="-6"/>
          <w:sz w:val="9"/>
        </w:rPr>
        <w:t> </w:t>
      </w:r>
      <w:r>
        <w:rPr>
          <w:b/>
          <w:color w:val="D1D7E4"/>
          <w:sz w:val="9"/>
        </w:rPr>
        <w:t>ROBANTES</w:t>
      </w:r>
      <w:r>
        <w:rPr>
          <w:b/>
          <w:color w:val="D1D7E4"/>
          <w:spacing w:val="40"/>
          <w:sz w:val="9"/>
        </w:rPr>
        <w:t> </w:t>
      </w:r>
      <w:r>
        <w:rPr>
          <w:b/>
          <w:color w:val="D1D7E4"/>
          <w:sz w:val="9"/>
        </w:rPr>
        <w:t>JNICOS</w:t>
      </w:r>
      <w:r>
        <w:rPr>
          <w:b/>
          <w:color w:val="D1D7E4"/>
          <w:spacing w:val="-7"/>
          <w:sz w:val="9"/>
        </w:rPr>
        <w:t> </w:t>
      </w:r>
      <w:r>
        <w:rPr>
          <w:b/>
          <w:color w:val="A4B8CA"/>
          <w:sz w:val="9"/>
        </w:rPr>
        <w:t>DE</w:t>
      </w:r>
      <w:r>
        <w:rPr>
          <w:b/>
          <w:color w:val="A4B8CA"/>
          <w:spacing w:val="40"/>
          <w:sz w:val="9"/>
        </w:rPr>
        <w:t> </w:t>
      </w:r>
      <w:r>
        <w:rPr>
          <w:b/>
          <w:color w:val="A4B8CA"/>
          <w:spacing w:val="-2"/>
          <w:sz w:val="9"/>
        </w:rPr>
        <w:t>REGISTRO</w:t>
      </w:r>
    </w:p>
    <w:p>
      <w:pPr>
        <w:spacing w:line="819" w:lineRule="exact" w:before="137"/>
        <w:ind w:left="1029" w:right="0" w:firstLine="0"/>
        <w:jc w:val="left"/>
        <w:rPr>
          <w:b/>
          <w:sz w:val="72"/>
        </w:rPr>
      </w:pPr>
      <w:r>
        <w:rPr/>
        <w:br w:type="column"/>
      </w:r>
      <w:r>
        <w:rPr>
          <w:b/>
          <w:color w:val="FDBE00"/>
          <w:sz w:val="30"/>
        </w:rPr>
        <w:t>zu</w:t>
      </w:r>
      <w:r>
        <w:rPr>
          <w:b/>
          <w:color w:val="FDBE00"/>
          <w:spacing w:val="33"/>
          <w:sz w:val="30"/>
        </w:rPr>
        <w:t> </w:t>
      </w:r>
      <w:r>
        <w:rPr>
          <w:b/>
          <w:color w:val="FFFFFF"/>
          <w:spacing w:val="-12"/>
          <w:position w:val="10"/>
          <w:sz w:val="72"/>
        </w:rPr>
        <w:t>1</w:t>
      </w:r>
    </w:p>
    <w:p>
      <w:pPr>
        <w:spacing w:line="314" w:lineRule="exact" w:before="0"/>
        <w:ind w:left="569" w:right="0" w:firstLine="0"/>
        <w:jc w:val="left"/>
        <w:rPr>
          <w:b/>
          <w:sz w:val="72"/>
        </w:rPr>
      </w:pPr>
      <w:r>
        <w:rPr/>
        <w:pict>
          <v:shape style="position:absolute;margin-left:400.25pt;margin-top:15.27002pt;width:39.5pt;height:79.350pt;mso-position-horizontal-relative:page;mso-position-vertical-relative:paragraph;z-index:-16953344" type="#_x0000_t202" id="docshape80" filled="false" stroked="false">
            <v:textbox inset="0,0,0,0">
              <w:txbxContent>
                <w:p>
                  <w:pPr>
                    <w:spacing w:line="1586" w:lineRule="exact" w:before="0"/>
                    <w:ind w:left="0" w:right="0" w:firstLine="0"/>
                    <w:jc w:val="left"/>
                    <w:rPr>
                      <w:b/>
                      <w:sz w:val="142"/>
                    </w:rPr>
                  </w:pPr>
                  <w:r>
                    <w:rPr>
                      <w:b/>
                      <w:color w:val="FFFFFF"/>
                      <w:sz w:val="142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369.5pt;margin-top:1.660156pt;width:42.8pt;height:12.85pt;mso-position-horizontal-relative:page;mso-position-vertical-relative:paragraph;z-index:-16952320" type="#_x0000_t202" id="docshape81" filled="false" stroked="false">
            <v:textbox inset="0,0,0,0">
              <w:txbxContent>
                <w:p>
                  <w:pPr>
                    <w:spacing w:line="145" w:lineRule="exact" w:before="0"/>
                    <w:ind w:left="-1" w:right="0" w:firstLine="0"/>
                    <w:jc w:val="center"/>
                    <w:rPr>
                      <w:sz w:val="10"/>
                    </w:rPr>
                  </w:pPr>
                  <w:r>
                    <w:rPr>
                      <w:b/>
                      <w:color w:val="D1D7E4"/>
                      <w:sz w:val="9"/>
                    </w:rPr>
                    <w:t>RENIDICIONES</w:t>
                  </w:r>
                  <w:r>
                    <w:rPr>
                      <w:b/>
                      <w:color w:val="D1D7E4"/>
                      <w:spacing w:val="-3"/>
                      <w:sz w:val="9"/>
                    </w:rPr>
                    <w:t> </w:t>
                  </w:r>
                  <w:r>
                    <w:rPr>
                      <w:color w:val="D1D7E4"/>
                      <w:spacing w:val="-5"/>
                      <w:sz w:val="13"/>
                    </w:rPr>
                    <w:t>;</w:t>
                  </w:r>
                  <w:r>
                    <w:rPr>
                      <w:color w:val="D1D7E4"/>
                      <w:spacing w:val="-5"/>
                      <w:sz w:val="10"/>
                    </w:rPr>
                    <w:t>DE</w:t>
                  </w:r>
                </w:p>
                <w:p>
                  <w:pPr>
                    <w:spacing w:before="8"/>
                    <w:ind w:left="9" w:right="0" w:firstLine="0"/>
                    <w:jc w:val="center"/>
                    <w:rPr>
                      <w:b/>
                      <w:sz w:val="9"/>
                    </w:rPr>
                  </w:pPr>
                  <w:r>
                    <w:rPr>
                      <w:b/>
                      <w:color w:val="D1D7E4"/>
                      <w:spacing w:val="-2"/>
                      <w:sz w:val="9"/>
                    </w:rPr>
                    <w:t>FONDO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72"/>
        </w:rPr>
        <w:t>k</w:t>
      </w:r>
    </w:p>
    <w:p>
      <w:pPr>
        <w:spacing w:after="0" w:line="314" w:lineRule="exact"/>
        <w:jc w:val="left"/>
        <w:rPr>
          <w:sz w:val="72"/>
        </w:rPr>
        <w:sectPr>
          <w:type w:val="continuous"/>
          <w:pgSz w:w="12240" w:h="15840"/>
          <w:pgMar w:top="1820" w:bottom="280" w:left="1260" w:right="900"/>
          <w:cols w:num="3" w:equalWidth="0">
            <w:col w:w="3756" w:space="40"/>
            <w:col w:w="1495" w:space="39"/>
            <w:col w:w="4750"/>
          </w:cols>
        </w:sectPr>
      </w:pPr>
    </w:p>
    <w:p>
      <w:pPr>
        <w:spacing w:line="101" w:lineRule="exact" w:before="0"/>
        <w:ind w:left="6330" w:right="0" w:firstLine="0"/>
        <w:jc w:val="left"/>
        <w:rPr>
          <w:b/>
          <w:sz w:val="9"/>
        </w:rPr>
      </w:pPr>
      <w:r>
        <w:rPr/>
        <w:pict>
          <v:group style="position:absolute;margin-left:0pt;margin-top:0pt;width:612pt;height:792pt;mso-position-horizontal-relative:page;mso-position-vertical-relative:page;z-index:-16955392" id="docshapegroup82" coordorigin="0,0" coordsize="12240,15840">
            <v:rect style="position:absolute;left:1625;top:5310;width:8915;height:10" id="docshape83" filled="true" fillcolor="#000000" stroked="false">
              <v:fill type="solid"/>
            </v:rect>
            <v:shape style="position:absolute;left:0;top:0;width:12240;height:15840" type="#_x0000_t75" id="docshape84" stroked="false">
              <v:imagedata r:id="rId59" o:title=""/>
            </v:shape>
            <w10:wrap type="none"/>
          </v:group>
        </w:pict>
      </w:r>
      <w:r>
        <w:rPr/>
        <w:pict>
          <v:shape style="position:absolute;margin-left:349.75pt;margin-top:28.039013pt;width:23.85pt;height:43.6pt;mso-position-horizontal-relative:page;mso-position-vertical-relative:paragraph;z-index:15745536" type="#_x0000_t202" id="docshape85" filled="false" stroked="false">
            <v:textbox inset="0,0,0,0">
              <w:txbxContent>
                <w:p>
                  <w:pPr>
                    <w:spacing w:line="871" w:lineRule="exact" w:before="0"/>
                    <w:ind w:left="0" w:right="0" w:firstLine="0"/>
                    <w:jc w:val="left"/>
                    <w:rPr>
                      <w:b/>
                      <w:sz w:val="78"/>
                    </w:rPr>
                  </w:pPr>
                  <w:r>
                    <w:rPr>
                      <w:b/>
                      <w:color w:val="FFFFFF"/>
                      <w:sz w:val="78"/>
                    </w:rPr>
                    <w:t>F</w:t>
                  </w:r>
                </w:p>
              </w:txbxContent>
            </v:textbox>
            <w10:wrap type="none"/>
          </v:shape>
        </w:pict>
      </w:r>
      <w:r>
        <w:rPr>
          <w:b/>
          <w:color w:val="D1D7E4"/>
          <w:spacing w:val="-2"/>
          <w:sz w:val="9"/>
        </w:rPr>
        <w:t>ROTATIVO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Heading3"/>
        <w:spacing w:before="59"/>
        <w:ind w:left="6335"/>
        <w:rPr>
          <w:rFonts w:ascii="Arial"/>
        </w:rPr>
      </w:pPr>
      <w:r>
        <w:rPr>
          <w:rFonts w:ascii="Arial"/>
          <w:color w:val="FDBE00"/>
          <w:spacing w:val="-5"/>
        </w:rPr>
        <w:t>12</w:t>
      </w:r>
    </w:p>
    <w:p>
      <w:pPr>
        <w:spacing w:line="312" w:lineRule="auto" w:before="47"/>
        <w:ind w:left="6260" w:right="3370" w:firstLine="83"/>
        <w:jc w:val="left"/>
        <w:rPr>
          <w:b/>
          <w:sz w:val="9"/>
        </w:rPr>
      </w:pPr>
      <w:r>
        <w:rPr/>
        <w:pict>
          <v:shape style="position:absolute;margin-left:400.25pt;margin-top:4.568017pt;width:17.75pt;height:32.4pt;mso-position-horizontal-relative:page;mso-position-vertical-relative:paragraph;z-index:15744512" type="#_x0000_t202" id="docshape86" filled="false" stroked="false">
            <v:textbox inset="0,0,0,0">
              <w:txbxContent>
                <w:p>
                  <w:pPr>
                    <w:spacing w:line="648" w:lineRule="exact" w:before="0"/>
                    <w:ind w:left="0" w:right="0" w:firstLine="0"/>
                    <w:jc w:val="left"/>
                    <w:rPr>
                      <w:b/>
                      <w:sz w:val="58"/>
                    </w:rPr>
                  </w:pPr>
                  <w:r>
                    <w:rPr>
                      <w:b/>
                      <w:color w:val="1C3D6C"/>
                      <w:sz w:val="58"/>
                    </w:rPr>
                    <w:t>F</w:t>
                  </w:r>
                </w:p>
              </w:txbxContent>
            </v:textbox>
            <w10:wrap type="none"/>
          </v:shape>
        </w:pict>
      </w:r>
      <w:r>
        <w:rPr>
          <w:b/>
          <w:color w:val="D1D7E4"/>
          <w:spacing w:val="-2"/>
          <w:sz w:val="9"/>
        </w:rPr>
        <w:t>CAJAS</w:t>
      </w:r>
      <w:r>
        <w:rPr>
          <w:b/>
          <w:color w:val="D1D7E4"/>
          <w:spacing w:val="40"/>
          <w:sz w:val="9"/>
        </w:rPr>
        <w:t> </w:t>
      </w:r>
      <w:r>
        <w:rPr>
          <w:b/>
          <w:color w:val="D1D7E4"/>
          <w:spacing w:val="-2"/>
          <w:sz w:val="9"/>
        </w:rPr>
        <w:t>FISCALES</w:t>
      </w: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rPr>
          <w:b/>
          <w:sz w:val="10"/>
        </w:rPr>
      </w:pPr>
    </w:p>
    <w:p>
      <w:pPr>
        <w:pStyle w:val="BodyText"/>
        <w:spacing w:before="1"/>
        <w:rPr>
          <w:b/>
          <w:sz w:val="10"/>
        </w:rPr>
      </w:pPr>
    </w:p>
    <w:p>
      <w:pPr>
        <w:spacing w:line="283" w:lineRule="auto" w:before="0"/>
        <w:ind w:left="4480" w:right="4942" w:firstLine="10"/>
        <w:jc w:val="center"/>
        <w:rPr>
          <w:b/>
          <w:sz w:val="9"/>
        </w:rPr>
      </w:pPr>
      <w:r>
        <w:rPr/>
        <w:pict>
          <v:shape style="position:absolute;margin-left:271.75pt;margin-top:-6.584717pt;width:30.35pt;height:43.6pt;mso-position-horizontal-relative:page;mso-position-vertical-relative:paragraph;z-index:-16953856" type="#_x0000_t202" id="docshape87" filled="false" stroked="false">
            <v:textbox inset="0,0,0,0">
              <w:txbxContent>
                <w:p>
                  <w:pPr>
                    <w:spacing w:line="871" w:lineRule="exact" w:before="0"/>
                    <w:ind w:left="0" w:right="0" w:firstLine="0"/>
                    <w:jc w:val="left"/>
                    <w:rPr>
                      <w:b/>
                      <w:sz w:val="78"/>
                    </w:rPr>
                  </w:pPr>
                  <w:r>
                    <w:rPr>
                      <w:b/>
                      <w:color w:val="1C3D6C"/>
                      <w:sz w:val="78"/>
                    </w:rPr>
                    <w:t>w</w:t>
                  </w:r>
                </w:p>
              </w:txbxContent>
            </v:textbox>
            <w10:wrap type="none"/>
          </v:shape>
        </w:pict>
      </w:r>
      <w:r>
        <w:rPr>
          <w:b/>
          <w:color w:val="D1D7E4"/>
          <w:sz w:val="9"/>
        </w:rPr>
        <w:t>INFORMES</w:t>
      </w:r>
      <w:r>
        <w:rPr>
          <w:b/>
          <w:color w:val="D1D7E4"/>
          <w:spacing w:val="-7"/>
          <w:sz w:val="9"/>
        </w:rPr>
        <w:t> </w:t>
      </w:r>
      <w:r>
        <w:rPr>
          <w:b/>
          <w:color w:val="D1D7E4"/>
          <w:sz w:val="9"/>
        </w:rPr>
        <w:t>DE</w:t>
      </w:r>
      <w:r>
        <w:rPr>
          <w:b/>
          <w:color w:val="D1D7E4"/>
          <w:spacing w:val="40"/>
          <w:sz w:val="9"/>
        </w:rPr>
        <w:t> </w:t>
      </w:r>
      <w:r>
        <w:rPr>
          <w:b/>
          <w:color w:val="D1D7E4"/>
          <w:spacing w:val="-2"/>
          <w:sz w:val="9"/>
        </w:rPr>
        <w:t>RENDICIÓN</w:t>
      </w:r>
      <w:r>
        <w:rPr>
          <w:b/>
          <w:color w:val="D1D7E4"/>
          <w:spacing w:val="-5"/>
          <w:sz w:val="9"/>
        </w:rPr>
        <w:t> </w:t>
      </w:r>
      <w:r>
        <w:rPr>
          <w:b/>
          <w:color w:val="D1D7E4"/>
          <w:spacing w:val="-2"/>
          <w:sz w:val="9"/>
        </w:rPr>
        <w:t>DE</w:t>
      </w:r>
      <w:r>
        <w:rPr>
          <w:b/>
          <w:color w:val="D1D7E4"/>
          <w:spacing w:val="40"/>
          <w:sz w:val="9"/>
        </w:rPr>
        <w:t> </w:t>
      </w:r>
      <w:r>
        <w:rPr>
          <w:b/>
          <w:color w:val="D1D7E4"/>
          <w:spacing w:val="-2"/>
          <w:sz w:val="9"/>
        </w:rPr>
        <w:t>CUENTAS</w:t>
      </w: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24"/>
        </w:rPr>
      </w:pPr>
    </w:p>
    <w:p>
      <w:pPr>
        <w:pStyle w:val="Heading6"/>
        <w:spacing w:before="94"/>
        <w:ind w:left="170"/>
      </w:pPr>
      <w:r>
        <w:rPr>
          <w:color w:val="044886"/>
          <w:spacing w:val="-2"/>
          <w:w w:val="70"/>
        </w:rPr>
        <w:t>Gráfica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¿Resultados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de</w:t>
      </w:r>
      <w:r>
        <w:rPr>
          <w:color w:val="044886"/>
          <w:spacing w:val="-4"/>
        </w:rPr>
        <w:t> </w:t>
      </w:r>
      <w:r>
        <w:rPr>
          <w:color w:val="044886"/>
          <w:spacing w:val="-2"/>
          <w:w w:val="70"/>
        </w:rPr>
        <w:t>Gestión</w:t>
      </w:r>
    </w:p>
    <w:p>
      <w:pPr>
        <w:spacing w:before="53"/>
        <w:ind w:left="170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Dirección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Administración</w:t>
      </w:r>
      <w:r>
        <w:rPr>
          <w:spacing w:val="-4"/>
          <w:sz w:val="9"/>
        </w:rPr>
        <w:t> </w:t>
      </w:r>
      <w:r>
        <w:rPr>
          <w:sz w:val="9"/>
        </w:rPr>
        <w:t>Financiera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2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pacing w:val="-2"/>
          <w:sz w:val="9"/>
        </w:rPr>
        <w:t>Presidencia.</w:t>
      </w:r>
    </w:p>
    <w:p>
      <w:pPr>
        <w:pStyle w:val="BodyText"/>
        <w:rPr>
          <w:sz w:val="10"/>
        </w:rPr>
      </w:pPr>
    </w:p>
    <w:p>
      <w:pPr>
        <w:pStyle w:val="BodyText"/>
        <w:spacing w:before="5"/>
        <w:rPr>
          <w:sz w:val="14"/>
        </w:rPr>
      </w:pPr>
    </w:p>
    <w:p>
      <w:pPr>
        <w:pStyle w:val="Heading3"/>
      </w:pPr>
      <w:r>
        <w:rPr>
          <w:color w:val="71C5DD"/>
        </w:rPr>
        <w:t>2.4.3</w:t>
      </w:r>
      <w:r>
        <w:rPr>
          <w:color w:val="71C5DD"/>
          <w:spacing w:val="-4"/>
        </w:rPr>
        <w:t> </w:t>
      </w:r>
      <w:r>
        <w:rPr>
          <w:color w:val="71C5DD"/>
        </w:rPr>
        <w:t>Distribución</w:t>
      </w:r>
      <w:r>
        <w:rPr>
          <w:color w:val="71C5DD"/>
          <w:spacing w:val="-2"/>
        </w:rPr>
        <w:t> </w:t>
      </w:r>
      <w:r>
        <w:rPr>
          <w:color w:val="71C5DD"/>
        </w:rPr>
        <w:t>Presupuestaria</w:t>
      </w:r>
      <w:r>
        <w:rPr>
          <w:color w:val="71C5DD"/>
          <w:spacing w:val="-3"/>
        </w:rPr>
        <w:t> </w:t>
      </w:r>
      <w:r>
        <w:rPr>
          <w:color w:val="71C5DD"/>
        </w:rPr>
        <w:t>por</w:t>
      </w:r>
      <w:r>
        <w:rPr>
          <w:color w:val="71C5DD"/>
          <w:spacing w:val="-2"/>
        </w:rPr>
        <w:t> </w:t>
      </w:r>
      <w:r>
        <w:rPr>
          <w:color w:val="71C5DD"/>
        </w:rPr>
        <w:t>Grupo</w:t>
      </w:r>
      <w:r>
        <w:rPr>
          <w:color w:val="71C5DD"/>
          <w:spacing w:val="-2"/>
        </w:rPr>
        <w:t> </w:t>
      </w:r>
      <w:r>
        <w:rPr>
          <w:color w:val="71C5DD"/>
        </w:rPr>
        <w:t>de</w:t>
      </w:r>
      <w:r>
        <w:rPr>
          <w:color w:val="71C5DD"/>
          <w:spacing w:val="-2"/>
        </w:rPr>
        <w:t> Gasto</w:t>
      </w:r>
    </w:p>
    <w:p>
      <w:pPr>
        <w:pStyle w:val="BodyText"/>
        <w:spacing w:line="271" w:lineRule="auto" w:before="182"/>
        <w:ind w:left="184" w:firstLine="5"/>
      </w:pPr>
      <w:r>
        <w:rPr>
          <w:w w:val="70"/>
        </w:rPr>
        <w:t>El</w:t>
      </w:r>
      <w:r>
        <w:rPr/>
        <w:t> </w:t>
      </w:r>
      <w:r>
        <w:rPr>
          <w:w w:val="70"/>
        </w:rPr>
        <w:t>presupuesto</w:t>
      </w:r>
      <w:r>
        <w:rPr/>
        <w:t> </w:t>
      </w:r>
      <w:r>
        <w:rPr>
          <w:w w:val="70"/>
        </w:rPr>
        <w:t>contempla</w:t>
      </w:r>
      <w:r>
        <w:rPr/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erogaciones</w:t>
      </w:r>
      <w:r>
        <w:rPr/>
        <w:t> </w:t>
      </w:r>
      <w:r>
        <w:rPr>
          <w:w w:val="70"/>
        </w:rPr>
        <w:t>que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Secretaría</w:t>
      </w:r>
      <w:r>
        <w:rPr/>
        <w:t> </w:t>
      </w:r>
      <w:r>
        <w:rPr>
          <w:w w:val="70"/>
        </w:rPr>
        <w:t>Privada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Presidencia</w:t>
      </w:r>
      <w:r>
        <w:rPr/>
        <w:t> </w:t>
      </w:r>
      <w:r>
        <w:rPr>
          <w:w w:val="70"/>
        </w:rPr>
        <w:t>realizó</w:t>
      </w:r>
      <w:r>
        <w:rPr/>
        <w:t> </w:t>
      </w:r>
      <w:r>
        <w:rPr>
          <w:w w:val="70"/>
        </w:rPr>
        <w:t>para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pago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salarios,</w:t>
      </w:r>
      <w:r>
        <w:rPr/>
        <w:t> </w:t>
      </w:r>
      <w:r>
        <w:rPr>
          <w:w w:val="70"/>
        </w:rPr>
        <w:t>prestaciones</w:t>
      </w:r>
      <w:r>
        <w:rPr/>
        <w:t> </w:t>
      </w:r>
      <w:r>
        <w:rPr>
          <w:w w:val="70"/>
        </w:rPr>
        <w:t>laborales,</w:t>
      </w:r>
      <w:r>
        <w:rPr/>
        <w:t> </w:t>
      </w:r>
      <w:r>
        <w:rPr>
          <w:w w:val="70"/>
        </w:rPr>
        <w:t>indemnizaciones, compra de suministros, bienes y servicios en su respectivo programa y actividades durante el año 2023.</w:t>
      </w:r>
    </w:p>
    <w:p>
      <w:pPr>
        <w:pStyle w:val="BodyText"/>
        <w:spacing w:before="91"/>
        <w:ind w:left="179"/>
      </w:pPr>
      <w:r>
        <w:rPr>
          <w:spacing w:val="-2"/>
          <w:w w:val="70"/>
        </w:rPr>
        <w:t>A</w:t>
      </w:r>
      <w:r>
        <w:rPr>
          <w:spacing w:val="-9"/>
        </w:rPr>
        <w:t> </w:t>
      </w:r>
      <w:r>
        <w:rPr>
          <w:spacing w:val="-2"/>
          <w:w w:val="70"/>
        </w:rPr>
        <w:t>continuación,</w:t>
      </w:r>
      <w:r>
        <w:rPr>
          <w:spacing w:val="-9"/>
        </w:rPr>
        <w:t> </w:t>
      </w:r>
      <w:r>
        <w:rPr>
          <w:spacing w:val="-2"/>
          <w:w w:val="70"/>
        </w:rPr>
        <w:t>se</w:t>
      </w:r>
      <w:r>
        <w:rPr>
          <w:spacing w:val="-8"/>
        </w:rPr>
        <w:t> </w:t>
      </w:r>
      <w:r>
        <w:rPr>
          <w:spacing w:val="-2"/>
          <w:w w:val="70"/>
        </w:rPr>
        <w:t>detalla</w:t>
      </w:r>
      <w:r>
        <w:rPr>
          <w:spacing w:val="-10"/>
        </w:rPr>
        <w:t> </w:t>
      </w:r>
      <w:r>
        <w:rPr>
          <w:spacing w:val="-2"/>
          <w:w w:val="70"/>
        </w:rPr>
        <w:t>de</w:t>
      </w:r>
      <w:r>
        <w:rPr>
          <w:spacing w:val="-9"/>
        </w:rPr>
        <w:t> </w:t>
      </w:r>
      <w:r>
        <w:rPr>
          <w:spacing w:val="-2"/>
          <w:w w:val="70"/>
        </w:rPr>
        <w:t>la</w:t>
      </w:r>
      <w:r>
        <w:rPr>
          <w:spacing w:val="-9"/>
        </w:rPr>
        <w:t> </w:t>
      </w:r>
      <w:r>
        <w:rPr>
          <w:spacing w:val="-2"/>
          <w:w w:val="70"/>
        </w:rPr>
        <w:t>ejecución</w:t>
      </w:r>
      <w:r>
        <w:rPr>
          <w:spacing w:val="-9"/>
        </w:rPr>
        <w:t> </w:t>
      </w:r>
      <w:r>
        <w:rPr>
          <w:spacing w:val="-2"/>
          <w:w w:val="70"/>
        </w:rPr>
        <w:t>por</w:t>
      </w:r>
      <w:r>
        <w:rPr>
          <w:spacing w:val="-9"/>
        </w:rPr>
        <w:t> </w:t>
      </w:r>
      <w:r>
        <w:rPr>
          <w:spacing w:val="-2"/>
          <w:w w:val="70"/>
        </w:rPr>
        <w:t>grupo</w:t>
      </w:r>
      <w:r>
        <w:rPr>
          <w:spacing w:val="-10"/>
        </w:rPr>
        <w:t> </w:t>
      </w:r>
      <w:r>
        <w:rPr>
          <w:spacing w:val="-2"/>
          <w:w w:val="70"/>
        </w:rPr>
        <w:t>de</w:t>
      </w:r>
      <w:r>
        <w:rPr>
          <w:spacing w:val="-8"/>
        </w:rPr>
        <w:t> </w:t>
      </w:r>
      <w:r>
        <w:rPr>
          <w:spacing w:val="-2"/>
          <w:w w:val="70"/>
        </w:rPr>
        <w:t>gasto:</w:t>
      </w:r>
    </w:p>
    <w:p>
      <w:pPr>
        <w:spacing w:after="0"/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spacing w:before="3"/>
        <w:rPr>
          <w:sz w:val="23"/>
        </w:rPr>
      </w:pPr>
    </w:p>
    <w:p>
      <w:pPr>
        <w:spacing w:after="0"/>
        <w:rPr>
          <w:sz w:val="23"/>
        </w:rPr>
        <w:sectPr>
          <w:pgSz w:w="12240" w:h="15840"/>
          <w:pgMar w:top="1820" w:bottom="280" w:left="1260" w:right="900"/>
        </w:sectPr>
      </w:pPr>
    </w:p>
    <w:p>
      <w:pPr>
        <w:pStyle w:val="Heading3"/>
        <w:spacing w:before="87"/>
        <w:ind w:left="2610" w:right="341"/>
        <w:jc w:val="center"/>
      </w:pPr>
      <w:r>
        <w:rPr>
          <w:color w:val="71C5DD"/>
        </w:rPr>
        <w:t>Ejecución</w:t>
      </w:r>
      <w:r>
        <w:rPr>
          <w:color w:val="71C5DD"/>
          <w:spacing w:val="-4"/>
        </w:rPr>
        <w:t> </w:t>
      </w:r>
      <w:r>
        <w:rPr>
          <w:color w:val="71C5DD"/>
        </w:rPr>
        <w:t>presupuestaria</w:t>
      </w:r>
      <w:r>
        <w:rPr>
          <w:color w:val="71C5DD"/>
          <w:spacing w:val="-3"/>
        </w:rPr>
        <w:t> </w:t>
      </w:r>
      <w:r>
        <w:rPr>
          <w:color w:val="71C5DD"/>
        </w:rPr>
        <w:t>año</w:t>
      </w:r>
      <w:r>
        <w:rPr>
          <w:color w:val="71C5DD"/>
          <w:spacing w:val="-3"/>
        </w:rPr>
        <w:t> </w:t>
      </w:r>
      <w:r>
        <w:rPr>
          <w:color w:val="71C5DD"/>
          <w:spacing w:val="-4"/>
        </w:rPr>
        <w:t>2023</w:t>
      </w:r>
    </w:p>
    <w:p>
      <w:pPr>
        <w:pStyle w:val="BodyText"/>
        <w:spacing w:before="3"/>
        <w:ind w:left="2609" w:right="341"/>
        <w:jc w:val="center"/>
      </w:pPr>
      <w:r>
        <w:rPr>
          <w:spacing w:val="-2"/>
          <w:w w:val="70"/>
        </w:rPr>
        <w:t>Cifras</w:t>
      </w:r>
      <w:r>
        <w:rPr>
          <w:spacing w:val="-8"/>
        </w:rPr>
        <w:t> </w:t>
      </w:r>
      <w:r>
        <w:rPr>
          <w:spacing w:val="-2"/>
          <w:w w:val="70"/>
        </w:rPr>
        <w:t>expresadas</w:t>
      </w:r>
      <w:r>
        <w:rPr>
          <w:spacing w:val="-6"/>
        </w:rPr>
        <w:t> </w:t>
      </w:r>
      <w:r>
        <w:rPr>
          <w:spacing w:val="-2"/>
          <w:w w:val="70"/>
        </w:rPr>
        <w:t>en</w:t>
      </w:r>
      <w:r>
        <w:rPr>
          <w:spacing w:val="-5"/>
        </w:rPr>
        <w:t> </w:t>
      </w:r>
      <w:r>
        <w:rPr>
          <w:spacing w:val="-2"/>
          <w:w w:val="70"/>
        </w:rPr>
        <w:t>Quetzales</w:t>
      </w:r>
    </w:p>
    <w:p>
      <w:pPr>
        <w:pStyle w:val="BodyText"/>
        <w:spacing w:before="8"/>
        <w:rPr>
          <w:sz w:val="18"/>
        </w:rPr>
      </w:pPr>
    </w:p>
    <w:p>
      <w:pPr>
        <w:spacing w:line="114" w:lineRule="exact" w:before="0"/>
        <w:ind w:left="0" w:right="0" w:firstLine="0"/>
        <w:jc w:val="right"/>
        <w:rPr>
          <w:sz w:val="12"/>
        </w:rPr>
      </w:pPr>
      <w:r>
        <w:rPr>
          <w:color w:val="FFFFFF"/>
          <w:sz w:val="12"/>
        </w:rPr>
        <w:t>Saldo</w:t>
      </w:r>
      <w:r>
        <w:rPr>
          <w:color w:val="FFFFFF"/>
          <w:spacing w:val="-3"/>
          <w:sz w:val="12"/>
        </w:rPr>
        <w:t> </w:t>
      </w:r>
      <w:r>
        <w:rPr>
          <w:color w:val="FFFFFF"/>
          <w:spacing w:val="-5"/>
          <w:sz w:val="12"/>
        </w:rPr>
        <w:t>por</w:t>
      </w:r>
    </w:p>
    <w:p>
      <w:pPr>
        <w:tabs>
          <w:tab w:pos="3664" w:val="left" w:leader="none"/>
          <w:tab w:pos="4838" w:val="left" w:leader="none"/>
          <w:tab w:pos="5857" w:val="left" w:leader="none"/>
          <w:tab w:pos="6966" w:val="left" w:leader="none"/>
        </w:tabs>
        <w:spacing w:line="187" w:lineRule="auto" w:before="0"/>
        <w:ind w:left="305" w:right="0" w:firstLine="0"/>
        <w:jc w:val="left"/>
        <w:rPr>
          <w:sz w:val="12"/>
        </w:rPr>
      </w:pPr>
      <w:r>
        <w:rPr>
          <w:color w:val="FFFFFF"/>
          <w:spacing w:val="-2"/>
          <w:sz w:val="12"/>
        </w:rPr>
        <w:t>Grupo</w:t>
      </w:r>
      <w:r>
        <w:rPr>
          <w:color w:val="FFFFFF"/>
          <w:sz w:val="12"/>
        </w:rPr>
        <w:tab/>
      </w:r>
      <w:r>
        <w:rPr>
          <w:color w:val="FFFFFF"/>
          <w:spacing w:val="-2"/>
          <w:sz w:val="12"/>
        </w:rPr>
        <w:t>Asignado</w:t>
      </w:r>
      <w:r>
        <w:rPr>
          <w:color w:val="FFFFFF"/>
          <w:sz w:val="12"/>
        </w:rPr>
        <w:tab/>
      </w:r>
      <w:r>
        <w:rPr>
          <w:color w:val="FFFFFF"/>
          <w:spacing w:val="-2"/>
          <w:sz w:val="12"/>
        </w:rPr>
        <w:t>Vigente</w:t>
      </w:r>
      <w:r>
        <w:rPr>
          <w:color w:val="FFFFFF"/>
          <w:sz w:val="12"/>
        </w:rPr>
        <w:tab/>
      </w:r>
      <w:r>
        <w:rPr>
          <w:color w:val="FFFFFF"/>
          <w:spacing w:val="-2"/>
          <w:sz w:val="12"/>
        </w:rPr>
        <w:t>Ejecutado</w:t>
      </w:r>
      <w:r>
        <w:rPr>
          <w:color w:val="FFFFFF"/>
          <w:sz w:val="12"/>
        </w:rPr>
        <w:tab/>
      </w:r>
      <w:r>
        <w:rPr>
          <w:color w:val="FFFFFF"/>
          <w:spacing w:val="-2"/>
          <w:position w:val="-8"/>
          <w:sz w:val="12"/>
        </w:rPr>
        <w:t>Ejecutar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4"/>
        <w:rPr>
          <w:sz w:val="17"/>
        </w:rPr>
      </w:pPr>
    </w:p>
    <w:p>
      <w:pPr>
        <w:tabs>
          <w:tab w:pos="1459" w:val="left" w:leader="none"/>
        </w:tabs>
        <w:spacing w:line="182" w:lineRule="exact" w:before="0"/>
        <w:ind w:left="283" w:right="0" w:firstLine="0"/>
        <w:jc w:val="left"/>
        <w:rPr>
          <w:sz w:val="12"/>
        </w:rPr>
      </w:pPr>
      <w:r>
        <w:rPr>
          <w:color w:val="FFFFFF"/>
          <w:sz w:val="12"/>
        </w:rPr>
        <w:t>%</w:t>
      </w:r>
      <w:r>
        <w:rPr>
          <w:color w:val="FFFFFF"/>
          <w:spacing w:val="-1"/>
          <w:sz w:val="12"/>
        </w:rPr>
        <w:t> </w:t>
      </w:r>
      <w:r>
        <w:rPr>
          <w:color w:val="FFFFFF"/>
          <w:spacing w:val="-2"/>
          <w:sz w:val="12"/>
        </w:rPr>
        <w:t>Ejecución</w:t>
      </w:r>
      <w:r>
        <w:rPr>
          <w:color w:val="FFFFFF"/>
          <w:sz w:val="12"/>
        </w:rPr>
        <w:tab/>
      </w:r>
      <w:r>
        <w:rPr>
          <w:color w:val="FFFFFF"/>
          <w:spacing w:val="-10"/>
          <w:position w:val="8"/>
          <w:sz w:val="12"/>
        </w:rPr>
        <w:t>%</w:t>
      </w:r>
    </w:p>
    <w:p>
      <w:pPr>
        <w:spacing w:line="113" w:lineRule="exact" w:before="0"/>
        <w:ind w:left="1060" w:right="0" w:firstLine="0"/>
        <w:jc w:val="left"/>
        <w:rPr>
          <w:sz w:val="13"/>
        </w:rPr>
      </w:pPr>
      <w:r>
        <w:rPr>
          <w:color w:val="FFFFFF"/>
          <w:spacing w:val="-2"/>
          <w:sz w:val="13"/>
        </w:rPr>
        <w:t>Representación</w:t>
      </w:r>
    </w:p>
    <w:p>
      <w:pPr>
        <w:spacing w:after="0" w:line="113" w:lineRule="exact"/>
        <w:jc w:val="left"/>
        <w:rPr>
          <w:sz w:val="13"/>
        </w:rPr>
        <w:sectPr>
          <w:type w:val="continuous"/>
          <w:pgSz w:w="12240" w:h="15840"/>
          <w:pgMar w:top="1820" w:bottom="280" w:left="1260" w:right="900"/>
          <w:cols w:num="2" w:equalWidth="0">
            <w:col w:w="7442" w:space="40"/>
            <w:col w:w="2598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"/>
        <w:rPr>
          <w:sz w:val="25"/>
        </w:rPr>
      </w:pPr>
    </w:p>
    <w:p>
      <w:pPr>
        <w:spacing w:before="97"/>
        <w:ind w:left="775" w:right="0" w:firstLine="0"/>
        <w:jc w:val="left"/>
        <w:rPr>
          <w:sz w:val="11"/>
        </w:rPr>
      </w:pPr>
      <w:r>
        <w:rPr/>
        <w:pict>
          <v:shape style="position:absolute;margin-left:72.25pt;margin-top:-31.672705pt;width:467.1pt;height:111.65pt;mso-position-horizontal-relative:page;mso-position-vertical-relative:paragraph;z-index:15746560" type="#_x0000_t202" id="docshape8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2755"/>
                    <w:gridCol w:w="1628"/>
                    <w:gridCol w:w="1072"/>
                    <w:gridCol w:w="1144"/>
                    <w:gridCol w:w="1016"/>
                    <w:gridCol w:w="782"/>
                    <w:gridCol w:w="946"/>
                  </w:tblGrid>
                  <w:tr>
                    <w:trPr>
                      <w:trHeight w:val="214" w:hRule="atLeast"/>
                    </w:trPr>
                    <w:tc>
                      <w:tcPr>
                        <w:tcW w:w="4383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589" w:val="left" w:leader="none"/>
                            <w:tab w:pos="3466" w:val="left" w:leader="none"/>
                          </w:tabs>
                          <w:spacing w:line="134" w:lineRule="exact"/>
                          <w:ind w:left="199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1"/>
                          </w:rPr>
                          <w:t>000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>Servicios</w:t>
                        </w:r>
                        <w:r>
                          <w:rPr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Personales</w:t>
                        </w:r>
                        <w:r>
                          <w:rPr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(Sueldos,</w:t>
                        </w:r>
                        <w:r>
                          <w:rPr>
                            <w:spacing w:val="-5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honorariosy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pacing w:val="-4"/>
                            <w:sz w:val="11"/>
                          </w:rPr>
                          <w:t>otro;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2"/>
                            <w:sz w:val="12"/>
                          </w:rPr>
                          <w:t>12,544,300.00</w:t>
                        </w:r>
                      </w:p>
                    </w:tc>
                    <w:tc>
                      <w:tcPr>
                        <w:tcW w:w="1072" w:type="dxa"/>
                      </w:tcPr>
                      <w:p>
                        <w:pPr>
                          <w:pStyle w:val="TableParagraph"/>
                          <w:spacing w:line="134" w:lineRule="exact"/>
                          <w:ind w:right="11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11,694,579.00</w:t>
                        </w:r>
                      </w:p>
                    </w:tc>
                    <w:tc>
                      <w:tcPr>
                        <w:tcW w:w="1144" w:type="dxa"/>
                      </w:tcPr>
                      <w:p>
                        <w:pPr>
                          <w:pStyle w:val="TableParagraph"/>
                          <w:spacing w:before="1"/>
                          <w:ind w:right="21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11,478,892.10</w:t>
                        </w:r>
                      </w:p>
                    </w:tc>
                    <w:tc>
                      <w:tcPr>
                        <w:tcW w:w="1016" w:type="dxa"/>
                      </w:tcPr>
                      <w:p>
                        <w:pPr>
                          <w:pStyle w:val="TableParagraph"/>
                          <w:spacing w:line="134" w:lineRule="exact"/>
                          <w:ind w:right="1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215,686.90</w:t>
                        </w:r>
                      </w:p>
                    </w:tc>
                    <w:tc>
                      <w:tcPr>
                        <w:tcW w:w="782" w:type="dxa"/>
                      </w:tcPr>
                      <w:p>
                        <w:pPr>
                          <w:pStyle w:val="TableParagraph"/>
                          <w:spacing w:before="1"/>
                          <w:ind w:left="165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98.16</w:t>
                        </w:r>
                      </w:p>
                    </w:tc>
                    <w:tc>
                      <w:tcPr>
                        <w:tcW w:w="946" w:type="dxa"/>
                      </w:tcPr>
                      <w:p>
                        <w:pPr>
                          <w:pStyle w:val="TableParagraph"/>
                          <w:spacing w:before="1"/>
                          <w:ind w:left="301"/>
                          <w:rPr>
                            <w:sz w:val="12"/>
                          </w:rPr>
                        </w:pPr>
                        <w:r>
                          <w:rPr>
                            <w:spacing w:val="-4"/>
                            <w:sz w:val="12"/>
                          </w:rPr>
                          <w:t>81.8</w:t>
                        </w:r>
                      </w:p>
                    </w:tc>
                  </w:tr>
                  <w:tr>
                    <w:trPr>
                      <w:trHeight w:val="304" w:hRule="atLeast"/>
                    </w:trPr>
                    <w:tc>
                      <w:tcPr>
                        <w:tcW w:w="438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98" w:lineRule="exact"/>
                          <w:ind w:left="590"/>
                          <w:rPr>
                            <w:sz w:val="11"/>
                          </w:rPr>
                        </w:pPr>
                        <w:r>
                          <w:rPr>
                            <w:sz w:val="12"/>
                          </w:rPr>
                          <w:t>Servicios</w:t>
                        </w:r>
                        <w:r>
                          <w:rPr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no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(Servicios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pacing w:val="-2"/>
                            <w:sz w:val="11"/>
                          </w:rPr>
                          <w:t>básicos,</w:t>
                        </w:r>
                      </w:p>
                      <w:p>
                        <w:pPr>
                          <w:pStyle w:val="TableParagraph"/>
                          <w:tabs>
                            <w:tab w:pos="589" w:val="left" w:leader="none"/>
                            <w:tab w:pos="3533" w:val="left" w:leader="none"/>
                          </w:tabs>
                          <w:spacing w:line="185" w:lineRule="exact"/>
                          <w:ind w:left="196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position w:val="8"/>
                            <w:sz w:val="11"/>
                          </w:rPr>
                          <w:t>100</w:t>
                        </w:r>
                        <w:r>
                          <w:rPr>
                            <w:position w:val="8"/>
                            <w:sz w:val="11"/>
                          </w:rPr>
                          <w:tab/>
                        </w:r>
                        <w:r>
                          <w:rPr>
                            <w:sz w:val="11"/>
                          </w:rPr>
                          <w:t>mantenimientos,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primas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de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seguro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y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pacing w:val="-2"/>
                            <w:sz w:val="11"/>
                          </w:rPr>
                          <w:t>otros)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2"/>
                            <w:position w:val="7"/>
                            <w:sz w:val="12"/>
                          </w:rPr>
                          <w:t>2,071,735.00</w:t>
                        </w:r>
                      </w:p>
                    </w:tc>
                    <w:tc>
                      <w:tcPr>
                        <w:tcW w:w="107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1"/>
                          <w:ind w:right="11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567,266.00</w:t>
                        </w:r>
                      </w:p>
                    </w:tc>
                    <w:tc>
                      <w:tcPr>
                        <w:tcW w:w="1144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1"/>
                          <w:ind w:right="20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511,234.77</w:t>
                        </w:r>
                      </w:p>
                    </w:tc>
                    <w:tc>
                      <w:tcPr>
                        <w:tcW w:w="101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1"/>
                          <w:ind w:right="15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56,031.23</w:t>
                        </w:r>
                      </w:p>
                    </w:tc>
                    <w:tc>
                      <w:tcPr>
                        <w:tcW w:w="78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1"/>
                          <w:ind w:left="165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90.12</w:t>
                        </w:r>
                      </w:p>
                    </w:tc>
                    <w:tc>
                      <w:tcPr>
                        <w:tcW w:w="94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71"/>
                          <w:ind w:left="332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4.0</w:t>
                        </w:r>
                      </w:p>
                    </w:tc>
                  </w:tr>
                  <w:tr>
                    <w:trPr>
                      <w:trHeight w:val="365" w:hRule="atLeast"/>
                    </w:trPr>
                    <w:tc>
                      <w:tcPr>
                        <w:tcW w:w="4383" w:type="dxa"/>
                        <w:gridSpan w:val="2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594" w:val="left" w:leader="none"/>
                            <w:tab w:pos="3533" w:val="left" w:leader="none"/>
                          </w:tabs>
                          <w:spacing w:before="27"/>
                          <w:ind w:left="201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position w:val="-7"/>
                            <w:sz w:val="11"/>
                          </w:rPr>
                          <w:t>200</w:t>
                        </w:r>
                        <w:r>
                          <w:rPr>
                            <w:position w:val="-7"/>
                            <w:sz w:val="11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>Materiales</w:t>
                        </w:r>
                        <w:r>
                          <w:rPr>
                            <w:spacing w:val="-4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Suministros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(Toner,</w:t>
                        </w:r>
                        <w:r>
                          <w:rPr>
                            <w:spacing w:val="-3"/>
                            <w:sz w:val="11"/>
                          </w:rPr>
                          <w:t> </w:t>
                        </w:r>
                        <w:r>
                          <w:rPr>
                            <w:spacing w:val="-2"/>
                            <w:sz w:val="11"/>
                          </w:rPr>
                          <w:t>combustible,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2"/>
                            <w:position w:val="-8"/>
                            <w:sz w:val="12"/>
                          </w:rPr>
                          <w:t>1,390,895.00</w:t>
                        </w:r>
                      </w:p>
                    </w:tc>
                    <w:tc>
                      <w:tcPr>
                        <w:tcW w:w="107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1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799,055.00</w:t>
                        </w:r>
                      </w:p>
                    </w:tc>
                    <w:tc>
                      <w:tcPr>
                        <w:tcW w:w="114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0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639,211.26</w:t>
                        </w:r>
                      </w:p>
                    </w:tc>
                    <w:tc>
                      <w:tcPr>
                        <w:tcW w:w="101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159,843.74</w:t>
                        </w:r>
                      </w:p>
                    </w:tc>
                    <w:tc>
                      <w:tcPr>
                        <w:tcW w:w="78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70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80.00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37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5.6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4383" w:type="dxa"/>
                        <w:gridSpan w:val="2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594" w:val="left" w:leader="none"/>
                            <w:tab w:pos="3633" w:val="left" w:leader="none"/>
                          </w:tabs>
                          <w:spacing w:before="21"/>
                          <w:ind w:left="199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position w:val="-7"/>
                            <w:sz w:val="11"/>
                          </w:rPr>
                          <w:t>300</w:t>
                        </w:r>
                        <w:r>
                          <w:rPr>
                            <w:position w:val="-7"/>
                            <w:sz w:val="11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>Propiedad,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Planta,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Equipo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</w:t>
                        </w:r>
                        <w:r>
                          <w:rPr>
                            <w:spacing w:val="-2"/>
                            <w:sz w:val="12"/>
                          </w:rPr>
                          <w:t> Intangibles</w:t>
                        </w:r>
                        <w:r>
                          <w:rPr>
                            <w:sz w:val="12"/>
                          </w:rPr>
                          <w:tab/>
                        </w:r>
                        <w:r>
                          <w:rPr>
                            <w:spacing w:val="-2"/>
                            <w:position w:val="-8"/>
                            <w:sz w:val="12"/>
                          </w:rPr>
                          <w:t>106,900.00</w:t>
                        </w:r>
                      </w:p>
                    </w:tc>
                    <w:tc>
                      <w:tcPr>
                        <w:tcW w:w="107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11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227,900.00</w:t>
                        </w:r>
                      </w:p>
                    </w:tc>
                    <w:tc>
                      <w:tcPr>
                        <w:tcW w:w="1144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22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205,555.55</w:t>
                        </w:r>
                      </w:p>
                    </w:tc>
                    <w:tc>
                      <w:tcPr>
                        <w:tcW w:w="101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right="1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22,344.45</w:t>
                        </w:r>
                      </w:p>
                    </w:tc>
                    <w:tc>
                      <w:tcPr>
                        <w:tcW w:w="782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170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90.20</w:t>
                        </w:r>
                      </w:p>
                    </w:tc>
                    <w:tc>
                      <w:tcPr>
                        <w:tcW w:w="946" w:type="dxa"/>
                        <w:tcBorders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before="8"/>
                          <w:rPr>
                            <w:sz w:val="9"/>
                          </w:rPr>
                        </w:pPr>
                      </w:p>
                      <w:p>
                        <w:pPr>
                          <w:pStyle w:val="TableParagraph"/>
                          <w:ind w:left="327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1.6</w:t>
                        </w:r>
                      </w:p>
                    </w:tc>
                  </w:tr>
                  <w:tr>
                    <w:trPr>
                      <w:trHeight w:val="375" w:hRule="atLeast"/>
                    </w:trPr>
                    <w:tc>
                      <w:tcPr>
                        <w:tcW w:w="4383" w:type="dxa"/>
                        <w:gridSpan w:val="2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703" w:val="left" w:leader="none"/>
                            <w:tab w:pos="3633" w:val="left" w:leader="none"/>
                          </w:tabs>
                          <w:spacing w:before="37"/>
                          <w:ind w:left="201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position w:val="-7"/>
                            <w:sz w:val="11"/>
                          </w:rPr>
                          <w:t>400</w:t>
                        </w:r>
                        <w:r>
                          <w:rPr>
                            <w:position w:val="-7"/>
                            <w:sz w:val="11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>Transferencias</w:t>
                        </w:r>
                        <w:r>
                          <w:rPr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Corrientes</w:t>
                        </w:r>
                        <w:r>
                          <w:rPr>
                            <w:spacing w:val="-6"/>
                            <w:sz w:val="12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(Indemnizaciones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pacing w:val="-10"/>
                            <w:sz w:val="11"/>
                          </w:rPr>
                          <w:t>y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2"/>
                            <w:position w:val="-8"/>
                            <w:sz w:val="12"/>
                          </w:rPr>
                          <w:t>786,170.00</w:t>
                        </w:r>
                      </w:p>
                    </w:tc>
                    <w:tc>
                      <w:tcPr>
                        <w:tcW w:w="107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1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761,170.00</w:t>
                        </w:r>
                      </w:p>
                    </w:tc>
                    <w:tc>
                      <w:tcPr>
                        <w:tcW w:w="1144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21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271,695.72</w:t>
                        </w:r>
                      </w:p>
                    </w:tc>
                    <w:tc>
                      <w:tcPr>
                        <w:tcW w:w="101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1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489,474.28</w:t>
                        </w:r>
                      </w:p>
                    </w:tc>
                    <w:tc>
                      <w:tcPr>
                        <w:tcW w:w="782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60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35.69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" w:space="0" w:color="000000"/>
                          <w:bottom w:val="single" w:sz="4" w:space="0" w:color="000000"/>
                        </w:tcBorders>
                      </w:tcPr>
                      <w:p>
                        <w:pPr>
                          <w:pStyle w:val="TableParagraph"/>
                          <w:rPr>
                            <w:sz w:val="11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330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5.3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4383" w:type="dxa"/>
                        <w:gridSpan w:val="2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tabs>
                            <w:tab w:pos="584" w:val="left" w:leader="none"/>
                            <w:tab w:pos="3633" w:val="left" w:leader="none"/>
                          </w:tabs>
                          <w:spacing w:line="118" w:lineRule="exact" w:before="17"/>
                          <w:ind w:left="194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1"/>
                          </w:rPr>
                          <w:t>900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>Asignaciones</w:t>
                        </w:r>
                        <w:r>
                          <w:rPr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Globales</w:t>
                        </w:r>
                        <w:r>
                          <w:rPr>
                            <w:spacing w:val="-5"/>
                            <w:sz w:val="12"/>
                          </w:rPr>
                          <w:t> </w:t>
                        </w:r>
                        <w:r>
                          <w:rPr>
                            <w:sz w:val="11"/>
                          </w:rPr>
                          <w:t>(Sentencias</w:t>
                        </w:r>
                        <w:r>
                          <w:rPr>
                            <w:spacing w:val="-4"/>
                            <w:sz w:val="11"/>
                          </w:rPr>
                          <w:t> </w:t>
                        </w:r>
                        <w:r>
                          <w:rPr>
                            <w:spacing w:val="-2"/>
                            <w:sz w:val="11"/>
                          </w:rPr>
                          <w:t>Judiciales</w:t>
                        </w:r>
                        <w:r>
                          <w:rPr>
                            <w:sz w:val="11"/>
                          </w:rPr>
                          <w:tab/>
                        </w:r>
                        <w:r>
                          <w:rPr>
                            <w:spacing w:val="-2"/>
                            <w:sz w:val="12"/>
                          </w:rPr>
                          <w:t>600,000.00</w:t>
                        </w:r>
                      </w:p>
                    </w:tc>
                    <w:tc>
                      <w:tcPr>
                        <w:tcW w:w="107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right="11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250,030.00</w:t>
                        </w:r>
                      </w:p>
                    </w:tc>
                    <w:tc>
                      <w:tcPr>
                        <w:tcW w:w="1144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right="2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249,558.66</w:t>
                        </w:r>
                      </w:p>
                    </w:tc>
                    <w:tc>
                      <w:tcPr>
                        <w:tcW w:w="101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right="15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471.34</w:t>
                        </w:r>
                      </w:p>
                    </w:tc>
                    <w:tc>
                      <w:tcPr>
                        <w:tcW w:w="782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160"/>
                          <w:rPr>
                            <w:sz w:val="12"/>
                          </w:rPr>
                        </w:pPr>
                        <w:r>
                          <w:rPr>
                            <w:spacing w:val="-2"/>
                            <w:sz w:val="12"/>
                          </w:rPr>
                          <w:t>99.81</w:t>
                        </w:r>
                      </w:p>
                    </w:tc>
                    <w:tc>
                      <w:tcPr>
                        <w:tcW w:w="946" w:type="dxa"/>
                        <w:tcBorders>
                          <w:top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335"/>
                          <w:rPr>
                            <w:sz w:val="12"/>
                          </w:rPr>
                        </w:pPr>
                        <w:r>
                          <w:rPr>
                            <w:spacing w:val="-5"/>
                            <w:sz w:val="12"/>
                          </w:rPr>
                          <w:t>1.7</w:t>
                        </w:r>
                      </w:p>
                    </w:tc>
                  </w:tr>
                  <w:tr>
                    <w:trPr>
                      <w:trHeight w:val="441" w:hRule="atLeast"/>
                    </w:trPr>
                    <w:tc>
                      <w:tcPr>
                        <w:tcW w:w="275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64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TOTAL:</w:t>
                        </w:r>
                      </w:p>
                    </w:tc>
                    <w:tc>
                      <w:tcPr>
                        <w:tcW w:w="1628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63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17,500,000.00</w:t>
                        </w:r>
                      </w:p>
                    </w:tc>
                    <w:tc>
                      <w:tcPr>
                        <w:tcW w:w="107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12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14300,000.00</w:t>
                        </w:r>
                      </w:p>
                    </w:tc>
                    <w:tc>
                      <w:tcPr>
                        <w:tcW w:w="1144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233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13356,148.06</w:t>
                        </w:r>
                      </w:p>
                    </w:tc>
                    <w:tc>
                      <w:tcPr>
                        <w:tcW w:w="1016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right="16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943,851.94</w:t>
                        </w:r>
                      </w:p>
                    </w:tc>
                    <w:tc>
                      <w:tcPr>
                        <w:tcW w:w="782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19"/>
                          </w:rPr>
                        </w:pPr>
                      </w:p>
                      <w:p>
                        <w:pPr>
                          <w:pStyle w:val="TableParagraph"/>
                          <w:ind w:left="153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3"/>
                          </w:rPr>
                          <w:t>93.40</w:t>
                        </w:r>
                      </w:p>
                    </w:tc>
                    <w:tc>
                      <w:tcPr>
                        <w:tcW w:w="946" w:type="dxa"/>
                      </w:tcPr>
                      <w:p>
                        <w:pPr>
                          <w:pStyle w:val="TableParagraph"/>
                          <w:spacing w:before="5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210" w:lineRule="exact"/>
                          <w:ind w:left="583"/>
                          <w:rPr>
                            <w:sz w:val="20"/>
                          </w:rPr>
                        </w:pPr>
                        <w:r>
                          <w:rPr>
                            <w:color w:val="FFFFFF"/>
                            <w:sz w:val="13"/>
                          </w:rPr>
                          <w:t>100</w:t>
                        </w:r>
                        <w:r>
                          <w:rPr>
                            <w:color w:val="FFFFFF"/>
                            <w:spacing w:val="23"/>
                            <w:sz w:val="13"/>
                          </w:rPr>
                          <w:t> </w:t>
                        </w:r>
                        <w:r>
                          <w:rPr>
                            <w:color w:val="FFFFFF"/>
                            <w:spacing w:val="-10"/>
                            <w:position w:val="-5"/>
                            <w:sz w:val="20"/>
                          </w:rPr>
                          <w:t>|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1"/>
        </w:rPr>
        <w:t>papelería</w:t>
      </w:r>
      <w:r>
        <w:rPr>
          <w:spacing w:val="-6"/>
          <w:sz w:val="11"/>
        </w:rPr>
        <w:t> </w:t>
      </w:r>
      <w:r>
        <w:rPr>
          <w:sz w:val="11"/>
        </w:rPr>
        <w:t>y</w:t>
      </w:r>
      <w:r>
        <w:rPr>
          <w:spacing w:val="-3"/>
          <w:sz w:val="11"/>
        </w:rPr>
        <w:t> </w:t>
      </w:r>
      <w:r>
        <w:rPr>
          <w:sz w:val="11"/>
        </w:rPr>
        <w:t>útilesy</w:t>
      </w:r>
      <w:r>
        <w:rPr>
          <w:spacing w:val="-3"/>
          <w:sz w:val="11"/>
        </w:rPr>
        <w:t> </w:t>
      </w:r>
      <w:r>
        <w:rPr>
          <w:spacing w:val="-2"/>
          <w:sz w:val="11"/>
        </w:rPr>
        <w:t>otros)</w:t>
      </w:r>
    </w:p>
    <w:p>
      <w:pPr>
        <w:pStyle w:val="BodyText"/>
        <w:rPr>
          <w:sz w:val="12"/>
        </w:rPr>
      </w:pPr>
    </w:p>
    <w:p>
      <w:pPr>
        <w:spacing w:line="710" w:lineRule="auto" w:before="95"/>
        <w:ind w:left="765" w:right="6448" w:firstLine="10"/>
        <w:jc w:val="left"/>
        <w:rPr>
          <w:sz w:val="11"/>
        </w:rPr>
      </w:pPr>
      <w:r>
        <w:rPr>
          <w:sz w:val="11"/>
        </w:rPr>
        <w:t>(Equipo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Oficina,</w:t>
      </w:r>
      <w:r>
        <w:rPr>
          <w:spacing w:val="-7"/>
          <w:sz w:val="11"/>
        </w:rPr>
        <w:t> </w:t>
      </w:r>
      <w:r>
        <w:rPr>
          <w:sz w:val="11"/>
        </w:rPr>
        <w:t>Equipo</w:t>
      </w:r>
      <w:r>
        <w:rPr>
          <w:spacing w:val="-6"/>
          <w:sz w:val="11"/>
        </w:rPr>
        <w:t> </w:t>
      </w:r>
      <w:r>
        <w:rPr>
          <w:sz w:val="11"/>
        </w:rPr>
        <w:t>de</w:t>
      </w:r>
      <w:r>
        <w:rPr>
          <w:spacing w:val="-6"/>
          <w:sz w:val="11"/>
        </w:rPr>
        <w:t> </w:t>
      </w:r>
      <w:r>
        <w:rPr>
          <w:sz w:val="11"/>
        </w:rPr>
        <w:t>Cómputo</w:t>
      </w:r>
      <w:r>
        <w:rPr>
          <w:spacing w:val="-6"/>
          <w:sz w:val="11"/>
        </w:rPr>
        <w:t> </w:t>
      </w:r>
      <w:r>
        <w:rPr>
          <w:sz w:val="11"/>
        </w:rPr>
        <w:t>y</w:t>
      </w:r>
      <w:r>
        <w:rPr>
          <w:spacing w:val="-6"/>
          <w:sz w:val="11"/>
        </w:rPr>
        <w:t> </w:t>
      </w:r>
      <w:r>
        <w:rPr>
          <w:sz w:val="11"/>
        </w:rPr>
        <w:t>otros)</w:t>
      </w:r>
      <w:r>
        <w:rPr>
          <w:spacing w:val="40"/>
          <w:sz w:val="11"/>
        </w:rPr>
        <w:t> </w:t>
      </w:r>
      <w:r>
        <w:rPr>
          <w:spacing w:val="-2"/>
          <w:sz w:val="11"/>
        </w:rPr>
        <w:t>Vacaciones)</w:t>
      </w: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rPr>
          <w:sz w:val="12"/>
        </w:rPr>
      </w:pPr>
    </w:p>
    <w:p>
      <w:pPr>
        <w:pStyle w:val="BodyText"/>
        <w:spacing w:before="1"/>
        <w:rPr>
          <w:sz w:val="11"/>
        </w:rPr>
      </w:pPr>
    </w:p>
    <w:p>
      <w:pPr>
        <w:pStyle w:val="Heading6"/>
        <w:spacing w:before="1"/>
        <w:ind w:left="175"/>
      </w:pPr>
      <w:r>
        <w:rPr>
          <w:color w:val="044886"/>
          <w:spacing w:val="-2"/>
          <w:w w:val="70"/>
        </w:rPr>
        <w:t>Tabla</w:t>
      </w:r>
      <w:r>
        <w:rPr>
          <w:color w:val="044886"/>
          <w:spacing w:val="-4"/>
        </w:rPr>
        <w:t> </w:t>
      </w:r>
      <w:r>
        <w:rPr>
          <w:color w:val="044886"/>
          <w:spacing w:val="-2"/>
          <w:w w:val="70"/>
        </w:rPr>
        <w:t>3.</w:t>
      </w:r>
      <w:r>
        <w:rPr>
          <w:color w:val="044886"/>
          <w:spacing w:val="-4"/>
        </w:rPr>
        <w:t> </w:t>
      </w:r>
      <w:r>
        <w:rPr>
          <w:color w:val="044886"/>
          <w:spacing w:val="-2"/>
          <w:w w:val="70"/>
        </w:rPr>
        <w:t>Ejecución</w:t>
      </w:r>
      <w:r>
        <w:rPr>
          <w:color w:val="044886"/>
          <w:spacing w:val="-5"/>
        </w:rPr>
        <w:t> </w:t>
      </w:r>
      <w:r>
        <w:rPr>
          <w:color w:val="044886"/>
          <w:spacing w:val="-2"/>
          <w:w w:val="70"/>
        </w:rPr>
        <w:t>presupuestaria</w:t>
      </w:r>
      <w:r>
        <w:rPr>
          <w:color w:val="044886"/>
          <w:spacing w:val="-3"/>
        </w:rPr>
        <w:t> </w:t>
      </w:r>
      <w:r>
        <w:rPr>
          <w:color w:val="044886"/>
          <w:spacing w:val="-4"/>
          <w:w w:val="70"/>
        </w:rPr>
        <w:t>2023</w:t>
      </w:r>
    </w:p>
    <w:p>
      <w:pPr>
        <w:spacing w:before="53"/>
        <w:ind w:left="18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4"/>
          <w:sz w:val="9"/>
        </w:rPr>
        <w:t> </w:t>
      </w:r>
      <w:r>
        <w:rPr>
          <w:sz w:val="9"/>
        </w:rPr>
        <w:t>Reporte</w:t>
      </w:r>
      <w:r>
        <w:rPr>
          <w:spacing w:val="-4"/>
          <w:sz w:val="9"/>
        </w:rPr>
        <w:t> </w:t>
      </w:r>
      <w:r>
        <w:rPr>
          <w:sz w:val="9"/>
        </w:rPr>
        <w:t>SICOINWEB</w:t>
      </w:r>
      <w:r>
        <w:rPr>
          <w:spacing w:val="-4"/>
          <w:sz w:val="9"/>
        </w:rPr>
        <w:t> </w:t>
      </w:r>
      <w:r>
        <w:rPr>
          <w:sz w:val="9"/>
        </w:rPr>
        <w:t>R00804768</w:t>
      </w:r>
      <w:r>
        <w:rPr>
          <w:spacing w:val="-4"/>
          <w:sz w:val="9"/>
        </w:rPr>
        <w:t> </w:t>
      </w:r>
      <w:r>
        <w:rPr>
          <w:spacing w:val="-5"/>
          <w:sz w:val="9"/>
        </w:rPr>
        <w:t>rpt</w:t>
      </w:r>
    </w:p>
    <w:p>
      <w:pPr>
        <w:pStyle w:val="BodyText"/>
        <w:spacing w:before="1"/>
        <w:rPr>
          <w:sz w:val="18"/>
        </w:rPr>
      </w:pPr>
    </w:p>
    <w:p>
      <w:pPr>
        <w:pStyle w:val="Heading3"/>
        <w:spacing w:before="88"/>
        <w:ind w:left="1769" w:right="2138"/>
        <w:jc w:val="center"/>
      </w:pPr>
      <w:r>
        <w:rPr>
          <w:color w:val="71C5DD"/>
        </w:rPr>
        <w:t>Presupuesto</w:t>
      </w:r>
      <w:r>
        <w:rPr>
          <w:color w:val="71C5DD"/>
          <w:spacing w:val="-4"/>
        </w:rPr>
        <w:t> </w:t>
      </w:r>
      <w:r>
        <w:rPr>
          <w:color w:val="71C5DD"/>
        </w:rPr>
        <w:t>vigente</w:t>
      </w:r>
      <w:r>
        <w:rPr>
          <w:color w:val="71C5DD"/>
          <w:spacing w:val="-2"/>
        </w:rPr>
        <w:t> </w:t>
      </w:r>
      <w:r>
        <w:rPr>
          <w:color w:val="71C5DD"/>
        </w:rPr>
        <w:t>por</w:t>
      </w:r>
      <w:r>
        <w:rPr>
          <w:color w:val="71C5DD"/>
          <w:spacing w:val="-2"/>
        </w:rPr>
        <w:t> </w:t>
      </w:r>
      <w:r>
        <w:rPr>
          <w:color w:val="71C5DD"/>
        </w:rPr>
        <w:t>grupo</w:t>
      </w:r>
      <w:r>
        <w:rPr>
          <w:color w:val="71C5DD"/>
          <w:spacing w:val="-1"/>
        </w:rPr>
        <w:t> </w:t>
      </w:r>
      <w:r>
        <w:rPr>
          <w:color w:val="71C5DD"/>
        </w:rPr>
        <w:t>de</w:t>
      </w:r>
      <w:r>
        <w:rPr>
          <w:color w:val="71C5DD"/>
          <w:spacing w:val="-2"/>
        </w:rPr>
        <w:t> gasto</w:t>
      </w:r>
    </w:p>
    <w:p>
      <w:pPr>
        <w:pStyle w:val="BodyText"/>
        <w:spacing w:before="2"/>
        <w:ind w:left="1753" w:right="2116"/>
        <w:jc w:val="center"/>
      </w:pPr>
      <w:r>
        <w:rPr>
          <w:spacing w:val="-2"/>
          <w:w w:val="70"/>
        </w:rPr>
        <w:t>Distribución</w:t>
      </w:r>
      <w:r>
        <w:rPr>
          <w:spacing w:val="-4"/>
        </w:rPr>
        <w:t> </w:t>
      </w:r>
      <w:r>
        <w:rPr>
          <w:spacing w:val="-2"/>
          <w:w w:val="70"/>
        </w:rPr>
        <w:t>presupuesto</w:t>
      </w:r>
      <w:r>
        <w:rPr>
          <w:spacing w:val="-2"/>
        </w:rPr>
        <w:t> </w:t>
      </w:r>
      <w:r>
        <w:rPr>
          <w:spacing w:val="-2"/>
          <w:w w:val="70"/>
        </w:rPr>
        <w:t>vigente</w:t>
      </w:r>
      <w:r>
        <w:rPr>
          <w:spacing w:val="-2"/>
        </w:rPr>
        <w:t> </w:t>
      </w:r>
      <w:r>
        <w:rPr>
          <w:spacing w:val="-2"/>
          <w:w w:val="70"/>
        </w:rPr>
        <w:t>año</w:t>
      </w:r>
      <w:r>
        <w:rPr>
          <w:spacing w:val="-2"/>
        </w:rPr>
        <w:t> </w:t>
      </w:r>
      <w:r>
        <w:rPr>
          <w:spacing w:val="-4"/>
          <w:w w:val="70"/>
        </w:rPr>
        <w:t>2023</w:t>
      </w:r>
    </w:p>
    <w:p>
      <w:pPr>
        <w:pStyle w:val="BodyText"/>
        <w:spacing w:before="7"/>
        <w:rPr>
          <w:sz w:val="17"/>
        </w:rPr>
      </w:pPr>
    </w:p>
    <w:p>
      <w:pPr>
        <w:spacing w:line="300" w:lineRule="auto" w:before="0"/>
        <w:ind w:left="3299" w:right="2896" w:hanging="209"/>
        <w:jc w:val="left"/>
        <w:rPr>
          <w:b/>
          <w:sz w:val="16"/>
        </w:rPr>
      </w:pPr>
      <w:r>
        <w:rPr>
          <w:b/>
          <w:sz w:val="16"/>
        </w:rPr>
        <w:t>Gráfica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Presupuesto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Vigente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por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Grupo</w:t>
      </w:r>
      <w:r>
        <w:rPr>
          <w:b/>
          <w:spacing w:val="-7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6"/>
          <w:sz w:val="16"/>
        </w:rPr>
        <w:t> </w:t>
      </w:r>
      <w:r>
        <w:rPr>
          <w:b/>
          <w:sz w:val="16"/>
        </w:rPr>
        <w:t>Gasto Dlstrl buclón Presupuesto VIgenteAño 2023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5"/>
        <w:rPr>
          <w:b/>
          <w:sz w:val="16"/>
        </w:rPr>
      </w:pPr>
    </w:p>
    <w:p>
      <w:pPr>
        <w:spacing w:after="0"/>
        <w:rPr>
          <w:sz w:val="16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ListParagraph"/>
        <w:numPr>
          <w:ilvl w:val="0"/>
          <w:numId w:val="16"/>
        </w:numPr>
        <w:tabs>
          <w:tab w:pos="975" w:val="left" w:leader="none"/>
          <w:tab w:pos="3939" w:val="left" w:leader="none"/>
        </w:tabs>
        <w:spacing w:line="240" w:lineRule="auto" w:before="95" w:after="0"/>
        <w:ind w:left="975" w:right="0" w:hanging="121"/>
        <w:jc w:val="left"/>
        <w:rPr>
          <w:b/>
          <w:color w:val="5A9BD4"/>
          <w:sz w:val="14"/>
        </w:rPr>
      </w:pPr>
      <w:r>
        <w:rPr>
          <w:b/>
          <w:sz w:val="14"/>
        </w:rPr>
        <w:t>Servicios</w:t>
      </w:r>
      <w:r>
        <w:rPr>
          <w:b/>
          <w:spacing w:val="-2"/>
          <w:sz w:val="14"/>
        </w:rPr>
        <w:t> Personales</w:t>
      </w:r>
      <w:r>
        <w:rPr>
          <w:b/>
          <w:sz w:val="14"/>
        </w:rPr>
        <w:tab/>
        <w:t>i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Servicios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no</w:t>
      </w:r>
      <w:r>
        <w:rPr>
          <w:b/>
          <w:spacing w:val="-1"/>
          <w:sz w:val="14"/>
        </w:rPr>
        <w:t> </w:t>
      </w:r>
      <w:r>
        <w:rPr>
          <w:b/>
          <w:spacing w:val="-2"/>
          <w:sz w:val="14"/>
        </w:rPr>
        <w:t>Personales</w:t>
      </w:r>
    </w:p>
    <w:p>
      <w:pPr>
        <w:pStyle w:val="ListParagraph"/>
        <w:numPr>
          <w:ilvl w:val="0"/>
          <w:numId w:val="16"/>
        </w:numPr>
        <w:tabs>
          <w:tab w:pos="985" w:val="left" w:leader="none"/>
        </w:tabs>
        <w:spacing w:line="240" w:lineRule="auto" w:before="119" w:after="0"/>
        <w:ind w:left="985" w:right="0" w:hanging="131"/>
        <w:jc w:val="left"/>
        <w:rPr>
          <w:b/>
          <w:color w:val="044886"/>
          <w:sz w:val="14"/>
        </w:rPr>
      </w:pPr>
      <w:r>
        <w:rPr>
          <w:b/>
          <w:sz w:val="14"/>
        </w:rPr>
        <w:t>Propiedad,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Planta,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Equipo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e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Intangibles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■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Transferencias</w:t>
      </w:r>
      <w:r>
        <w:rPr>
          <w:b/>
          <w:spacing w:val="-2"/>
          <w:sz w:val="14"/>
        </w:rPr>
        <w:t> Corrientes</w:t>
      </w:r>
    </w:p>
    <w:p>
      <w:pPr>
        <w:pStyle w:val="BodyText"/>
        <w:spacing w:before="9"/>
        <w:rPr>
          <w:b/>
          <w:sz w:val="16"/>
        </w:rPr>
      </w:pPr>
    </w:p>
    <w:p>
      <w:pPr>
        <w:pStyle w:val="Heading6"/>
        <w:ind w:left="330"/>
      </w:pPr>
      <w:r>
        <w:rPr>
          <w:color w:val="044886"/>
          <w:spacing w:val="-2"/>
          <w:w w:val="70"/>
        </w:rPr>
        <w:t>Gráfica</w:t>
      </w:r>
      <w:r>
        <w:rPr>
          <w:color w:val="044886"/>
          <w:spacing w:val="-10"/>
        </w:rPr>
        <w:t> </w:t>
      </w:r>
      <w:r>
        <w:rPr>
          <w:color w:val="044886"/>
          <w:spacing w:val="-2"/>
          <w:w w:val="70"/>
        </w:rPr>
        <w:t>3.</w:t>
      </w:r>
      <w:r>
        <w:rPr>
          <w:color w:val="044886"/>
          <w:spacing w:val="-8"/>
        </w:rPr>
        <w:t> </w:t>
      </w:r>
      <w:r>
        <w:rPr>
          <w:color w:val="044886"/>
          <w:spacing w:val="-2"/>
          <w:w w:val="70"/>
        </w:rPr>
        <w:t>Presupuesto</w:t>
      </w:r>
      <w:r>
        <w:rPr>
          <w:color w:val="044886"/>
          <w:spacing w:val="-8"/>
        </w:rPr>
        <w:t> </w:t>
      </w:r>
      <w:r>
        <w:rPr>
          <w:color w:val="044886"/>
          <w:spacing w:val="-2"/>
          <w:w w:val="70"/>
        </w:rPr>
        <w:t>vigente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por</w:t>
      </w:r>
      <w:r>
        <w:rPr>
          <w:color w:val="044886"/>
          <w:spacing w:val="-10"/>
        </w:rPr>
        <w:t> </w:t>
      </w:r>
      <w:r>
        <w:rPr>
          <w:color w:val="044886"/>
          <w:spacing w:val="-2"/>
          <w:w w:val="70"/>
        </w:rPr>
        <w:t>grupo</w:t>
      </w:r>
      <w:r>
        <w:rPr>
          <w:color w:val="044886"/>
          <w:spacing w:val="-8"/>
        </w:rPr>
        <w:t> </w:t>
      </w:r>
      <w:r>
        <w:rPr>
          <w:color w:val="044886"/>
          <w:spacing w:val="-2"/>
          <w:w w:val="70"/>
        </w:rPr>
        <w:t>de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gasto</w:t>
      </w:r>
    </w:p>
    <w:p>
      <w:pPr>
        <w:spacing w:before="53"/>
        <w:ind w:left="330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4"/>
          <w:sz w:val="9"/>
        </w:rPr>
        <w:t> </w:t>
      </w:r>
      <w:r>
        <w:rPr>
          <w:sz w:val="9"/>
        </w:rPr>
        <w:t>Reporte</w:t>
      </w:r>
      <w:r>
        <w:rPr>
          <w:spacing w:val="-4"/>
          <w:sz w:val="9"/>
        </w:rPr>
        <w:t> </w:t>
      </w:r>
      <w:r>
        <w:rPr>
          <w:sz w:val="9"/>
        </w:rPr>
        <w:t>SICOINWEB</w:t>
      </w:r>
      <w:r>
        <w:rPr>
          <w:spacing w:val="-4"/>
          <w:sz w:val="9"/>
        </w:rPr>
        <w:t> </w:t>
      </w:r>
      <w:r>
        <w:rPr>
          <w:sz w:val="9"/>
        </w:rPr>
        <w:t>R00804768</w:t>
      </w:r>
      <w:r>
        <w:rPr>
          <w:spacing w:val="-4"/>
          <w:sz w:val="9"/>
        </w:rPr>
        <w:t> </w:t>
      </w:r>
      <w:r>
        <w:rPr>
          <w:spacing w:val="-5"/>
          <w:sz w:val="9"/>
        </w:rPr>
        <w:t>rpt</w:t>
      </w:r>
    </w:p>
    <w:p>
      <w:pPr>
        <w:pStyle w:val="ListParagraph"/>
        <w:numPr>
          <w:ilvl w:val="0"/>
          <w:numId w:val="17"/>
        </w:numPr>
        <w:tabs>
          <w:tab w:pos="460" w:val="left" w:leader="none"/>
        </w:tabs>
        <w:spacing w:line="240" w:lineRule="auto" w:before="95" w:after="0"/>
        <w:ind w:left="460" w:right="0" w:hanging="130"/>
        <w:jc w:val="left"/>
        <w:rPr>
          <w:b/>
          <w:sz w:val="14"/>
        </w:rPr>
      </w:pPr>
      <w:r>
        <w:rPr/>
        <w:br w:type="column"/>
      </w:r>
      <w:r>
        <w:rPr>
          <w:b/>
          <w:sz w:val="14"/>
        </w:rPr>
        <w:t>Materiales</w:t>
      </w:r>
      <w:r>
        <w:rPr>
          <w:b/>
          <w:spacing w:val="-2"/>
          <w:sz w:val="14"/>
        </w:rPr>
        <w:t> </w:t>
      </w:r>
      <w:r>
        <w:rPr>
          <w:b/>
          <w:sz w:val="14"/>
        </w:rPr>
        <w:t>y</w:t>
      </w:r>
      <w:r>
        <w:rPr>
          <w:b/>
          <w:spacing w:val="-1"/>
          <w:sz w:val="14"/>
        </w:rPr>
        <w:t> </w:t>
      </w:r>
      <w:r>
        <w:rPr>
          <w:b/>
          <w:spacing w:val="-2"/>
          <w:sz w:val="14"/>
        </w:rPr>
        <w:t>Suministros</w:t>
      </w:r>
    </w:p>
    <w:p>
      <w:pPr>
        <w:pStyle w:val="ListParagraph"/>
        <w:numPr>
          <w:ilvl w:val="0"/>
          <w:numId w:val="17"/>
        </w:numPr>
        <w:tabs>
          <w:tab w:pos="450" w:val="left" w:leader="none"/>
        </w:tabs>
        <w:spacing w:line="240" w:lineRule="auto" w:before="119" w:after="0"/>
        <w:ind w:left="450" w:right="0" w:hanging="120"/>
        <w:jc w:val="left"/>
        <w:rPr>
          <w:b/>
          <w:color w:val="1C3D6C"/>
          <w:sz w:val="14"/>
        </w:rPr>
      </w:pPr>
      <w:r>
        <w:rPr>
          <w:b/>
          <w:sz w:val="14"/>
        </w:rPr>
        <w:t>Asignaciones</w:t>
      </w:r>
      <w:r>
        <w:rPr>
          <w:b/>
          <w:spacing w:val="-4"/>
          <w:sz w:val="14"/>
        </w:rPr>
        <w:t> </w:t>
      </w:r>
      <w:r>
        <w:rPr>
          <w:b/>
          <w:spacing w:val="-2"/>
          <w:sz w:val="14"/>
        </w:rPr>
        <w:t>Globales</w:t>
      </w:r>
    </w:p>
    <w:p>
      <w:pPr>
        <w:spacing w:after="0" w:line="240" w:lineRule="auto"/>
        <w:jc w:val="left"/>
        <w:rPr>
          <w:sz w:val="14"/>
        </w:rPr>
        <w:sectPr>
          <w:type w:val="continuous"/>
          <w:pgSz w:w="12240" w:h="15840"/>
          <w:pgMar w:top="1820" w:bottom="280" w:left="1260" w:right="900"/>
          <w:cols w:num="2" w:equalWidth="0">
            <w:col w:w="5676" w:space="1019"/>
            <w:col w:w="3385"/>
          </w:cols>
        </w:sectPr>
      </w:pPr>
    </w:p>
    <w:p>
      <w:pPr>
        <w:pStyle w:val="BodyText"/>
        <w:spacing w:before="6"/>
        <w:rPr>
          <w:b/>
          <w:sz w:val="29"/>
        </w:rPr>
      </w:pPr>
      <w:r>
        <w:rPr/>
        <w:pict>
          <v:group style="position:absolute;margin-left:0pt;margin-top:0pt;width:612pt;height:792pt;mso-position-horizontal-relative:page;mso-position-vertical-relative:page;z-index:-16951296" id="docshapegroup89" coordorigin="0,0" coordsize="12240,15840">
            <v:shape style="position:absolute;left:0;top:0;width:12240;height:15840" type="#_x0000_t75" id="docshape90" stroked="false">
              <v:imagedata r:id="rId60" o:title=""/>
            </v:shape>
            <v:shape style="position:absolute;left:3475;top:7990;width:6655;height:4185" type="#_x0000_t75" id="docshape91" stroked="false">
              <v:imagedata r:id="rId61" o:title=""/>
            </v:shape>
            <w10:wrap type="none"/>
          </v:group>
        </w:pict>
      </w:r>
    </w:p>
    <w:p>
      <w:pPr>
        <w:pStyle w:val="BodyText"/>
        <w:spacing w:before="5"/>
        <w:rPr>
          <w:b/>
          <w:sz w:val="8"/>
        </w:rPr>
      </w:pPr>
    </w:p>
    <w:p>
      <w:pPr>
        <w:spacing w:line="417" w:lineRule="auto" w:before="0"/>
        <w:ind w:left="324" w:right="1218" w:firstLine="5"/>
        <w:jc w:val="left"/>
        <w:rPr>
          <w:sz w:val="9"/>
        </w:rPr>
      </w:pPr>
      <w:r>
        <w:rPr>
          <w:b/>
          <w:sz w:val="9"/>
        </w:rPr>
        <w:t>Nota:</w:t>
      </w:r>
      <w:r>
        <w:rPr>
          <w:b/>
          <w:spacing w:val="-1"/>
          <w:sz w:val="9"/>
        </w:rPr>
        <w:t> </w:t>
      </w:r>
      <w:r>
        <w:rPr>
          <w:sz w:val="9"/>
        </w:rPr>
        <w:t>El</w:t>
      </w:r>
      <w:r>
        <w:rPr>
          <w:spacing w:val="-1"/>
          <w:sz w:val="9"/>
        </w:rPr>
        <w:t> </w:t>
      </w:r>
      <w:r>
        <w:rPr>
          <w:sz w:val="9"/>
        </w:rPr>
        <w:t>81.8%</w:t>
      </w:r>
      <w:r>
        <w:rPr>
          <w:spacing w:val="-2"/>
          <w:sz w:val="9"/>
        </w:rPr>
        <w:t> </w:t>
      </w:r>
      <w:r>
        <w:rPr>
          <w:sz w:val="9"/>
        </w:rPr>
        <w:t>del</w:t>
      </w:r>
      <w:r>
        <w:rPr>
          <w:spacing w:val="-1"/>
          <w:sz w:val="9"/>
        </w:rPr>
        <w:t> </w:t>
      </w:r>
      <w:r>
        <w:rPr>
          <w:sz w:val="9"/>
        </w:rPr>
        <w:t>presupuesto</w:t>
      </w:r>
      <w:r>
        <w:rPr>
          <w:spacing w:val="-2"/>
          <w:sz w:val="9"/>
        </w:rPr>
        <w:t> </w:t>
      </w:r>
      <w:r>
        <w:rPr>
          <w:sz w:val="9"/>
        </w:rPr>
        <w:t>es</w:t>
      </w:r>
      <w:r>
        <w:rPr>
          <w:spacing w:val="-1"/>
          <w:sz w:val="9"/>
        </w:rPr>
        <w:t> </w:t>
      </w:r>
      <w:r>
        <w:rPr>
          <w:sz w:val="9"/>
        </w:rPr>
        <w:t>destinado</w:t>
      </w:r>
      <w:r>
        <w:rPr>
          <w:spacing w:val="-2"/>
          <w:sz w:val="9"/>
        </w:rPr>
        <w:t> </w:t>
      </w:r>
      <w:r>
        <w:rPr>
          <w:sz w:val="9"/>
        </w:rPr>
        <w:t>al</w:t>
      </w:r>
      <w:r>
        <w:rPr>
          <w:spacing w:val="-1"/>
          <w:sz w:val="9"/>
        </w:rPr>
        <w:t> </w:t>
      </w:r>
      <w:r>
        <w:rPr>
          <w:sz w:val="9"/>
        </w:rPr>
        <w:t>pago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Servicios</w:t>
      </w:r>
      <w:r>
        <w:rPr>
          <w:spacing w:val="-1"/>
          <w:sz w:val="9"/>
        </w:rPr>
        <w:t> </w:t>
      </w:r>
      <w:r>
        <w:rPr>
          <w:sz w:val="9"/>
        </w:rPr>
        <w:t>Personales,</w:t>
      </w:r>
      <w:r>
        <w:rPr>
          <w:spacing w:val="-1"/>
          <w:sz w:val="9"/>
        </w:rPr>
        <w:t> </w:t>
      </w:r>
      <w:r>
        <w:rPr>
          <w:sz w:val="9"/>
        </w:rPr>
        <w:t>mientras</w:t>
      </w:r>
      <w:r>
        <w:rPr>
          <w:spacing w:val="-1"/>
          <w:sz w:val="9"/>
        </w:rPr>
        <w:t> </w:t>
      </w:r>
      <w:r>
        <w:rPr>
          <w:sz w:val="9"/>
        </w:rPr>
        <w:t>el</w:t>
      </w:r>
      <w:r>
        <w:rPr>
          <w:spacing w:val="-1"/>
          <w:sz w:val="9"/>
        </w:rPr>
        <w:t> </w:t>
      </w:r>
      <w:r>
        <w:rPr>
          <w:sz w:val="9"/>
        </w:rPr>
        <w:t>18.20%</w:t>
      </w:r>
      <w:r>
        <w:rPr>
          <w:spacing w:val="-2"/>
          <w:sz w:val="9"/>
        </w:rPr>
        <w:t> </w:t>
      </w:r>
      <w:r>
        <w:rPr>
          <w:sz w:val="9"/>
        </w:rPr>
        <w:t>restante</w:t>
      </w:r>
      <w:r>
        <w:rPr>
          <w:spacing w:val="-2"/>
          <w:sz w:val="9"/>
        </w:rPr>
        <w:t> </w:t>
      </w:r>
      <w:r>
        <w:rPr>
          <w:sz w:val="9"/>
        </w:rPr>
        <w:t>se</w:t>
      </w:r>
      <w:r>
        <w:rPr>
          <w:spacing w:val="-2"/>
          <w:sz w:val="9"/>
        </w:rPr>
        <w:t> </w:t>
      </w:r>
      <w:r>
        <w:rPr>
          <w:sz w:val="9"/>
        </w:rPr>
        <w:t>encuentra</w:t>
      </w:r>
      <w:r>
        <w:rPr>
          <w:spacing w:val="-2"/>
          <w:sz w:val="9"/>
        </w:rPr>
        <w:t> </w:t>
      </w:r>
      <w:r>
        <w:rPr>
          <w:sz w:val="9"/>
        </w:rPr>
        <w:t>distribuido</w:t>
      </w:r>
      <w:r>
        <w:rPr>
          <w:spacing w:val="-2"/>
          <w:sz w:val="9"/>
        </w:rPr>
        <w:t> </w:t>
      </w:r>
      <w:r>
        <w:rPr>
          <w:sz w:val="9"/>
        </w:rPr>
        <w:t>en</w:t>
      </w:r>
      <w:r>
        <w:rPr>
          <w:spacing w:val="-2"/>
          <w:sz w:val="9"/>
        </w:rPr>
        <w:t> </w:t>
      </w:r>
      <w:r>
        <w:rPr>
          <w:sz w:val="9"/>
        </w:rPr>
        <w:t>los</w:t>
      </w:r>
      <w:r>
        <w:rPr>
          <w:spacing w:val="-1"/>
          <w:sz w:val="9"/>
        </w:rPr>
        <w:t> </w:t>
      </w:r>
      <w:r>
        <w:rPr>
          <w:sz w:val="9"/>
        </w:rPr>
        <w:t>demás</w:t>
      </w:r>
      <w:r>
        <w:rPr>
          <w:spacing w:val="-1"/>
          <w:sz w:val="9"/>
        </w:rPr>
        <w:t> </w:t>
      </w:r>
      <w:r>
        <w:rPr>
          <w:sz w:val="9"/>
        </w:rPr>
        <w:t>grupos</w:t>
      </w:r>
      <w:r>
        <w:rPr>
          <w:spacing w:val="-1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gasto</w:t>
      </w:r>
      <w:r>
        <w:rPr>
          <w:spacing w:val="-2"/>
          <w:sz w:val="9"/>
        </w:rPr>
        <w:t> </w:t>
      </w:r>
      <w:r>
        <w:rPr>
          <w:sz w:val="9"/>
        </w:rPr>
        <w:t>(Servicios</w:t>
      </w:r>
      <w:r>
        <w:rPr>
          <w:spacing w:val="-1"/>
          <w:sz w:val="9"/>
        </w:rPr>
        <w:t> </w:t>
      </w:r>
      <w:r>
        <w:rPr>
          <w:sz w:val="9"/>
        </w:rPr>
        <w:t>básicos,</w:t>
      </w:r>
      <w:r>
        <w:rPr>
          <w:spacing w:val="-1"/>
          <w:sz w:val="9"/>
        </w:rPr>
        <w:t> </w:t>
      </w:r>
      <w:r>
        <w:rPr>
          <w:sz w:val="9"/>
        </w:rPr>
        <w:t>materiales</w:t>
      </w:r>
      <w:r>
        <w:rPr>
          <w:spacing w:val="-1"/>
          <w:sz w:val="9"/>
        </w:rPr>
        <w:t> </w:t>
      </w:r>
      <w:r>
        <w:rPr>
          <w:sz w:val="9"/>
        </w:rPr>
        <w:t>y</w:t>
      </w:r>
      <w:r>
        <w:rPr>
          <w:spacing w:val="-1"/>
          <w:sz w:val="9"/>
        </w:rPr>
        <w:t> </w:t>
      </w:r>
      <w:r>
        <w:rPr>
          <w:sz w:val="9"/>
        </w:rPr>
        <w:t>suministros,</w:t>
      </w:r>
      <w:r>
        <w:rPr>
          <w:spacing w:val="40"/>
          <w:sz w:val="9"/>
        </w:rPr>
        <w:t> </w:t>
      </w:r>
      <w:r>
        <w:rPr>
          <w:sz w:val="9"/>
        </w:rPr>
        <w:t>equipo, indemnizaciones y Sentencias judiciales).</w:t>
      </w:r>
    </w:p>
    <w:p>
      <w:pPr>
        <w:spacing w:after="0" w:line="417" w:lineRule="auto"/>
        <w:jc w:val="left"/>
        <w:rPr>
          <w:sz w:val="9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Heading2"/>
        <w:numPr>
          <w:ilvl w:val="1"/>
          <w:numId w:val="12"/>
        </w:numPr>
        <w:tabs>
          <w:tab w:pos="950" w:val="left" w:leader="none"/>
        </w:tabs>
        <w:spacing w:line="240" w:lineRule="auto" w:before="58" w:after="0"/>
        <w:ind w:left="950" w:right="0" w:hanging="745"/>
        <w:jc w:val="left"/>
      </w:pPr>
      <w:r>
        <w:rPr/>
        <w:t>UNIDAD</w:t>
      </w:r>
      <w:r>
        <w:rPr>
          <w:spacing w:val="-6"/>
        </w:rPr>
        <w:t> </w:t>
      </w:r>
      <w:r>
        <w:rPr/>
        <w:t>DE</w:t>
      </w:r>
      <w:r>
        <w:rPr>
          <w:spacing w:val="-3"/>
        </w:rPr>
        <w:t> </w:t>
      </w:r>
      <w:r>
        <w:rPr/>
        <w:t>ASESORÍA</w:t>
      </w:r>
      <w:r>
        <w:rPr>
          <w:spacing w:val="-3"/>
        </w:rPr>
        <w:t> </w:t>
      </w:r>
      <w:r>
        <w:rPr>
          <w:spacing w:val="-2"/>
        </w:rPr>
        <w:t>JURÍDICA</w:t>
      </w:r>
    </w:p>
    <w:p>
      <w:pPr>
        <w:spacing w:after="0" w:line="240" w:lineRule="auto"/>
        <w:jc w:val="left"/>
        <w:sectPr>
          <w:pgSz w:w="12240" w:h="15840"/>
          <w:pgMar w:top="1560" w:bottom="280" w:left="1260" w:right="900"/>
        </w:sectPr>
      </w:pPr>
    </w:p>
    <w:p>
      <w:pPr>
        <w:pStyle w:val="Heading3"/>
        <w:spacing w:before="129"/>
        <w:ind w:left="199"/>
      </w:pPr>
      <w:r>
        <w:rPr>
          <w:color w:val="71C5DD"/>
          <w:spacing w:val="-2"/>
        </w:rPr>
        <w:t>Objetivo</w:t>
      </w:r>
    </w:p>
    <w:p>
      <w:pPr>
        <w:pStyle w:val="BodyText"/>
        <w:spacing w:line="271" w:lineRule="auto" w:before="187"/>
        <w:ind w:left="184" w:right="38" w:firstLine="15"/>
        <w:jc w:val="both"/>
      </w:pPr>
      <w:r>
        <w:rPr>
          <w:w w:val="70"/>
        </w:rPr>
        <w:t>La</w:t>
      </w:r>
      <w:r>
        <w:rPr>
          <w:spacing w:val="-6"/>
        </w:rPr>
        <w:t> </w:t>
      </w:r>
      <w:r>
        <w:rPr>
          <w:w w:val="70"/>
        </w:rPr>
        <w:t>Unidad</w:t>
      </w:r>
      <w:r>
        <w:rPr>
          <w:spacing w:val="-6"/>
        </w:rPr>
        <w:t> </w:t>
      </w:r>
      <w:r>
        <w:rPr>
          <w:w w:val="70"/>
        </w:rPr>
        <w:t>de</w:t>
      </w:r>
      <w:r>
        <w:rPr>
          <w:spacing w:val="-6"/>
        </w:rPr>
        <w:t> </w:t>
      </w:r>
      <w:r>
        <w:rPr>
          <w:w w:val="70"/>
        </w:rPr>
        <w:t>Asesoría</w:t>
      </w:r>
      <w:r>
        <w:rPr>
          <w:spacing w:val="-6"/>
        </w:rPr>
        <w:t> </w:t>
      </w:r>
      <w:r>
        <w:rPr>
          <w:w w:val="70"/>
        </w:rPr>
        <w:t>Jurídica</w:t>
      </w:r>
      <w:r>
        <w:rPr>
          <w:spacing w:val="-7"/>
        </w:rPr>
        <w:t> </w:t>
      </w:r>
      <w:r>
        <w:rPr>
          <w:w w:val="70"/>
        </w:rPr>
        <w:t>está</w:t>
      </w:r>
      <w:r>
        <w:rPr>
          <w:spacing w:val="-6"/>
        </w:rPr>
        <w:t> </w:t>
      </w:r>
      <w:r>
        <w:rPr>
          <w:w w:val="70"/>
        </w:rPr>
        <w:t>constituida</w:t>
      </w:r>
      <w:r>
        <w:rPr>
          <w:spacing w:val="-6"/>
        </w:rPr>
        <w:t> </w:t>
      </w:r>
      <w:r>
        <w:rPr>
          <w:w w:val="70"/>
        </w:rPr>
        <w:t>como</w:t>
      </w:r>
      <w:r>
        <w:rPr>
          <w:spacing w:val="-7"/>
        </w:rPr>
        <w:t> </w:t>
      </w:r>
      <w:r>
        <w:rPr>
          <w:w w:val="70"/>
        </w:rPr>
        <w:t>apoyo</w:t>
      </w:r>
      <w:r>
        <w:rPr>
          <w:spacing w:val="-7"/>
        </w:rPr>
        <w:t> </w:t>
      </w:r>
      <w:r>
        <w:rPr>
          <w:w w:val="70"/>
        </w:rPr>
        <w:t>legal</w:t>
      </w:r>
      <w:r>
        <w:rPr>
          <w:spacing w:val="-7"/>
        </w:rPr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las</w:t>
      </w:r>
      <w:r>
        <w:rPr>
          <w:spacing w:val="-7"/>
        </w:rPr>
        <w:t> </w:t>
      </w:r>
      <w:r>
        <w:rPr>
          <w:w w:val="70"/>
        </w:rPr>
        <w:t>funciones</w:t>
      </w:r>
      <w:r>
        <w:rPr>
          <w:spacing w:val="-7"/>
        </w:rPr>
        <w:t> </w:t>
      </w:r>
      <w:r>
        <w:rPr>
          <w:w w:val="70"/>
        </w:rPr>
        <w:t>del</w:t>
      </w:r>
      <w:r>
        <w:rPr>
          <w:spacing w:val="-8"/>
        </w:rPr>
        <w:t> </w:t>
      </w:r>
      <w:r>
        <w:rPr>
          <w:w w:val="70"/>
        </w:rPr>
        <w:t>Despacho</w:t>
      </w:r>
      <w:r>
        <w:rPr>
          <w:spacing w:val="-8"/>
        </w:rPr>
        <w:t> </w:t>
      </w:r>
      <w:r>
        <w:rPr>
          <w:w w:val="70"/>
        </w:rPr>
        <w:t>Superior,</w:t>
      </w:r>
      <w:r>
        <w:rPr>
          <w:spacing w:val="-8"/>
        </w:rPr>
        <w:t> </w:t>
      </w:r>
      <w:r>
        <w:rPr>
          <w:w w:val="70"/>
        </w:rPr>
        <w:t>encargada</w:t>
      </w:r>
      <w:r>
        <w:rPr>
          <w:spacing w:val="-8"/>
        </w:rPr>
        <w:t> </w:t>
      </w:r>
      <w:r>
        <w:rPr>
          <w:w w:val="70"/>
        </w:rPr>
        <w:t>de</w:t>
      </w:r>
      <w:r>
        <w:rPr>
          <w:spacing w:val="-8"/>
        </w:rPr>
        <w:t> </w:t>
      </w:r>
      <w:r>
        <w:rPr>
          <w:w w:val="70"/>
        </w:rPr>
        <w:t>brindar</w:t>
      </w:r>
      <w:r>
        <w:rPr>
          <w:spacing w:val="-8"/>
        </w:rPr>
        <w:t> </w:t>
      </w:r>
      <w:r>
        <w:rPr>
          <w:w w:val="70"/>
        </w:rPr>
        <w:t>asesoría</w:t>
      </w:r>
      <w:r>
        <w:rPr>
          <w:w w:val="75"/>
        </w:rPr>
        <w:t> jurídica</w:t>
      </w:r>
      <w:r>
        <w:rPr>
          <w:spacing w:val="-13"/>
        </w:rPr>
        <w:t> </w:t>
      </w:r>
      <w:r>
        <w:rPr>
          <w:w w:val="75"/>
        </w:rPr>
        <w:t>y</w:t>
      </w:r>
      <w:r>
        <w:rPr>
          <w:spacing w:val="-13"/>
        </w:rPr>
        <w:t> </w:t>
      </w:r>
      <w:r>
        <w:rPr>
          <w:w w:val="75"/>
        </w:rPr>
        <w:t>emitir opiniones en</w:t>
      </w:r>
      <w:r>
        <w:rPr>
          <w:spacing w:val="-14"/>
        </w:rPr>
        <w:t> </w:t>
      </w:r>
      <w:r>
        <w:rPr>
          <w:w w:val="75"/>
        </w:rPr>
        <w:t>asuntos</w:t>
      </w:r>
      <w:r>
        <w:rPr>
          <w:spacing w:val="-13"/>
        </w:rPr>
        <w:t> </w:t>
      </w:r>
      <w:r>
        <w:rPr>
          <w:w w:val="75"/>
        </w:rPr>
        <w:t>legales,</w:t>
      </w:r>
      <w:r>
        <w:rPr>
          <w:spacing w:val="-14"/>
        </w:rPr>
        <w:t> </w:t>
      </w:r>
      <w:r>
        <w:rPr>
          <w:w w:val="75"/>
        </w:rPr>
        <w:t>de</w:t>
      </w:r>
      <w:r>
        <w:rPr>
          <w:spacing w:val="-14"/>
        </w:rPr>
        <w:t> </w:t>
      </w:r>
      <w:r>
        <w:rPr>
          <w:w w:val="75"/>
        </w:rPr>
        <w:t>acuerdo</w:t>
      </w:r>
      <w:r>
        <w:rPr>
          <w:spacing w:val="-13"/>
        </w:rPr>
        <w:t> </w:t>
      </w:r>
      <w:r>
        <w:rPr>
          <w:w w:val="75"/>
        </w:rPr>
        <w:t>con las funciones</w:t>
      </w:r>
      <w:r>
        <w:rPr>
          <w:spacing w:val="-12"/>
        </w:rPr>
        <w:t> </w:t>
      </w:r>
      <w:r>
        <w:rPr>
          <w:w w:val="75"/>
        </w:rPr>
        <w:t>desarrolladas</w:t>
      </w:r>
      <w:r>
        <w:rPr>
          <w:spacing w:val="-12"/>
        </w:rPr>
        <w:t> </w:t>
      </w:r>
      <w:r>
        <w:rPr>
          <w:w w:val="75"/>
        </w:rPr>
        <w:t>por</w:t>
      </w:r>
      <w:r>
        <w:rPr>
          <w:spacing w:val="-12"/>
        </w:rPr>
        <w:t> </w:t>
      </w:r>
      <w:r>
        <w:rPr>
          <w:w w:val="75"/>
        </w:rPr>
        <w:t>ésta,</w:t>
      </w:r>
      <w:r>
        <w:rPr>
          <w:spacing w:val="-12"/>
        </w:rPr>
        <w:t> </w:t>
      </w:r>
      <w:r>
        <w:rPr>
          <w:w w:val="75"/>
        </w:rPr>
        <w:t>asegurando</w:t>
      </w:r>
      <w:r>
        <w:rPr>
          <w:spacing w:val="-12"/>
        </w:rPr>
        <w:t> </w:t>
      </w:r>
      <w:r>
        <w:rPr>
          <w:w w:val="75"/>
        </w:rPr>
        <w:t>que su ejercicio se apegue</w:t>
      </w:r>
      <w:r>
        <w:rPr>
          <w:spacing w:val="-4"/>
          <w:w w:val="75"/>
        </w:rPr>
        <w:t> </w:t>
      </w:r>
      <w:r>
        <w:rPr>
          <w:w w:val="75"/>
        </w:rPr>
        <w:t>al</w:t>
      </w:r>
      <w:r>
        <w:rPr>
          <w:spacing w:val="-3"/>
          <w:w w:val="75"/>
        </w:rPr>
        <w:t> </w:t>
      </w:r>
      <w:r>
        <w:rPr>
          <w:w w:val="75"/>
        </w:rPr>
        <w:t>ordenamiento</w:t>
      </w:r>
      <w:r>
        <w:rPr>
          <w:spacing w:val="-3"/>
          <w:w w:val="75"/>
        </w:rPr>
        <w:t> </w:t>
      </w:r>
      <w:r>
        <w:rPr>
          <w:w w:val="75"/>
        </w:rPr>
        <w:t>jurídico</w:t>
      </w:r>
      <w:r>
        <w:rPr>
          <w:spacing w:val="-3"/>
          <w:w w:val="75"/>
        </w:rPr>
        <w:t> </w:t>
      </w:r>
      <w:r>
        <w:rPr>
          <w:w w:val="75"/>
        </w:rPr>
        <w:t>vigente.</w:t>
      </w:r>
    </w:p>
    <w:p>
      <w:pPr>
        <w:pStyle w:val="Heading3"/>
        <w:spacing w:before="163"/>
      </w:pPr>
      <w:r>
        <w:rPr/>
        <w:drawing>
          <wp:anchor distT="0" distB="0" distL="0" distR="0" allowOverlap="1" layoutInCell="1" locked="0" behindDoc="1" simplePos="0" relativeHeight="486366208">
            <wp:simplePos x="0" y="0"/>
            <wp:positionH relativeFrom="page">
              <wp:posOffset>863600</wp:posOffset>
            </wp:positionH>
            <wp:positionV relativeFrom="paragraph">
              <wp:posOffset>240079</wp:posOffset>
            </wp:positionV>
            <wp:extent cx="6048375" cy="6784975"/>
            <wp:effectExtent l="0" t="0" r="0" b="0"/>
            <wp:wrapNone/>
            <wp:docPr id="19" name="image5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57.jpe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6784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1C5DD"/>
        </w:rPr>
        <w:t>Avances</w:t>
      </w:r>
      <w:r>
        <w:rPr>
          <w:color w:val="71C5DD"/>
          <w:spacing w:val="-1"/>
        </w:rPr>
        <w:t> </w:t>
      </w:r>
      <w:r>
        <w:rPr>
          <w:color w:val="71C5DD"/>
        </w:rPr>
        <w:t>y</w:t>
      </w:r>
      <w:r>
        <w:rPr>
          <w:color w:val="71C5DD"/>
          <w:spacing w:val="-1"/>
        </w:rPr>
        <w:t> </w:t>
      </w:r>
      <w:r>
        <w:rPr>
          <w:color w:val="71C5DD"/>
          <w:spacing w:val="-2"/>
        </w:rPr>
        <w:t>resultados</w:t>
      </w:r>
    </w:p>
    <w:p>
      <w:pPr>
        <w:pStyle w:val="BodyText"/>
        <w:spacing w:line="271" w:lineRule="auto" w:before="77"/>
        <w:ind w:left="545" w:right="557" w:firstLine="4"/>
        <w:jc w:val="both"/>
      </w:pPr>
      <w:r>
        <w:rPr/>
        <w:br w:type="column"/>
      </w:r>
      <w:r>
        <w:rPr>
          <w:w w:val="80"/>
        </w:rPr>
        <w:t>la</w:t>
      </w:r>
      <w:r>
        <w:rPr>
          <w:w w:val="80"/>
        </w:rPr>
        <w:t> Secretaría</w:t>
      </w:r>
      <w:r>
        <w:rPr>
          <w:w w:val="80"/>
        </w:rPr>
        <w:t> Privada</w:t>
      </w:r>
      <w:r>
        <w:rPr>
          <w:w w:val="80"/>
        </w:rPr>
        <w:t> como</w:t>
      </w:r>
      <w:r>
        <w:rPr>
          <w:w w:val="80"/>
        </w:rPr>
        <w:t> parte</w:t>
      </w:r>
      <w:r>
        <w:rPr>
          <w:w w:val="80"/>
        </w:rPr>
        <w:t> de</w:t>
      </w:r>
      <w:r>
        <w:rPr>
          <w:w w:val="80"/>
        </w:rPr>
        <w:t> los</w:t>
      </w:r>
      <w:r>
        <w:rPr>
          <w:w w:val="80"/>
        </w:rPr>
        <w:t> compromisos institucionales</w:t>
      </w:r>
      <w:r>
        <w:rPr>
          <w:w w:val="80"/>
        </w:rPr>
        <w:t> respecto</w:t>
      </w:r>
      <w:r>
        <w:rPr>
          <w:w w:val="80"/>
        </w:rPr>
        <w:t> de</w:t>
      </w:r>
      <w:r>
        <w:rPr>
          <w:w w:val="80"/>
        </w:rPr>
        <w:t> las</w:t>
      </w:r>
      <w:r>
        <w:rPr>
          <w:w w:val="80"/>
        </w:rPr>
        <w:t> actividades</w:t>
      </w:r>
      <w:r>
        <w:rPr>
          <w:w w:val="80"/>
        </w:rPr>
        <w:t> detalladas</w:t>
      </w:r>
      <w:r>
        <w:rPr>
          <w:w w:val="80"/>
        </w:rPr>
        <w:t> a </w:t>
      </w:r>
      <w:r>
        <w:rPr>
          <w:spacing w:val="-2"/>
          <w:w w:val="80"/>
        </w:rPr>
        <w:t>continuación:</w:t>
      </w:r>
    </w:p>
    <w:p>
      <w:pPr>
        <w:pStyle w:val="ListParagraph"/>
        <w:numPr>
          <w:ilvl w:val="0"/>
          <w:numId w:val="18"/>
        </w:numPr>
        <w:tabs>
          <w:tab w:pos="816" w:val="left" w:leader="none"/>
        </w:tabs>
        <w:spacing w:line="240" w:lineRule="auto" w:before="90" w:after="0"/>
        <w:ind w:left="815" w:right="0" w:hanging="176"/>
        <w:jc w:val="both"/>
        <w:rPr>
          <w:sz w:val="20"/>
        </w:rPr>
      </w:pPr>
      <w:r>
        <w:rPr>
          <w:spacing w:val="-2"/>
          <w:w w:val="70"/>
          <w:sz w:val="20"/>
        </w:rPr>
        <w:t>Simplificación</w:t>
      </w:r>
      <w:r>
        <w:rPr>
          <w:spacing w:val="-4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5"/>
          <w:sz w:val="20"/>
        </w:rPr>
        <w:t> </w:t>
      </w:r>
      <w:r>
        <w:rPr>
          <w:spacing w:val="-2"/>
          <w:w w:val="70"/>
          <w:sz w:val="20"/>
        </w:rPr>
        <w:t>trámites.</w:t>
      </w:r>
    </w:p>
    <w:p>
      <w:pPr>
        <w:pStyle w:val="ListParagraph"/>
        <w:numPr>
          <w:ilvl w:val="0"/>
          <w:numId w:val="18"/>
        </w:numPr>
        <w:tabs>
          <w:tab w:pos="821" w:val="left" w:leader="none"/>
        </w:tabs>
        <w:spacing w:line="240" w:lineRule="auto" w:before="120" w:after="0"/>
        <w:ind w:left="820" w:right="0" w:hanging="181"/>
        <w:jc w:val="both"/>
        <w:rPr>
          <w:sz w:val="20"/>
        </w:rPr>
      </w:pPr>
      <w:r>
        <w:rPr>
          <w:spacing w:val="-2"/>
          <w:w w:val="70"/>
          <w:sz w:val="20"/>
        </w:rPr>
        <w:t>Datos</w:t>
      </w:r>
      <w:r>
        <w:rPr>
          <w:spacing w:val="-10"/>
          <w:sz w:val="20"/>
        </w:rPr>
        <w:t> </w:t>
      </w:r>
      <w:r>
        <w:rPr>
          <w:spacing w:val="-2"/>
          <w:w w:val="80"/>
          <w:sz w:val="20"/>
        </w:rPr>
        <w:t>Abiertos.</w:t>
      </w:r>
    </w:p>
    <w:p>
      <w:pPr>
        <w:pStyle w:val="ListParagraph"/>
        <w:numPr>
          <w:ilvl w:val="0"/>
          <w:numId w:val="18"/>
        </w:numPr>
        <w:tabs>
          <w:tab w:pos="816" w:val="left" w:leader="none"/>
        </w:tabs>
        <w:spacing w:line="240" w:lineRule="auto" w:before="120" w:after="0"/>
        <w:ind w:left="815" w:right="0" w:hanging="176"/>
        <w:jc w:val="both"/>
        <w:rPr>
          <w:sz w:val="20"/>
        </w:rPr>
      </w:pPr>
      <w:r>
        <w:rPr>
          <w:spacing w:val="-2"/>
          <w:w w:val="70"/>
          <w:sz w:val="20"/>
        </w:rPr>
        <w:t>Comisión</w:t>
      </w:r>
      <w:r>
        <w:rPr>
          <w:spacing w:val="-12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Ética.</w:t>
      </w:r>
    </w:p>
    <w:p>
      <w:pPr>
        <w:pStyle w:val="Heading3"/>
        <w:spacing w:before="107"/>
        <w:ind w:left="184"/>
      </w:pPr>
      <w:r>
        <w:rPr>
          <w:color w:val="71C5DD"/>
        </w:rPr>
        <w:t>Actividades</w:t>
      </w:r>
      <w:r>
        <w:rPr>
          <w:color w:val="71C5DD"/>
          <w:spacing w:val="-4"/>
        </w:rPr>
        <w:t> </w:t>
      </w:r>
      <w:r>
        <w:rPr>
          <w:color w:val="71C5DD"/>
          <w:spacing w:val="-2"/>
        </w:rPr>
        <w:t>realizadas</w:t>
      </w:r>
    </w:p>
    <w:p>
      <w:pPr>
        <w:spacing w:after="0"/>
        <w:sectPr>
          <w:type w:val="continuous"/>
          <w:pgSz w:w="12240" w:h="15840"/>
          <w:pgMar w:top="1820" w:bottom="280" w:left="1260" w:right="900"/>
          <w:cols w:num="2" w:equalWidth="0">
            <w:col w:w="4606" w:space="360"/>
            <w:col w:w="5114"/>
          </w:cols>
        </w:sectPr>
      </w:pPr>
    </w:p>
    <w:p>
      <w:pPr>
        <w:pStyle w:val="ListParagraph"/>
        <w:numPr>
          <w:ilvl w:val="0"/>
          <w:numId w:val="19"/>
        </w:numPr>
        <w:tabs>
          <w:tab w:pos="616" w:val="left" w:leader="none"/>
        </w:tabs>
        <w:spacing w:line="271" w:lineRule="auto" w:before="8" w:after="0"/>
        <w:ind w:left="555" w:right="38" w:hanging="176"/>
        <w:jc w:val="both"/>
        <w:rPr>
          <w:sz w:val="20"/>
        </w:rPr>
      </w:pPr>
      <w:r>
        <w:rPr/>
        <w:tab/>
      </w:r>
      <w:r>
        <w:rPr>
          <w:w w:val="75"/>
          <w:sz w:val="20"/>
        </w:rPr>
        <w:t>La</w:t>
      </w:r>
      <w:r>
        <w:rPr>
          <w:sz w:val="20"/>
        </w:rPr>
        <w:t> </w:t>
      </w:r>
      <w:r>
        <w:rPr>
          <w:w w:val="75"/>
          <w:sz w:val="20"/>
        </w:rPr>
        <w:t>formalización</w:t>
      </w:r>
      <w:r>
        <w:rPr>
          <w:w w:val="75"/>
          <w:sz w:val="20"/>
        </w:rPr>
        <w:t> de</w:t>
      </w:r>
      <w:r>
        <w:rPr>
          <w:sz w:val="20"/>
        </w:rPr>
        <w:t> </w:t>
      </w:r>
      <w:r>
        <w:rPr>
          <w:w w:val="75"/>
          <w:sz w:val="20"/>
        </w:rPr>
        <w:t>la</w:t>
      </w:r>
      <w:r>
        <w:rPr>
          <w:sz w:val="20"/>
        </w:rPr>
        <w:t> </w:t>
      </w:r>
      <w:r>
        <w:rPr>
          <w:w w:val="75"/>
          <w:sz w:val="20"/>
        </w:rPr>
        <w:t>adscripción</w:t>
      </w:r>
      <w:r>
        <w:rPr>
          <w:sz w:val="20"/>
        </w:rPr>
        <w:t> </w:t>
      </w:r>
      <w:r>
        <w:rPr>
          <w:w w:val="75"/>
          <w:sz w:val="20"/>
        </w:rPr>
        <w:t>del</w:t>
      </w:r>
      <w:r>
        <w:rPr>
          <w:sz w:val="20"/>
        </w:rPr>
        <w:t> </w:t>
      </w:r>
      <w:r>
        <w:rPr>
          <w:w w:val="75"/>
          <w:sz w:val="20"/>
        </w:rPr>
        <w:t>bien</w:t>
      </w:r>
      <w:r>
        <w:rPr>
          <w:sz w:val="20"/>
        </w:rPr>
        <w:t> </w:t>
      </w:r>
      <w:r>
        <w:rPr>
          <w:w w:val="75"/>
          <w:sz w:val="20"/>
        </w:rPr>
        <w:t>inmueble</w:t>
      </w:r>
      <w:r>
        <w:rPr>
          <w:sz w:val="20"/>
        </w:rPr>
        <w:t> </w:t>
      </w:r>
      <w:r>
        <w:rPr>
          <w:w w:val="75"/>
          <w:sz w:val="20"/>
        </w:rPr>
        <w:t>que </w:t>
      </w:r>
      <w:r>
        <w:rPr>
          <w:w w:val="70"/>
          <w:sz w:val="20"/>
        </w:rPr>
        <w:t>ocupa</w:t>
      </w:r>
      <w:r>
        <w:rPr>
          <w:sz w:val="20"/>
        </w:rPr>
        <w:t> </w:t>
      </w:r>
      <w:r>
        <w:rPr>
          <w:w w:val="70"/>
          <w:sz w:val="20"/>
        </w:rPr>
        <w:t>las</w:t>
      </w:r>
      <w:r>
        <w:rPr>
          <w:sz w:val="20"/>
        </w:rPr>
        <w:t> </w:t>
      </w:r>
      <w:r>
        <w:rPr>
          <w:w w:val="70"/>
          <w:sz w:val="20"/>
        </w:rPr>
        <w:t>oficinas</w:t>
      </w:r>
      <w:r>
        <w:rPr>
          <w:sz w:val="20"/>
        </w:rPr>
        <w:t> </w:t>
      </w:r>
      <w:r>
        <w:rPr>
          <w:w w:val="70"/>
          <w:sz w:val="20"/>
        </w:rPr>
        <w:t>administrativas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la</w:t>
      </w:r>
      <w:r>
        <w:rPr>
          <w:sz w:val="20"/>
        </w:rPr>
        <w:t> </w:t>
      </w:r>
      <w:r>
        <w:rPr>
          <w:w w:val="70"/>
          <w:sz w:val="20"/>
        </w:rPr>
        <w:t>Secretaría</w:t>
      </w:r>
      <w:r>
        <w:rPr>
          <w:sz w:val="20"/>
        </w:rPr>
        <w:t> </w:t>
      </w:r>
      <w:r>
        <w:rPr>
          <w:w w:val="70"/>
          <w:sz w:val="20"/>
        </w:rPr>
        <w:t>Privada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w w:val="80"/>
          <w:sz w:val="20"/>
        </w:rPr>
        <w:t> la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Presidencia.</w:t>
      </w:r>
    </w:p>
    <w:p>
      <w:pPr>
        <w:pStyle w:val="ListParagraph"/>
        <w:numPr>
          <w:ilvl w:val="0"/>
          <w:numId w:val="19"/>
        </w:numPr>
        <w:tabs>
          <w:tab w:pos="614" w:val="left" w:leader="none"/>
        </w:tabs>
        <w:spacing w:line="271" w:lineRule="auto" w:before="90" w:after="0"/>
        <w:ind w:left="559" w:right="38" w:hanging="181"/>
        <w:jc w:val="both"/>
        <w:rPr>
          <w:sz w:val="20"/>
        </w:rPr>
      </w:pPr>
      <w:r>
        <w:rPr/>
        <w:tab/>
      </w:r>
      <w:r>
        <w:rPr>
          <w:w w:val="75"/>
          <w:sz w:val="20"/>
        </w:rPr>
        <w:t>Acompañamiento</w:t>
      </w:r>
      <w:r>
        <w:rPr>
          <w:w w:val="75"/>
          <w:sz w:val="20"/>
        </w:rPr>
        <w:t> y</w:t>
      </w:r>
      <w:r>
        <w:rPr>
          <w:sz w:val="20"/>
        </w:rPr>
        <w:t> </w:t>
      </w:r>
      <w:r>
        <w:rPr>
          <w:w w:val="75"/>
          <w:sz w:val="20"/>
        </w:rPr>
        <w:t>realización</w:t>
      </w:r>
      <w:r>
        <w:rPr>
          <w:w w:val="75"/>
          <w:sz w:val="20"/>
        </w:rPr>
        <w:t> de</w:t>
      </w:r>
      <w:r>
        <w:rPr>
          <w:sz w:val="20"/>
        </w:rPr>
        <w:t> </w:t>
      </w:r>
      <w:r>
        <w:rPr>
          <w:w w:val="75"/>
          <w:sz w:val="20"/>
        </w:rPr>
        <w:t>la</w:t>
      </w:r>
      <w:r>
        <w:rPr>
          <w:sz w:val="20"/>
        </w:rPr>
        <w:t> </w:t>
      </w:r>
      <w:r>
        <w:rPr>
          <w:w w:val="75"/>
          <w:sz w:val="20"/>
        </w:rPr>
        <w:t>actualización</w:t>
      </w:r>
      <w:r>
        <w:rPr>
          <w:sz w:val="20"/>
        </w:rPr>
        <w:t> </w:t>
      </w:r>
      <w:r>
        <w:rPr>
          <w:w w:val="75"/>
          <w:sz w:val="20"/>
        </w:rPr>
        <w:t>de</w:t>
      </w:r>
      <w:r>
        <w:rPr>
          <w:sz w:val="20"/>
        </w:rPr>
        <w:t> </w:t>
      </w:r>
      <w:r>
        <w:rPr>
          <w:w w:val="75"/>
          <w:sz w:val="20"/>
        </w:rPr>
        <w:t>los Manuales de Procedimientos.</w:t>
      </w:r>
    </w:p>
    <w:p>
      <w:pPr>
        <w:pStyle w:val="ListParagraph"/>
        <w:numPr>
          <w:ilvl w:val="0"/>
          <w:numId w:val="19"/>
        </w:numPr>
        <w:tabs>
          <w:tab w:pos="633" w:val="left" w:leader="none"/>
        </w:tabs>
        <w:spacing w:line="271" w:lineRule="auto" w:before="90" w:after="0"/>
        <w:ind w:left="555" w:right="38" w:hanging="181"/>
        <w:jc w:val="both"/>
        <w:rPr>
          <w:sz w:val="20"/>
        </w:rPr>
      </w:pPr>
      <w:r>
        <w:rPr/>
        <w:tab/>
      </w:r>
      <w:r>
        <w:rPr>
          <w:w w:val="75"/>
          <w:sz w:val="20"/>
        </w:rPr>
        <w:t>Participación</w:t>
      </w:r>
      <w:r>
        <w:rPr>
          <w:w w:val="75"/>
          <w:sz w:val="20"/>
        </w:rPr>
        <w:t> y</w:t>
      </w:r>
      <w:r>
        <w:rPr>
          <w:sz w:val="20"/>
        </w:rPr>
        <w:t> </w:t>
      </w:r>
      <w:r>
        <w:rPr>
          <w:w w:val="75"/>
          <w:sz w:val="20"/>
        </w:rPr>
        <w:t>asistencia</w:t>
      </w:r>
      <w:r>
        <w:rPr>
          <w:sz w:val="20"/>
        </w:rPr>
        <w:t> </w:t>
      </w:r>
      <w:r>
        <w:rPr>
          <w:w w:val="75"/>
          <w:sz w:val="20"/>
        </w:rPr>
        <w:t>en</w:t>
      </w:r>
      <w:r>
        <w:rPr>
          <w:sz w:val="20"/>
        </w:rPr>
        <w:t> </w:t>
      </w:r>
      <w:r>
        <w:rPr>
          <w:w w:val="75"/>
          <w:sz w:val="20"/>
        </w:rPr>
        <w:t>las</w:t>
      </w:r>
      <w:r>
        <w:rPr>
          <w:sz w:val="20"/>
        </w:rPr>
        <w:t> </w:t>
      </w:r>
      <w:r>
        <w:rPr>
          <w:w w:val="75"/>
          <w:sz w:val="20"/>
        </w:rPr>
        <w:t>distintas</w:t>
      </w:r>
      <w:r>
        <w:rPr>
          <w:w w:val="75"/>
          <w:sz w:val="20"/>
        </w:rPr>
        <w:t> capacitaciones </w:t>
      </w:r>
      <w:r>
        <w:rPr>
          <w:w w:val="80"/>
          <w:sz w:val="20"/>
        </w:rPr>
        <w:t>internas</w:t>
      </w:r>
      <w:r>
        <w:rPr>
          <w:w w:val="80"/>
          <w:sz w:val="20"/>
        </w:rPr>
        <w:t> o</w:t>
      </w:r>
      <w:r>
        <w:rPr>
          <w:w w:val="80"/>
          <w:sz w:val="20"/>
        </w:rPr>
        <w:t> externas</w:t>
      </w:r>
      <w:r>
        <w:rPr>
          <w:w w:val="80"/>
          <w:sz w:val="20"/>
        </w:rPr>
        <w:t> relacionadas</w:t>
      </w:r>
      <w:r>
        <w:rPr>
          <w:w w:val="80"/>
          <w:sz w:val="20"/>
        </w:rPr>
        <w:t> en</w:t>
      </w:r>
      <w:r>
        <w:rPr>
          <w:w w:val="80"/>
          <w:sz w:val="20"/>
        </w:rPr>
        <w:t> asuntos</w:t>
      </w:r>
      <w:r>
        <w:rPr>
          <w:w w:val="80"/>
          <w:sz w:val="20"/>
        </w:rPr>
        <w:t> jurídico- </w:t>
      </w:r>
      <w:r>
        <w:rPr>
          <w:w w:val="75"/>
          <w:sz w:val="20"/>
        </w:rPr>
        <w:t>administrativo de la Institución.</w:t>
      </w:r>
    </w:p>
    <w:p>
      <w:pPr>
        <w:pStyle w:val="ListParagraph"/>
        <w:numPr>
          <w:ilvl w:val="0"/>
          <w:numId w:val="19"/>
        </w:numPr>
        <w:tabs>
          <w:tab w:pos="636" w:val="left" w:leader="none"/>
        </w:tabs>
        <w:spacing w:line="180" w:lineRule="exact" w:before="91" w:after="0"/>
        <w:ind w:left="635" w:right="0" w:hanging="261"/>
        <w:jc w:val="both"/>
        <w:rPr>
          <w:sz w:val="20"/>
        </w:rPr>
      </w:pPr>
      <w:r>
        <w:rPr>
          <w:w w:val="75"/>
          <w:sz w:val="20"/>
        </w:rPr>
        <w:t>Comparecencia</w:t>
      </w:r>
      <w:r>
        <w:rPr>
          <w:spacing w:val="28"/>
          <w:sz w:val="20"/>
        </w:rPr>
        <w:t> </w:t>
      </w:r>
      <w:r>
        <w:rPr>
          <w:w w:val="75"/>
          <w:sz w:val="20"/>
        </w:rPr>
        <w:t>y</w:t>
      </w:r>
      <w:r>
        <w:rPr>
          <w:spacing w:val="28"/>
          <w:sz w:val="20"/>
        </w:rPr>
        <w:t> </w:t>
      </w:r>
      <w:r>
        <w:rPr>
          <w:w w:val="75"/>
          <w:sz w:val="20"/>
        </w:rPr>
        <w:t>evacuación</w:t>
      </w:r>
      <w:r>
        <w:rPr>
          <w:spacing w:val="27"/>
          <w:sz w:val="20"/>
        </w:rPr>
        <w:t> </w:t>
      </w:r>
      <w:r>
        <w:rPr>
          <w:w w:val="75"/>
          <w:sz w:val="20"/>
        </w:rPr>
        <w:t>de</w:t>
      </w:r>
      <w:r>
        <w:rPr>
          <w:spacing w:val="28"/>
          <w:sz w:val="20"/>
        </w:rPr>
        <w:t> </w:t>
      </w:r>
      <w:r>
        <w:rPr>
          <w:w w:val="75"/>
          <w:sz w:val="20"/>
        </w:rPr>
        <w:t>audiencias</w:t>
      </w:r>
      <w:r>
        <w:rPr>
          <w:spacing w:val="29"/>
          <w:sz w:val="20"/>
        </w:rPr>
        <w:t> </w:t>
      </w:r>
      <w:r>
        <w:rPr>
          <w:w w:val="75"/>
          <w:sz w:val="20"/>
        </w:rPr>
        <w:t>en</w:t>
      </w:r>
      <w:r>
        <w:rPr>
          <w:spacing w:val="28"/>
          <w:sz w:val="20"/>
        </w:rPr>
        <w:t> </w:t>
      </w:r>
      <w:r>
        <w:rPr>
          <w:spacing w:val="-2"/>
          <w:w w:val="75"/>
          <w:sz w:val="20"/>
        </w:rPr>
        <w:t>materia</w:t>
      </w:r>
    </w:p>
    <w:p>
      <w:pPr>
        <w:spacing w:line="240" w:lineRule="auto" w:before="0"/>
        <w:rPr>
          <w:sz w:val="14"/>
        </w:rPr>
      </w:pPr>
      <w:r>
        <w:rPr/>
        <w:br w:type="column"/>
      </w:r>
      <w:r>
        <w:rPr>
          <w:sz w:val="14"/>
        </w:rPr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4"/>
        <w:rPr>
          <w:sz w:val="18"/>
        </w:rPr>
      </w:pPr>
    </w:p>
    <w:p>
      <w:pPr>
        <w:spacing w:before="1"/>
        <w:ind w:left="485" w:right="0" w:firstLine="0"/>
        <w:jc w:val="left"/>
        <w:rPr>
          <w:sz w:val="13"/>
        </w:rPr>
      </w:pPr>
      <w:r>
        <w:rPr>
          <w:color w:val="CA9C40"/>
          <w:spacing w:val="-2"/>
          <w:sz w:val="13"/>
        </w:rPr>
        <w:t>Actividades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"/>
        <w:rPr>
          <w:sz w:val="14"/>
        </w:rPr>
      </w:pPr>
    </w:p>
    <w:p>
      <w:pPr>
        <w:spacing w:line="83" w:lineRule="exact" w:before="0"/>
        <w:ind w:left="375" w:right="0" w:firstLine="0"/>
        <w:jc w:val="left"/>
        <w:rPr>
          <w:b/>
          <w:sz w:val="8"/>
        </w:rPr>
      </w:pPr>
      <w:r>
        <w:rPr>
          <w:b/>
          <w:sz w:val="8"/>
        </w:rPr>
        <w:t>i</w:t>
      </w:r>
    </w:p>
    <w:p>
      <w:pPr>
        <w:spacing w:before="49"/>
        <w:ind w:left="409" w:right="0" w:firstLine="0"/>
        <w:jc w:val="left"/>
        <w:rPr>
          <w:b/>
          <w:sz w:val="30"/>
        </w:rPr>
      </w:pPr>
      <w:r>
        <w:rPr/>
        <w:br w:type="column"/>
      </w:r>
      <w:r>
        <w:rPr>
          <w:b/>
          <w:color w:val="1C3D6C"/>
          <w:spacing w:val="-5"/>
          <w:sz w:val="30"/>
        </w:rPr>
        <w:t>36</w:t>
      </w:r>
    </w:p>
    <w:p>
      <w:pPr>
        <w:pStyle w:val="BodyText"/>
        <w:rPr>
          <w:b/>
          <w:sz w:val="34"/>
        </w:rPr>
      </w:pPr>
    </w:p>
    <w:p>
      <w:pPr>
        <w:pStyle w:val="Heading3"/>
        <w:spacing w:before="229"/>
        <w:ind w:left="0"/>
        <w:jc w:val="right"/>
        <w:rPr>
          <w:rFonts w:ascii="Arial"/>
        </w:rPr>
      </w:pPr>
      <w:r>
        <w:rPr/>
        <w:pict>
          <v:shape style="position:absolute;margin-left:350.75pt;margin-top:-8.50459pt;width:55.25pt;height:79.350pt;mso-position-horizontal-relative:page;mso-position-vertical-relative:paragraph;z-index:-16949760" type="#_x0000_t202" id="docshape92" filled="false" stroked="false">
            <v:textbox inset="0,0,0,0">
              <w:txbxContent>
                <w:p>
                  <w:pPr>
                    <w:spacing w:line="1586" w:lineRule="exact" w:before="0"/>
                    <w:ind w:left="0" w:right="0" w:firstLine="0"/>
                    <w:jc w:val="left"/>
                    <w:rPr>
                      <w:b/>
                      <w:sz w:val="142"/>
                    </w:rPr>
                  </w:pPr>
                  <w:r>
                    <w:rPr>
                      <w:b/>
                      <w:color w:val="1C3D6C"/>
                      <w:sz w:val="142"/>
                    </w:rPr>
                    <w:t>w</w:t>
                  </w:r>
                </w:p>
              </w:txbxContent>
            </v:textbox>
            <w10:wrap type="none"/>
          </v:shape>
        </w:pict>
      </w:r>
      <w:r>
        <w:rPr>
          <w:rFonts w:ascii="Arial"/>
          <w:color w:val="1C3D6C"/>
        </w:rPr>
        <w:t>4</w:t>
      </w:r>
    </w:p>
    <w:p>
      <w:pPr>
        <w:pStyle w:val="BodyText"/>
        <w:spacing w:before="9"/>
        <w:rPr>
          <w:b/>
          <w:sz w:val="44"/>
        </w:rPr>
      </w:pPr>
    </w:p>
    <w:p>
      <w:pPr>
        <w:spacing w:before="0"/>
        <w:ind w:left="0" w:right="6" w:firstLine="0"/>
        <w:jc w:val="right"/>
        <w:rPr>
          <w:b/>
          <w:sz w:val="30"/>
        </w:rPr>
      </w:pPr>
      <w:r>
        <w:rPr>
          <w:b/>
          <w:color w:val="1C3D6C"/>
          <w:spacing w:val="-5"/>
          <w:sz w:val="30"/>
        </w:rPr>
        <w:t>232</w:t>
      </w:r>
    </w:p>
    <w:p>
      <w:pPr>
        <w:spacing w:line="201" w:lineRule="auto" w:before="123"/>
        <w:ind w:left="168" w:right="1349" w:firstLine="5"/>
        <w:jc w:val="left"/>
        <w:rPr>
          <w:sz w:val="13"/>
        </w:rPr>
      </w:pPr>
      <w:r>
        <w:rPr/>
        <w:br w:type="column"/>
      </w:r>
      <w:r>
        <w:rPr>
          <w:color w:val="1C3D6C"/>
          <w:spacing w:val="-2"/>
          <w:sz w:val="13"/>
        </w:rPr>
        <w:t>Documentos</w:t>
      </w:r>
      <w:r>
        <w:rPr>
          <w:color w:val="1C3D6C"/>
          <w:spacing w:val="40"/>
          <w:sz w:val="13"/>
        </w:rPr>
        <w:t> </w:t>
      </w:r>
      <w:r>
        <w:rPr>
          <w:color w:val="1C3D6C"/>
          <w:spacing w:val="-2"/>
          <w:sz w:val="13"/>
        </w:rPr>
        <w:t>emitidos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5"/>
        <w:rPr>
          <w:sz w:val="16"/>
        </w:rPr>
      </w:pPr>
    </w:p>
    <w:p>
      <w:pPr>
        <w:spacing w:line="206" w:lineRule="auto" w:before="0"/>
        <w:ind w:left="373" w:right="1175" w:firstLine="10"/>
        <w:jc w:val="left"/>
        <w:rPr>
          <w:sz w:val="13"/>
        </w:rPr>
      </w:pPr>
      <w:r>
        <w:rPr>
          <w:color w:val="1C3D6C"/>
          <w:spacing w:val="-2"/>
          <w:sz w:val="13"/>
        </w:rPr>
        <w:t>Comparecencia</w:t>
      </w:r>
      <w:r>
        <w:rPr>
          <w:color w:val="1C3D6C"/>
          <w:spacing w:val="40"/>
          <w:sz w:val="13"/>
        </w:rPr>
        <w:t> </w:t>
      </w:r>
      <w:r>
        <w:rPr>
          <w:color w:val="1C3D6C"/>
          <w:sz w:val="13"/>
        </w:rPr>
        <w:t>y defensa en</w:t>
      </w:r>
      <w:r>
        <w:rPr>
          <w:color w:val="1C3D6C"/>
          <w:spacing w:val="40"/>
          <w:sz w:val="13"/>
        </w:rPr>
        <w:t> </w:t>
      </w:r>
      <w:r>
        <w:rPr>
          <w:color w:val="1C3D6C"/>
          <w:spacing w:val="-2"/>
          <w:sz w:val="13"/>
        </w:rPr>
        <w:t>procesos</w:t>
      </w:r>
      <w:r>
        <w:rPr>
          <w:color w:val="1C3D6C"/>
          <w:spacing w:val="40"/>
          <w:sz w:val="13"/>
        </w:rPr>
        <w:t> </w:t>
      </w:r>
      <w:r>
        <w:rPr>
          <w:color w:val="1C3D6C"/>
          <w:spacing w:val="-2"/>
          <w:sz w:val="13"/>
        </w:rPr>
        <w:t>judiciales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2"/>
        <w:rPr>
          <w:sz w:val="14"/>
        </w:rPr>
      </w:pPr>
    </w:p>
    <w:p>
      <w:pPr>
        <w:spacing w:line="208" w:lineRule="auto" w:before="0"/>
        <w:ind w:left="138" w:right="1349" w:firstLine="5"/>
        <w:jc w:val="left"/>
        <w:rPr>
          <w:sz w:val="13"/>
        </w:rPr>
      </w:pPr>
      <w:r>
        <w:rPr>
          <w:color w:val="1C3D6C"/>
          <w:spacing w:val="-2"/>
          <w:sz w:val="13"/>
        </w:rPr>
        <w:t>Consultas</w:t>
      </w:r>
      <w:r>
        <w:rPr>
          <w:color w:val="1C3D6C"/>
          <w:spacing w:val="-8"/>
          <w:sz w:val="13"/>
        </w:rPr>
        <w:t> </w:t>
      </w:r>
      <w:r>
        <w:rPr>
          <w:color w:val="1C3D6C"/>
          <w:spacing w:val="-2"/>
          <w:sz w:val="13"/>
        </w:rPr>
        <w:t>y</w:t>
      </w:r>
      <w:r>
        <w:rPr>
          <w:color w:val="1C3D6C"/>
          <w:spacing w:val="40"/>
          <w:sz w:val="13"/>
        </w:rPr>
        <w:t> </w:t>
      </w:r>
      <w:r>
        <w:rPr>
          <w:color w:val="1C3D6C"/>
          <w:spacing w:val="-2"/>
          <w:sz w:val="13"/>
        </w:rPr>
        <w:t>asesorías</w:t>
      </w:r>
      <w:r>
        <w:rPr>
          <w:color w:val="1C3D6C"/>
          <w:spacing w:val="40"/>
          <w:sz w:val="13"/>
        </w:rPr>
        <w:t> </w:t>
      </w:r>
      <w:r>
        <w:rPr>
          <w:color w:val="1C3D6C"/>
          <w:spacing w:val="-2"/>
          <w:sz w:val="13"/>
        </w:rPr>
        <w:t>verbales</w:t>
      </w:r>
    </w:p>
    <w:p>
      <w:pPr>
        <w:spacing w:after="0" w:line="208" w:lineRule="auto"/>
        <w:jc w:val="left"/>
        <w:rPr>
          <w:sz w:val="13"/>
        </w:rPr>
        <w:sectPr>
          <w:type w:val="continuous"/>
          <w:pgSz w:w="12240" w:h="15840"/>
          <w:pgMar w:top="1820" w:bottom="280" w:left="1260" w:right="900"/>
          <w:cols w:num="4" w:equalWidth="0">
            <w:col w:w="4606" w:space="889"/>
            <w:col w:w="1151" w:space="39"/>
            <w:col w:w="867" w:space="40"/>
            <w:col w:w="2488"/>
          </w:cols>
        </w:sectPr>
      </w:pPr>
    </w:p>
    <w:p>
      <w:pPr>
        <w:pStyle w:val="BodyText"/>
        <w:spacing w:before="79"/>
        <w:ind w:left="560"/>
      </w:pPr>
      <w:r>
        <w:rPr>
          <w:spacing w:val="-2"/>
          <w:w w:val="80"/>
        </w:rPr>
        <w:t>laboral.</w:t>
      </w:r>
    </w:p>
    <w:p>
      <w:pPr>
        <w:pStyle w:val="ListParagraph"/>
        <w:numPr>
          <w:ilvl w:val="0"/>
          <w:numId w:val="19"/>
        </w:numPr>
        <w:tabs>
          <w:tab w:pos="579" w:val="left" w:leader="none"/>
        </w:tabs>
        <w:spacing w:line="271" w:lineRule="auto" w:before="120" w:after="0"/>
        <w:ind w:left="555" w:right="38" w:hanging="180"/>
        <w:jc w:val="left"/>
        <w:rPr>
          <w:sz w:val="20"/>
        </w:rPr>
      </w:pPr>
      <w:r>
        <w:rPr>
          <w:spacing w:val="-2"/>
          <w:w w:val="75"/>
          <w:sz w:val="20"/>
        </w:rPr>
        <w:t>Apoyo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en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la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atención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y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seguimiento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asuntos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asignados</w:t>
      </w:r>
      <w:r>
        <w:rPr>
          <w:spacing w:val="-7"/>
          <w:sz w:val="20"/>
        </w:rPr>
        <w:t> </w:t>
      </w:r>
      <w:r>
        <w:rPr>
          <w:spacing w:val="-2"/>
          <w:w w:val="75"/>
          <w:sz w:val="20"/>
        </w:rPr>
        <w:t>a</w:t>
      </w:r>
      <w:r>
        <w:rPr>
          <w:w w:val="75"/>
          <w:sz w:val="20"/>
        </w:rPr>
        <w:t> </w:t>
      </w:r>
      <w:r>
        <w:rPr>
          <w:w w:val="80"/>
          <w:sz w:val="20"/>
        </w:rPr>
        <w:t>esta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Unidad.</w:t>
      </w:r>
    </w:p>
    <w:p>
      <w:pPr>
        <w:pStyle w:val="ListParagraph"/>
        <w:numPr>
          <w:ilvl w:val="0"/>
          <w:numId w:val="19"/>
        </w:numPr>
        <w:tabs>
          <w:tab w:pos="556" w:val="left" w:leader="none"/>
        </w:tabs>
        <w:spacing w:line="240" w:lineRule="auto" w:before="90" w:after="0"/>
        <w:ind w:left="555" w:right="0" w:hanging="181"/>
        <w:jc w:val="left"/>
        <w:rPr>
          <w:sz w:val="20"/>
        </w:rPr>
      </w:pPr>
      <w:r>
        <w:rPr>
          <w:spacing w:val="-2"/>
          <w:w w:val="70"/>
          <w:sz w:val="20"/>
        </w:rPr>
        <w:t>Coordinación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en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la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celebración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convenios</w:t>
      </w:r>
      <w:r>
        <w:rPr>
          <w:spacing w:val="-5"/>
          <w:sz w:val="20"/>
        </w:rPr>
        <w:t> </w:t>
      </w:r>
      <w:r>
        <w:rPr>
          <w:spacing w:val="-4"/>
          <w:w w:val="70"/>
          <w:sz w:val="20"/>
        </w:rPr>
        <w:t>con:</w:t>
      </w:r>
    </w:p>
    <w:p>
      <w:pPr>
        <w:pStyle w:val="ListParagraph"/>
        <w:numPr>
          <w:ilvl w:val="1"/>
          <w:numId w:val="19"/>
        </w:numPr>
        <w:tabs>
          <w:tab w:pos="826" w:val="left" w:leader="none"/>
        </w:tabs>
        <w:spacing w:line="240" w:lineRule="auto" w:before="120" w:after="0"/>
        <w:ind w:left="825" w:right="0" w:hanging="181"/>
        <w:jc w:val="left"/>
        <w:rPr>
          <w:sz w:val="20"/>
        </w:rPr>
      </w:pPr>
      <w:r>
        <w:rPr>
          <w:spacing w:val="-5"/>
          <w:w w:val="80"/>
          <w:sz w:val="20"/>
        </w:rPr>
        <w:t>CHN</w:t>
      </w:r>
    </w:p>
    <w:p>
      <w:pPr>
        <w:pStyle w:val="ListParagraph"/>
        <w:numPr>
          <w:ilvl w:val="1"/>
          <w:numId w:val="19"/>
        </w:numPr>
        <w:tabs>
          <w:tab w:pos="831" w:val="left" w:leader="none"/>
        </w:tabs>
        <w:spacing w:line="240" w:lineRule="auto" w:before="120" w:after="0"/>
        <w:ind w:left="830" w:right="0" w:hanging="181"/>
        <w:jc w:val="left"/>
        <w:rPr>
          <w:sz w:val="20"/>
        </w:rPr>
      </w:pPr>
      <w:r>
        <w:rPr>
          <w:spacing w:val="-2"/>
          <w:w w:val="80"/>
          <w:sz w:val="20"/>
        </w:rPr>
        <w:t>INFOM</w:t>
      </w:r>
    </w:p>
    <w:p>
      <w:pPr>
        <w:pStyle w:val="ListParagraph"/>
        <w:numPr>
          <w:ilvl w:val="0"/>
          <w:numId w:val="19"/>
        </w:numPr>
        <w:tabs>
          <w:tab w:pos="561" w:val="left" w:leader="none"/>
        </w:tabs>
        <w:spacing w:line="240" w:lineRule="auto" w:before="120" w:after="0"/>
        <w:ind w:left="560" w:right="0" w:hanging="186"/>
        <w:jc w:val="left"/>
        <w:rPr>
          <w:sz w:val="20"/>
        </w:rPr>
      </w:pPr>
      <w:r>
        <w:rPr>
          <w:spacing w:val="-2"/>
          <w:w w:val="70"/>
          <w:sz w:val="20"/>
        </w:rPr>
        <w:t>Participación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en</w:t>
      </w:r>
      <w:r>
        <w:rPr>
          <w:spacing w:val="-4"/>
          <w:sz w:val="20"/>
        </w:rPr>
        <w:t> </w:t>
      </w:r>
      <w:r>
        <w:rPr>
          <w:spacing w:val="-2"/>
          <w:w w:val="70"/>
          <w:sz w:val="20"/>
        </w:rPr>
        <w:t>las</w:t>
      </w:r>
      <w:r>
        <w:rPr>
          <w:spacing w:val="-4"/>
          <w:sz w:val="20"/>
        </w:rPr>
        <w:t> </w:t>
      </w:r>
      <w:r>
        <w:rPr>
          <w:spacing w:val="-2"/>
          <w:w w:val="70"/>
          <w:sz w:val="20"/>
        </w:rPr>
        <w:t>distintas</w:t>
      </w:r>
      <w:r>
        <w:rPr>
          <w:spacing w:val="-4"/>
          <w:sz w:val="20"/>
        </w:rPr>
        <w:t> </w:t>
      </w:r>
      <w:r>
        <w:rPr>
          <w:spacing w:val="-2"/>
          <w:w w:val="70"/>
          <w:sz w:val="20"/>
        </w:rPr>
        <w:t>comisiones</w:t>
      </w:r>
      <w:r>
        <w:rPr>
          <w:spacing w:val="-4"/>
          <w:sz w:val="20"/>
        </w:rPr>
        <w:t> </w:t>
      </w:r>
      <w:r>
        <w:rPr>
          <w:spacing w:val="-2"/>
          <w:w w:val="70"/>
          <w:sz w:val="20"/>
        </w:rPr>
        <w:t>creadas</w:t>
      </w:r>
      <w:r>
        <w:rPr>
          <w:spacing w:val="-4"/>
          <w:sz w:val="20"/>
        </w:rPr>
        <w:t> </w:t>
      </w:r>
      <w:r>
        <w:rPr>
          <w:spacing w:val="-5"/>
          <w:w w:val="70"/>
          <w:sz w:val="20"/>
        </w:rPr>
        <w:t>en</w:t>
      </w:r>
    </w:p>
    <w:p>
      <w:pPr>
        <w:pStyle w:val="Heading3"/>
        <w:spacing w:line="232" w:lineRule="auto"/>
        <w:ind w:left="735" w:right="751" w:hanging="360"/>
      </w:pPr>
      <w:r>
        <w:rPr>
          <w:b w:val="0"/>
        </w:rPr>
        <w:br w:type="column"/>
      </w:r>
      <w:r>
        <w:rPr>
          <w:color w:val="71C5DD"/>
        </w:rPr>
        <w:t>Entidades</w:t>
      </w:r>
      <w:r>
        <w:rPr>
          <w:color w:val="71C5DD"/>
          <w:spacing w:val="-10"/>
        </w:rPr>
        <w:t> </w:t>
      </w:r>
      <w:r>
        <w:rPr>
          <w:color w:val="71C5DD"/>
        </w:rPr>
        <w:t>con</w:t>
      </w:r>
      <w:r>
        <w:rPr>
          <w:color w:val="71C5DD"/>
          <w:spacing w:val="-10"/>
        </w:rPr>
        <w:t> </w:t>
      </w:r>
      <w:r>
        <w:rPr>
          <w:color w:val="71C5DD"/>
        </w:rPr>
        <w:t>las</w:t>
      </w:r>
      <w:r>
        <w:rPr>
          <w:color w:val="71C5DD"/>
          <w:spacing w:val="-10"/>
        </w:rPr>
        <w:t> </w:t>
      </w:r>
      <w:r>
        <w:rPr>
          <w:color w:val="71C5DD"/>
        </w:rPr>
        <w:t>que</w:t>
      </w:r>
      <w:r>
        <w:rPr>
          <w:color w:val="71C5DD"/>
          <w:spacing w:val="-11"/>
        </w:rPr>
        <w:t> </w:t>
      </w:r>
      <w:r>
        <w:rPr>
          <w:color w:val="71C5DD"/>
        </w:rPr>
        <w:t>se mantuvo relación</w:t>
      </w:r>
    </w:p>
    <w:p>
      <w:pPr>
        <w:pStyle w:val="ListParagraph"/>
        <w:numPr>
          <w:ilvl w:val="1"/>
          <w:numId w:val="19"/>
        </w:numPr>
        <w:tabs>
          <w:tab w:pos="741" w:val="left" w:leader="none"/>
        </w:tabs>
        <w:spacing w:line="240" w:lineRule="auto" w:before="5" w:after="0"/>
        <w:ind w:left="740" w:right="0" w:hanging="186"/>
        <w:jc w:val="left"/>
        <w:rPr>
          <w:sz w:val="20"/>
        </w:rPr>
      </w:pPr>
      <w:r>
        <w:rPr>
          <w:spacing w:val="-2"/>
          <w:w w:val="70"/>
          <w:sz w:val="20"/>
        </w:rPr>
        <w:t>Ministerio</w:t>
      </w:r>
      <w:r>
        <w:rPr>
          <w:spacing w:val="-3"/>
          <w:sz w:val="20"/>
        </w:rPr>
        <w:t> </w:t>
      </w:r>
      <w:r>
        <w:rPr>
          <w:spacing w:val="-2"/>
          <w:w w:val="80"/>
          <w:sz w:val="20"/>
        </w:rPr>
        <w:t>Público</w:t>
      </w:r>
    </w:p>
    <w:p>
      <w:pPr>
        <w:pStyle w:val="ListParagraph"/>
        <w:numPr>
          <w:ilvl w:val="1"/>
          <w:numId w:val="19"/>
        </w:numPr>
        <w:tabs>
          <w:tab w:pos="731" w:val="left" w:leader="none"/>
        </w:tabs>
        <w:spacing w:line="240" w:lineRule="auto" w:before="85" w:after="0"/>
        <w:ind w:left="730" w:right="0" w:hanging="176"/>
        <w:jc w:val="left"/>
        <w:rPr>
          <w:sz w:val="20"/>
        </w:rPr>
      </w:pPr>
      <w:r>
        <w:rPr>
          <w:spacing w:val="-2"/>
          <w:w w:val="70"/>
          <w:sz w:val="20"/>
        </w:rPr>
        <w:t>Centro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Justicia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Laboral</w:t>
      </w:r>
    </w:p>
    <w:p>
      <w:pPr>
        <w:pStyle w:val="ListParagraph"/>
        <w:numPr>
          <w:ilvl w:val="1"/>
          <w:numId w:val="19"/>
        </w:numPr>
        <w:tabs>
          <w:tab w:pos="735" w:val="left" w:leader="none"/>
        </w:tabs>
        <w:spacing w:line="240" w:lineRule="auto" w:before="90" w:after="0"/>
        <w:ind w:left="734" w:right="0" w:hanging="181"/>
        <w:jc w:val="left"/>
        <w:rPr>
          <w:sz w:val="20"/>
        </w:rPr>
      </w:pPr>
      <w:r>
        <w:rPr>
          <w:spacing w:val="-2"/>
          <w:w w:val="70"/>
          <w:sz w:val="20"/>
        </w:rPr>
        <w:t>Registro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General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Propiedad</w:t>
      </w:r>
    </w:p>
    <w:p>
      <w:pPr>
        <w:pStyle w:val="ListParagraph"/>
        <w:numPr>
          <w:ilvl w:val="1"/>
          <w:numId w:val="19"/>
        </w:numPr>
        <w:tabs>
          <w:tab w:pos="730" w:val="left" w:leader="none"/>
        </w:tabs>
        <w:spacing w:line="240" w:lineRule="auto" w:before="85" w:after="0"/>
        <w:ind w:left="729" w:right="0" w:hanging="176"/>
        <w:jc w:val="left"/>
        <w:rPr>
          <w:sz w:val="20"/>
        </w:rPr>
      </w:pPr>
      <w:r>
        <w:rPr>
          <w:spacing w:val="-2"/>
          <w:w w:val="70"/>
          <w:sz w:val="20"/>
        </w:rPr>
        <w:t>Comisión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Presidencial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por</w:t>
      </w:r>
      <w:r>
        <w:rPr>
          <w:spacing w:val="-10"/>
          <w:sz w:val="20"/>
        </w:rPr>
        <w:t> </w:t>
      </w:r>
      <w:r>
        <w:rPr>
          <w:spacing w:val="-2"/>
          <w:w w:val="70"/>
          <w:sz w:val="20"/>
        </w:rPr>
        <w:t>la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Paz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y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Derechos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Humanos</w:t>
      </w:r>
    </w:p>
    <w:p>
      <w:pPr>
        <w:pStyle w:val="ListParagraph"/>
        <w:numPr>
          <w:ilvl w:val="1"/>
          <w:numId w:val="19"/>
        </w:numPr>
        <w:tabs>
          <w:tab w:pos="740" w:val="left" w:leader="none"/>
        </w:tabs>
        <w:spacing w:line="240" w:lineRule="auto" w:before="90" w:after="0"/>
        <w:ind w:left="739" w:right="0" w:hanging="186"/>
        <w:jc w:val="left"/>
        <w:rPr>
          <w:sz w:val="20"/>
        </w:rPr>
      </w:pPr>
      <w:r>
        <w:rPr>
          <w:spacing w:val="-2"/>
          <w:w w:val="70"/>
          <w:sz w:val="20"/>
        </w:rPr>
        <w:t>Ministerio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Finanzas</w:t>
      </w:r>
      <w:r>
        <w:rPr>
          <w:spacing w:val="-5"/>
          <w:sz w:val="20"/>
        </w:rPr>
        <w:t> </w:t>
      </w:r>
      <w:r>
        <w:rPr>
          <w:spacing w:val="-2"/>
          <w:w w:val="70"/>
          <w:sz w:val="20"/>
        </w:rPr>
        <w:t>Públicas</w:t>
      </w:r>
    </w:p>
    <w:p>
      <w:pPr>
        <w:pStyle w:val="ListParagraph"/>
        <w:numPr>
          <w:ilvl w:val="1"/>
          <w:numId w:val="19"/>
        </w:numPr>
        <w:tabs>
          <w:tab w:pos="731" w:val="left" w:leader="none"/>
        </w:tabs>
        <w:spacing w:line="240" w:lineRule="auto" w:before="85" w:after="0"/>
        <w:ind w:left="730" w:right="0" w:hanging="176"/>
        <w:jc w:val="left"/>
        <w:rPr>
          <w:sz w:val="20"/>
        </w:rPr>
      </w:pPr>
      <w:r>
        <w:rPr>
          <w:spacing w:val="-2"/>
          <w:w w:val="70"/>
          <w:sz w:val="20"/>
        </w:rPr>
        <w:t>Comisión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Presidencial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5"/>
          <w:sz w:val="20"/>
        </w:rPr>
        <w:t> </w:t>
      </w:r>
      <w:r>
        <w:rPr>
          <w:spacing w:val="-2"/>
          <w:w w:val="70"/>
          <w:sz w:val="20"/>
        </w:rPr>
        <w:t>Gobierno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Abierto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y</w:t>
      </w:r>
      <w:r>
        <w:rPr>
          <w:spacing w:val="-5"/>
          <w:sz w:val="20"/>
        </w:rPr>
        <w:t> </w:t>
      </w:r>
      <w:r>
        <w:rPr>
          <w:spacing w:val="-2"/>
          <w:w w:val="70"/>
          <w:sz w:val="20"/>
        </w:rPr>
        <w:t>Electrónico</w:t>
      </w:r>
    </w:p>
    <w:p>
      <w:pPr>
        <w:pStyle w:val="ListParagraph"/>
        <w:numPr>
          <w:ilvl w:val="1"/>
          <w:numId w:val="19"/>
        </w:numPr>
        <w:tabs>
          <w:tab w:pos="736" w:val="left" w:leader="none"/>
        </w:tabs>
        <w:spacing w:line="240" w:lineRule="auto" w:before="90" w:after="0"/>
        <w:ind w:left="735" w:right="0" w:hanging="181"/>
        <w:jc w:val="left"/>
        <w:rPr>
          <w:sz w:val="20"/>
        </w:rPr>
      </w:pPr>
      <w:r>
        <w:rPr>
          <w:spacing w:val="-2"/>
          <w:w w:val="70"/>
          <w:sz w:val="20"/>
        </w:rPr>
        <w:t>Procuraduría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General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la</w:t>
      </w:r>
      <w:r>
        <w:rPr>
          <w:spacing w:val="-6"/>
          <w:sz w:val="20"/>
        </w:rPr>
        <w:t> </w:t>
      </w:r>
      <w:r>
        <w:rPr>
          <w:spacing w:val="-2"/>
          <w:w w:val="70"/>
          <w:sz w:val="20"/>
        </w:rPr>
        <w:t>Nación</w:t>
      </w:r>
    </w:p>
    <w:p>
      <w:pPr>
        <w:spacing w:after="0" w:line="240" w:lineRule="auto"/>
        <w:jc w:val="left"/>
        <w:rPr>
          <w:sz w:val="20"/>
        </w:rPr>
        <w:sectPr>
          <w:type w:val="continuous"/>
          <w:pgSz w:w="12240" w:h="15840"/>
          <w:pgMar w:top="1820" w:bottom="280" w:left="1260" w:right="900"/>
          <w:cols w:num="2" w:equalWidth="0">
            <w:col w:w="4596" w:space="184"/>
            <w:col w:w="5300"/>
          </w:cols>
        </w:sectPr>
      </w:pPr>
    </w:p>
    <w:p>
      <w:pPr>
        <w:pStyle w:val="Heading2"/>
        <w:numPr>
          <w:ilvl w:val="1"/>
          <w:numId w:val="12"/>
        </w:numPr>
        <w:tabs>
          <w:tab w:pos="970" w:val="left" w:leader="none"/>
        </w:tabs>
        <w:spacing w:line="240" w:lineRule="auto" w:before="171" w:after="0"/>
        <w:ind w:left="970" w:right="0" w:hanging="765"/>
        <w:jc w:val="left"/>
      </w:pPr>
      <w:r>
        <w:rPr/>
        <w:t>UNIDAD</w:t>
      </w:r>
      <w:r>
        <w:rPr>
          <w:spacing w:val="-5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PLANIFICACIÓN</w:t>
      </w:r>
    </w:p>
    <w:p>
      <w:pPr>
        <w:pStyle w:val="BodyText"/>
        <w:spacing w:before="7"/>
        <w:rPr>
          <w:rFonts w:ascii="Times New Roman"/>
          <w:b/>
          <w:sz w:val="14"/>
        </w:rPr>
      </w:pPr>
    </w:p>
    <w:p>
      <w:pPr>
        <w:spacing w:after="0"/>
        <w:rPr>
          <w:rFonts w:ascii="Times New Roman"/>
          <w:sz w:val="14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Heading3"/>
        <w:spacing w:before="146"/>
        <w:ind w:left="199"/>
      </w:pPr>
      <w:r>
        <w:rPr>
          <w:color w:val="71C5DD"/>
          <w:spacing w:val="-2"/>
        </w:rPr>
        <w:t>Objetivo</w:t>
      </w:r>
    </w:p>
    <w:p>
      <w:pPr>
        <w:pStyle w:val="BodyText"/>
        <w:spacing w:line="271" w:lineRule="auto" w:before="187"/>
        <w:ind w:left="194" w:right="343" w:firstLine="5"/>
        <w:jc w:val="both"/>
      </w:pPr>
      <w:r>
        <w:rPr>
          <w:w w:val="80"/>
        </w:rPr>
        <w:t>Es</w:t>
      </w:r>
      <w:r>
        <w:rPr>
          <w:w w:val="80"/>
        </w:rPr>
        <w:t> la</w:t>
      </w:r>
      <w:r>
        <w:rPr>
          <w:w w:val="80"/>
        </w:rPr>
        <w:t> Unidad</w:t>
      </w:r>
      <w:r>
        <w:rPr>
          <w:w w:val="80"/>
        </w:rPr>
        <w:t> responsable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planificación,</w:t>
      </w:r>
      <w:r>
        <w:rPr>
          <w:w w:val="80"/>
        </w:rPr>
        <w:t> seguimiento</w:t>
      </w:r>
      <w:r>
        <w:rPr>
          <w:w w:val="80"/>
        </w:rPr>
        <w:t> y </w:t>
      </w:r>
      <w:r>
        <w:rPr>
          <w:w w:val="75"/>
        </w:rPr>
        <w:t>evaluación</w:t>
      </w:r>
      <w:r>
        <w:rPr>
          <w:w w:val="75"/>
        </w:rPr>
        <w:t> del</w:t>
      </w:r>
      <w:r>
        <w:rPr>
          <w:w w:val="75"/>
        </w:rPr>
        <w:t> desarrollo</w:t>
      </w:r>
      <w:r>
        <w:rPr>
          <w:w w:val="75"/>
        </w:rPr>
        <w:t> institucional,</w:t>
      </w:r>
      <w:r>
        <w:rPr>
          <w:w w:val="75"/>
        </w:rPr>
        <w:t> coordinar</w:t>
      </w:r>
      <w:r>
        <w:rPr/>
        <w:t> </w:t>
      </w:r>
      <w:r>
        <w:rPr>
          <w:w w:val="75"/>
        </w:rPr>
        <w:t>la</w:t>
      </w:r>
      <w:r>
        <w:rPr>
          <w:w w:val="75"/>
        </w:rPr>
        <w:t> elaboración</w:t>
      </w:r>
      <w:r>
        <w:rPr>
          <w:spacing w:val="40"/>
        </w:rPr>
        <w:t> </w:t>
      </w:r>
      <w:r>
        <w:rPr>
          <w:w w:val="75"/>
        </w:rPr>
        <w:t>de</w:t>
      </w:r>
      <w:r>
        <w:rPr>
          <w:spacing w:val="-11"/>
        </w:rPr>
        <w:t> </w:t>
      </w:r>
      <w:r>
        <w:rPr>
          <w:w w:val="75"/>
        </w:rPr>
        <w:t>los planes</w:t>
      </w:r>
      <w:r>
        <w:rPr>
          <w:spacing w:val="-11"/>
        </w:rPr>
        <w:t> </w:t>
      </w:r>
      <w:r>
        <w:rPr>
          <w:w w:val="75"/>
        </w:rPr>
        <w:t>operativos anuales, multianuales y los estratégicos institucionales,</w:t>
      </w:r>
      <w:r>
        <w:rPr/>
        <w:t> </w:t>
      </w:r>
      <w:r>
        <w:rPr>
          <w:w w:val="75"/>
        </w:rPr>
        <w:t>participa</w:t>
      </w:r>
      <w:r>
        <w:rPr/>
        <w:t> </w:t>
      </w:r>
      <w:r>
        <w:rPr>
          <w:w w:val="75"/>
        </w:rPr>
        <w:t>junto</w:t>
      </w:r>
      <w:r>
        <w:rPr/>
        <w:t> </w:t>
      </w:r>
      <w:r>
        <w:rPr>
          <w:w w:val="75"/>
        </w:rPr>
        <w:t>con</w:t>
      </w:r>
      <w:r>
        <w:rPr>
          <w:w w:val="75"/>
        </w:rPr>
        <w:t> la</w:t>
      </w:r>
      <w:r>
        <w:rPr>
          <w:w w:val="75"/>
        </w:rPr>
        <w:t> Unidad</w:t>
      </w:r>
      <w:r>
        <w:rPr>
          <w:w w:val="75"/>
        </w:rPr>
        <w:t> de</w:t>
      </w:r>
      <w:r>
        <w:rPr>
          <w:w w:val="75"/>
        </w:rPr>
        <w:t> Administración </w:t>
      </w:r>
      <w:r>
        <w:rPr>
          <w:w w:val="80"/>
        </w:rPr>
        <w:t>Financiera</w:t>
      </w:r>
      <w:r>
        <w:rPr>
          <w:w w:val="80"/>
        </w:rPr>
        <w:t> -UDAF-,</w:t>
      </w:r>
      <w:r>
        <w:rPr>
          <w:w w:val="80"/>
        </w:rPr>
        <w:t> en</w:t>
      </w:r>
      <w:r>
        <w:rPr>
          <w:w w:val="80"/>
        </w:rPr>
        <w:t> la</w:t>
      </w:r>
      <w:r>
        <w:rPr>
          <w:w w:val="80"/>
        </w:rPr>
        <w:t> formulación</w:t>
      </w:r>
      <w:r>
        <w:rPr>
          <w:w w:val="80"/>
        </w:rPr>
        <w:t> del</w:t>
      </w:r>
      <w:r>
        <w:rPr>
          <w:w w:val="80"/>
        </w:rPr>
        <w:t> anteproyecto</w:t>
      </w:r>
      <w:r>
        <w:rPr>
          <w:w w:val="80"/>
        </w:rPr>
        <w:t> de </w:t>
      </w:r>
      <w:r>
        <w:rPr>
          <w:w w:val="75"/>
        </w:rPr>
        <w:t>presupuesto</w:t>
      </w:r>
      <w:r>
        <w:rPr>
          <w:spacing w:val="-5"/>
          <w:w w:val="75"/>
        </w:rPr>
        <w:t> </w:t>
      </w:r>
      <w:r>
        <w:rPr>
          <w:w w:val="75"/>
        </w:rPr>
        <w:t>institucional.</w:t>
      </w:r>
    </w:p>
    <w:p>
      <w:pPr>
        <w:pStyle w:val="Heading3"/>
        <w:numPr>
          <w:ilvl w:val="2"/>
          <w:numId w:val="12"/>
        </w:numPr>
        <w:tabs>
          <w:tab w:pos="1012" w:val="left" w:leader="none"/>
        </w:tabs>
        <w:spacing w:line="328" w:lineRule="exact" w:before="0" w:after="0"/>
        <w:ind w:left="1012" w:right="0" w:hanging="807"/>
        <w:jc w:val="left"/>
      </w:pPr>
      <w:r>
        <w:rPr>
          <w:color w:val="71C5DD"/>
          <w:spacing w:val="-2"/>
        </w:rPr>
        <w:t>Resultados:</w:t>
      </w:r>
    </w:p>
    <w:p>
      <w:pPr>
        <w:pStyle w:val="BodyText"/>
        <w:spacing w:line="271" w:lineRule="auto" w:before="188"/>
        <w:ind w:left="195" w:right="352" w:firstLine="4"/>
        <w:jc w:val="both"/>
      </w:pPr>
      <w:r>
        <w:rPr>
          <w:w w:val="80"/>
        </w:rPr>
        <w:t>Dentro</w:t>
      </w:r>
      <w:r>
        <w:rPr>
          <w:w w:val="80"/>
        </w:rPr>
        <w:t> de</w:t>
      </w:r>
      <w:r>
        <w:rPr>
          <w:w w:val="80"/>
        </w:rPr>
        <w:t> las</w:t>
      </w:r>
      <w:r>
        <w:rPr>
          <w:w w:val="80"/>
        </w:rPr>
        <w:t> actividades</w:t>
      </w:r>
      <w:r>
        <w:rPr>
          <w:w w:val="80"/>
        </w:rPr>
        <w:t> más</w:t>
      </w:r>
      <w:r>
        <w:rPr>
          <w:w w:val="80"/>
        </w:rPr>
        <w:t> importantes</w:t>
      </w:r>
      <w:r>
        <w:rPr>
          <w:w w:val="80"/>
        </w:rPr>
        <w:t> que</w:t>
      </w:r>
      <w:r>
        <w:rPr>
          <w:w w:val="80"/>
        </w:rPr>
        <w:t> se</w:t>
      </w:r>
      <w:r>
        <w:rPr>
          <w:w w:val="80"/>
        </w:rPr>
        <w:t> realizaron </w:t>
      </w:r>
      <w:r>
        <w:rPr>
          <w:spacing w:val="-2"/>
          <w:w w:val="75"/>
        </w:rPr>
        <w:t>durante el año 2023, se presentas las siguientes:</w:t>
      </w:r>
    </w:p>
    <w:p>
      <w:pPr>
        <w:pStyle w:val="ListParagraph"/>
        <w:numPr>
          <w:ilvl w:val="0"/>
          <w:numId w:val="20"/>
        </w:numPr>
        <w:tabs>
          <w:tab w:pos="1095" w:val="left" w:leader="none"/>
          <w:tab w:pos="1096" w:val="left" w:leader="none"/>
        </w:tabs>
        <w:spacing w:line="240" w:lineRule="auto" w:before="0" w:after="0"/>
        <w:ind w:left="1095" w:right="0" w:hanging="721"/>
        <w:jc w:val="left"/>
        <w:rPr>
          <w:sz w:val="20"/>
        </w:rPr>
      </w:pPr>
      <w:r>
        <w:rPr>
          <w:spacing w:val="-2"/>
          <w:w w:val="70"/>
          <w:sz w:val="20"/>
        </w:rPr>
        <w:t>Se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elaboró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acuerdo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a</w:t>
      </w:r>
      <w:r>
        <w:rPr>
          <w:spacing w:val="-9"/>
          <w:sz w:val="20"/>
        </w:rPr>
        <w:t> </w:t>
      </w:r>
      <w:r>
        <w:rPr>
          <w:spacing w:val="-2"/>
          <w:w w:val="70"/>
          <w:sz w:val="20"/>
        </w:rPr>
        <w:t>los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lincamientos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establecidos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por</w:t>
      </w:r>
      <w:r>
        <w:rPr>
          <w:spacing w:val="-7"/>
          <w:sz w:val="20"/>
        </w:rPr>
        <w:t> </w:t>
      </w:r>
      <w:r>
        <w:rPr>
          <w:spacing w:val="-5"/>
          <w:w w:val="70"/>
          <w:sz w:val="20"/>
        </w:rPr>
        <w:t>la</w:t>
      </w:r>
    </w:p>
    <w:p>
      <w:pPr>
        <w:pStyle w:val="BodyText"/>
        <w:spacing w:before="94"/>
        <w:ind w:left="460"/>
      </w:pPr>
      <w:r>
        <w:rPr/>
        <w:br w:type="column"/>
      </w:r>
      <w:r>
        <w:rPr>
          <w:w w:val="70"/>
        </w:rPr>
        <w:t>Secretaría</w:t>
      </w:r>
      <w:r>
        <w:rPr>
          <w:spacing w:val="15"/>
        </w:rPr>
        <w:t> </w:t>
      </w:r>
      <w:r>
        <w:rPr>
          <w:w w:val="70"/>
        </w:rPr>
        <w:t>de</w:t>
      </w:r>
      <w:r>
        <w:rPr>
          <w:spacing w:val="13"/>
        </w:rPr>
        <w:t> </w:t>
      </w:r>
      <w:r>
        <w:rPr>
          <w:w w:val="70"/>
        </w:rPr>
        <w:t>Planificación</w:t>
      </w:r>
      <w:r>
        <w:rPr>
          <w:spacing w:val="14"/>
        </w:rPr>
        <w:t> </w:t>
      </w:r>
      <w:r>
        <w:rPr>
          <w:w w:val="70"/>
        </w:rPr>
        <w:t>y</w:t>
      </w:r>
      <w:r>
        <w:rPr>
          <w:spacing w:val="14"/>
        </w:rPr>
        <w:t> </w:t>
      </w:r>
      <w:r>
        <w:rPr>
          <w:w w:val="70"/>
        </w:rPr>
        <w:t>Programación</w:t>
      </w:r>
      <w:r>
        <w:rPr>
          <w:spacing w:val="15"/>
        </w:rPr>
        <w:t> </w:t>
      </w:r>
      <w:r>
        <w:rPr>
          <w:w w:val="70"/>
        </w:rPr>
        <w:t>de</w:t>
      </w:r>
      <w:r>
        <w:rPr>
          <w:spacing w:val="14"/>
        </w:rPr>
        <w:t> </w:t>
      </w:r>
      <w:r>
        <w:rPr>
          <w:w w:val="70"/>
        </w:rPr>
        <w:t>la</w:t>
      </w:r>
      <w:r>
        <w:rPr>
          <w:spacing w:val="15"/>
        </w:rPr>
        <w:t> </w:t>
      </w:r>
      <w:r>
        <w:rPr>
          <w:spacing w:val="-2"/>
          <w:w w:val="70"/>
        </w:rPr>
        <w:t>Presidencia</w:t>
      </w:r>
    </w:p>
    <w:p>
      <w:pPr>
        <w:pStyle w:val="BodyText"/>
        <w:spacing w:line="271" w:lineRule="auto" w:before="30"/>
        <w:ind w:left="460" w:right="527"/>
        <w:jc w:val="both"/>
      </w:pPr>
      <w:r>
        <w:rPr>
          <w:w w:val="70"/>
        </w:rPr>
        <w:t>-SEGEPLAN-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Ministerio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Finanzas</w:t>
      </w:r>
      <w:r>
        <w:rPr/>
        <w:t> </w:t>
      </w:r>
      <w:r>
        <w:rPr>
          <w:w w:val="70"/>
        </w:rPr>
        <w:t>Públicas</w:t>
      </w:r>
      <w:r>
        <w:rPr/>
        <w:t> </w:t>
      </w:r>
      <w:r>
        <w:rPr>
          <w:w w:val="70"/>
        </w:rPr>
        <w:t>-MINFIN-,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marco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Gestión</w:t>
      </w:r>
      <w:r>
        <w:rPr/>
        <w:t> </w:t>
      </w:r>
      <w:r>
        <w:rPr>
          <w:w w:val="70"/>
        </w:rPr>
        <w:t>por</w:t>
      </w:r>
      <w:r>
        <w:rPr/>
        <w:t> </w:t>
      </w:r>
      <w:r>
        <w:rPr>
          <w:w w:val="70"/>
        </w:rPr>
        <w:t>Resultados,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siguientes</w:t>
      </w:r>
      <w:r>
        <w:rPr/>
        <w:t> </w:t>
      </w:r>
      <w:r>
        <w:rPr>
          <w:w w:val="70"/>
        </w:rPr>
        <w:t>planes</w:t>
      </w:r>
      <w:r>
        <w:rPr>
          <w:w w:val="80"/>
        </w:rPr>
        <w:t> </w:t>
      </w:r>
      <w:r>
        <w:rPr>
          <w:spacing w:val="-2"/>
          <w:w w:val="80"/>
        </w:rPr>
        <w:t>institucionales:</w:t>
      </w:r>
    </w:p>
    <w:p>
      <w:pPr>
        <w:pStyle w:val="ListParagraph"/>
        <w:numPr>
          <w:ilvl w:val="1"/>
          <w:numId w:val="20"/>
        </w:numPr>
        <w:tabs>
          <w:tab w:pos="735" w:val="left" w:leader="none"/>
        </w:tabs>
        <w:spacing w:line="240" w:lineRule="auto" w:before="90" w:after="0"/>
        <w:ind w:left="734" w:right="0" w:hanging="181"/>
        <w:jc w:val="both"/>
        <w:rPr>
          <w:sz w:val="20"/>
        </w:rPr>
      </w:pPr>
      <w:r>
        <w:rPr>
          <w:spacing w:val="-2"/>
          <w:w w:val="70"/>
          <w:sz w:val="20"/>
        </w:rPr>
        <w:t>Plan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Operativo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Anual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-POA-,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para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el</w:t>
      </w:r>
      <w:r>
        <w:rPr>
          <w:spacing w:val="-8"/>
          <w:sz w:val="20"/>
        </w:rPr>
        <w:t> </w:t>
      </w:r>
      <w:r>
        <w:rPr>
          <w:spacing w:val="-2"/>
          <w:w w:val="70"/>
          <w:sz w:val="20"/>
        </w:rPr>
        <w:t>ejercicio</w:t>
      </w:r>
      <w:r>
        <w:rPr>
          <w:spacing w:val="-7"/>
          <w:sz w:val="20"/>
        </w:rPr>
        <w:t> </w:t>
      </w:r>
      <w:r>
        <w:rPr>
          <w:spacing w:val="-2"/>
          <w:w w:val="70"/>
          <w:sz w:val="20"/>
        </w:rPr>
        <w:t>2024.</w:t>
      </w:r>
    </w:p>
    <w:p>
      <w:pPr>
        <w:pStyle w:val="ListParagraph"/>
        <w:numPr>
          <w:ilvl w:val="1"/>
          <w:numId w:val="20"/>
        </w:numPr>
        <w:tabs>
          <w:tab w:pos="736" w:val="left" w:leader="none"/>
        </w:tabs>
        <w:spacing w:line="240" w:lineRule="auto" w:before="120" w:after="0"/>
        <w:ind w:left="735" w:right="0" w:hanging="181"/>
        <w:jc w:val="left"/>
        <w:rPr>
          <w:sz w:val="20"/>
        </w:rPr>
      </w:pPr>
      <w:r>
        <w:rPr>
          <w:spacing w:val="-2"/>
          <w:w w:val="70"/>
          <w:sz w:val="20"/>
        </w:rPr>
        <w:t>Plan</w:t>
      </w:r>
      <w:r>
        <w:rPr>
          <w:spacing w:val="-1"/>
          <w:sz w:val="20"/>
        </w:rPr>
        <w:t> </w:t>
      </w:r>
      <w:r>
        <w:rPr>
          <w:spacing w:val="-2"/>
          <w:w w:val="70"/>
          <w:sz w:val="20"/>
        </w:rPr>
        <w:t>Estratégico</w:t>
      </w:r>
      <w:r>
        <w:rPr>
          <w:spacing w:val="-2"/>
          <w:sz w:val="20"/>
        </w:rPr>
        <w:t> </w:t>
      </w:r>
      <w:r>
        <w:rPr>
          <w:spacing w:val="-2"/>
          <w:w w:val="70"/>
          <w:sz w:val="20"/>
        </w:rPr>
        <w:t>Institucional</w:t>
      </w:r>
      <w:r>
        <w:rPr>
          <w:spacing w:val="-1"/>
          <w:sz w:val="20"/>
        </w:rPr>
        <w:t> </w:t>
      </w:r>
      <w:r>
        <w:rPr>
          <w:spacing w:val="-2"/>
          <w:w w:val="70"/>
          <w:sz w:val="20"/>
        </w:rPr>
        <w:t>-PEI-,</w:t>
      </w:r>
      <w:r>
        <w:rPr>
          <w:spacing w:val="-1"/>
          <w:sz w:val="20"/>
        </w:rPr>
        <w:t> </w:t>
      </w:r>
      <w:r>
        <w:rPr>
          <w:spacing w:val="-2"/>
          <w:w w:val="70"/>
          <w:sz w:val="20"/>
        </w:rPr>
        <w:t>período</w:t>
      </w:r>
      <w:r>
        <w:rPr>
          <w:sz w:val="20"/>
        </w:rPr>
        <w:t> </w:t>
      </w:r>
      <w:r>
        <w:rPr>
          <w:spacing w:val="-2"/>
          <w:w w:val="70"/>
          <w:sz w:val="20"/>
        </w:rPr>
        <w:t>2024-2028.</w:t>
      </w:r>
    </w:p>
    <w:p>
      <w:pPr>
        <w:pStyle w:val="ListParagraph"/>
        <w:numPr>
          <w:ilvl w:val="1"/>
          <w:numId w:val="20"/>
        </w:numPr>
        <w:tabs>
          <w:tab w:pos="736" w:val="left" w:leader="none"/>
        </w:tabs>
        <w:spacing w:line="271" w:lineRule="auto" w:before="120" w:after="0"/>
        <w:ind w:left="724" w:right="821" w:hanging="170"/>
        <w:jc w:val="left"/>
        <w:rPr>
          <w:sz w:val="20"/>
        </w:rPr>
      </w:pPr>
      <w:r>
        <w:rPr>
          <w:w w:val="70"/>
          <w:sz w:val="20"/>
        </w:rPr>
        <w:t>Plan</w:t>
      </w:r>
      <w:r>
        <w:rPr>
          <w:spacing w:val="-1"/>
          <w:w w:val="70"/>
          <w:sz w:val="20"/>
        </w:rPr>
        <w:t> </w:t>
      </w:r>
      <w:r>
        <w:rPr>
          <w:w w:val="70"/>
          <w:sz w:val="20"/>
        </w:rPr>
        <w:t>Operativo</w:t>
      </w:r>
      <w:r>
        <w:rPr>
          <w:spacing w:val="-17"/>
          <w:sz w:val="20"/>
        </w:rPr>
        <w:t> </w:t>
      </w:r>
      <w:r>
        <w:rPr>
          <w:w w:val="70"/>
          <w:sz w:val="20"/>
        </w:rPr>
        <w:t>Multianual</w:t>
      </w:r>
      <w:r>
        <w:rPr>
          <w:spacing w:val="-17"/>
          <w:sz w:val="20"/>
        </w:rPr>
        <w:t> </w:t>
      </w:r>
      <w:r>
        <w:rPr>
          <w:w w:val="70"/>
          <w:sz w:val="20"/>
        </w:rPr>
        <w:t>-POM-,</w:t>
      </w:r>
      <w:r>
        <w:rPr>
          <w:spacing w:val="-17"/>
          <w:sz w:val="20"/>
        </w:rPr>
        <w:t> </w:t>
      </w:r>
      <w:r>
        <w:rPr>
          <w:w w:val="70"/>
          <w:sz w:val="20"/>
        </w:rPr>
        <w:t>para</w:t>
      </w:r>
      <w:r>
        <w:rPr>
          <w:spacing w:val="-17"/>
          <w:sz w:val="20"/>
        </w:rPr>
        <w:t> </w:t>
      </w:r>
      <w:r>
        <w:rPr>
          <w:w w:val="70"/>
          <w:sz w:val="20"/>
        </w:rPr>
        <w:t>el</w:t>
      </w:r>
      <w:r>
        <w:rPr>
          <w:spacing w:val="-17"/>
          <w:sz w:val="20"/>
        </w:rPr>
        <w:t> </w:t>
      </w:r>
      <w:r>
        <w:rPr>
          <w:w w:val="70"/>
          <w:sz w:val="20"/>
        </w:rPr>
        <w:t>período</w:t>
      </w:r>
      <w:r>
        <w:rPr>
          <w:spacing w:val="-17"/>
          <w:sz w:val="20"/>
        </w:rPr>
        <w:t> </w:t>
      </w:r>
      <w:r>
        <w:rPr>
          <w:w w:val="70"/>
          <w:sz w:val="20"/>
        </w:rPr>
        <w:t>2024-</w:t>
      </w:r>
      <w:r>
        <w:rPr>
          <w:w w:val="80"/>
          <w:sz w:val="20"/>
        </w:rPr>
        <w:t> </w:t>
      </w:r>
      <w:r>
        <w:rPr>
          <w:spacing w:val="-2"/>
          <w:w w:val="80"/>
          <w:sz w:val="20"/>
        </w:rPr>
        <w:t>2028.</w:t>
      </w:r>
    </w:p>
    <w:p>
      <w:pPr>
        <w:pStyle w:val="ListParagraph"/>
        <w:numPr>
          <w:ilvl w:val="0"/>
          <w:numId w:val="20"/>
        </w:numPr>
        <w:tabs>
          <w:tab w:pos="415" w:val="left" w:leader="none"/>
        </w:tabs>
        <w:spacing w:line="240" w:lineRule="auto" w:before="90" w:after="0"/>
        <w:ind w:left="414" w:right="0" w:hanging="221"/>
        <w:jc w:val="left"/>
        <w:rPr>
          <w:sz w:val="20"/>
        </w:rPr>
      </w:pPr>
      <w:r>
        <w:rPr>
          <w:w w:val="70"/>
          <w:sz w:val="20"/>
        </w:rPr>
        <w:t>Se</w:t>
      </w:r>
      <w:r>
        <w:rPr>
          <w:spacing w:val="-9"/>
          <w:sz w:val="20"/>
        </w:rPr>
        <w:t> </w:t>
      </w:r>
      <w:r>
        <w:rPr>
          <w:w w:val="70"/>
          <w:sz w:val="20"/>
        </w:rPr>
        <w:t>coordinó</w:t>
      </w:r>
      <w:r>
        <w:rPr>
          <w:spacing w:val="-9"/>
          <w:sz w:val="20"/>
        </w:rPr>
        <w:t> </w:t>
      </w:r>
      <w:r>
        <w:rPr>
          <w:w w:val="70"/>
          <w:sz w:val="20"/>
        </w:rPr>
        <w:t>con</w:t>
      </w:r>
      <w:r>
        <w:rPr>
          <w:spacing w:val="-9"/>
          <w:sz w:val="20"/>
        </w:rPr>
        <w:t> </w:t>
      </w:r>
      <w:r>
        <w:rPr>
          <w:w w:val="70"/>
          <w:sz w:val="20"/>
        </w:rPr>
        <w:t>la</w:t>
      </w:r>
      <w:r>
        <w:rPr>
          <w:spacing w:val="-9"/>
          <w:sz w:val="20"/>
        </w:rPr>
        <w:t> </w:t>
      </w:r>
      <w:r>
        <w:rPr>
          <w:w w:val="70"/>
          <w:sz w:val="20"/>
        </w:rPr>
        <w:t>Unidad</w:t>
      </w:r>
      <w:r>
        <w:rPr>
          <w:spacing w:val="-9"/>
          <w:sz w:val="20"/>
        </w:rPr>
        <w:t> </w:t>
      </w:r>
      <w:r>
        <w:rPr>
          <w:w w:val="70"/>
          <w:sz w:val="20"/>
        </w:rPr>
        <w:t>de</w:t>
      </w:r>
      <w:r>
        <w:rPr>
          <w:spacing w:val="-9"/>
          <w:sz w:val="20"/>
        </w:rPr>
        <w:t> </w:t>
      </w:r>
      <w:r>
        <w:rPr>
          <w:w w:val="70"/>
          <w:sz w:val="20"/>
        </w:rPr>
        <w:t>Administración</w:t>
      </w:r>
      <w:r>
        <w:rPr>
          <w:spacing w:val="-9"/>
          <w:sz w:val="20"/>
        </w:rPr>
        <w:t> </w:t>
      </w:r>
      <w:r>
        <w:rPr>
          <w:w w:val="70"/>
          <w:sz w:val="20"/>
        </w:rPr>
        <w:t>Financiera</w:t>
      </w:r>
      <w:r>
        <w:rPr>
          <w:spacing w:val="-9"/>
          <w:sz w:val="20"/>
        </w:rPr>
        <w:t> </w:t>
      </w:r>
      <w:r>
        <w:rPr>
          <w:w w:val="70"/>
          <w:sz w:val="20"/>
        </w:rPr>
        <w:t>-</w:t>
      </w:r>
      <w:r>
        <w:rPr>
          <w:spacing w:val="-4"/>
          <w:w w:val="70"/>
          <w:sz w:val="20"/>
        </w:rPr>
        <w:t>UDAF-</w:t>
      </w:r>
    </w:p>
    <w:p>
      <w:pPr>
        <w:pStyle w:val="BodyText"/>
        <w:spacing w:line="271" w:lineRule="auto" w:before="30"/>
        <w:ind w:left="365" w:right="373" w:hanging="1"/>
      </w:pPr>
      <w:r>
        <w:rPr>
          <w:w w:val="70"/>
        </w:rPr>
        <w:t>,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formulación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Anteproyecto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Presupuesto</w:t>
      </w:r>
      <w:r>
        <w:rPr/>
        <w:t> </w:t>
      </w:r>
      <w:r>
        <w:rPr>
          <w:w w:val="70"/>
        </w:rPr>
        <w:t>para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año</w:t>
      </w:r>
      <w:r>
        <w:rPr>
          <w:w w:val="75"/>
        </w:rPr>
        <w:t> 2024 y multianual 2024-2028.</w:t>
      </w:r>
    </w:p>
    <w:p>
      <w:pPr>
        <w:spacing w:after="0" w:line="271" w:lineRule="auto"/>
        <w:sectPr>
          <w:type w:val="continuous"/>
          <w:pgSz w:w="12240" w:h="15840"/>
          <w:pgMar w:top="1820" w:bottom="280" w:left="1260" w:right="900"/>
          <w:cols w:num="2" w:equalWidth="0">
            <w:col w:w="4911" w:space="139"/>
            <w:col w:w="5030"/>
          </w:cols>
        </w:sectPr>
      </w:pPr>
    </w:p>
    <w:p>
      <w:pPr>
        <w:pStyle w:val="BodyText"/>
        <w:spacing w:before="8"/>
        <w:rPr>
          <w:sz w:val="17"/>
        </w:rPr>
      </w:pPr>
    </w:p>
    <w:p>
      <w:pPr>
        <w:pStyle w:val="ListParagraph"/>
        <w:numPr>
          <w:ilvl w:val="0"/>
          <w:numId w:val="21"/>
        </w:numPr>
        <w:tabs>
          <w:tab w:pos="476" w:val="left" w:leader="none"/>
        </w:tabs>
        <w:spacing w:line="271" w:lineRule="auto" w:before="94" w:after="0"/>
        <w:ind w:left="444" w:right="547" w:hanging="165"/>
        <w:jc w:val="both"/>
        <w:rPr>
          <w:sz w:val="20"/>
        </w:rPr>
      </w:pPr>
      <w:r>
        <w:rPr>
          <w:w w:val="75"/>
          <w:sz w:val="20"/>
        </w:rPr>
        <w:t>Para</w:t>
      </w:r>
      <w:r>
        <w:rPr>
          <w:spacing w:val="-6"/>
          <w:sz w:val="20"/>
        </w:rPr>
        <w:t> </w:t>
      </w:r>
      <w:r>
        <w:rPr>
          <w:w w:val="75"/>
          <w:sz w:val="20"/>
        </w:rPr>
        <w:t>lograr</w:t>
      </w:r>
      <w:r>
        <w:rPr>
          <w:spacing w:val="-6"/>
          <w:sz w:val="20"/>
        </w:rPr>
        <w:t> </w:t>
      </w:r>
      <w:r>
        <w:rPr>
          <w:w w:val="75"/>
          <w:sz w:val="20"/>
        </w:rPr>
        <w:t>los</w:t>
      </w:r>
      <w:r>
        <w:rPr>
          <w:spacing w:val="-6"/>
          <w:sz w:val="20"/>
        </w:rPr>
        <w:t> </w:t>
      </w:r>
      <w:r>
        <w:rPr>
          <w:w w:val="75"/>
          <w:sz w:val="20"/>
        </w:rPr>
        <w:t>objetivos</w:t>
      </w:r>
      <w:r>
        <w:rPr>
          <w:spacing w:val="-6"/>
          <w:sz w:val="20"/>
        </w:rPr>
        <w:t> </w:t>
      </w:r>
      <w:r>
        <w:rPr>
          <w:w w:val="75"/>
          <w:sz w:val="20"/>
        </w:rPr>
        <w:t>institucionales</w:t>
      </w:r>
      <w:r>
        <w:rPr>
          <w:spacing w:val="-6"/>
          <w:sz w:val="20"/>
        </w:rPr>
        <w:t> </w:t>
      </w:r>
      <w:r>
        <w:rPr>
          <w:w w:val="75"/>
          <w:sz w:val="20"/>
        </w:rPr>
        <w:t>planteados</w:t>
      </w:r>
      <w:r>
        <w:rPr>
          <w:spacing w:val="-6"/>
          <w:sz w:val="20"/>
        </w:rPr>
        <w:t> </w:t>
      </w:r>
      <w:r>
        <w:rPr>
          <w:w w:val="75"/>
          <w:sz w:val="20"/>
        </w:rPr>
        <w:t>para</w:t>
      </w:r>
      <w:r>
        <w:rPr>
          <w:spacing w:val="-6"/>
          <w:sz w:val="20"/>
        </w:rPr>
        <w:t> </w:t>
      </w:r>
      <w:r>
        <w:rPr>
          <w:w w:val="75"/>
          <w:sz w:val="20"/>
        </w:rPr>
        <w:t>el</w:t>
      </w:r>
      <w:r>
        <w:rPr>
          <w:spacing w:val="-6"/>
          <w:sz w:val="20"/>
        </w:rPr>
        <w:t> </w:t>
      </w:r>
      <w:r>
        <w:rPr>
          <w:w w:val="75"/>
          <w:sz w:val="20"/>
        </w:rPr>
        <w:t>año</w:t>
      </w:r>
      <w:r>
        <w:rPr>
          <w:spacing w:val="-6"/>
          <w:sz w:val="20"/>
        </w:rPr>
        <w:t> </w:t>
      </w:r>
      <w:r>
        <w:rPr>
          <w:w w:val="75"/>
          <w:sz w:val="20"/>
        </w:rPr>
        <w:t>2023,</w:t>
      </w:r>
      <w:r>
        <w:rPr>
          <w:spacing w:val="-6"/>
          <w:sz w:val="20"/>
        </w:rPr>
        <w:t> </w:t>
      </w:r>
      <w:r>
        <w:rPr>
          <w:w w:val="75"/>
          <w:sz w:val="20"/>
        </w:rPr>
        <w:t>se</w:t>
      </w:r>
      <w:r>
        <w:rPr>
          <w:spacing w:val="-6"/>
          <w:sz w:val="20"/>
        </w:rPr>
        <w:t> </w:t>
      </w:r>
      <w:r>
        <w:rPr>
          <w:w w:val="75"/>
          <w:sz w:val="20"/>
        </w:rPr>
        <w:t>coordinó</w:t>
      </w:r>
      <w:r>
        <w:rPr>
          <w:spacing w:val="-6"/>
          <w:sz w:val="20"/>
        </w:rPr>
        <w:t> </w:t>
      </w:r>
      <w:r>
        <w:rPr>
          <w:w w:val="75"/>
          <w:sz w:val="20"/>
        </w:rPr>
        <w:t>la</w:t>
      </w:r>
      <w:r>
        <w:rPr>
          <w:spacing w:val="-6"/>
          <w:sz w:val="20"/>
        </w:rPr>
        <w:t> </w:t>
      </w:r>
      <w:r>
        <w:rPr>
          <w:w w:val="75"/>
          <w:sz w:val="20"/>
        </w:rPr>
        <w:t>programación cuatrimestral</w:t>
      </w:r>
      <w:r>
        <w:rPr>
          <w:spacing w:val="-6"/>
          <w:sz w:val="20"/>
        </w:rPr>
        <w:t> </w:t>
      </w:r>
      <w:r>
        <w:rPr>
          <w:w w:val="75"/>
          <w:sz w:val="20"/>
        </w:rPr>
        <w:t>de metas físicas,</w:t>
      </w:r>
      <w:r>
        <w:rPr>
          <w:spacing w:val="-6"/>
          <w:sz w:val="20"/>
        </w:rPr>
        <w:t> </w:t>
      </w:r>
      <w:r>
        <w:rPr>
          <w:w w:val="75"/>
          <w:sz w:val="20"/>
        </w:rPr>
        <w:t>y</w:t>
      </w:r>
      <w:r>
        <w:rPr>
          <w:spacing w:val="-6"/>
          <w:sz w:val="20"/>
        </w:rPr>
        <w:t> </w:t>
      </w:r>
      <w:r>
        <w:rPr>
          <w:w w:val="75"/>
          <w:sz w:val="20"/>
        </w:rPr>
        <w:t>su </w:t>
      </w:r>
      <w:r>
        <w:rPr>
          <w:w w:val="70"/>
          <w:sz w:val="20"/>
        </w:rPr>
        <w:t>respectivo</w:t>
      </w:r>
      <w:r>
        <w:rPr>
          <w:sz w:val="20"/>
        </w:rPr>
        <w:t> </w:t>
      </w:r>
      <w:r>
        <w:rPr>
          <w:w w:val="70"/>
          <w:sz w:val="20"/>
        </w:rPr>
        <w:t>seguimiento</w:t>
      </w:r>
      <w:r>
        <w:rPr>
          <w:sz w:val="20"/>
        </w:rPr>
        <w:t> </w:t>
      </w:r>
      <w:r>
        <w:rPr>
          <w:w w:val="70"/>
          <w:sz w:val="20"/>
        </w:rPr>
        <w:t>mensual</w:t>
      </w:r>
      <w:r>
        <w:rPr>
          <w:sz w:val="20"/>
        </w:rPr>
        <w:t> </w:t>
      </w:r>
      <w:r>
        <w:rPr>
          <w:w w:val="70"/>
          <w:sz w:val="20"/>
        </w:rPr>
        <w:t>a</w:t>
      </w:r>
      <w:r>
        <w:rPr>
          <w:sz w:val="20"/>
        </w:rPr>
        <w:t> </w:t>
      </w:r>
      <w:r>
        <w:rPr>
          <w:w w:val="70"/>
          <w:sz w:val="20"/>
        </w:rPr>
        <w:t>la</w:t>
      </w:r>
      <w:r>
        <w:rPr>
          <w:sz w:val="20"/>
        </w:rPr>
        <w:t> </w:t>
      </w:r>
      <w:r>
        <w:rPr>
          <w:w w:val="70"/>
          <w:sz w:val="20"/>
        </w:rPr>
        <w:t>ejecución</w:t>
      </w:r>
      <w:r>
        <w:rPr>
          <w:sz w:val="20"/>
        </w:rPr>
        <w:t> </w:t>
      </w:r>
      <w:r>
        <w:rPr>
          <w:w w:val="70"/>
          <w:sz w:val="20"/>
        </w:rPr>
        <w:t>física</w:t>
      </w:r>
      <w:r>
        <w:rPr>
          <w:sz w:val="20"/>
        </w:rPr>
        <w:t> </w:t>
      </w:r>
      <w:r>
        <w:rPr>
          <w:w w:val="70"/>
          <w:sz w:val="20"/>
        </w:rPr>
        <w:t>a</w:t>
      </w:r>
      <w:r>
        <w:rPr>
          <w:sz w:val="20"/>
        </w:rPr>
        <w:t> </w:t>
      </w:r>
      <w:r>
        <w:rPr>
          <w:w w:val="70"/>
          <w:sz w:val="20"/>
        </w:rPr>
        <w:t>nivel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productos,</w:t>
      </w:r>
      <w:r>
        <w:rPr>
          <w:sz w:val="20"/>
        </w:rPr>
        <w:t> </w:t>
      </w:r>
      <w:r>
        <w:rPr>
          <w:w w:val="70"/>
          <w:sz w:val="20"/>
        </w:rPr>
        <w:t>y</w:t>
      </w:r>
      <w:r>
        <w:rPr>
          <w:sz w:val="20"/>
        </w:rPr>
        <w:t> </w:t>
      </w:r>
      <w:r>
        <w:rPr>
          <w:w w:val="70"/>
          <w:sz w:val="20"/>
        </w:rPr>
        <w:t>subproductos,</w:t>
      </w:r>
      <w:r>
        <w:rPr>
          <w:sz w:val="20"/>
        </w:rPr>
        <w:t> </w:t>
      </w:r>
      <w:r>
        <w:rPr>
          <w:w w:val="70"/>
          <w:sz w:val="20"/>
        </w:rPr>
        <w:t>logrando</w:t>
      </w:r>
      <w:r>
        <w:rPr>
          <w:sz w:val="20"/>
        </w:rPr>
        <w:t> </w:t>
      </w:r>
      <w:r>
        <w:rPr>
          <w:w w:val="70"/>
          <w:sz w:val="20"/>
        </w:rPr>
        <w:t>una</w:t>
      </w:r>
      <w:r>
        <w:rPr>
          <w:sz w:val="20"/>
        </w:rPr>
        <w:t> </w:t>
      </w:r>
      <w:r>
        <w:rPr>
          <w:w w:val="70"/>
          <w:sz w:val="20"/>
        </w:rPr>
        <w:t>ejecución</w:t>
      </w:r>
      <w:r>
        <w:rPr>
          <w:sz w:val="20"/>
        </w:rPr>
        <w:t> </w:t>
      </w:r>
      <w:r>
        <w:rPr>
          <w:w w:val="70"/>
          <w:sz w:val="20"/>
        </w:rPr>
        <w:t>del</w:t>
      </w:r>
      <w:r>
        <w:rPr>
          <w:sz w:val="20"/>
        </w:rPr>
        <w:t> </w:t>
      </w:r>
      <w:r>
        <w:rPr>
          <w:w w:val="70"/>
          <w:sz w:val="20"/>
        </w:rPr>
        <w:t>100%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las</w:t>
      </w:r>
      <w:r>
        <w:rPr>
          <w:sz w:val="20"/>
        </w:rPr>
        <w:t> </w:t>
      </w:r>
      <w:r>
        <w:rPr>
          <w:w w:val="70"/>
          <w:sz w:val="20"/>
        </w:rPr>
        <w:t>metas</w:t>
      </w:r>
      <w:r>
        <w:rPr>
          <w:sz w:val="20"/>
        </w:rPr>
        <w:t> </w:t>
      </w:r>
      <w:r>
        <w:rPr>
          <w:w w:val="70"/>
          <w:sz w:val="20"/>
        </w:rPr>
        <w:t>físicas, las cuales se integran de la siguiente manera:</w:t>
      </w:r>
    </w:p>
    <w:p>
      <w:pPr>
        <w:pStyle w:val="BodyText"/>
        <w:spacing w:before="1"/>
        <w:rPr>
          <w:sz w:val="24"/>
        </w:rPr>
      </w:pPr>
    </w:p>
    <w:p>
      <w:pPr>
        <w:spacing w:line="280" w:lineRule="auto" w:before="0"/>
        <w:ind w:left="280" w:right="7723" w:hanging="5"/>
        <w:jc w:val="center"/>
        <w:rPr>
          <w:b/>
          <w:sz w:val="15"/>
        </w:rPr>
      </w:pPr>
      <w:r>
        <w:rPr/>
        <w:pict>
          <v:shape style="position:absolute;margin-left:186.75pt;margin-top:-1.215088pt;width:346.7pt;height:78.150pt;mso-position-horizontal-relative:page;mso-position-vertical-relative:paragraph;z-index:15749120" type="#_x0000_t202" id="docshape9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09"/>
                    <w:gridCol w:w="1317"/>
                    <w:gridCol w:w="1315"/>
                    <w:gridCol w:w="1059"/>
                    <w:gridCol w:w="916"/>
                    <w:gridCol w:w="1016"/>
                  </w:tblGrid>
                  <w:tr>
                    <w:trPr>
                      <w:trHeight w:val="655" w:hRule="atLeast"/>
                    </w:trPr>
                    <w:tc>
                      <w:tcPr>
                        <w:tcW w:w="1309" w:type="dxa"/>
                      </w:tcPr>
                      <w:p>
                        <w:pPr>
                          <w:pStyle w:val="TableParagraph"/>
                          <w:spacing w:line="285" w:lineRule="auto" w:before="124"/>
                          <w:ind w:left="50" w:firstLine="294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PRIMER</w:t>
                        </w:r>
                        <w:r>
                          <w:rPr>
                            <w:b/>
                            <w:color w:val="FFFFFF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CUATRIMESTRE</w:t>
                        </w:r>
                      </w:p>
                    </w:tc>
                    <w:tc>
                      <w:tcPr>
                        <w:tcW w:w="1317" w:type="dxa"/>
                      </w:tcPr>
                      <w:p>
                        <w:pPr>
                          <w:pStyle w:val="TableParagraph"/>
                          <w:spacing w:line="285" w:lineRule="auto" w:before="124"/>
                          <w:ind w:left="66" w:firstLine="205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SECUNDO</w:t>
                        </w:r>
                        <w:r>
                          <w:rPr>
                            <w:b/>
                            <w:color w:val="FFFFFF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CUATRIMESTRE</w:t>
                        </w:r>
                      </w:p>
                    </w:tc>
                    <w:tc>
                      <w:tcPr>
                        <w:tcW w:w="1315" w:type="dxa"/>
                      </w:tcPr>
                      <w:p>
                        <w:pPr>
                          <w:pStyle w:val="TableParagraph"/>
                          <w:spacing w:line="285" w:lineRule="auto" w:before="124"/>
                          <w:ind w:left="58" w:firstLine="285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TERCER</w:t>
                        </w:r>
                        <w:r>
                          <w:rPr>
                            <w:b/>
                            <w:color w:val="FFFFFF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CUATRIMESTRE</w:t>
                        </w:r>
                      </w:p>
                    </w:tc>
                    <w:tc>
                      <w:tcPr>
                        <w:tcW w:w="1059" w:type="dxa"/>
                        <w:tcBorders>
                          <w:righ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5" w:lineRule="auto" w:before="124"/>
                          <w:ind w:left="258" w:hanging="200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EJECUTADO</w:t>
                        </w:r>
                        <w:r>
                          <w:rPr>
                            <w:b/>
                            <w:color w:val="FFFFFF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ANUAL</w:t>
                        </w:r>
                      </w:p>
                    </w:tc>
                    <w:tc>
                      <w:tcPr>
                        <w:tcW w:w="916" w:type="dxa"/>
                        <w:tcBorders>
                          <w:left w:val="single" w:sz="4" w:space="0" w:color="000000"/>
                        </w:tcBorders>
                      </w:tcPr>
                      <w:p>
                        <w:pPr>
                          <w:pStyle w:val="TableParagraph"/>
                          <w:spacing w:line="285" w:lineRule="auto" w:before="124"/>
                          <w:ind w:left="69" w:firstLine="120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METAS</w:t>
                        </w:r>
                        <w:r>
                          <w:rPr>
                            <w:b/>
                            <w:color w:val="FFFFFF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VICENTES</w:t>
                        </w:r>
                      </w:p>
                    </w:tc>
                    <w:tc>
                      <w:tcPr>
                        <w:tcW w:w="1016" w:type="dxa"/>
                      </w:tcPr>
                      <w:p>
                        <w:pPr>
                          <w:pStyle w:val="TableParagraph"/>
                          <w:spacing w:line="285" w:lineRule="auto" w:before="124"/>
                          <w:ind w:left="91" w:firstLine="371"/>
                          <w:rPr>
                            <w:b/>
                            <w:sz w:val="15"/>
                          </w:rPr>
                        </w:pPr>
                        <w:r>
                          <w:rPr>
                            <w:b/>
                            <w:color w:val="FFFFFF"/>
                            <w:spacing w:val="-10"/>
                            <w:sz w:val="15"/>
                          </w:rPr>
                          <w:t>%</w:t>
                        </w:r>
                        <w:r>
                          <w:rPr>
                            <w:b/>
                            <w:color w:val="FFFFFF"/>
                            <w:sz w:val="15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15"/>
                          </w:rPr>
                          <w:t>EJECUCIÓN</w:t>
                        </w:r>
                      </w:p>
                    </w:tc>
                  </w:tr>
                  <w:tr>
                    <w:trPr>
                      <w:trHeight w:val="517" w:hRule="atLeast"/>
                    </w:trPr>
                    <w:tc>
                      <w:tcPr>
                        <w:tcW w:w="1309" w:type="dxa"/>
                      </w:tcPr>
                      <w:p>
                        <w:pPr>
                          <w:pStyle w:val="TableParagraph"/>
                          <w:spacing w:before="120"/>
                          <w:ind w:left="590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1317" w:type="dxa"/>
                      </w:tcPr>
                      <w:p>
                        <w:pPr>
                          <w:pStyle w:val="TableParagraph"/>
                          <w:spacing w:before="120"/>
                          <w:ind w:left="606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1315" w:type="dxa"/>
                      </w:tcPr>
                      <w:p>
                        <w:pPr>
                          <w:pStyle w:val="TableParagraph"/>
                          <w:spacing w:before="120"/>
                          <w:ind w:left="611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z w:val="16"/>
                          </w:rPr>
                          <w:t>4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spacing w:before="120"/>
                          <w:ind w:left="376" w:right="38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5"/>
                            <w:sz w:val="16"/>
                          </w:rPr>
                          <w:t>12</w:t>
                        </w:r>
                      </w:p>
                    </w:tc>
                    <w:tc>
                      <w:tcPr>
                        <w:tcW w:w="916" w:type="dxa"/>
                      </w:tcPr>
                      <w:p>
                        <w:pPr>
                          <w:pStyle w:val="TableParagraph"/>
                          <w:spacing w:before="120"/>
                          <w:ind w:left="302" w:right="31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5"/>
                            <w:sz w:val="16"/>
                          </w:rPr>
                          <w:t>12</w:t>
                        </w:r>
                      </w:p>
                    </w:tc>
                    <w:tc>
                      <w:tcPr>
                        <w:tcW w:w="1016" w:type="dxa"/>
                      </w:tcPr>
                      <w:p>
                        <w:pPr>
                          <w:pStyle w:val="TableParagraph"/>
                          <w:spacing w:before="120"/>
                          <w:ind w:right="28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4"/>
                            <w:sz w:val="16"/>
                          </w:rPr>
                          <w:t>100%</w:t>
                        </w:r>
                      </w:p>
                    </w:tc>
                  </w:tr>
                  <w:tr>
                    <w:trPr>
                      <w:trHeight w:val="391" w:hRule="atLeast"/>
                    </w:trPr>
                    <w:tc>
                      <w:tcPr>
                        <w:tcW w:w="1309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 w:before="1"/>
                          <w:ind w:left="545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5"/>
                            <w:sz w:val="16"/>
                          </w:rPr>
                          <w:t>49</w:t>
                        </w:r>
                      </w:p>
                    </w:tc>
                    <w:tc>
                      <w:tcPr>
                        <w:tcW w:w="1317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 w:before="1"/>
                          <w:ind w:left="558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5"/>
                            <w:sz w:val="16"/>
                          </w:rPr>
                          <w:t>54</w:t>
                        </w:r>
                      </w:p>
                    </w:tc>
                    <w:tc>
                      <w:tcPr>
                        <w:tcW w:w="1315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 w:before="1"/>
                          <w:ind w:left="564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5"/>
                            <w:sz w:val="16"/>
                          </w:rPr>
                          <w:t>43</w:t>
                        </w:r>
                      </w:p>
                    </w:tc>
                    <w:tc>
                      <w:tcPr>
                        <w:tcW w:w="1059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 w:before="1"/>
                          <w:ind w:left="381" w:right="385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5"/>
                            <w:sz w:val="16"/>
                          </w:rPr>
                          <w:t>146</w:t>
                        </w:r>
                      </w:p>
                    </w:tc>
                    <w:tc>
                      <w:tcPr>
                        <w:tcW w:w="916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 w:before="1"/>
                          <w:ind w:left="307" w:right="316"/>
                          <w:jc w:val="center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5"/>
                            <w:sz w:val="16"/>
                          </w:rPr>
                          <w:t>146</w:t>
                        </w:r>
                      </w:p>
                    </w:tc>
                    <w:tc>
                      <w:tcPr>
                        <w:tcW w:w="1016" w:type="dxa"/>
                      </w:tcPr>
                      <w:p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  <w:p>
                        <w:pPr>
                          <w:pStyle w:val="TableParagraph"/>
                          <w:spacing w:line="164" w:lineRule="exact" w:before="1"/>
                          <w:ind w:right="282"/>
                          <w:jc w:val="right"/>
                          <w:rPr>
                            <w:sz w:val="16"/>
                          </w:rPr>
                        </w:pPr>
                        <w:r>
                          <w:rPr>
                            <w:color w:val="1C3D6C"/>
                            <w:spacing w:val="-4"/>
                            <w:sz w:val="16"/>
                          </w:rPr>
                          <w:t>100%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color w:val="FFFFFF"/>
          <w:spacing w:val="-2"/>
          <w:sz w:val="15"/>
        </w:rPr>
        <w:t>ACTIVIDAD</w:t>
      </w:r>
      <w:r>
        <w:rPr>
          <w:b/>
          <w:color w:val="FFFFFF"/>
          <w:sz w:val="15"/>
        </w:rPr>
        <w:t> </w:t>
      </w:r>
      <w:r>
        <w:rPr>
          <w:b/>
          <w:color w:val="FFFFFF"/>
          <w:spacing w:val="-2"/>
          <w:sz w:val="15"/>
        </w:rPr>
        <w:t>PRESUPUESTARIA</w:t>
      </w:r>
      <w:r>
        <w:rPr>
          <w:b/>
          <w:color w:val="FFFFFF"/>
          <w:sz w:val="15"/>
        </w:rPr>
        <w:t> </w:t>
      </w:r>
      <w:r>
        <w:rPr>
          <w:b/>
          <w:color w:val="FFFFFF"/>
          <w:spacing w:val="-2"/>
          <w:sz w:val="15"/>
        </w:rPr>
        <w:t>PRODUCTO/SUBPRODUCTO</w:t>
      </w:r>
    </w:p>
    <w:p>
      <w:pPr>
        <w:pStyle w:val="BodyText"/>
        <w:spacing w:before="5"/>
        <w:rPr>
          <w:b/>
          <w:sz w:val="13"/>
        </w:rPr>
      </w:pPr>
    </w:p>
    <w:p>
      <w:pPr>
        <w:spacing w:before="0"/>
        <w:ind w:left="269" w:right="0" w:firstLine="0"/>
        <w:jc w:val="left"/>
        <w:rPr>
          <w:b/>
          <w:sz w:val="15"/>
        </w:rPr>
      </w:pPr>
      <w:r>
        <w:rPr>
          <w:b/>
          <w:color w:val="1C3D6C"/>
          <w:sz w:val="15"/>
        </w:rPr>
        <w:t>Dirección</w:t>
      </w:r>
      <w:r>
        <w:rPr>
          <w:b/>
          <w:color w:val="1C3D6C"/>
          <w:spacing w:val="-3"/>
          <w:sz w:val="15"/>
        </w:rPr>
        <w:t> </w:t>
      </w:r>
      <w:r>
        <w:rPr>
          <w:b/>
          <w:color w:val="1C3D6C"/>
          <w:sz w:val="15"/>
        </w:rPr>
        <w:t>y</w:t>
      </w:r>
      <w:r>
        <w:rPr>
          <w:b/>
          <w:color w:val="1C3D6C"/>
          <w:spacing w:val="-3"/>
          <w:sz w:val="15"/>
        </w:rPr>
        <w:t> </w:t>
      </w:r>
      <w:r>
        <w:rPr>
          <w:b/>
          <w:color w:val="1C3D6C"/>
          <w:spacing w:val="-2"/>
          <w:sz w:val="15"/>
        </w:rPr>
        <w:t>Coordinación</w:t>
      </w:r>
    </w:p>
    <w:p>
      <w:pPr>
        <w:pStyle w:val="BodyText"/>
        <w:spacing w:before="1"/>
        <w:rPr>
          <w:b/>
          <w:sz w:val="11"/>
        </w:rPr>
      </w:pPr>
    </w:p>
    <w:p>
      <w:pPr>
        <w:spacing w:after="0"/>
        <w:rPr>
          <w:sz w:val="11"/>
        </w:rPr>
        <w:sectPr>
          <w:pgSz w:w="12240" w:h="15840"/>
          <w:pgMar w:top="1820" w:bottom="280" w:left="1260" w:right="900"/>
        </w:sectPr>
      </w:pPr>
    </w:p>
    <w:p>
      <w:pPr>
        <w:tabs>
          <w:tab w:pos="1674" w:val="left" w:leader="none"/>
          <w:tab w:pos="2249" w:val="left" w:leader="none"/>
        </w:tabs>
        <w:spacing w:line="280" w:lineRule="auto" w:before="95"/>
        <w:ind w:left="269" w:right="38" w:firstLine="46"/>
        <w:jc w:val="left"/>
        <w:rPr>
          <w:b/>
          <w:sz w:val="15"/>
        </w:rPr>
      </w:pPr>
      <w:r>
        <w:rPr>
          <w:b/>
          <w:color w:val="1C3D6C"/>
          <w:sz w:val="15"/>
        </w:rPr>
        <w:t>Informes de Fortalecimiento </w:t>
      </w:r>
      <w:r>
        <w:rPr>
          <w:b/>
          <w:color w:val="1C3D6C"/>
          <w:spacing w:val="-2"/>
          <w:sz w:val="15"/>
        </w:rPr>
        <w:t>Institucional</w:t>
      </w:r>
      <w:r>
        <w:rPr>
          <w:b/>
          <w:color w:val="1C3D6C"/>
          <w:sz w:val="15"/>
        </w:rPr>
        <w:tab/>
      </w:r>
      <w:r>
        <w:rPr>
          <w:b/>
          <w:color w:val="1C3D6C"/>
          <w:spacing w:val="-10"/>
          <w:sz w:val="15"/>
        </w:rPr>
        <w:t>a</w:t>
      </w:r>
      <w:r>
        <w:rPr>
          <w:b/>
          <w:color w:val="1C3D6C"/>
          <w:sz w:val="15"/>
        </w:rPr>
        <w:tab/>
      </w:r>
      <w:r>
        <w:rPr>
          <w:b/>
          <w:color w:val="1C3D6C"/>
          <w:spacing w:val="-6"/>
          <w:sz w:val="15"/>
        </w:rPr>
        <w:t>la</w:t>
      </w:r>
      <w:r>
        <w:rPr>
          <w:b/>
          <w:color w:val="1C3D6C"/>
          <w:sz w:val="15"/>
        </w:rPr>
        <w:t> Presidencia de la República</w:t>
      </w:r>
    </w:p>
    <w:p>
      <w:pPr>
        <w:tabs>
          <w:tab w:pos="1674" w:val="left" w:leader="none"/>
          <w:tab w:pos="2249" w:val="left" w:leader="none"/>
        </w:tabs>
        <w:spacing w:line="285" w:lineRule="auto" w:before="105"/>
        <w:ind w:left="269" w:right="38" w:firstLine="46"/>
        <w:jc w:val="left"/>
        <w:rPr>
          <w:b/>
          <w:sz w:val="15"/>
        </w:rPr>
      </w:pPr>
      <w:r>
        <w:rPr>
          <w:b/>
          <w:color w:val="1C3D6C"/>
          <w:sz w:val="15"/>
        </w:rPr>
        <w:t>Informes de Fortalecimiento </w:t>
      </w:r>
      <w:r>
        <w:rPr>
          <w:b/>
          <w:color w:val="1C3D6C"/>
          <w:spacing w:val="-2"/>
          <w:sz w:val="15"/>
        </w:rPr>
        <w:t>Institucional</w:t>
      </w:r>
      <w:r>
        <w:rPr>
          <w:b/>
          <w:color w:val="1C3D6C"/>
          <w:sz w:val="15"/>
        </w:rPr>
        <w:tab/>
      </w:r>
      <w:r>
        <w:rPr>
          <w:b/>
          <w:color w:val="1C3D6C"/>
          <w:spacing w:val="-10"/>
          <w:sz w:val="15"/>
        </w:rPr>
        <w:t>a</w:t>
      </w:r>
      <w:r>
        <w:rPr>
          <w:b/>
          <w:color w:val="1C3D6C"/>
          <w:sz w:val="15"/>
        </w:rPr>
        <w:tab/>
      </w:r>
      <w:r>
        <w:rPr>
          <w:b/>
          <w:color w:val="1C3D6C"/>
          <w:spacing w:val="-6"/>
          <w:sz w:val="15"/>
        </w:rPr>
        <w:t>la</w:t>
      </w:r>
      <w:r>
        <w:rPr>
          <w:b/>
          <w:color w:val="1C3D6C"/>
          <w:sz w:val="15"/>
        </w:rPr>
        <w:t> Presidencia de la República</w:t>
      </w:r>
    </w:p>
    <w:p>
      <w:pPr>
        <w:spacing w:line="240" w:lineRule="auto" w:before="0"/>
        <w:rPr>
          <w:b/>
          <w:sz w:val="18"/>
        </w:rPr>
      </w:pPr>
      <w:r>
        <w:rPr/>
        <w:br w:type="column"/>
      </w:r>
      <w:r>
        <w:rPr>
          <w:b/>
          <w:sz w:val="18"/>
        </w:rPr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5"/>
        <w:rPr>
          <w:b/>
          <w:sz w:val="15"/>
        </w:rPr>
      </w:pPr>
    </w:p>
    <w:p>
      <w:pPr>
        <w:tabs>
          <w:tab w:pos="1594" w:val="left" w:leader="none"/>
          <w:tab w:pos="2919" w:val="left" w:leader="none"/>
          <w:tab w:pos="4104" w:val="left" w:leader="none"/>
          <w:tab w:pos="5089" w:val="left" w:leader="none"/>
          <w:tab w:pos="5964" w:val="left" w:leader="none"/>
        </w:tabs>
        <w:spacing w:before="0"/>
        <w:ind w:left="269" w:right="0" w:firstLine="0"/>
        <w:jc w:val="left"/>
        <w:rPr>
          <w:sz w:val="16"/>
        </w:rPr>
      </w:pPr>
      <w:r>
        <w:rPr>
          <w:color w:val="1C3D6C"/>
          <w:spacing w:val="-5"/>
          <w:sz w:val="16"/>
        </w:rPr>
        <w:t>16</w:t>
      </w:r>
      <w:r>
        <w:rPr>
          <w:color w:val="1C3D6C"/>
          <w:sz w:val="16"/>
        </w:rPr>
        <w:tab/>
      </w:r>
      <w:r>
        <w:rPr>
          <w:color w:val="1C3D6C"/>
          <w:spacing w:val="-5"/>
          <w:sz w:val="16"/>
        </w:rPr>
        <w:t>16</w:t>
      </w:r>
      <w:r>
        <w:rPr>
          <w:color w:val="1C3D6C"/>
          <w:sz w:val="16"/>
        </w:rPr>
        <w:tab/>
      </w:r>
      <w:r>
        <w:rPr>
          <w:color w:val="1C3D6C"/>
          <w:spacing w:val="-5"/>
          <w:sz w:val="16"/>
        </w:rPr>
        <w:t>16</w:t>
      </w:r>
      <w:r>
        <w:rPr>
          <w:color w:val="1C3D6C"/>
          <w:sz w:val="16"/>
        </w:rPr>
        <w:tab/>
      </w:r>
      <w:r>
        <w:rPr>
          <w:color w:val="1C3D6C"/>
          <w:spacing w:val="-5"/>
          <w:sz w:val="16"/>
        </w:rPr>
        <w:t>48</w:t>
      </w:r>
      <w:r>
        <w:rPr>
          <w:color w:val="1C3D6C"/>
          <w:sz w:val="16"/>
        </w:rPr>
        <w:tab/>
      </w:r>
      <w:r>
        <w:rPr>
          <w:color w:val="1C3D6C"/>
          <w:spacing w:val="-5"/>
          <w:sz w:val="16"/>
        </w:rPr>
        <w:t>48</w:t>
      </w:r>
      <w:r>
        <w:rPr>
          <w:color w:val="1C3D6C"/>
          <w:sz w:val="16"/>
        </w:rPr>
        <w:tab/>
      </w:r>
      <w:r>
        <w:rPr>
          <w:color w:val="1C3D6C"/>
          <w:spacing w:val="-4"/>
          <w:sz w:val="16"/>
        </w:rPr>
        <w:t>100%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top="1820" w:bottom="280" w:left="1260" w:right="900"/>
          <w:cols w:num="2" w:equalWidth="0">
            <w:col w:w="2416" w:space="332"/>
            <w:col w:w="7332"/>
          </w:cols>
        </w:sectPr>
      </w:pPr>
    </w:p>
    <w:p>
      <w:pPr>
        <w:tabs>
          <w:tab w:pos="3020" w:val="left" w:leader="none"/>
          <w:tab w:pos="4342" w:val="left" w:leader="none"/>
          <w:tab w:pos="5662" w:val="left" w:leader="none"/>
          <w:tab w:pos="6806" w:val="left" w:leader="none"/>
          <w:tab w:pos="8058" w:val="right" w:leader="none"/>
        </w:tabs>
        <w:spacing w:before="114"/>
        <w:ind w:left="1132" w:right="0" w:firstLine="0"/>
        <w:jc w:val="left"/>
        <w:rPr>
          <w:b/>
          <w:sz w:val="16"/>
        </w:rPr>
      </w:pPr>
      <w:r>
        <w:rPr>
          <w:b/>
          <w:color w:val="1C3D6C"/>
          <w:spacing w:val="-2"/>
          <w:sz w:val="15"/>
        </w:rPr>
        <w:t>Total</w:t>
      </w:r>
      <w:r>
        <w:rPr>
          <w:b/>
          <w:color w:val="1C3D6C"/>
          <w:sz w:val="15"/>
        </w:rPr>
        <w:tab/>
      </w:r>
      <w:r>
        <w:rPr>
          <w:b/>
          <w:color w:val="1C3D6C"/>
          <w:spacing w:val="-5"/>
          <w:sz w:val="16"/>
        </w:rPr>
        <w:t>69</w:t>
      </w:r>
      <w:r>
        <w:rPr>
          <w:b/>
          <w:color w:val="1C3D6C"/>
          <w:sz w:val="16"/>
        </w:rPr>
        <w:tab/>
      </w:r>
      <w:r>
        <w:rPr>
          <w:b/>
          <w:color w:val="1C3D6C"/>
          <w:spacing w:val="-5"/>
          <w:sz w:val="16"/>
        </w:rPr>
        <w:t>74</w:t>
      </w:r>
      <w:r>
        <w:rPr>
          <w:b/>
          <w:color w:val="1C3D6C"/>
          <w:sz w:val="16"/>
        </w:rPr>
        <w:tab/>
      </w:r>
      <w:r>
        <w:rPr>
          <w:b/>
          <w:color w:val="1C3D6C"/>
          <w:spacing w:val="-5"/>
          <w:sz w:val="16"/>
        </w:rPr>
        <w:t>63</w:t>
      </w:r>
      <w:r>
        <w:rPr>
          <w:b/>
          <w:color w:val="1C3D6C"/>
          <w:sz w:val="16"/>
        </w:rPr>
        <w:tab/>
      </w:r>
      <w:r>
        <w:rPr>
          <w:b/>
          <w:color w:val="1C3D6C"/>
          <w:spacing w:val="-5"/>
          <w:sz w:val="16"/>
        </w:rPr>
        <w:t>206</w:t>
      </w:r>
      <w:r>
        <w:rPr>
          <w:rFonts w:ascii="Times New Roman"/>
          <w:color w:val="1C3D6C"/>
          <w:sz w:val="16"/>
        </w:rPr>
        <w:tab/>
      </w:r>
      <w:r>
        <w:rPr>
          <w:b/>
          <w:color w:val="1C3D6C"/>
          <w:spacing w:val="-5"/>
          <w:sz w:val="16"/>
        </w:rPr>
        <w:t>206</w:t>
      </w:r>
    </w:p>
    <w:p>
      <w:pPr>
        <w:pStyle w:val="Heading6"/>
        <w:spacing w:before="183"/>
        <w:ind w:left="179"/>
      </w:pPr>
      <w:r>
        <w:rPr>
          <w:color w:val="044886"/>
          <w:spacing w:val="-2"/>
          <w:w w:val="70"/>
        </w:rPr>
        <w:t>Tabla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4.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Programación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cuatrimestral</w:t>
      </w:r>
    </w:p>
    <w:p>
      <w:pPr>
        <w:spacing w:before="54"/>
        <w:ind w:left="185" w:right="0" w:firstLine="0"/>
        <w:jc w:val="left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5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Unidad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Planificación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Presidencia</w:t>
      </w:r>
      <w:r>
        <w:rPr>
          <w:spacing w:val="-3"/>
          <w:sz w:val="9"/>
        </w:rPr>
        <w:t> </w:t>
      </w:r>
      <w:r>
        <w:rPr>
          <w:sz w:val="9"/>
        </w:rPr>
        <w:t>y</w:t>
      </w:r>
      <w:r>
        <w:rPr>
          <w:spacing w:val="-2"/>
          <w:sz w:val="9"/>
        </w:rPr>
        <w:t> </w:t>
      </w:r>
      <w:r>
        <w:rPr>
          <w:sz w:val="9"/>
        </w:rPr>
        <w:t>SICOIN</w:t>
      </w:r>
      <w:r>
        <w:rPr>
          <w:spacing w:val="-2"/>
          <w:sz w:val="9"/>
        </w:rPr>
        <w:t> </w:t>
      </w:r>
      <w:r>
        <w:rPr>
          <w:spacing w:val="-4"/>
          <w:sz w:val="9"/>
        </w:rPr>
        <w:t>WEB.</w:t>
      </w:r>
    </w:p>
    <w:p>
      <w:pPr>
        <w:pStyle w:val="ListParagraph"/>
        <w:numPr>
          <w:ilvl w:val="0"/>
          <w:numId w:val="21"/>
        </w:numPr>
        <w:tabs>
          <w:tab w:pos="550" w:val="left" w:leader="none"/>
        </w:tabs>
        <w:spacing w:line="271" w:lineRule="auto" w:before="373" w:after="0"/>
        <w:ind w:left="459" w:right="542" w:hanging="185"/>
        <w:jc w:val="both"/>
        <w:rPr>
          <w:sz w:val="20"/>
        </w:rPr>
      </w:pPr>
      <w:r>
        <w:rPr/>
        <w:tab/>
      </w:r>
      <w:r>
        <w:rPr>
          <w:w w:val="70"/>
          <w:sz w:val="20"/>
        </w:rPr>
        <w:t>Como</w:t>
      </w:r>
      <w:r>
        <w:rPr>
          <w:sz w:val="20"/>
        </w:rPr>
        <w:t> </w:t>
      </w:r>
      <w:r>
        <w:rPr>
          <w:w w:val="70"/>
          <w:sz w:val="20"/>
        </w:rPr>
        <w:t>parte</w:t>
      </w:r>
      <w:r>
        <w:rPr>
          <w:sz w:val="20"/>
        </w:rPr>
        <w:t> </w:t>
      </w:r>
      <w:r>
        <w:rPr>
          <w:w w:val="70"/>
          <w:sz w:val="20"/>
        </w:rPr>
        <w:t>del</w:t>
      </w:r>
      <w:r>
        <w:rPr>
          <w:sz w:val="20"/>
        </w:rPr>
        <w:t> </w:t>
      </w:r>
      <w:r>
        <w:rPr>
          <w:w w:val="70"/>
          <w:sz w:val="20"/>
        </w:rPr>
        <w:t>fortalecimiento</w:t>
      </w:r>
      <w:r>
        <w:rPr>
          <w:sz w:val="20"/>
        </w:rPr>
        <w:t> </w:t>
      </w:r>
      <w:r>
        <w:rPr>
          <w:w w:val="70"/>
          <w:sz w:val="20"/>
        </w:rPr>
        <w:t>institucional,</w:t>
      </w:r>
      <w:r>
        <w:rPr>
          <w:sz w:val="20"/>
        </w:rPr>
        <w:t> </w:t>
      </w:r>
      <w:r>
        <w:rPr>
          <w:w w:val="70"/>
          <w:sz w:val="20"/>
        </w:rPr>
        <w:t>la</w:t>
      </w:r>
      <w:r>
        <w:rPr>
          <w:sz w:val="20"/>
        </w:rPr>
        <w:t> </w:t>
      </w:r>
      <w:r>
        <w:rPr>
          <w:w w:val="70"/>
          <w:sz w:val="20"/>
        </w:rPr>
        <w:t>Unidad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Planificación</w:t>
      </w:r>
      <w:r>
        <w:rPr>
          <w:sz w:val="20"/>
        </w:rPr>
        <w:t> </w:t>
      </w:r>
      <w:r>
        <w:rPr>
          <w:w w:val="70"/>
          <w:sz w:val="20"/>
        </w:rPr>
        <w:t>inició</w:t>
      </w:r>
      <w:r>
        <w:rPr>
          <w:sz w:val="20"/>
        </w:rPr>
        <w:t> </w:t>
      </w:r>
      <w:r>
        <w:rPr>
          <w:w w:val="70"/>
          <w:sz w:val="20"/>
        </w:rPr>
        <w:t>con</w:t>
      </w:r>
      <w:r>
        <w:rPr>
          <w:sz w:val="20"/>
        </w:rPr>
        <w:t> </w:t>
      </w:r>
      <w:r>
        <w:rPr>
          <w:w w:val="70"/>
          <w:sz w:val="20"/>
        </w:rPr>
        <w:t>el</w:t>
      </w:r>
      <w:r>
        <w:rPr>
          <w:sz w:val="20"/>
        </w:rPr>
        <w:t> </w:t>
      </w:r>
      <w:r>
        <w:rPr>
          <w:w w:val="70"/>
          <w:sz w:val="20"/>
        </w:rPr>
        <w:t>proyecto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actualización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Manuales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Normas</w:t>
      </w:r>
      <w:r>
        <w:rPr>
          <w:sz w:val="20"/>
        </w:rPr>
        <w:t> </w:t>
      </w:r>
      <w:r>
        <w:rPr>
          <w:w w:val="70"/>
          <w:sz w:val="20"/>
        </w:rPr>
        <w:t>y</w:t>
      </w:r>
      <w:r>
        <w:rPr>
          <w:w w:val="75"/>
          <w:sz w:val="20"/>
        </w:rPr>
        <w:t> Procedimientos;</w:t>
      </w:r>
      <w:r>
        <w:rPr>
          <w:spacing w:val="-11"/>
          <w:sz w:val="20"/>
        </w:rPr>
        <w:t> </w:t>
      </w:r>
      <w:r>
        <w:rPr>
          <w:w w:val="75"/>
          <w:sz w:val="20"/>
        </w:rPr>
        <w:t>coordinando</w:t>
      </w:r>
      <w:r>
        <w:rPr>
          <w:spacing w:val="-11"/>
          <w:sz w:val="20"/>
        </w:rPr>
        <w:t> </w:t>
      </w:r>
      <w:r>
        <w:rPr>
          <w:w w:val="75"/>
          <w:sz w:val="20"/>
        </w:rPr>
        <w:t>y</w:t>
      </w:r>
      <w:r>
        <w:rPr>
          <w:spacing w:val="-11"/>
          <w:sz w:val="20"/>
        </w:rPr>
        <w:t> </w:t>
      </w:r>
      <w:r>
        <w:rPr>
          <w:w w:val="75"/>
          <w:sz w:val="20"/>
        </w:rPr>
        <w:t>articulando</w:t>
      </w:r>
      <w:r>
        <w:rPr>
          <w:spacing w:val="-11"/>
          <w:sz w:val="20"/>
        </w:rPr>
        <w:t> </w:t>
      </w:r>
      <w:r>
        <w:rPr>
          <w:w w:val="75"/>
          <w:sz w:val="20"/>
        </w:rPr>
        <w:t>con las Direcciones y Unidades que conforman la estructura organizacional de la Secretaría </w:t>
      </w:r>
      <w:r>
        <w:rPr>
          <w:w w:val="70"/>
          <w:sz w:val="20"/>
        </w:rPr>
        <w:t>Privada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la</w:t>
      </w:r>
      <w:r>
        <w:rPr>
          <w:sz w:val="20"/>
        </w:rPr>
        <w:t> </w:t>
      </w:r>
      <w:r>
        <w:rPr>
          <w:w w:val="70"/>
          <w:sz w:val="20"/>
        </w:rPr>
        <w:t>Presidencia,</w:t>
      </w:r>
      <w:r>
        <w:rPr>
          <w:spacing w:val="-1"/>
          <w:sz w:val="20"/>
        </w:rPr>
        <w:t> </w:t>
      </w:r>
      <w:r>
        <w:rPr>
          <w:w w:val="70"/>
          <w:sz w:val="20"/>
        </w:rPr>
        <w:t>con</w:t>
      </w:r>
      <w:r>
        <w:rPr>
          <w:sz w:val="20"/>
        </w:rPr>
        <w:t> </w:t>
      </w:r>
      <w:r>
        <w:rPr>
          <w:w w:val="70"/>
          <w:sz w:val="20"/>
        </w:rPr>
        <w:t>el</w:t>
      </w:r>
      <w:r>
        <w:rPr>
          <w:sz w:val="20"/>
        </w:rPr>
        <w:t> </w:t>
      </w:r>
      <w:r>
        <w:rPr>
          <w:w w:val="70"/>
          <w:sz w:val="20"/>
        </w:rPr>
        <w:t>objeto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z w:val="20"/>
        </w:rPr>
        <w:t> </w:t>
      </w:r>
      <w:r>
        <w:rPr>
          <w:w w:val="70"/>
          <w:sz w:val="20"/>
        </w:rPr>
        <w:t>contar</w:t>
      </w:r>
      <w:r>
        <w:rPr>
          <w:sz w:val="20"/>
        </w:rPr>
        <w:t> </w:t>
      </w:r>
      <w:r>
        <w:rPr>
          <w:w w:val="70"/>
          <w:sz w:val="20"/>
        </w:rPr>
        <w:t>con</w:t>
      </w:r>
      <w:r>
        <w:rPr>
          <w:spacing w:val="-1"/>
          <w:sz w:val="20"/>
        </w:rPr>
        <w:t> </w:t>
      </w:r>
      <w:r>
        <w:rPr>
          <w:w w:val="70"/>
          <w:sz w:val="20"/>
        </w:rPr>
        <w:t>los</w:t>
      </w:r>
      <w:r>
        <w:rPr>
          <w:sz w:val="20"/>
        </w:rPr>
        <w:t> </w:t>
      </w:r>
      <w:r>
        <w:rPr>
          <w:w w:val="70"/>
          <w:sz w:val="20"/>
        </w:rPr>
        <w:t>instrumentos</w:t>
      </w:r>
      <w:r>
        <w:rPr>
          <w:sz w:val="20"/>
        </w:rPr>
        <w:t> </w:t>
      </w:r>
      <w:r>
        <w:rPr>
          <w:w w:val="70"/>
          <w:sz w:val="20"/>
        </w:rPr>
        <w:t>necesarios</w:t>
      </w:r>
      <w:r>
        <w:rPr>
          <w:sz w:val="20"/>
        </w:rPr>
        <w:t> </w:t>
      </w:r>
      <w:r>
        <w:rPr>
          <w:w w:val="70"/>
          <w:sz w:val="20"/>
        </w:rPr>
        <w:t>para</w:t>
      </w:r>
      <w:r>
        <w:rPr>
          <w:sz w:val="20"/>
        </w:rPr>
        <w:t> </w:t>
      </w:r>
      <w:r>
        <w:rPr>
          <w:w w:val="70"/>
          <w:sz w:val="20"/>
        </w:rPr>
        <w:t>cumplir</w:t>
      </w:r>
      <w:r>
        <w:rPr>
          <w:sz w:val="20"/>
        </w:rPr>
        <w:t> </w:t>
      </w:r>
      <w:r>
        <w:rPr>
          <w:w w:val="70"/>
          <w:sz w:val="20"/>
        </w:rPr>
        <w:t>con</w:t>
      </w:r>
      <w:r>
        <w:rPr>
          <w:spacing w:val="-1"/>
          <w:sz w:val="20"/>
        </w:rPr>
        <w:t> </w:t>
      </w:r>
      <w:r>
        <w:rPr>
          <w:w w:val="70"/>
          <w:sz w:val="20"/>
        </w:rPr>
        <w:t>los</w:t>
      </w:r>
      <w:r>
        <w:rPr>
          <w:sz w:val="20"/>
        </w:rPr>
        <w:t> </w:t>
      </w:r>
      <w:r>
        <w:rPr>
          <w:w w:val="70"/>
          <w:sz w:val="20"/>
        </w:rPr>
        <w:t>procesos</w:t>
      </w:r>
      <w:r>
        <w:rPr>
          <w:sz w:val="20"/>
        </w:rPr>
        <w:t> </w:t>
      </w:r>
      <w:r>
        <w:rPr>
          <w:w w:val="70"/>
          <w:sz w:val="20"/>
        </w:rPr>
        <w:t>administrativos,</w:t>
      </w:r>
      <w:r>
        <w:rPr>
          <w:spacing w:val="-1"/>
          <w:sz w:val="20"/>
        </w:rPr>
        <w:t> </w:t>
      </w:r>
      <w:r>
        <w:rPr>
          <w:w w:val="70"/>
          <w:sz w:val="20"/>
        </w:rPr>
        <w:t>los</w:t>
      </w:r>
      <w:r>
        <w:rPr>
          <w:spacing w:val="-1"/>
          <w:sz w:val="20"/>
        </w:rPr>
        <w:t> </w:t>
      </w:r>
      <w:r>
        <w:rPr>
          <w:w w:val="70"/>
          <w:sz w:val="20"/>
        </w:rPr>
        <w:t>cuales</w:t>
      </w:r>
      <w:r>
        <w:rPr>
          <w:w w:val="80"/>
          <w:sz w:val="20"/>
        </w:rPr>
        <w:t> podemos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mencionar:</w:t>
      </w:r>
    </w:p>
    <w:p>
      <w:pPr>
        <w:pStyle w:val="BodyText"/>
        <w:spacing w:before="171"/>
        <w:ind w:left="2150"/>
      </w:pPr>
      <w:r>
        <w:rPr/>
        <w:pict>
          <v:shape style="position:absolute;margin-left:84.5pt;margin-top:5.421094pt;width:67.7pt;height:97.2pt;mso-position-horizontal-relative:page;mso-position-vertical-relative:paragraph;z-index:15748608" type="#_x0000_t202" id="docshape94" filled="false" stroked="false">
            <v:textbox inset="0,0,0,0">
              <w:txbxContent>
                <w:p>
                  <w:pPr>
                    <w:spacing w:line="1944" w:lineRule="exact" w:before="0"/>
                    <w:ind w:left="0" w:right="0" w:firstLine="0"/>
                    <w:jc w:val="left"/>
                    <w:rPr>
                      <w:i/>
                      <w:sz w:val="174"/>
                    </w:rPr>
                  </w:pPr>
                  <w:r>
                    <w:rPr>
                      <w:i/>
                      <w:color w:val="1C3D6C"/>
                      <w:sz w:val="174"/>
                    </w:rPr>
                    <w:t>Q</w:t>
                  </w:r>
                </w:p>
              </w:txbxContent>
            </v:textbox>
            <w10:wrap type="none"/>
          </v:shape>
        </w:pict>
      </w:r>
      <w:r>
        <w:rPr>
          <w:color w:val="1C3D6C"/>
          <w:spacing w:val="-2"/>
          <w:w w:val="70"/>
        </w:rPr>
        <w:t>Manual</w:t>
      </w:r>
      <w:r>
        <w:rPr>
          <w:color w:val="1C3D6C"/>
          <w:spacing w:val="-5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4"/>
        </w:rPr>
        <w:t> </w:t>
      </w:r>
      <w:r>
        <w:rPr>
          <w:color w:val="1C3D6C"/>
          <w:spacing w:val="-2"/>
          <w:w w:val="70"/>
        </w:rPr>
        <w:t>Organización</w:t>
      </w:r>
      <w:r>
        <w:rPr>
          <w:color w:val="1C3D6C"/>
          <w:spacing w:val="-5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4"/>
        </w:rPr>
        <w:t> </w:t>
      </w:r>
      <w:r>
        <w:rPr>
          <w:color w:val="1C3D6C"/>
          <w:spacing w:val="-2"/>
          <w:w w:val="70"/>
        </w:rPr>
        <w:t>Funciones</w:t>
      </w:r>
      <w:r>
        <w:rPr>
          <w:color w:val="1C3D6C"/>
          <w:spacing w:val="-4"/>
        </w:rPr>
        <w:t> </w:t>
      </w:r>
      <w:r>
        <w:rPr>
          <w:color w:val="1C3D6C"/>
          <w:spacing w:val="-2"/>
          <w:w w:val="70"/>
        </w:rPr>
        <w:t>-M0F-</w:t>
      </w:r>
      <w:r>
        <w:rPr>
          <w:color w:val="1C3D6C"/>
          <w:spacing w:val="-10"/>
          <w:w w:val="70"/>
        </w:rPr>
        <w:t>.</w:t>
      </w:r>
    </w:p>
    <w:p>
      <w:pPr>
        <w:pStyle w:val="BodyText"/>
        <w:spacing w:line="271" w:lineRule="auto" w:before="30"/>
        <w:ind w:left="2149" w:right="2896"/>
      </w:pPr>
      <w:r>
        <w:rPr>
          <w:color w:val="1C3D6C"/>
          <w:w w:val="70"/>
        </w:rPr>
        <w:t>Manual de Normas y procedimientos de la Dirección de Recursos Humanos.</w:t>
      </w:r>
      <w:r>
        <w:rPr>
          <w:color w:val="1C3D6C"/>
        </w:rPr>
        <w:t> </w:t>
      </w:r>
      <w:r>
        <w:rPr>
          <w:color w:val="1C3D6C"/>
          <w:spacing w:val="-2"/>
          <w:w w:val="70"/>
        </w:rPr>
        <w:t>Manual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Normas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y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procedimientos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recepción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y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gestión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correspondencia.</w:t>
      </w:r>
    </w:p>
    <w:p>
      <w:pPr>
        <w:pStyle w:val="BodyText"/>
        <w:spacing w:line="271" w:lineRule="auto"/>
        <w:ind w:left="2149" w:right="1569"/>
      </w:pPr>
      <w:r>
        <w:rPr>
          <w:color w:val="1C3D6C"/>
          <w:w w:val="70"/>
        </w:rPr>
        <w:t>Manual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Normas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y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procedimientos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la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Tarjeta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Compras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Institucional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-TCI-,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la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Unidad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Ad­</w:t>
      </w:r>
      <w:r>
        <w:rPr>
          <w:color w:val="1C3D6C"/>
          <w:w w:val="75"/>
        </w:rPr>
        <w:t> ministración Financiera -UDAF.</w:t>
      </w:r>
    </w:p>
    <w:p>
      <w:pPr>
        <w:pStyle w:val="BodyText"/>
        <w:spacing w:line="271" w:lineRule="auto" w:before="1"/>
        <w:ind w:left="2144" w:right="964" w:firstLine="4"/>
      </w:pPr>
      <w:r>
        <w:rPr>
          <w:color w:val="1C3D6C"/>
          <w:spacing w:val="-2"/>
          <w:w w:val="70"/>
        </w:rPr>
        <w:t>Manual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Normas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y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procedimientos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con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Tarjeta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Compras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Institucional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-TCI-,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la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Dirección</w:t>
      </w:r>
      <w:r>
        <w:rPr>
          <w:color w:val="1C3D6C"/>
          <w:spacing w:val="-7"/>
        </w:rPr>
        <w:t> </w:t>
      </w:r>
      <w:r>
        <w:rPr>
          <w:color w:val="1C3D6C"/>
          <w:spacing w:val="-2"/>
          <w:w w:val="70"/>
        </w:rPr>
        <w:t>Admi­</w:t>
      </w:r>
      <w:r>
        <w:rPr>
          <w:color w:val="1C3D6C"/>
          <w:spacing w:val="-2"/>
          <w:w w:val="80"/>
        </w:rPr>
        <w:t> nistrativa.</w:t>
      </w:r>
    </w:p>
    <w:p>
      <w:pPr>
        <w:pStyle w:val="BodyText"/>
        <w:ind w:left="2144"/>
      </w:pPr>
      <w:r>
        <w:rPr>
          <w:color w:val="1C3D6C"/>
          <w:spacing w:val="-2"/>
          <w:w w:val="70"/>
        </w:rPr>
        <w:t>Código</w:t>
      </w:r>
      <w:r>
        <w:rPr>
          <w:color w:val="1C3D6C"/>
          <w:spacing w:val="-13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10"/>
        </w:rPr>
        <w:t> </w:t>
      </w:r>
      <w:r>
        <w:rPr>
          <w:color w:val="1C3D6C"/>
          <w:spacing w:val="-2"/>
          <w:w w:val="70"/>
        </w:rPr>
        <w:t>Ética.</w:t>
      </w:r>
    </w:p>
    <w:p>
      <w:pPr>
        <w:pStyle w:val="BodyText"/>
        <w:spacing w:line="271" w:lineRule="auto" w:before="30"/>
        <w:ind w:left="2149" w:right="3684"/>
      </w:pPr>
      <w:r>
        <w:rPr>
          <w:color w:val="1C3D6C"/>
          <w:w w:val="70"/>
        </w:rPr>
        <w:t>Reglamento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Personal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la</w:t>
      </w:r>
      <w:r>
        <w:rPr>
          <w:color w:val="1C3D6C"/>
          <w:spacing w:val="-2"/>
          <w:w w:val="70"/>
        </w:rPr>
        <w:t> </w:t>
      </w:r>
      <w:r>
        <w:rPr>
          <w:color w:val="1C3D6C"/>
          <w:w w:val="70"/>
        </w:rPr>
        <w:t>Secretaría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Privada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de</w:t>
      </w:r>
      <w:r>
        <w:rPr>
          <w:color w:val="1C3D6C"/>
          <w:spacing w:val="-1"/>
          <w:w w:val="70"/>
        </w:rPr>
        <w:t> </w:t>
      </w:r>
      <w:r>
        <w:rPr>
          <w:color w:val="1C3D6C"/>
          <w:w w:val="70"/>
        </w:rPr>
        <w:t>la</w:t>
      </w:r>
      <w:r>
        <w:rPr>
          <w:color w:val="1C3D6C"/>
          <w:spacing w:val="-17"/>
        </w:rPr>
        <w:t> </w:t>
      </w:r>
      <w:r>
        <w:rPr>
          <w:color w:val="1C3D6C"/>
          <w:w w:val="70"/>
        </w:rPr>
        <w:t>Presidencia.</w:t>
      </w:r>
      <w:r>
        <w:rPr>
          <w:color w:val="1C3D6C"/>
          <w:w w:val="75"/>
        </w:rPr>
        <w:t> Instructivo</w:t>
      </w:r>
      <w:r>
        <w:rPr>
          <w:color w:val="1C3D6C"/>
          <w:spacing w:val="-4"/>
          <w:w w:val="75"/>
        </w:rPr>
        <w:t> </w:t>
      </w:r>
      <w:r>
        <w:rPr>
          <w:color w:val="1C3D6C"/>
          <w:w w:val="75"/>
        </w:rPr>
        <w:t>para</w:t>
      </w:r>
      <w:r>
        <w:rPr>
          <w:color w:val="1C3D6C"/>
          <w:spacing w:val="-3"/>
          <w:w w:val="75"/>
        </w:rPr>
        <w:t> </w:t>
      </w:r>
      <w:r>
        <w:rPr>
          <w:color w:val="1C3D6C"/>
          <w:w w:val="75"/>
        </w:rPr>
        <w:t>el</w:t>
      </w:r>
      <w:r>
        <w:rPr>
          <w:color w:val="1C3D6C"/>
          <w:spacing w:val="-3"/>
          <w:w w:val="75"/>
        </w:rPr>
        <w:t> </w:t>
      </w:r>
      <w:r>
        <w:rPr>
          <w:color w:val="1C3D6C"/>
          <w:w w:val="75"/>
        </w:rPr>
        <w:t>Manejo</w:t>
      </w:r>
      <w:r>
        <w:rPr>
          <w:color w:val="1C3D6C"/>
          <w:spacing w:val="-3"/>
          <w:w w:val="75"/>
        </w:rPr>
        <w:t> </w:t>
      </w:r>
      <w:r>
        <w:rPr>
          <w:color w:val="1C3D6C"/>
          <w:w w:val="75"/>
        </w:rPr>
        <w:t>de</w:t>
      </w:r>
      <w:r>
        <w:rPr>
          <w:color w:val="1C3D6C"/>
          <w:spacing w:val="-3"/>
          <w:w w:val="75"/>
        </w:rPr>
        <w:t> </w:t>
      </w:r>
      <w:r>
        <w:rPr>
          <w:color w:val="1C3D6C"/>
          <w:w w:val="75"/>
        </w:rPr>
        <w:t>la</w:t>
      </w:r>
      <w:r>
        <w:rPr>
          <w:color w:val="1C3D6C"/>
          <w:spacing w:val="-4"/>
          <w:w w:val="75"/>
        </w:rPr>
        <w:t> </w:t>
      </w:r>
      <w:r>
        <w:rPr>
          <w:color w:val="1C3D6C"/>
          <w:w w:val="75"/>
        </w:rPr>
        <w:t>Caja</w:t>
      </w:r>
      <w:r>
        <w:rPr>
          <w:color w:val="1C3D6C"/>
          <w:spacing w:val="-3"/>
          <w:w w:val="75"/>
        </w:rPr>
        <w:t> </w:t>
      </w:r>
      <w:r>
        <w:rPr>
          <w:color w:val="1C3D6C"/>
          <w:w w:val="75"/>
        </w:rPr>
        <w:t>Chica.</w:t>
      </w:r>
    </w:p>
    <w:p>
      <w:pPr>
        <w:pStyle w:val="BodyText"/>
        <w:ind w:left="2149"/>
      </w:pPr>
      <w:r>
        <w:rPr>
          <w:color w:val="1C3D6C"/>
          <w:spacing w:val="-2"/>
          <w:w w:val="70"/>
        </w:rPr>
        <w:t>Manual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Gestión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de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la</w:t>
      </w:r>
      <w:r>
        <w:rPr>
          <w:color w:val="1C3D6C"/>
          <w:spacing w:val="-9"/>
        </w:rPr>
        <w:t> </w:t>
      </w:r>
      <w:r>
        <w:rPr>
          <w:color w:val="1C3D6C"/>
          <w:spacing w:val="-2"/>
          <w:w w:val="70"/>
        </w:rPr>
        <w:t>Evaluación</w:t>
      </w:r>
      <w:r>
        <w:rPr>
          <w:color w:val="1C3D6C"/>
          <w:spacing w:val="-10"/>
        </w:rPr>
        <w:t> </w:t>
      </w:r>
      <w:r>
        <w:rPr>
          <w:color w:val="1C3D6C"/>
          <w:spacing w:val="-2"/>
          <w:w w:val="70"/>
        </w:rPr>
        <w:t>del</w:t>
      </w:r>
      <w:r>
        <w:rPr>
          <w:color w:val="1C3D6C"/>
          <w:spacing w:val="-8"/>
        </w:rPr>
        <w:t> </w:t>
      </w:r>
      <w:r>
        <w:rPr>
          <w:color w:val="1C3D6C"/>
          <w:spacing w:val="-2"/>
          <w:w w:val="70"/>
        </w:rPr>
        <w:t>Desempeño</w:t>
      </w:r>
    </w:p>
    <w:p>
      <w:pPr>
        <w:pStyle w:val="BodyText"/>
      </w:pPr>
    </w:p>
    <w:p>
      <w:pPr>
        <w:spacing w:after="0"/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spacing w:before="5"/>
        <w:rPr>
          <w:sz w:val="25"/>
        </w:rPr>
      </w:pPr>
      <w:r>
        <w:rPr/>
        <w:pict>
          <v:group style="position:absolute;margin-left:0pt;margin-top:0pt;width:612pt;height:792pt;mso-position-horizontal-relative:page;mso-position-vertical-relative:page;z-index:-16949248" id="docshapegroup95" coordorigin="0,0" coordsize="12240,15840">
            <v:shape style="position:absolute;left:0;top:0;width:12240;height:15840" type="#_x0000_t75" id="docshape96" stroked="false">
              <v:imagedata r:id="rId63" o:title=""/>
            </v:shape>
            <v:shape style="position:absolute;left:6840;top:12545;width:3550;height:1870" type="#_x0000_t75" id="docshape97" stroked="false">
              <v:imagedata r:id="rId64" o:title=""/>
            </v:shape>
            <w10:wrap type="none"/>
          </v:group>
        </w:pict>
      </w:r>
    </w:p>
    <w:p>
      <w:pPr>
        <w:pStyle w:val="Heading3"/>
        <w:numPr>
          <w:ilvl w:val="2"/>
          <w:numId w:val="12"/>
        </w:numPr>
        <w:tabs>
          <w:tab w:pos="1004" w:val="left" w:leader="none"/>
        </w:tabs>
        <w:spacing w:line="240" w:lineRule="auto" w:before="0" w:after="0"/>
        <w:ind w:left="1004" w:right="0" w:hanging="809"/>
        <w:jc w:val="left"/>
      </w:pPr>
      <w:r>
        <w:rPr>
          <w:color w:val="71C5DD"/>
        </w:rPr>
        <w:t>Otras</w:t>
      </w:r>
      <w:r>
        <w:rPr>
          <w:color w:val="71C5DD"/>
          <w:spacing w:val="-4"/>
        </w:rPr>
        <w:t> </w:t>
      </w:r>
      <w:r>
        <w:rPr>
          <w:color w:val="71C5DD"/>
          <w:spacing w:val="-2"/>
        </w:rPr>
        <w:t>Actividades:</w:t>
      </w:r>
    </w:p>
    <w:p>
      <w:pPr>
        <w:pStyle w:val="BodyText"/>
        <w:spacing w:line="271" w:lineRule="auto" w:before="98"/>
        <w:ind w:left="184" w:right="42"/>
        <w:jc w:val="both"/>
      </w:pPr>
      <w:r>
        <w:rPr>
          <w:w w:val="70"/>
        </w:rPr>
        <w:t>Como</w:t>
      </w:r>
      <w:r>
        <w:rPr/>
        <w:t> </w:t>
      </w:r>
      <w:r>
        <w:rPr>
          <w:w w:val="70"/>
        </w:rPr>
        <w:t>parte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compromisos</w:t>
      </w:r>
      <w:r>
        <w:rPr/>
        <w:t> </w:t>
      </w:r>
      <w:r>
        <w:rPr>
          <w:w w:val="70"/>
        </w:rPr>
        <w:t>adquiridos</w:t>
      </w:r>
      <w:r>
        <w:rPr/>
        <w:t> </w:t>
      </w:r>
      <w:r>
        <w:rPr>
          <w:w w:val="70"/>
        </w:rPr>
        <w:t>por</w:t>
      </w:r>
      <w:r>
        <w:rPr/>
        <w:t> </w:t>
      </w:r>
      <w:r>
        <w:rPr>
          <w:w w:val="70"/>
        </w:rPr>
        <w:t>esta</w:t>
      </w:r>
      <w:r>
        <w:rPr/>
        <w:t> </w:t>
      </w:r>
      <w:r>
        <w:rPr>
          <w:w w:val="70"/>
        </w:rPr>
        <w:t>Secretaría,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atención</w:t>
      </w:r>
      <w:r>
        <w:rPr>
          <w:spacing w:val="-4"/>
        </w:rPr>
        <w:t> </w:t>
      </w:r>
      <w:r>
        <w:rPr>
          <w:w w:val="70"/>
        </w:rPr>
        <w:t>a</w:t>
      </w:r>
      <w:r>
        <w:rPr>
          <w:spacing w:val="-4"/>
        </w:rPr>
        <w:t> </w:t>
      </w:r>
      <w:r>
        <w:rPr>
          <w:w w:val="70"/>
        </w:rPr>
        <w:t>la</w:t>
      </w:r>
      <w:r>
        <w:rPr>
          <w:spacing w:val="-5"/>
        </w:rPr>
        <w:t> </w:t>
      </w:r>
      <w:r>
        <w:rPr>
          <w:w w:val="70"/>
        </w:rPr>
        <w:t>rendición</w:t>
      </w:r>
      <w:r>
        <w:rPr>
          <w:spacing w:val="-5"/>
        </w:rPr>
        <w:t> </w:t>
      </w:r>
      <w:r>
        <w:rPr>
          <w:w w:val="70"/>
        </w:rPr>
        <w:t>de</w:t>
      </w:r>
      <w:r>
        <w:rPr>
          <w:spacing w:val="-6"/>
        </w:rPr>
        <w:t> </w:t>
      </w:r>
      <w:r>
        <w:rPr>
          <w:w w:val="70"/>
        </w:rPr>
        <w:t>cuentas</w:t>
      </w:r>
      <w:r>
        <w:rPr>
          <w:spacing w:val="-5"/>
        </w:rPr>
        <w:t> </w:t>
      </w:r>
      <w:r>
        <w:rPr>
          <w:w w:val="70"/>
        </w:rPr>
        <w:t>y</w:t>
      </w:r>
      <w:r>
        <w:rPr>
          <w:spacing w:val="-5"/>
        </w:rPr>
        <w:t> </w:t>
      </w:r>
      <w:r>
        <w:rPr>
          <w:w w:val="70"/>
        </w:rPr>
        <w:t>transparencia,</w:t>
      </w:r>
      <w:r>
        <w:rPr>
          <w:spacing w:val="-5"/>
        </w:rPr>
        <w:t> </w:t>
      </w:r>
      <w:r>
        <w:rPr>
          <w:w w:val="70"/>
        </w:rPr>
        <w:t>se</w:t>
      </w:r>
      <w:r>
        <w:rPr>
          <w:spacing w:val="-6"/>
        </w:rPr>
        <w:t> </w:t>
      </w:r>
      <w:r>
        <w:rPr>
          <w:w w:val="70"/>
        </w:rPr>
        <w:t>realizaron</w:t>
      </w:r>
      <w:r>
        <w:rPr>
          <w:spacing w:val="-5"/>
        </w:rPr>
        <w:t> </w:t>
      </w:r>
      <w:r>
        <w:rPr>
          <w:w w:val="70"/>
        </w:rPr>
        <w:t>las</w:t>
      </w:r>
      <w:r>
        <w:rPr>
          <w:w w:val="80"/>
        </w:rPr>
        <w:t> acciones</w:t>
      </w:r>
      <w:r>
        <w:rPr>
          <w:spacing w:val="-7"/>
          <w:w w:val="80"/>
        </w:rPr>
        <w:t> </w:t>
      </w:r>
      <w:r>
        <w:rPr>
          <w:w w:val="80"/>
        </w:rPr>
        <w:t>siguientes:</w:t>
      </w:r>
    </w:p>
    <w:p>
      <w:pPr>
        <w:pStyle w:val="Heading3"/>
        <w:spacing w:before="162"/>
        <w:ind w:left="185"/>
        <w:jc w:val="both"/>
      </w:pPr>
      <w:r>
        <w:rPr>
          <w:color w:val="71C5DD"/>
        </w:rPr>
        <w:t>Presupuesto</w:t>
      </w:r>
      <w:r>
        <w:rPr>
          <w:color w:val="71C5DD"/>
          <w:spacing w:val="-3"/>
        </w:rPr>
        <w:t> </w:t>
      </w:r>
      <w:r>
        <w:rPr>
          <w:color w:val="71C5DD"/>
        </w:rPr>
        <w:t>Abierto</w:t>
      </w:r>
      <w:r>
        <w:rPr>
          <w:color w:val="71C5DD"/>
          <w:spacing w:val="-3"/>
        </w:rPr>
        <w:t> </w:t>
      </w:r>
      <w:r>
        <w:rPr>
          <w:color w:val="71C5DD"/>
          <w:spacing w:val="-2"/>
        </w:rPr>
        <w:t>2024:</w:t>
      </w:r>
    </w:p>
    <w:p>
      <w:pPr>
        <w:pStyle w:val="BodyText"/>
        <w:spacing w:line="271" w:lineRule="auto" w:before="8"/>
        <w:ind w:left="184" w:right="38" w:firstLine="5"/>
        <w:jc w:val="both"/>
      </w:pPr>
      <w:r>
        <w:rPr>
          <w:w w:val="70"/>
        </w:rPr>
        <w:t>Los</w:t>
      </w:r>
      <w:r>
        <w:rPr/>
        <w:t> </w:t>
      </w:r>
      <w:r>
        <w:rPr>
          <w:w w:val="70"/>
        </w:rPr>
        <w:t>Talleres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Presupuesto</w:t>
      </w:r>
      <w:r>
        <w:rPr/>
        <w:t> </w:t>
      </w:r>
      <w:r>
        <w:rPr>
          <w:w w:val="70"/>
        </w:rPr>
        <w:t>Abierto</w:t>
      </w:r>
      <w:r>
        <w:rPr/>
        <w:t> </w:t>
      </w:r>
      <w:r>
        <w:rPr>
          <w:w w:val="70"/>
        </w:rPr>
        <w:t>tienen</w:t>
      </w:r>
      <w:r>
        <w:rPr/>
        <w:t> </w:t>
      </w:r>
      <w:r>
        <w:rPr>
          <w:w w:val="70"/>
        </w:rPr>
        <w:t>como</w:t>
      </w:r>
      <w:r>
        <w:rPr/>
        <w:t> </w:t>
      </w:r>
      <w:r>
        <w:rPr>
          <w:w w:val="70"/>
        </w:rPr>
        <w:t>objetivo</w:t>
      </w:r>
      <w:r>
        <w:rPr/>
        <w:t> </w:t>
      </w:r>
      <w:r>
        <w:rPr>
          <w:w w:val="70"/>
        </w:rPr>
        <w:t>exponer</w:t>
      </w:r>
      <w:r>
        <w:rPr>
          <w:w w:val="75"/>
        </w:rPr>
        <w:t> los</w:t>
      </w:r>
      <w:r>
        <w:rPr>
          <w:w w:val="75"/>
        </w:rPr>
        <w:t> resultados,</w:t>
      </w:r>
      <w:r>
        <w:rPr>
          <w:w w:val="75"/>
        </w:rPr>
        <w:t> proyecciones</w:t>
      </w:r>
      <w:r>
        <w:rPr>
          <w:w w:val="75"/>
        </w:rPr>
        <w:t> y</w:t>
      </w:r>
      <w:r>
        <w:rPr>
          <w:w w:val="75"/>
        </w:rPr>
        <w:t> programación</w:t>
      </w:r>
      <w:r>
        <w:rPr>
          <w:w w:val="75"/>
        </w:rPr>
        <w:t> presentados</w:t>
      </w:r>
      <w:r>
        <w:rPr>
          <w:w w:val="75"/>
        </w:rPr>
        <w:t> por</w:t>
      </w:r>
      <w:r>
        <w:rPr>
          <w:spacing w:val="-11"/>
        </w:rPr>
        <w:t> </w:t>
      </w:r>
      <w:r>
        <w:rPr>
          <w:w w:val="75"/>
        </w:rPr>
        <w:t>las </w:t>
      </w:r>
      <w:r>
        <w:rPr>
          <w:w w:val="70"/>
        </w:rPr>
        <w:t>entidades</w:t>
      </w:r>
      <w:r>
        <w:rPr/>
        <w:t> </w:t>
      </w:r>
      <w:r>
        <w:rPr>
          <w:w w:val="70"/>
        </w:rPr>
        <w:t>públicas,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cumplimiento</w:t>
      </w:r>
      <w:r>
        <w:rPr/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pilares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Plan</w:t>
      </w:r>
      <w:r>
        <w:rPr/>
        <w:t> </w:t>
      </w:r>
      <w:r>
        <w:rPr>
          <w:w w:val="70"/>
        </w:rPr>
        <w:t>General</w:t>
      </w:r>
      <w:r>
        <w:rPr/>
        <w:t> </w:t>
      </w:r>
      <w:r>
        <w:rPr>
          <w:w w:val="70"/>
        </w:rPr>
        <w:t>de</w:t>
      </w:r>
      <w:r>
        <w:rPr>
          <w:spacing w:val="24"/>
        </w:rPr>
        <w:t> </w:t>
      </w:r>
      <w:r>
        <w:rPr>
          <w:w w:val="70"/>
        </w:rPr>
        <w:t>Gobierno</w:t>
      </w:r>
      <w:r>
        <w:rPr>
          <w:spacing w:val="26"/>
        </w:rPr>
        <w:t> </w:t>
      </w:r>
      <w:r>
        <w:rPr>
          <w:w w:val="70"/>
        </w:rPr>
        <w:t>2020-2024,</w:t>
      </w:r>
      <w:r>
        <w:rPr>
          <w:spacing w:val="26"/>
        </w:rPr>
        <w:t> </w:t>
      </w:r>
      <w:r>
        <w:rPr>
          <w:w w:val="70"/>
        </w:rPr>
        <w:t>del</w:t>
      </w:r>
      <w:r>
        <w:rPr>
          <w:spacing w:val="26"/>
        </w:rPr>
        <w:t> </w:t>
      </w:r>
      <w:r>
        <w:rPr>
          <w:w w:val="70"/>
        </w:rPr>
        <w:t>presidente</w:t>
      </w:r>
      <w:r>
        <w:rPr>
          <w:spacing w:val="26"/>
        </w:rPr>
        <w:t> </w:t>
      </w:r>
      <w:r>
        <w:rPr>
          <w:w w:val="70"/>
        </w:rPr>
        <w:t>Alejandro</w:t>
      </w:r>
      <w:r>
        <w:rPr>
          <w:spacing w:val="25"/>
        </w:rPr>
        <w:t> </w:t>
      </w:r>
      <w:r>
        <w:rPr>
          <w:w w:val="70"/>
        </w:rPr>
        <w:t>Giammattei,</w:t>
      </w:r>
      <w:r>
        <w:rPr>
          <w:spacing w:val="26"/>
        </w:rPr>
        <w:t> </w:t>
      </w:r>
      <w:r>
        <w:rPr>
          <w:spacing w:val="-5"/>
          <w:w w:val="70"/>
        </w:rPr>
        <w:t>en</w:t>
      </w:r>
    </w:p>
    <w:p>
      <w:pPr>
        <w:spacing w:line="240" w:lineRule="auto" w:before="1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  <w:spacing w:before="1"/>
        <w:ind w:left="190"/>
        <w:jc w:val="both"/>
      </w:pPr>
      <w:r>
        <w:rPr>
          <w:spacing w:val="-2"/>
          <w:w w:val="70"/>
        </w:rPr>
        <w:t>beneficio</w:t>
      </w:r>
      <w:r>
        <w:rPr>
          <w:spacing w:val="-10"/>
        </w:rPr>
        <w:t> </w:t>
      </w:r>
      <w:r>
        <w:rPr>
          <w:spacing w:val="-2"/>
          <w:w w:val="70"/>
        </w:rPr>
        <w:t>de</w:t>
      </w:r>
      <w:r>
        <w:rPr>
          <w:spacing w:val="-8"/>
        </w:rPr>
        <w:t> </w:t>
      </w:r>
      <w:r>
        <w:rPr>
          <w:spacing w:val="-2"/>
          <w:w w:val="70"/>
        </w:rPr>
        <w:t>la</w:t>
      </w:r>
      <w:r>
        <w:rPr>
          <w:spacing w:val="-8"/>
        </w:rPr>
        <w:t> </w:t>
      </w:r>
      <w:r>
        <w:rPr>
          <w:spacing w:val="-2"/>
          <w:w w:val="70"/>
        </w:rPr>
        <w:t>población</w:t>
      </w:r>
      <w:r>
        <w:rPr>
          <w:spacing w:val="-8"/>
        </w:rPr>
        <w:t> </w:t>
      </w:r>
      <w:r>
        <w:rPr>
          <w:spacing w:val="-2"/>
          <w:w w:val="70"/>
        </w:rPr>
        <w:t>y</w:t>
      </w:r>
      <w:r>
        <w:rPr>
          <w:spacing w:val="-8"/>
        </w:rPr>
        <w:t> </w:t>
      </w:r>
      <w:r>
        <w:rPr>
          <w:spacing w:val="-2"/>
          <w:w w:val="70"/>
        </w:rPr>
        <w:t>desarrollo</w:t>
      </w:r>
      <w:r>
        <w:rPr>
          <w:spacing w:val="-8"/>
        </w:rPr>
        <w:t> </w:t>
      </w:r>
      <w:r>
        <w:rPr>
          <w:spacing w:val="-2"/>
          <w:w w:val="70"/>
        </w:rPr>
        <w:t>del</w:t>
      </w:r>
      <w:r>
        <w:rPr>
          <w:spacing w:val="-8"/>
        </w:rPr>
        <w:t> </w:t>
      </w:r>
      <w:r>
        <w:rPr>
          <w:spacing w:val="-2"/>
          <w:w w:val="70"/>
        </w:rPr>
        <w:t>país.</w:t>
      </w:r>
    </w:p>
    <w:p>
      <w:pPr>
        <w:pStyle w:val="BodyText"/>
        <w:spacing w:line="271" w:lineRule="auto" w:before="120"/>
        <w:ind w:left="184" w:right="548" w:firstLine="5"/>
        <w:jc w:val="both"/>
      </w:pPr>
      <w:r>
        <w:rPr>
          <w:w w:val="70"/>
        </w:rPr>
        <w:t>En</w:t>
      </w:r>
      <w:r>
        <w:rPr>
          <w:spacing w:val="-1"/>
        </w:rPr>
        <w:t> </w:t>
      </w:r>
      <w:r>
        <w:rPr>
          <w:w w:val="70"/>
        </w:rPr>
        <w:t>ese</w:t>
      </w:r>
      <w:r>
        <w:rPr>
          <w:spacing w:val="-1"/>
        </w:rPr>
        <w:t> </w:t>
      </w:r>
      <w:r>
        <w:rPr>
          <w:w w:val="70"/>
        </w:rPr>
        <w:t>sentido</w:t>
      </w:r>
      <w:r>
        <w:rPr>
          <w:spacing w:val="-1"/>
        </w:rPr>
        <w:t> </w:t>
      </w:r>
      <w:r>
        <w:rPr>
          <w:w w:val="70"/>
        </w:rPr>
        <w:t>la</w:t>
      </w:r>
      <w:r>
        <w:rPr>
          <w:spacing w:val="-2"/>
        </w:rPr>
        <w:t> </w:t>
      </w:r>
      <w:r>
        <w:rPr>
          <w:w w:val="70"/>
        </w:rPr>
        <w:t>Secretaría</w:t>
      </w:r>
      <w:r>
        <w:rPr>
          <w:spacing w:val="-2"/>
        </w:rPr>
        <w:t> </w:t>
      </w:r>
      <w:r>
        <w:rPr>
          <w:w w:val="70"/>
        </w:rPr>
        <w:t>Privada</w:t>
      </w:r>
      <w:r>
        <w:rPr>
          <w:spacing w:val="-3"/>
        </w:rPr>
        <w:t> </w:t>
      </w:r>
      <w:r>
        <w:rPr>
          <w:w w:val="70"/>
        </w:rPr>
        <w:t>de</w:t>
      </w:r>
      <w:r>
        <w:rPr>
          <w:spacing w:val="-2"/>
        </w:rPr>
        <w:t> </w:t>
      </w:r>
      <w:r>
        <w:rPr>
          <w:w w:val="70"/>
        </w:rPr>
        <w:t>la</w:t>
      </w:r>
      <w:r>
        <w:rPr>
          <w:spacing w:val="-2"/>
        </w:rPr>
        <w:t> </w:t>
      </w:r>
      <w:r>
        <w:rPr>
          <w:w w:val="70"/>
        </w:rPr>
        <w:t>Presidencia,</w:t>
      </w:r>
      <w:r>
        <w:rPr>
          <w:spacing w:val="-2"/>
        </w:rPr>
        <w:t> </w:t>
      </w:r>
      <w:r>
        <w:rPr>
          <w:w w:val="70"/>
        </w:rPr>
        <w:t>participó</w:t>
      </w:r>
      <w:r>
        <w:rPr>
          <w:spacing w:val="-2"/>
        </w:rPr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dichos</w:t>
      </w:r>
      <w:r>
        <w:rPr>
          <w:spacing w:val="-2"/>
        </w:rPr>
        <w:t> </w:t>
      </w:r>
      <w:r>
        <w:rPr>
          <w:w w:val="70"/>
        </w:rPr>
        <w:t>talleres</w:t>
      </w:r>
      <w:r>
        <w:rPr>
          <w:spacing w:val="-2"/>
        </w:rPr>
        <w:t> </w:t>
      </w:r>
      <w:r>
        <w:rPr>
          <w:w w:val="70"/>
        </w:rPr>
        <w:t>del</w:t>
      </w:r>
      <w:r>
        <w:rPr>
          <w:spacing w:val="-2"/>
        </w:rPr>
        <w:t> </w:t>
      </w:r>
      <w:r>
        <w:rPr>
          <w:w w:val="70"/>
        </w:rPr>
        <w:t>2</w:t>
      </w:r>
      <w:r>
        <w:rPr>
          <w:spacing w:val="-2"/>
        </w:rPr>
        <w:t> </w:t>
      </w:r>
      <w:r>
        <w:rPr>
          <w:w w:val="70"/>
        </w:rPr>
        <w:t>a</w:t>
      </w:r>
      <w:r>
        <w:rPr>
          <w:spacing w:val="-2"/>
        </w:rPr>
        <w:t> </w:t>
      </w:r>
      <w:r>
        <w:rPr>
          <w:w w:val="70"/>
        </w:rPr>
        <w:t>8</w:t>
      </w:r>
      <w:r>
        <w:rPr>
          <w:spacing w:val="-2"/>
        </w:rPr>
        <w:t> </w:t>
      </w:r>
      <w:r>
        <w:rPr>
          <w:w w:val="70"/>
        </w:rPr>
        <w:t>de</w:t>
      </w:r>
      <w:r>
        <w:rPr>
          <w:spacing w:val="-2"/>
        </w:rPr>
        <w:t> </w:t>
      </w:r>
      <w:r>
        <w:rPr>
          <w:w w:val="70"/>
        </w:rPr>
        <w:t>junio</w:t>
      </w:r>
      <w:r>
        <w:rPr>
          <w:spacing w:val="-3"/>
        </w:rPr>
        <w:t> </w:t>
      </w:r>
      <w:r>
        <w:rPr>
          <w:w w:val="70"/>
        </w:rPr>
        <w:t>del</w:t>
      </w:r>
      <w:r>
        <w:rPr>
          <w:spacing w:val="-2"/>
        </w:rPr>
        <w:t> </w:t>
      </w:r>
      <w:r>
        <w:rPr>
          <w:w w:val="70"/>
        </w:rPr>
        <w:t>presente</w:t>
      </w:r>
      <w:r>
        <w:rPr>
          <w:spacing w:val="-3"/>
        </w:rPr>
        <w:t> </w:t>
      </w:r>
      <w:r>
        <w:rPr>
          <w:w w:val="70"/>
        </w:rPr>
        <w:t>año,</w:t>
      </w:r>
      <w:r>
        <w:rPr>
          <w:spacing w:val="-3"/>
        </w:rPr>
        <w:t> </w:t>
      </w:r>
      <w:r>
        <w:rPr>
          <w:w w:val="70"/>
        </w:rPr>
        <w:t>con</w:t>
      </w:r>
      <w:r>
        <w:rPr>
          <w:spacing w:val="-3"/>
        </w:rPr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propósito</w:t>
      </w:r>
      <w:r>
        <w:rPr>
          <w:w w:val="75"/>
        </w:rPr>
        <w:t> </w:t>
      </w:r>
      <w:r>
        <w:rPr>
          <w:spacing w:val="-2"/>
          <w:w w:val="75"/>
        </w:rPr>
        <w:t>de fortalecer la planificación y transparencia.</w:t>
      </w:r>
    </w:p>
    <w:p>
      <w:pPr>
        <w:spacing w:after="0" w:line="271" w:lineRule="auto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10" w:space="355"/>
            <w:col w:w="5115"/>
          </w:cols>
        </w:sectPr>
      </w:pPr>
    </w:p>
    <w:p>
      <w:pPr>
        <w:pStyle w:val="BodyText"/>
        <w:spacing w:before="3"/>
        <w:rPr>
          <w:sz w:val="23"/>
        </w:rPr>
      </w:pPr>
    </w:p>
    <w:p>
      <w:pPr>
        <w:spacing w:after="0"/>
        <w:rPr>
          <w:sz w:val="23"/>
        </w:rPr>
        <w:sectPr>
          <w:pgSz w:w="12240" w:h="15840"/>
          <w:pgMar w:top="1820" w:bottom="280" w:left="1260" w:right="900"/>
        </w:sectPr>
      </w:pPr>
    </w:p>
    <w:p>
      <w:pPr>
        <w:pStyle w:val="Heading3"/>
        <w:spacing w:line="232" w:lineRule="auto" w:before="96"/>
        <w:ind w:right="48"/>
      </w:pPr>
      <w:r>
        <w:rPr>
          <w:color w:val="71C5DD"/>
        </w:rPr>
        <w:t>Informes</w:t>
      </w:r>
      <w:r>
        <w:rPr>
          <w:color w:val="71C5DD"/>
          <w:spacing w:val="-13"/>
        </w:rPr>
        <w:t> </w:t>
      </w:r>
      <w:r>
        <w:rPr>
          <w:color w:val="71C5DD"/>
        </w:rPr>
        <w:t>de</w:t>
      </w:r>
      <w:r>
        <w:rPr>
          <w:color w:val="71C5DD"/>
          <w:spacing w:val="-13"/>
        </w:rPr>
        <w:t> </w:t>
      </w:r>
      <w:r>
        <w:rPr>
          <w:color w:val="71C5DD"/>
        </w:rPr>
        <w:t>Rendición</w:t>
      </w:r>
      <w:r>
        <w:rPr>
          <w:color w:val="71C5DD"/>
          <w:spacing w:val="-12"/>
        </w:rPr>
        <w:t> </w:t>
      </w:r>
      <w:r>
        <w:rPr>
          <w:color w:val="71C5DD"/>
        </w:rPr>
        <w:t>de </w:t>
      </w:r>
      <w:r>
        <w:rPr>
          <w:color w:val="71C5DD"/>
          <w:spacing w:val="-2"/>
        </w:rPr>
        <w:t>Cuentas:</w:t>
      </w:r>
    </w:p>
    <w:p>
      <w:pPr>
        <w:pStyle w:val="BodyText"/>
        <w:spacing w:line="271" w:lineRule="auto" w:before="184"/>
        <w:ind w:left="179" w:right="38" w:firstLine="10"/>
        <w:jc w:val="both"/>
      </w:pPr>
      <w:r>
        <w:rPr>
          <w:w w:val="70"/>
        </w:rPr>
        <w:t>De</w:t>
      </w:r>
      <w:r>
        <w:rPr>
          <w:spacing w:val="-3"/>
        </w:rPr>
        <w:t> </w:t>
      </w:r>
      <w:r>
        <w:rPr>
          <w:w w:val="70"/>
        </w:rPr>
        <w:t>conformidad</w:t>
      </w:r>
      <w:r>
        <w:rPr>
          <w:spacing w:val="-3"/>
        </w:rPr>
        <w:t> </w:t>
      </w:r>
      <w:r>
        <w:rPr>
          <w:w w:val="70"/>
        </w:rPr>
        <w:t>con</w:t>
      </w:r>
      <w:r>
        <w:rPr>
          <w:spacing w:val="-3"/>
        </w:rPr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artículo</w:t>
      </w:r>
      <w:r>
        <w:rPr>
          <w:spacing w:val="-3"/>
        </w:rPr>
        <w:t> </w:t>
      </w:r>
      <w:r>
        <w:rPr>
          <w:w w:val="70"/>
        </w:rPr>
        <w:t>8,</w:t>
      </w:r>
      <w:r>
        <w:rPr>
          <w:spacing w:val="-3"/>
        </w:rPr>
        <w:t> </w:t>
      </w:r>
      <w:r>
        <w:rPr>
          <w:w w:val="70"/>
        </w:rPr>
        <w:t>inciso</w:t>
      </w:r>
      <w:r>
        <w:rPr>
          <w:spacing w:val="-3"/>
        </w:rPr>
        <w:t> </w:t>
      </w:r>
      <w:r>
        <w:rPr>
          <w:w w:val="70"/>
        </w:rPr>
        <w:t>c)</w:t>
      </w:r>
      <w:r>
        <w:rPr>
          <w:spacing w:val="-3"/>
        </w:rPr>
        <w:t> </w:t>
      </w:r>
      <w:r>
        <w:rPr>
          <w:w w:val="70"/>
        </w:rPr>
        <w:t>del</w:t>
      </w:r>
      <w:r>
        <w:rPr>
          <w:spacing w:val="-3"/>
        </w:rPr>
        <w:t> </w:t>
      </w:r>
      <w:r>
        <w:rPr>
          <w:w w:val="70"/>
        </w:rPr>
        <w:t>Acuerdo</w:t>
      </w:r>
      <w:r>
        <w:rPr>
          <w:spacing w:val="-3"/>
        </w:rPr>
        <w:t> </w:t>
      </w:r>
      <w:r>
        <w:rPr>
          <w:w w:val="70"/>
        </w:rPr>
        <w:t>Gubernativo</w:t>
      </w:r>
      <w:r>
        <w:rPr/>
        <w:t> </w:t>
      </w:r>
      <w:r>
        <w:rPr>
          <w:w w:val="70"/>
        </w:rPr>
        <w:t>28-2020</w:t>
      </w:r>
      <w:r>
        <w:rPr/>
        <w:t> </w:t>
      </w:r>
      <w:r>
        <w:rPr>
          <w:w w:val="70"/>
        </w:rPr>
        <w:t>del</w:t>
      </w:r>
      <w:r>
        <w:rPr/>
        <w:t> </w:t>
      </w:r>
      <w:r>
        <w:rPr>
          <w:w w:val="70"/>
        </w:rPr>
        <w:t>Presidente</w:t>
      </w:r>
      <w:r>
        <w:rPr/>
        <w:t> </w:t>
      </w:r>
      <w:r>
        <w:rPr>
          <w:w w:val="70"/>
        </w:rPr>
        <w:t>Constitucional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República,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Comisión</w:t>
      </w:r>
      <w:r>
        <w:rPr>
          <w:w w:val="75"/>
        </w:rPr>
        <w:t> Presidencial</w:t>
      </w:r>
      <w:r>
        <w:rPr>
          <w:spacing w:val="-5"/>
        </w:rPr>
        <w:t> </w:t>
      </w:r>
      <w:r>
        <w:rPr>
          <w:w w:val="75"/>
        </w:rPr>
        <w:t>Contra</w:t>
      </w:r>
      <w:r>
        <w:rPr>
          <w:spacing w:val="-5"/>
        </w:rPr>
        <w:t> </w:t>
      </w:r>
      <w:r>
        <w:rPr>
          <w:w w:val="75"/>
        </w:rPr>
        <w:t>la</w:t>
      </w:r>
      <w:r>
        <w:rPr>
          <w:w w:val="75"/>
        </w:rPr>
        <w:t> Corrupción</w:t>
      </w:r>
      <w:r>
        <w:rPr>
          <w:spacing w:val="-5"/>
        </w:rPr>
        <w:t> </w:t>
      </w:r>
      <w:r>
        <w:rPr>
          <w:w w:val="75"/>
        </w:rPr>
        <w:t>-CPCC-,</w:t>
      </w:r>
      <w:r>
        <w:rPr>
          <w:spacing w:val="-5"/>
        </w:rPr>
        <w:t> </w:t>
      </w:r>
      <w:r>
        <w:rPr>
          <w:w w:val="75"/>
        </w:rPr>
        <w:t>tiene</w:t>
      </w:r>
      <w:r>
        <w:rPr>
          <w:w w:val="75"/>
        </w:rPr>
        <w:t> la</w:t>
      </w:r>
      <w:r>
        <w:rPr>
          <w:spacing w:val="-5"/>
        </w:rPr>
        <w:t> </w:t>
      </w:r>
      <w:r>
        <w:rPr>
          <w:w w:val="75"/>
        </w:rPr>
        <w:t>atribución</w:t>
      </w:r>
      <w:r>
        <w:rPr>
          <w:w w:val="75"/>
        </w:rPr>
        <w:t> de promover</w:t>
      </w:r>
      <w:r>
        <w:rPr>
          <w:spacing w:val="-4"/>
        </w:rPr>
        <w:t> </w:t>
      </w:r>
      <w:r>
        <w:rPr>
          <w:w w:val="75"/>
        </w:rPr>
        <w:t>la</w:t>
      </w:r>
      <w:r>
        <w:rPr>
          <w:spacing w:val="-4"/>
        </w:rPr>
        <w:t> </w:t>
      </w:r>
      <w:r>
        <w:rPr>
          <w:w w:val="75"/>
        </w:rPr>
        <w:t>obligación de</w:t>
      </w:r>
      <w:r>
        <w:rPr>
          <w:spacing w:val="-4"/>
        </w:rPr>
        <w:t> </w:t>
      </w:r>
      <w:r>
        <w:rPr>
          <w:w w:val="75"/>
        </w:rPr>
        <w:t>rendir</w:t>
      </w:r>
      <w:r>
        <w:rPr>
          <w:spacing w:val="-4"/>
        </w:rPr>
        <w:t> </w:t>
      </w:r>
      <w:r>
        <w:rPr>
          <w:w w:val="75"/>
        </w:rPr>
        <w:t>cuentas;</w:t>
      </w:r>
      <w:r>
        <w:rPr>
          <w:spacing w:val="-4"/>
        </w:rPr>
        <w:t> </w:t>
      </w:r>
      <w:r>
        <w:rPr>
          <w:w w:val="75"/>
        </w:rPr>
        <w:t>en</w:t>
      </w:r>
      <w:r>
        <w:rPr>
          <w:spacing w:val="-4"/>
        </w:rPr>
        <w:t> </w:t>
      </w:r>
      <w:r>
        <w:rPr>
          <w:w w:val="75"/>
        </w:rPr>
        <w:t>tal</w:t>
      </w:r>
      <w:r>
        <w:rPr>
          <w:spacing w:val="-4"/>
        </w:rPr>
        <w:t> </w:t>
      </w:r>
      <w:r>
        <w:rPr>
          <w:w w:val="75"/>
        </w:rPr>
        <w:t>contexto, desde </w:t>
      </w:r>
      <w:r>
        <w:rPr>
          <w:w w:val="70"/>
        </w:rPr>
        <w:t>2021,</w:t>
      </w:r>
      <w:r>
        <w:rPr/>
        <w:t> </w:t>
      </w:r>
      <w:r>
        <w:rPr>
          <w:w w:val="70"/>
        </w:rPr>
        <w:t>se</w:t>
      </w:r>
      <w:r>
        <w:rPr/>
        <w:t> </w:t>
      </w:r>
      <w:r>
        <w:rPr>
          <w:w w:val="70"/>
        </w:rPr>
        <w:t>instauró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Mecanismo</w:t>
      </w:r>
      <w:r>
        <w:rPr>
          <w:spacing w:val="-1"/>
        </w:rPr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Rendición</w:t>
      </w:r>
      <w:r>
        <w:rPr>
          <w:spacing w:val="-2"/>
        </w:rPr>
        <w:t> </w:t>
      </w:r>
      <w:r>
        <w:rPr>
          <w:w w:val="70"/>
        </w:rPr>
        <w:t>de</w:t>
      </w:r>
      <w:r>
        <w:rPr>
          <w:spacing w:val="-1"/>
        </w:rPr>
        <w:t> </w:t>
      </w:r>
      <w:r>
        <w:rPr>
          <w:w w:val="70"/>
        </w:rPr>
        <w:t>Cuentas</w:t>
      </w:r>
      <w:r>
        <w:rPr>
          <w:spacing w:val="-1"/>
        </w:rPr>
        <w:t> </w:t>
      </w:r>
      <w:r>
        <w:rPr>
          <w:w w:val="70"/>
        </w:rPr>
        <w:t>de</w:t>
      </w:r>
      <w:r>
        <w:rPr>
          <w:spacing w:val="-1"/>
        </w:rPr>
        <w:t> </w:t>
      </w:r>
      <w:r>
        <w:rPr>
          <w:w w:val="70"/>
        </w:rPr>
        <w:t>forma</w:t>
      </w:r>
      <w:r>
        <w:rPr>
          <w:w w:val="80"/>
        </w:rPr>
        <w:t> cuatrimestral,</w:t>
      </w:r>
      <w:r>
        <w:rPr>
          <w:spacing w:val="-3"/>
          <w:w w:val="80"/>
        </w:rPr>
        <w:t> </w:t>
      </w:r>
      <w:r>
        <w:rPr>
          <w:w w:val="80"/>
        </w:rPr>
        <w:t>donde</w:t>
      </w:r>
      <w:r>
        <w:rPr>
          <w:spacing w:val="-3"/>
          <w:w w:val="80"/>
        </w:rPr>
        <w:t> </w:t>
      </w:r>
      <w:r>
        <w:rPr>
          <w:w w:val="80"/>
        </w:rPr>
        <w:t>se</w:t>
      </w:r>
      <w:r>
        <w:rPr>
          <w:spacing w:val="-3"/>
          <w:w w:val="80"/>
        </w:rPr>
        <w:t> </w:t>
      </w:r>
      <w:r>
        <w:rPr>
          <w:w w:val="80"/>
        </w:rPr>
        <w:t>presenta</w:t>
      </w:r>
      <w:r>
        <w:rPr>
          <w:spacing w:val="-3"/>
          <w:w w:val="80"/>
        </w:rPr>
        <w:t> </w:t>
      </w:r>
      <w:r>
        <w:rPr>
          <w:w w:val="80"/>
        </w:rPr>
        <w:t>la</w:t>
      </w:r>
      <w:r>
        <w:rPr>
          <w:spacing w:val="-2"/>
          <w:w w:val="80"/>
        </w:rPr>
        <w:t> </w:t>
      </w:r>
      <w:r>
        <w:rPr>
          <w:w w:val="80"/>
        </w:rPr>
        <w:t>ejecución</w:t>
      </w:r>
      <w:r>
        <w:rPr>
          <w:spacing w:val="-3"/>
          <w:w w:val="80"/>
        </w:rPr>
        <w:t> </w:t>
      </w:r>
      <w:r>
        <w:rPr>
          <w:w w:val="80"/>
        </w:rPr>
        <w:t>presupuestaria, el</w:t>
      </w:r>
      <w:r>
        <w:rPr>
          <w:w w:val="80"/>
        </w:rPr>
        <w:t> avance</w:t>
      </w:r>
      <w:r>
        <w:rPr>
          <w:w w:val="80"/>
        </w:rPr>
        <w:t> en</w:t>
      </w:r>
      <w:r>
        <w:rPr>
          <w:w w:val="80"/>
        </w:rPr>
        <w:t> la</w:t>
      </w:r>
      <w:r>
        <w:rPr>
          <w:w w:val="80"/>
        </w:rPr>
        <w:t> planificación</w:t>
      </w:r>
      <w:r>
        <w:rPr>
          <w:w w:val="80"/>
        </w:rPr>
        <w:t> estatal</w:t>
      </w:r>
      <w:r>
        <w:rPr>
          <w:w w:val="80"/>
        </w:rPr>
        <w:t> y</w:t>
      </w:r>
      <w:r>
        <w:rPr>
          <w:w w:val="80"/>
        </w:rPr>
        <w:t> los</w:t>
      </w:r>
      <w:r>
        <w:rPr>
          <w:w w:val="80"/>
        </w:rPr>
        <w:t> principales</w:t>
      </w:r>
      <w:r>
        <w:rPr>
          <w:w w:val="80"/>
        </w:rPr>
        <w:t> logros </w:t>
      </w:r>
      <w:r>
        <w:rPr>
          <w:spacing w:val="-2"/>
          <w:w w:val="80"/>
        </w:rPr>
        <w:t>institucionales.</w:t>
      </w:r>
    </w:p>
    <w:p>
      <w:pPr>
        <w:pStyle w:val="BodyText"/>
        <w:spacing w:line="271" w:lineRule="auto" w:before="91"/>
        <w:ind w:left="189" w:right="38"/>
        <w:jc w:val="both"/>
      </w:pPr>
      <w:r>
        <w:rPr>
          <w:w w:val="70"/>
        </w:rPr>
        <w:t>En</w:t>
      </w:r>
      <w:r>
        <w:rPr>
          <w:spacing w:val="-12"/>
        </w:rPr>
        <w:t> </w:t>
      </w:r>
      <w:r>
        <w:rPr>
          <w:w w:val="70"/>
        </w:rPr>
        <w:t>este</w:t>
      </w:r>
      <w:r>
        <w:rPr>
          <w:spacing w:val="-12"/>
        </w:rPr>
        <w:t> </w:t>
      </w:r>
      <w:r>
        <w:rPr>
          <w:w w:val="70"/>
        </w:rPr>
        <w:t>contexto,</w:t>
      </w:r>
      <w:r>
        <w:rPr>
          <w:spacing w:val="-12"/>
        </w:rPr>
        <w:t> </w:t>
      </w:r>
      <w:r>
        <w:rPr>
          <w:w w:val="70"/>
        </w:rPr>
        <w:t>La</w:t>
      </w:r>
      <w:r>
        <w:rPr>
          <w:spacing w:val="-13"/>
        </w:rPr>
        <w:t> </w:t>
      </w:r>
      <w:r>
        <w:rPr>
          <w:w w:val="70"/>
        </w:rPr>
        <w:t>Secretaría</w:t>
      </w:r>
      <w:r>
        <w:rPr>
          <w:spacing w:val="-12"/>
        </w:rPr>
        <w:t> </w:t>
      </w:r>
      <w:r>
        <w:rPr>
          <w:w w:val="70"/>
        </w:rPr>
        <w:t>Privada</w:t>
      </w:r>
      <w:r>
        <w:rPr>
          <w:spacing w:val="-12"/>
        </w:rPr>
        <w:t> </w:t>
      </w:r>
      <w:r>
        <w:rPr>
          <w:w w:val="70"/>
        </w:rPr>
        <w:t>de</w:t>
      </w:r>
      <w:r>
        <w:rPr>
          <w:spacing w:val="-13"/>
        </w:rPr>
        <w:t> </w:t>
      </w:r>
      <w:r>
        <w:rPr>
          <w:w w:val="70"/>
        </w:rPr>
        <w:t>la</w:t>
      </w:r>
      <w:r>
        <w:rPr>
          <w:spacing w:val="-13"/>
        </w:rPr>
        <w:t> </w:t>
      </w:r>
      <w:r>
        <w:rPr>
          <w:w w:val="70"/>
        </w:rPr>
        <w:t>Presidencia</w:t>
      </w:r>
      <w:r>
        <w:rPr>
          <w:spacing w:val="-13"/>
        </w:rPr>
        <w:t> </w:t>
      </w:r>
      <w:r>
        <w:rPr>
          <w:w w:val="70"/>
        </w:rPr>
        <w:t>presentó</w:t>
      </w:r>
      <w:r>
        <w:rPr>
          <w:spacing w:val="-13"/>
        </w:rPr>
        <w:t> </w:t>
      </w:r>
      <w:r>
        <w:rPr>
          <w:w w:val="70"/>
        </w:rPr>
        <w:t>3</w:t>
      </w:r>
      <w:r>
        <w:rPr/>
        <w:t> </w:t>
      </w:r>
      <w:r>
        <w:rPr>
          <w:w w:val="70"/>
        </w:rPr>
        <w:t>informes cuatrimestrales de rendición de cuentas.</w:t>
      </w:r>
    </w:p>
    <w:p>
      <w:pPr>
        <w:spacing w:line="240" w:lineRule="auto" w:before="0"/>
        <w:rPr>
          <w:sz w:val="18"/>
        </w:rPr>
      </w:pPr>
      <w:r>
        <w:rPr/>
        <w:br w:type="column"/>
      </w:r>
      <w:r>
        <w:rPr>
          <w:sz w:val="18"/>
        </w:rPr>
      </w:r>
    </w:p>
    <w:p>
      <w:pPr>
        <w:pStyle w:val="BodyText"/>
        <w:rPr>
          <w:sz w:val="18"/>
        </w:rPr>
      </w:pPr>
    </w:p>
    <w:p>
      <w:pPr>
        <w:pStyle w:val="ListParagraph"/>
        <w:numPr>
          <w:ilvl w:val="0"/>
          <w:numId w:val="22"/>
        </w:numPr>
        <w:tabs>
          <w:tab w:pos="1118" w:val="left" w:leader="none"/>
        </w:tabs>
        <w:spacing w:line="240" w:lineRule="auto" w:before="143" w:after="0"/>
        <w:ind w:left="1117" w:right="0" w:hanging="99"/>
        <w:jc w:val="left"/>
        <w:rPr>
          <w:b/>
          <w:sz w:val="16"/>
        </w:rPr>
      </w:pPr>
      <w:r>
        <w:rPr>
          <w:b/>
          <w:color w:val="7388AC"/>
          <w:spacing w:val="-5"/>
          <w:sz w:val="16"/>
        </w:rPr>
        <w:t>IlH</w:t>
      </w:r>
    </w:p>
    <w:p>
      <w:pPr>
        <w:pStyle w:val="BodyText"/>
        <w:rPr>
          <w:b/>
          <w:sz w:val="18"/>
        </w:r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4"/>
        <w:rPr>
          <w:b/>
        </w:rPr>
      </w:pPr>
    </w:p>
    <w:p>
      <w:pPr>
        <w:spacing w:line="290" w:lineRule="auto" w:before="0"/>
        <w:ind w:left="892" w:right="133" w:hanging="713"/>
        <w:jc w:val="left"/>
        <w:rPr>
          <w:b/>
          <w:sz w:val="19"/>
        </w:rPr>
      </w:pPr>
      <w:r>
        <w:rPr>
          <w:b/>
          <w:color w:val="D1D7E4"/>
          <w:sz w:val="19"/>
        </w:rPr>
        <w:t>SECRETARIA</w:t>
      </w:r>
      <w:r>
        <w:rPr>
          <w:b/>
          <w:color w:val="D1D7E4"/>
          <w:spacing w:val="-13"/>
          <w:sz w:val="19"/>
        </w:rPr>
        <w:t> </w:t>
      </w:r>
      <w:r>
        <w:rPr>
          <w:b/>
          <w:color w:val="D1D7E4"/>
          <w:sz w:val="19"/>
        </w:rPr>
        <w:t>PRIVADA.</w:t>
      </w:r>
      <w:r>
        <w:rPr>
          <w:b/>
          <w:color w:val="D1D7E4"/>
          <w:spacing w:val="-13"/>
          <w:sz w:val="19"/>
        </w:rPr>
        <w:t> </w:t>
      </w:r>
      <w:r>
        <w:rPr>
          <w:b/>
          <w:color w:val="D1D7E4"/>
          <w:sz w:val="19"/>
        </w:rPr>
        <w:t>W</w:t>
      </w:r>
      <w:r>
        <w:rPr>
          <w:b/>
          <w:color w:val="D1D7E4"/>
          <w:spacing w:val="-13"/>
          <w:sz w:val="19"/>
        </w:rPr>
        <w:t> </w:t>
      </w:r>
      <w:r>
        <w:rPr>
          <w:b/>
          <w:color w:val="D1D7E4"/>
          <w:sz w:val="19"/>
        </w:rPr>
        <w:t>LA </w:t>
      </w:r>
      <w:r>
        <w:rPr>
          <w:b/>
          <w:color w:val="D1D7E4"/>
          <w:spacing w:val="-2"/>
          <w:sz w:val="19"/>
        </w:rPr>
        <w:t>PRESIDENCIA</w:t>
      </w:r>
    </w:p>
    <w:p>
      <w:pPr>
        <w:spacing w:after="0" w:line="290" w:lineRule="auto"/>
        <w:jc w:val="left"/>
        <w:rPr>
          <w:sz w:val="19"/>
        </w:rPr>
        <w:sectPr>
          <w:type w:val="continuous"/>
          <w:pgSz w:w="12240" w:h="15840"/>
          <w:pgMar w:top="1820" w:bottom="280" w:left="1260" w:right="900"/>
          <w:cols w:num="2" w:equalWidth="0">
            <w:col w:w="4606" w:space="1210"/>
            <w:col w:w="4264"/>
          </w:cols>
        </w:sectPr>
      </w:pPr>
    </w:p>
    <w:p>
      <w:pPr>
        <w:pStyle w:val="BodyText"/>
        <w:spacing w:before="4"/>
        <w:rPr>
          <w:b/>
          <w:sz w:val="15"/>
        </w:rPr>
      </w:pPr>
    </w:p>
    <w:p>
      <w:pPr>
        <w:spacing w:after="0"/>
        <w:rPr>
          <w:sz w:val="15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spacing w:before="139"/>
        <w:ind w:left="470" w:right="0" w:firstLine="0"/>
        <w:jc w:val="left"/>
        <w:rPr>
          <w:rFonts w:ascii="Times New Roman"/>
          <w:b/>
          <w:sz w:val="22"/>
        </w:rPr>
      </w:pPr>
      <w:r>
        <w:rPr>
          <w:rFonts w:ascii="Times New Roman"/>
          <w:b/>
          <w:color w:val="FFFFFF"/>
          <w:spacing w:val="-4"/>
          <w:sz w:val="22"/>
        </w:rPr>
        <w:t>CUENT</w:t>
      </w:r>
    </w:p>
    <w:p>
      <w:pPr>
        <w:spacing w:before="299"/>
        <w:ind w:left="245" w:right="0" w:firstLine="0"/>
        <w:jc w:val="left"/>
        <w:rPr>
          <w:sz w:val="36"/>
        </w:rPr>
      </w:pPr>
      <w:r>
        <w:rPr/>
        <w:br w:type="column"/>
      </w:r>
      <w:r>
        <w:rPr>
          <w:color w:val="1C3D6C"/>
          <w:spacing w:val="-10"/>
          <w:sz w:val="36"/>
        </w:rPr>
        <w:t>i</w:t>
      </w:r>
    </w:p>
    <w:p>
      <w:pPr>
        <w:spacing w:before="164"/>
        <w:ind w:left="816" w:right="0" w:firstLine="0"/>
        <w:jc w:val="left"/>
        <w:rPr>
          <w:b/>
          <w:sz w:val="8"/>
        </w:rPr>
      </w:pPr>
      <w:r>
        <w:rPr>
          <w:b/>
          <w:color w:val="A4B8CA"/>
          <w:spacing w:val="-2"/>
          <w:sz w:val="8"/>
        </w:rPr>
        <w:t>111.11</w:t>
      </w:r>
    </w:p>
    <w:p>
      <w:pPr>
        <w:spacing w:line="280" w:lineRule="exact" w:before="19"/>
        <w:ind w:left="486" w:right="0" w:firstLine="0"/>
        <w:jc w:val="left"/>
        <w:rPr>
          <w:sz w:val="26"/>
        </w:rPr>
      </w:pPr>
      <w:r>
        <w:rPr>
          <w:color w:val="FFFFFF"/>
          <w:spacing w:val="-5"/>
          <w:sz w:val="26"/>
        </w:rPr>
        <w:t>CUE</w:t>
      </w:r>
    </w:p>
    <w:p>
      <w:pPr>
        <w:spacing w:line="450" w:lineRule="exact" w:before="0"/>
        <w:ind w:left="782" w:right="0" w:firstLine="0"/>
        <w:jc w:val="left"/>
        <w:rPr>
          <w:b/>
          <w:sz w:val="52"/>
        </w:rPr>
      </w:pPr>
      <w:r>
        <w:rPr>
          <w:b/>
          <w:color w:val="71C5DD"/>
          <w:spacing w:val="-5"/>
          <w:w w:val="70"/>
          <w:sz w:val="52"/>
        </w:rPr>
        <w:t>2[</w:t>
      </w:r>
    </w:p>
    <w:p>
      <w:pPr>
        <w:spacing w:line="469" w:lineRule="exact" w:before="0"/>
        <w:ind w:left="742" w:right="0" w:firstLine="0"/>
        <w:jc w:val="left"/>
        <w:rPr>
          <w:b/>
          <w:sz w:val="52"/>
        </w:rPr>
      </w:pPr>
      <w:r>
        <w:rPr/>
        <w:pict>
          <v:shape style="position:absolute;margin-left:198.5pt;margin-top:18.926964pt;width:69.95pt;height:55.35pt;mso-position-horizontal-relative:page;mso-position-vertical-relative:paragraph;z-index:-16947200" type="#_x0000_t202" id="docshape98" filled="false" stroked="false">
            <v:textbox inset="0,0,0,0">
              <w:txbxContent>
                <w:p>
                  <w:pPr>
                    <w:spacing w:line="1106" w:lineRule="exact" w:before="0"/>
                    <w:ind w:left="0" w:right="0" w:firstLine="0"/>
                    <w:jc w:val="left"/>
                    <w:rPr>
                      <w:rFonts w:ascii="Times New Roman"/>
                      <w:sz w:val="100"/>
                    </w:rPr>
                  </w:pPr>
                  <w:r>
                    <w:rPr>
                      <w:rFonts w:ascii="Times New Roman"/>
                      <w:color w:val="E0C267"/>
                      <w:spacing w:val="-4"/>
                      <w:w w:val="65"/>
                      <w:sz w:val="100"/>
                    </w:rPr>
                    <w:t>2023</w:t>
                  </w:r>
                </w:p>
              </w:txbxContent>
            </v:textbox>
            <w10:wrap type="none"/>
          </v:shape>
        </w:pict>
      </w:r>
      <w:r>
        <w:rPr>
          <w:b/>
          <w:color w:val="A4B8CA"/>
          <w:w w:val="90"/>
          <w:position w:val="22"/>
          <w:sz w:val="11"/>
        </w:rPr>
        <w:t>iiiiiM</w:t>
      </w:r>
      <w:r>
        <w:rPr>
          <w:b/>
          <w:color w:val="A4B8CA"/>
          <w:spacing w:val="4"/>
          <w:position w:val="22"/>
          <w:sz w:val="11"/>
        </w:rPr>
        <w:t> </w:t>
      </w:r>
      <w:r>
        <w:rPr>
          <w:b/>
          <w:color w:val="A4B8CA"/>
          <w:spacing w:val="2"/>
          <w:w w:val="105"/>
          <w:position w:val="22"/>
          <w:sz w:val="11"/>
        </w:rPr>
        <w:t>r</w:t>
      </w:r>
      <w:r>
        <w:rPr>
          <w:b/>
          <w:color w:val="FFFFFF"/>
          <w:spacing w:val="-3"/>
          <w:w w:val="64"/>
          <w:sz w:val="52"/>
        </w:rPr>
        <w:t>'</w:t>
      </w:r>
      <w:r>
        <w:rPr>
          <w:b/>
          <w:color w:val="FFFFFF"/>
          <w:spacing w:val="-20"/>
          <w:w w:val="84"/>
          <w:sz w:val="52"/>
        </w:rPr>
        <w:t> </w:t>
      </w:r>
      <w:r>
        <w:rPr>
          <w:b/>
          <w:color w:val="FFFFFF"/>
          <w:spacing w:val="-2"/>
          <w:w w:val="65"/>
          <w:sz w:val="52"/>
        </w:rPr>
        <w:t>CUENTAS</w:t>
      </w:r>
    </w:p>
    <w:p>
      <w:pPr>
        <w:pStyle w:val="BodyText"/>
        <w:spacing w:before="3"/>
        <w:rPr>
          <w:b/>
          <w:sz w:val="74"/>
        </w:rPr>
      </w:pPr>
    </w:p>
    <w:p>
      <w:pPr>
        <w:spacing w:before="1"/>
        <w:ind w:left="1300" w:right="0" w:firstLine="0"/>
        <w:jc w:val="left"/>
        <w:rPr>
          <w:b/>
          <w:sz w:val="16"/>
        </w:rPr>
      </w:pPr>
      <w:r>
        <w:rPr>
          <w:b/>
          <w:color w:val="A4B8CA"/>
          <w:sz w:val="16"/>
        </w:rPr>
        <w:t>TtlfiEB</w:t>
      </w:r>
      <w:r>
        <w:rPr>
          <w:b/>
          <w:color w:val="A4B8CA"/>
          <w:spacing w:val="-2"/>
          <w:sz w:val="16"/>
        </w:rPr>
        <w:t> </w:t>
      </w:r>
      <w:r>
        <w:rPr>
          <w:b/>
          <w:color w:val="A4B8CA"/>
          <w:sz w:val="16"/>
        </w:rPr>
        <w:t>CU*</w:t>
      </w:r>
      <w:r>
        <w:rPr>
          <w:b/>
          <w:color w:val="A4B8CA"/>
          <w:spacing w:val="-1"/>
          <w:sz w:val="16"/>
        </w:rPr>
        <w:t> </w:t>
      </w:r>
      <w:r>
        <w:rPr>
          <w:b/>
          <w:color w:val="A4B8CA"/>
          <w:sz w:val="16"/>
        </w:rPr>
        <w:t>111■ES</w:t>
      </w:r>
      <w:r>
        <w:rPr>
          <w:b/>
          <w:color w:val="A4B8CA"/>
          <w:spacing w:val="-3"/>
          <w:sz w:val="16"/>
        </w:rPr>
        <w:t> </w:t>
      </w:r>
      <w:r>
        <w:rPr>
          <w:b/>
          <w:color w:val="A4B8CA"/>
          <w:spacing w:val="-5"/>
          <w:sz w:val="16"/>
        </w:rPr>
        <w:t>11E</w:t>
      </w:r>
    </w:p>
    <w:p>
      <w:pPr>
        <w:spacing w:before="98"/>
        <w:ind w:left="1815" w:right="0" w:firstLine="0"/>
        <w:jc w:val="left"/>
        <w:rPr>
          <w:b/>
          <w:sz w:val="11"/>
        </w:rPr>
      </w:pPr>
      <w:r>
        <w:rPr>
          <w:b/>
          <w:spacing w:val="-2"/>
          <w:sz w:val="11"/>
        </w:rPr>
        <w:t>IIMIIIIIIlGIll</w:t>
      </w:r>
    </w:p>
    <w:p>
      <w:pPr>
        <w:spacing w:before="93"/>
        <w:ind w:left="1624" w:right="0" w:firstLine="0"/>
        <w:jc w:val="left"/>
        <w:rPr>
          <w:sz w:val="19"/>
        </w:rPr>
      </w:pPr>
      <w:r>
        <w:rPr/>
        <w:br w:type="column"/>
      </w:r>
      <w:r>
        <w:rPr>
          <w:color w:val="FFFFFF"/>
          <w:sz w:val="19"/>
        </w:rPr>
        <w:t>Marco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político,</w:t>
      </w:r>
      <w:r>
        <w:rPr>
          <w:color w:val="FFFFFF"/>
          <w:spacing w:val="-3"/>
          <w:sz w:val="19"/>
        </w:rPr>
        <w:t> </w:t>
      </w:r>
      <w:r>
        <w:rPr>
          <w:color w:val="FFFFFF"/>
          <w:sz w:val="19"/>
        </w:rPr>
        <w:t>legal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y</w:t>
      </w:r>
      <w:r>
        <w:rPr>
          <w:color w:val="FFFFFF"/>
          <w:spacing w:val="-1"/>
          <w:sz w:val="19"/>
        </w:rPr>
        <w:t> </w:t>
      </w:r>
      <w:r>
        <w:rPr>
          <w:color w:val="FFFFFF"/>
          <w:spacing w:val="-2"/>
          <w:sz w:val="19"/>
        </w:rPr>
        <w:t>jurídico</w:t>
      </w:r>
    </w:p>
    <w:p>
      <w:pPr>
        <w:pStyle w:val="BodyText"/>
      </w:pPr>
    </w:p>
    <w:p>
      <w:pPr>
        <w:pStyle w:val="BodyText"/>
        <w:spacing w:before="10"/>
        <w:rPr>
          <w:sz w:val="28"/>
        </w:rPr>
      </w:pPr>
    </w:p>
    <w:p>
      <w:pPr>
        <w:spacing w:line="259" w:lineRule="auto" w:before="0"/>
        <w:ind w:left="1830" w:right="811" w:firstLine="15"/>
        <w:jc w:val="left"/>
        <w:rPr>
          <w:sz w:val="19"/>
        </w:rPr>
      </w:pPr>
      <w:r>
        <w:rPr>
          <w:color w:val="FFFFFF"/>
          <w:sz w:val="19"/>
        </w:rPr>
        <w:t>Marco</w:t>
      </w:r>
      <w:r>
        <w:rPr>
          <w:color w:val="FFFFFF"/>
          <w:spacing w:val="80"/>
          <w:sz w:val="19"/>
        </w:rPr>
        <w:t> </w:t>
      </w:r>
      <w:r>
        <w:rPr>
          <w:color w:val="FFFFFF"/>
          <w:sz w:val="19"/>
        </w:rPr>
        <w:t>organizacional</w:t>
      </w:r>
      <w:r>
        <w:rPr>
          <w:color w:val="FFFFFF"/>
          <w:spacing w:val="80"/>
          <w:sz w:val="19"/>
        </w:rPr>
        <w:t> </w:t>
      </w:r>
      <w:r>
        <w:rPr>
          <w:color w:val="FFFFFF"/>
          <w:sz w:val="19"/>
        </w:rPr>
        <w:t>y </w:t>
      </w:r>
      <w:r>
        <w:rPr>
          <w:color w:val="FFFFFF"/>
          <w:spacing w:val="-2"/>
          <w:sz w:val="19"/>
        </w:rPr>
        <w:t>administrativo</w:t>
      </w:r>
    </w:p>
    <w:p>
      <w:pPr>
        <w:pStyle w:val="BodyText"/>
      </w:pPr>
    </w:p>
    <w:p>
      <w:pPr>
        <w:pStyle w:val="BodyText"/>
        <w:spacing w:before="9"/>
        <w:rPr>
          <w:sz w:val="16"/>
        </w:rPr>
      </w:pPr>
    </w:p>
    <w:p>
      <w:pPr>
        <w:spacing w:line="264" w:lineRule="auto" w:before="0"/>
        <w:ind w:left="1614" w:right="811" w:firstLine="10"/>
        <w:jc w:val="left"/>
        <w:rPr>
          <w:sz w:val="19"/>
        </w:rPr>
      </w:pPr>
      <w:r>
        <w:rPr>
          <w:color w:val="FFFFFF"/>
          <w:sz w:val="19"/>
        </w:rPr>
        <w:t>Planificación,</w:t>
      </w:r>
      <w:r>
        <w:rPr>
          <w:color w:val="FFFFFF"/>
          <w:spacing w:val="80"/>
          <w:sz w:val="19"/>
        </w:rPr>
        <w:t> </w:t>
      </w:r>
      <w:r>
        <w:rPr>
          <w:color w:val="FFFFFF"/>
          <w:sz w:val="19"/>
        </w:rPr>
        <w:t>Inversión</w:t>
      </w:r>
      <w:r>
        <w:rPr>
          <w:color w:val="FFFFFF"/>
          <w:spacing w:val="80"/>
          <w:sz w:val="19"/>
        </w:rPr>
        <w:t> </w:t>
      </w:r>
      <w:r>
        <w:rPr>
          <w:color w:val="FFFFFF"/>
          <w:sz w:val="19"/>
        </w:rPr>
        <w:t>y Alianzas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para</w:t>
      </w:r>
      <w:r>
        <w:rPr>
          <w:color w:val="FFFFFF"/>
          <w:spacing w:val="-2"/>
          <w:sz w:val="19"/>
        </w:rPr>
        <w:t> </w:t>
      </w:r>
      <w:r>
        <w:rPr>
          <w:color w:val="FFFFFF"/>
          <w:sz w:val="19"/>
        </w:rPr>
        <w:t>el</w:t>
      </w:r>
      <w:r>
        <w:rPr>
          <w:color w:val="FFFFFF"/>
          <w:spacing w:val="-1"/>
          <w:sz w:val="19"/>
        </w:rPr>
        <w:t> </w:t>
      </w:r>
      <w:r>
        <w:rPr>
          <w:color w:val="FFFFFF"/>
          <w:spacing w:val="-2"/>
          <w:sz w:val="19"/>
        </w:rPr>
        <w:t>Desarrollo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ListParagraph"/>
        <w:numPr>
          <w:ilvl w:val="1"/>
          <w:numId w:val="12"/>
        </w:numPr>
        <w:tabs>
          <w:tab w:pos="980" w:val="left" w:leader="none"/>
        </w:tabs>
        <w:spacing w:line="240" w:lineRule="auto" w:before="145" w:after="0"/>
        <w:ind w:left="980" w:right="0" w:hanging="510"/>
        <w:jc w:val="left"/>
        <w:rPr>
          <w:rFonts w:ascii="Times New Roman" w:hAnsi="Times New Roman"/>
          <w:b/>
          <w:sz w:val="34"/>
        </w:rPr>
      </w:pPr>
      <w:r>
        <w:rPr>
          <w:rFonts w:ascii="Times New Roman" w:hAnsi="Times New Roman"/>
          <w:b/>
          <w:sz w:val="34"/>
        </w:rPr>
        <w:t>UNIDAD</w:t>
      </w:r>
      <w:r>
        <w:rPr>
          <w:rFonts w:ascii="Times New Roman" w:hAnsi="Times New Roman"/>
          <w:b/>
          <w:spacing w:val="-4"/>
          <w:sz w:val="34"/>
        </w:rPr>
        <w:t> </w:t>
      </w:r>
      <w:r>
        <w:rPr>
          <w:rFonts w:ascii="Times New Roman" w:hAnsi="Times New Roman"/>
          <w:b/>
          <w:sz w:val="34"/>
        </w:rPr>
        <w:t>DE</w:t>
      </w:r>
      <w:r>
        <w:rPr>
          <w:rFonts w:ascii="Times New Roman" w:hAnsi="Times New Roman"/>
          <w:b/>
          <w:spacing w:val="-2"/>
          <w:sz w:val="34"/>
        </w:rPr>
        <w:t> GÉNERO</w:t>
      </w:r>
    </w:p>
    <w:p>
      <w:pPr>
        <w:spacing w:after="0" w:line="240" w:lineRule="auto"/>
        <w:jc w:val="left"/>
        <w:rPr>
          <w:rFonts w:ascii="Times New Roman" w:hAnsi="Times New Roman"/>
          <w:sz w:val="34"/>
        </w:rPr>
        <w:sectPr>
          <w:type w:val="continuous"/>
          <w:pgSz w:w="12240" w:h="15840"/>
          <w:pgMar w:top="1820" w:bottom="280" w:left="1260" w:right="900"/>
          <w:cols w:num="3" w:equalWidth="0">
            <w:col w:w="1240" w:space="40"/>
            <w:col w:w="3144" w:space="271"/>
            <w:col w:w="5385"/>
          </w:cols>
        </w:sectPr>
      </w:pPr>
    </w:p>
    <w:p>
      <w:pPr>
        <w:pStyle w:val="BodyText"/>
        <w:spacing w:before="9"/>
        <w:rPr>
          <w:rFonts w:ascii="Times New Roman"/>
          <w:b/>
        </w:rPr>
      </w:pP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Heading3"/>
        <w:spacing w:before="88"/>
        <w:ind w:left="189"/>
        <w:jc w:val="both"/>
      </w:pPr>
      <w:r>
        <w:rPr/>
        <w:pict>
          <v:group style="position:absolute;margin-left:0pt;margin-top:0pt;width:612pt;height:792pt;mso-position-horizontal-relative:page;mso-position-vertical-relative:page;z-index:-16947712" id="docshapegroup99" coordorigin="0,0" coordsize="12240,15840">
            <v:rect style="position:absolute;left:3595;top:6590;width:10;height:1425" id="docshape100" filled="true" fillcolor="#000000" stroked="false">
              <v:fill type="solid"/>
            </v:rect>
            <v:shape style="position:absolute;left:0;top:0;width:12240;height:15840" type="#_x0000_t75" id="docshape101" stroked="false">
              <v:imagedata r:id="rId65" o:title=""/>
            </v:shape>
            <v:shape style="position:absolute;left:6395;top:3945;width:4405;height:1280" type="#_x0000_t75" id="docshape102" stroked="false">
              <v:imagedata r:id="rId66" o:title=""/>
            </v:shape>
            <v:shape style="position:absolute;left:6710;top:5570;width:3945;height:2880" type="#_x0000_t75" id="docshape103" stroked="false">
              <v:imagedata r:id="rId67" o:title=""/>
            </v:shape>
            <w10:wrap type="none"/>
          </v:group>
        </w:pict>
      </w:r>
      <w:r>
        <w:rPr>
          <w:color w:val="71C5DD"/>
        </w:rPr>
        <w:t>Informe</w:t>
      </w:r>
      <w:r>
        <w:rPr>
          <w:color w:val="71C5DD"/>
          <w:spacing w:val="-3"/>
        </w:rPr>
        <w:t> </w:t>
      </w:r>
      <w:r>
        <w:rPr>
          <w:color w:val="71C5DD"/>
        </w:rPr>
        <w:t>de</w:t>
      </w:r>
      <w:r>
        <w:rPr>
          <w:color w:val="71C5DD"/>
          <w:spacing w:val="-3"/>
        </w:rPr>
        <w:t> </w:t>
      </w:r>
      <w:r>
        <w:rPr>
          <w:color w:val="71C5DD"/>
        </w:rPr>
        <w:t>Transición</w:t>
      </w:r>
      <w:r>
        <w:rPr>
          <w:color w:val="71C5DD"/>
          <w:spacing w:val="-2"/>
        </w:rPr>
        <w:t> 2023.</w:t>
      </w:r>
    </w:p>
    <w:p>
      <w:pPr>
        <w:pStyle w:val="BodyText"/>
        <w:spacing w:line="271" w:lineRule="auto" w:before="182"/>
        <w:ind w:left="174" w:right="38" w:firstLine="15"/>
        <w:jc w:val="both"/>
      </w:pPr>
      <w:r>
        <w:rPr>
          <w:w w:val="80"/>
        </w:rPr>
        <w:t>El</w:t>
      </w:r>
      <w:r>
        <w:rPr>
          <w:spacing w:val="40"/>
        </w:rPr>
        <w:t> </w:t>
      </w:r>
      <w:r>
        <w:rPr>
          <w:w w:val="80"/>
        </w:rPr>
        <w:t>proceso</w:t>
      </w:r>
      <w:r>
        <w:rPr>
          <w:spacing w:val="40"/>
        </w:rPr>
        <w:t> </w:t>
      </w:r>
      <w:r>
        <w:rPr>
          <w:w w:val="80"/>
        </w:rPr>
        <w:t>de</w:t>
      </w:r>
      <w:r>
        <w:rPr>
          <w:spacing w:val="40"/>
        </w:rPr>
        <w:t> </w:t>
      </w:r>
      <w:r>
        <w:rPr>
          <w:w w:val="80"/>
        </w:rPr>
        <w:t>transición,</w:t>
      </w:r>
      <w:r>
        <w:rPr>
          <w:spacing w:val="40"/>
        </w:rPr>
        <w:t> </w:t>
      </w:r>
      <w:r>
        <w:rPr>
          <w:w w:val="80"/>
        </w:rPr>
        <w:t>se</w:t>
      </w:r>
      <w:r>
        <w:rPr>
          <w:spacing w:val="40"/>
        </w:rPr>
        <w:t> </w:t>
      </w:r>
      <w:r>
        <w:rPr>
          <w:w w:val="80"/>
        </w:rPr>
        <w:t>desarrolló</w:t>
      </w:r>
      <w:r>
        <w:rPr>
          <w:spacing w:val="40"/>
        </w:rPr>
        <w:t> </w:t>
      </w:r>
      <w:r>
        <w:rPr>
          <w:w w:val="80"/>
        </w:rPr>
        <w:t>principalmente entre</w:t>
      </w:r>
      <w:r>
        <w:rPr>
          <w:w w:val="80"/>
        </w:rPr>
        <w:t> Ministerios</w:t>
      </w:r>
      <w:r>
        <w:rPr>
          <w:w w:val="80"/>
        </w:rPr>
        <w:t> y</w:t>
      </w:r>
      <w:r>
        <w:rPr>
          <w:w w:val="80"/>
        </w:rPr>
        <w:t> Secretarías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Presidencia,</w:t>
      </w:r>
      <w:r>
        <w:rPr>
          <w:w w:val="80"/>
        </w:rPr>
        <w:t> entidades </w:t>
      </w:r>
      <w:r>
        <w:rPr>
          <w:w w:val="70"/>
        </w:rPr>
        <w:t>descentralizadas,</w:t>
      </w:r>
      <w:r>
        <w:rPr/>
        <w:t> </w:t>
      </w:r>
      <w:r>
        <w:rPr>
          <w:w w:val="70"/>
        </w:rPr>
        <w:t>autónomas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empresas</w:t>
      </w:r>
      <w:r>
        <w:rPr/>
        <w:t> </w:t>
      </w:r>
      <w:r>
        <w:rPr>
          <w:w w:val="70"/>
        </w:rPr>
        <w:t>públicas,</w:t>
      </w:r>
      <w:r>
        <w:rPr/>
        <w:t> </w:t>
      </w:r>
      <w:r>
        <w:rPr>
          <w:w w:val="70"/>
        </w:rPr>
        <w:t>para</w:t>
      </w:r>
      <w:r>
        <w:rPr/>
        <w:t> </w:t>
      </w:r>
      <w:r>
        <w:rPr>
          <w:w w:val="70"/>
        </w:rPr>
        <w:t>facilitar</w:t>
      </w:r>
      <w:r>
        <w:rPr/>
        <w:t> </w:t>
      </w:r>
      <w:r>
        <w:rPr>
          <w:w w:val="70"/>
        </w:rPr>
        <w:t>la</w:t>
      </w:r>
      <w:r>
        <w:rPr>
          <w:w w:val="75"/>
        </w:rPr>
        <w:t> transición</w:t>
      </w:r>
      <w:r>
        <w:rPr>
          <w:spacing w:val="-7"/>
        </w:rPr>
        <w:t> </w:t>
      </w:r>
      <w:r>
        <w:rPr>
          <w:w w:val="75"/>
        </w:rPr>
        <w:t>del</w:t>
      </w:r>
      <w:r>
        <w:rPr>
          <w:spacing w:val="-7"/>
        </w:rPr>
        <w:t> </w:t>
      </w:r>
      <w:r>
        <w:rPr>
          <w:w w:val="75"/>
        </w:rPr>
        <w:t>mando</w:t>
      </w:r>
      <w:r>
        <w:rPr>
          <w:spacing w:val="-7"/>
        </w:rPr>
        <w:t> </w:t>
      </w:r>
      <w:r>
        <w:rPr>
          <w:w w:val="75"/>
        </w:rPr>
        <w:t>institucional</w:t>
      </w:r>
      <w:r>
        <w:rPr>
          <w:spacing w:val="-7"/>
        </w:rPr>
        <w:t> </w:t>
      </w:r>
      <w:r>
        <w:rPr>
          <w:w w:val="75"/>
        </w:rPr>
        <w:t>en todos los sectores y niveles de la institucionalidad pública.</w:t>
      </w:r>
    </w:p>
    <w:p>
      <w:pPr>
        <w:pStyle w:val="BodyText"/>
        <w:spacing w:line="271" w:lineRule="auto" w:before="1"/>
        <w:ind w:left="184" w:right="38" w:firstLine="5"/>
        <w:jc w:val="both"/>
      </w:pPr>
      <w:r>
        <w:rPr>
          <w:w w:val="80"/>
        </w:rPr>
        <w:t>En</w:t>
      </w:r>
      <w:r>
        <w:rPr>
          <w:w w:val="80"/>
        </w:rPr>
        <w:t> ese</w:t>
      </w:r>
      <w:r>
        <w:rPr>
          <w:w w:val="80"/>
        </w:rPr>
        <w:t> contexto,</w:t>
      </w:r>
      <w:r>
        <w:rPr>
          <w:w w:val="80"/>
        </w:rPr>
        <w:t> se</w:t>
      </w:r>
      <w:r>
        <w:rPr>
          <w:w w:val="80"/>
        </w:rPr>
        <w:t> requirió</w:t>
      </w:r>
      <w:r>
        <w:rPr>
          <w:w w:val="80"/>
        </w:rPr>
        <w:t> de</w:t>
      </w:r>
      <w:r>
        <w:rPr>
          <w:w w:val="80"/>
        </w:rPr>
        <w:t> información</w:t>
      </w:r>
      <w:r>
        <w:rPr>
          <w:w w:val="80"/>
        </w:rPr>
        <w:t> específica</w:t>
      </w:r>
      <w:r>
        <w:rPr>
          <w:w w:val="80"/>
        </w:rPr>
        <w:t> que contribuya</w:t>
      </w:r>
      <w:r>
        <w:rPr>
          <w:w w:val="80"/>
        </w:rPr>
        <w:t> a</w:t>
      </w:r>
      <w:r>
        <w:rPr>
          <w:w w:val="80"/>
        </w:rPr>
        <w:t> una</w:t>
      </w:r>
      <w:r>
        <w:rPr>
          <w:w w:val="80"/>
        </w:rPr>
        <w:t> transición</w:t>
      </w:r>
      <w:r>
        <w:rPr>
          <w:w w:val="80"/>
        </w:rPr>
        <w:t> ordenada,</w:t>
      </w:r>
      <w:r>
        <w:rPr>
          <w:w w:val="80"/>
        </w:rPr>
        <w:t> amplia</w:t>
      </w:r>
      <w:r>
        <w:rPr>
          <w:w w:val="80"/>
        </w:rPr>
        <w:t> y</w:t>
      </w:r>
      <w:r>
        <w:rPr>
          <w:w w:val="80"/>
        </w:rPr>
        <w:t> transparente, </w:t>
      </w:r>
      <w:r>
        <w:rPr>
          <w:w w:val="75"/>
        </w:rPr>
        <w:t>para</w:t>
      </w:r>
      <w:r>
        <w:rPr/>
        <w:t> </w:t>
      </w:r>
      <w:r>
        <w:rPr>
          <w:w w:val="75"/>
        </w:rPr>
        <w:t>que</w:t>
      </w:r>
      <w:r>
        <w:rPr/>
        <w:t> </w:t>
      </w:r>
      <w:r>
        <w:rPr>
          <w:w w:val="75"/>
        </w:rPr>
        <w:t>el nuevo</w:t>
      </w:r>
      <w:r>
        <w:rPr/>
        <w:t> </w:t>
      </w:r>
      <w:r>
        <w:rPr>
          <w:w w:val="75"/>
        </w:rPr>
        <w:t>equipo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gobierno</w:t>
      </w:r>
      <w:r>
        <w:rPr/>
        <w:t> </w:t>
      </w:r>
      <w:r>
        <w:rPr>
          <w:w w:val="75"/>
        </w:rPr>
        <w:t>asuma desde el inicio el control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todos</w:t>
      </w:r>
      <w:r>
        <w:rPr/>
        <w:t> </w:t>
      </w:r>
      <w:r>
        <w:rPr>
          <w:w w:val="75"/>
        </w:rPr>
        <w:t>los</w:t>
      </w:r>
      <w:r>
        <w:rPr/>
        <w:t> </w:t>
      </w:r>
      <w:r>
        <w:rPr>
          <w:w w:val="75"/>
        </w:rPr>
        <w:t>aspectos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la</w:t>
      </w:r>
      <w:r>
        <w:rPr>
          <w:w w:val="75"/>
        </w:rPr>
        <w:t> administración</w:t>
      </w:r>
      <w:r>
        <w:rPr>
          <w:w w:val="75"/>
        </w:rPr>
        <w:t> institucional </w:t>
      </w:r>
      <w:r>
        <w:rPr>
          <w:spacing w:val="-2"/>
          <w:w w:val="80"/>
        </w:rPr>
        <w:t>correspondiente.</w:t>
      </w:r>
    </w:p>
    <w:p>
      <w:pPr>
        <w:pStyle w:val="BodyText"/>
        <w:spacing w:before="91"/>
        <w:ind w:left="189"/>
        <w:jc w:val="both"/>
      </w:pPr>
      <w:r>
        <w:rPr>
          <w:spacing w:val="-2"/>
          <w:w w:val="70"/>
        </w:rPr>
        <w:t>El</w:t>
      </w:r>
      <w:r>
        <w:rPr>
          <w:spacing w:val="-9"/>
        </w:rPr>
        <w:t> </w:t>
      </w:r>
      <w:r>
        <w:rPr>
          <w:spacing w:val="-2"/>
          <w:w w:val="70"/>
        </w:rPr>
        <w:t>informe</w:t>
      </w:r>
      <w:r>
        <w:rPr>
          <w:spacing w:val="-9"/>
        </w:rPr>
        <w:t> </w:t>
      </w:r>
      <w:r>
        <w:rPr>
          <w:spacing w:val="-2"/>
          <w:w w:val="70"/>
        </w:rPr>
        <w:t>de</w:t>
      </w:r>
      <w:r>
        <w:rPr>
          <w:spacing w:val="-9"/>
        </w:rPr>
        <w:t> </w:t>
      </w:r>
      <w:r>
        <w:rPr>
          <w:spacing w:val="-2"/>
          <w:w w:val="70"/>
        </w:rPr>
        <w:t>Transición</w:t>
      </w:r>
      <w:r>
        <w:rPr>
          <w:spacing w:val="-10"/>
        </w:rPr>
        <w:t> </w:t>
      </w:r>
      <w:r>
        <w:rPr>
          <w:spacing w:val="-2"/>
          <w:w w:val="70"/>
        </w:rPr>
        <w:t>se</w:t>
      </w:r>
      <w:r>
        <w:rPr>
          <w:spacing w:val="-8"/>
        </w:rPr>
        <w:t> </w:t>
      </w:r>
      <w:r>
        <w:rPr>
          <w:spacing w:val="-2"/>
          <w:w w:val="70"/>
        </w:rPr>
        <w:t>integra</w:t>
      </w:r>
      <w:r>
        <w:rPr>
          <w:spacing w:val="-9"/>
        </w:rPr>
        <w:t> </w:t>
      </w:r>
      <w:r>
        <w:rPr>
          <w:spacing w:val="-2"/>
          <w:w w:val="70"/>
        </w:rPr>
        <w:t>de</w:t>
      </w:r>
      <w:r>
        <w:rPr>
          <w:spacing w:val="-9"/>
        </w:rPr>
        <w:t> </w:t>
      </w:r>
      <w:r>
        <w:rPr>
          <w:spacing w:val="-2"/>
          <w:w w:val="70"/>
        </w:rPr>
        <w:t>la</w:t>
      </w:r>
      <w:r>
        <w:rPr>
          <w:spacing w:val="-9"/>
        </w:rPr>
        <w:t> </w:t>
      </w:r>
      <w:r>
        <w:rPr>
          <w:spacing w:val="-2"/>
          <w:w w:val="70"/>
        </w:rPr>
        <w:t>siguiente</w:t>
      </w:r>
      <w:r>
        <w:rPr>
          <w:spacing w:val="-8"/>
        </w:rPr>
        <w:t> </w:t>
      </w:r>
      <w:r>
        <w:rPr>
          <w:spacing w:val="-2"/>
          <w:w w:val="70"/>
        </w:rPr>
        <w:t>manera:</w:t>
      </w:r>
    </w:p>
    <w:p>
      <w:pPr>
        <w:pStyle w:val="Heading3"/>
        <w:spacing w:before="88"/>
        <w:ind w:left="195"/>
      </w:pPr>
      <w:r>
        <w:rPr>
          <w:b w:val="0"/>
        </w:rPr>
        <w:br w:type="column"/>
      </w:r>
      <w:r>
        <w:rPr>
          <w:color w:val="71C5DD"/>
          <w:spacing w:val="-2"/>
        </w:rPr>
        <w:t>Objetivo:</w:t>
      </w:r>
    </w:p>
    <w:p>
      <w:pPr>
        <w:pStyle w:val="BodyText"/>
        <w:spacing w:line="271" w:lineRule="auto" w:before="182"/>
        <w:ind w:left="184" w:right="547" w:firstLine="5"/>
        <w:jc w:val="both"/>
      </w:pPr>
      <w:r>
        <w:rPr>
          <w:w w:val="75"/>
        </w:rPr>
        <w:t>Es</w:t>
      </w:r>
      <w:r>
        <w:rPr/>
        <w:t> </w:t>
      </w:r>
      <w:r>
        <w:rPr>
          <w:w w:val="75"/>
        </w:rPr>
        <w:t>el</w:t>
      </w:r>
      <w:r>
        <w:rPr/>
        <w:t> </w:t>
      </w:r>
      <w:r>
        <w:rPr>
          <w:w w:val="75"/>
        </w:rPr>
        <w:t>órgano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coordinación</w:t>
      </w:r>
      <w:r>
        <w:rPr>
          <w:w w:val="75"/>
        </w:rPr>
        <w:t> y</w:t>
      </w:r>
      <w:r>
        <w:rPr/>
        <w:t> </w:t>
      </w:r>
      <w:r>
        <w:rPr>
          <w:w w:val="75"/>
        </w:rPr>
        <w:t>enlace</w:t>
      </w:r>
      <w:r>
        <w:rPr/>
        <w:t> </w:t>
      </w:r>
      <w:r>
        <w:rPr>
          <w:w w:val="75"/>
        </w:rPr>
        <w:t>técnico</w:t>
      </w:r>
      <w:r>
        <w:rPr/>
        <w:t> </w:t>
      </w:r>
      <w:r>
        <w:rPr>
          <w:w w:val="75"/>
        </w:rPr>
        <w:t>con</w:t>
      </w:r>
      <w:r>
        <w:rPr/>
        <w:t> </w:t>
      </w:r>
      <w:r>
        <w:rPr>
          <w:w w:val="75"/>
        </w:rPr>
        <w:t>el</w:t>
      </w:r>
      <w:r>
        <w:rPr>
          <w:w w:val="75"/>
        </w:rPr>
        <w:t> Gabinete </w:t>
      </w:r>
      <w:r>
        <w:rPr>
          <w:w w:val="70"/>
        </w:rPr>
        <w:t>Específico</w:t>
      </w:r>
      <w:r>
        <w:rPr>
          <w:spacing w:val="-3"/>
        </w:rPr>
        <w:t> </w:t>
      </w:r>
      <w:r>
        <w:rPr>
          <w:w w:val="70"/>
        </w:rPr>
        <w:t>de</w:t>
      </w:r>
      <w:r>
        <w:rPr>
          <w:spacing w:val="-4"/>
        </w:rPr>
        <w:t> </w:t>
      </w:r>
      <w:r>
        <w:rPr>
          <w:w w:val="70"/>
        </w:rPr>
        <w:t>la</w:t>
      </w:r>
      <w:r>
        <w:rPr>
          <w:spacing w:val="-3"/>
        </w:rPr>
        <w:t> </w:t>
      </w:r>
      <w:r>
        <w:rPr>
          <w:w w:val="70"/>
        </w:rPr>
        <w:t>Mujer.</w:t>
      </w:r>
      <w:r>
        <w:rPr>
          <w:spacing w:val="-3"/>
        </w:rPr>
        <w:t> </w:t>
      </w:r>
      <w:r>
        <w:rPr>
          <w:w w:val="70"/>
        </w:rPr>
        <w:t>Es</w:t>
      </w:r>
      <w:r>
        <w:rPr>
          <w:spacing w:val="-3"/>
        </w:rPr>
        <w:t> </w:t>
      </w:r>
      <w:r>
        <w:rPr>
          <w:w w:val="70"/>
        </w:rPr>
        <w:t>responsable</w:t>
      </w:r>
      <w:r>
        <w:rPr>
          <w:spacing w:val="-4"/>
        </w:rPr>
        <w:t> </w:t>
      </w:r>
      <w:r>
        <w:rPr>
          <w:w w:val="70"/>
        </w:rPr>
        <w:t>de</w:t>
      </w:r>
      <w:r>
        <w:rPr>
          <w:spacing w:val="-4"/>
        </w:rPr>
        <w:t> </w:t>
      </w:r>
      <w:r>
        <w:rPr>
          <w:w w:val="70"/>
        </w:rPr>
        <w:t>impulsar</w:t>
      </w:r>
      <w:r>
        <w:rPr>
          <w:spacing w:val="-4"/>
        </w:rPr>
        <w:t> </w:t>
      </w:r>
      <w:r>
        <w:rPr>
          <w:w w:val="70"/>
        </w:rPr>
        <w:t>la</w:t>
      </w:r>
      <w:r>
        <w:rPr>
          <w:spacing w:val="-5"/>
        </w:rPr>
        <w:t> </w:t>
      </w:r>
      <w:r>
        <w:rPr>
          <w:w w:val="70"/>
        </w:rPr>
        <w:t>formulación</w:t>
      </w:r>
      <w:r>
        <w:rPr>
          <w:spacing w:val="-4"/>
        </w:rPr>
        <w:t> </w:t>
      </w:r>
      <w:r>
        <w:rPr>
          <w:w w:val="70"/>
        </w:rPr>
        <w:t>e</w:t>
      </w:r>
      <w:r>
        <w:rPr/>
        <w:t> </w:t>
      </w:r>
      <w:r>
        <w:rPr>
          <w:w w:val="70"/>
        </w:rPr>
        <w:t>implementación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políticas,</w:t>
      </w:r>
      <w:r>
        <w:rPr/>
        <w:t> </w:t>
      </w:r>
      <w:r>
        <w:rPr>
          <w:w w:val="70"/>
        </w:rPr>
        <w:t>planes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programas</w:t>
      </w:r>
      <w:r>
        <w:rPr/>
        <w:t> </w:t>
      </w:r>
      <w:r>
        <w:rPr>
          <w:w w:val="70"/>
        </w:rPr>
        <w:t>bajo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principios</w:t>
      </w:r>
      <w:r>
        <w:rPr>
          <w:w w:val="75"/>
        </w:rPr>
        <w:t> de igualdad y no discriminación</w:t>
      </w:r>
    </w:p>
    <w:p>
      <w:pPr>
        <w:pStyle w:val="Heading3"/>
        <w:spacing w:before="168"/>
      </w:pPr>
      <w:r>
        <w:rPr>
          <w:color w:val="71C5DD"/>
          <w:spacing w:val="-2"/>
        </w:rPr>
        <w:t>Resultados</w:t>
      </w:r>
    </w:p>
    <w:p>
      <w:pPr>
        <w:pStyle w:val="BodyText"/>
        <w:spacing w:line="271" w:lineRule="auto" w:before="8"/>
        <w:ind w:left="174" w:right="543" w:firstLine="15"/>
        <w:jc w:val="both"/>
      </w:pPr>
      <w:r>
        <w:rPr>
          <w:w w:val="70"/>
        </w:rPr>
        <w:t>La</w:t>
      </w:r>
      <w:r>
        <w:rPr>
          <w:spacing w:val="-11"/>
        </w:rPr>
        <w:t> </w:t>
      </w:r>
      <w:r>
        <w:rPr>
          <w:w w:val="70"/>
        </w:rPr>
        <w:t>Secretaría</w:t>
      </w:r>
      <w:r>
        <w:rPr>
          <w:spacing w:val="-12"/>
        </w:rPr>
        <w:t> </w:t>
      </w:r>
      <w:r>
        <w:rPr>
          <w:w w:val="70"/>
        </w:rPr>
        <w:t>Privada</w:t>
      </w:r>
      <w:r>
        <w:rPr>
          <w:spacing w:val="-11"/>
        </w:rPr>
        <w:t> </w:t>
      </w:r>
      <w:r>
        <w:rPr>
          <w:w w:val="70"/>
        </w:rPr>
        <w:t>de</w:t>
      </w:r>
      <w:r>
        <w:rPr>
          <w:spacing w:val="-11"/>
        </w:rPr>
        <w:t> </w:t>
      </w:r>
      <w:r>
        <w:rPr>
          <w:w w:val="70"/>
        </w:rPr>
        <w:t>la</w:t>
      </w:r>
      <w:r>
        <w:rPr>
          <w:spacing w:val="-12"/>
        </w:rPr>
        <w:t> </w:t>
      </w:r>
      <w:r>
        <w:rPr>
          <w:w w:val="70"/>
        </w:rPr>
        <w:t>Presidencia</w:t>
      </w:r>
      <w:r>
        <w:rPr>
          <w:spacing w:val="-11"/>
        </w:rPr>
        <w:t> </w:t>
      </w:r>
      <w:r>
        <w:rPr>
          <w:w w:val="70"/>
        </w:rPr>
        <w:t>en</w:t>
      </w:r>
      <w:r>
        <w:rPr>
          <w:spacing w:val="-12"/>
        </w:rPr>
        <w:t> </w:t>
      </w:r>
      <w:r>
        <w:rPr>
          <w:w w:val="70"/>
        </w:rPr>
        <w:t>materia</w:t>
      </w:r>
      <w:r>
        <w:rPr>
          <w:spacing w:val="-12"/>
        </w:rPr>
        <w:t> </w:t>
      </w:r>
      <w:r>
        <w:rPr>
          <w:w w:val="70"/>
        </w:rPr>
        <w:t>de</w:t>
      </w:r>
      <w:r>
        <w:rPr>
          <w:spacing w:val="-12"/>
        </w:rPr>
        <w:t> </w:t>
      </w:r>
      <w:r>
        <w:rPr>
          <w:w w:val="70"/>
        </w:rPr>
        <w:t>genero</w:t>
      </w:r>
      <w:r>
        <w:rPr>
          <w:spacing w:val="-12"/>
        </w:rPr>
        <w:t> </w:t>
      </w:r>
      <w:r>
        <w:rPr>
          <w:w w:val="70"/>
        </w:rPr>
        <w:t>realizo</w:t>
      </w:r>
      <w:r>
        <w:rPr/>
        <w:t> </w:t>
      </w:r>
      <w:r>
        <w:rPr>
          <w:w w:val="70"/>
        </w:rPr>
        <w:t>diversas</w:t>
      </w:r>
      <w:r>
        <w:rPr/>
        <w:t> </w:t>
      </w:r>
      <w:r>
        <w:rPr>
          <w:w w:val="70"/>
        </w:rPr>
        <w:t>actividades: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sensibilización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un</w:t>
      </w:r>
      <w:r>
        <w:rPr/>
        <w:t> </w:t>
      </w:r>
      <w:r>
        <w:rPr>
          <w:w w:val="70"/>
        </w:rPr>
        <w:t>recordatorio</w:t>
      </w:r>
      <w:r>
        <w:rPr/>
        <w:t> </w:t>
      </w:r>
      <w:r>
        <w:rPr>
          <w:w w:val="70"/>
        </w:rPr>
        <w:t>a</w:t>
      </w:r>
      <w:r>
        <w:rPr/>
        <w:t> </w:t>
      </w:r>
      <w:r>
        <w:rPr>
          <w:w w:val="70"/>
        </w:rPr>
        <w:t>todo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personal</w:t>
      </w:r>
      <w:r>
        <w:rPr/>
        <w:t> </w:t>
      </w:r>
      <w:r>
        <w:rPr>
          <w:w w:val="70"/>
        </w:rPr>
        <w:t>sobre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tolerancia,</w:t>
      </w:r>
      <w:r>
        <w:rPr/>
        <w:t> </w:t>
      </w:r>
      <w:r>
        <w:rPr>
          <w:w w:val="70"/>
        </w:rPr>
        <w:t>solidaridad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respeto</w:t>
      </w:r>
      <w:r>
        <w:rPr>
          <w:spacing w:val="-1"/>
        </w:rPr>
        <w:t> </w:t>
      </w:r>
      <w:r>
        <w:rPr>
          <w:w w:val="70"/>
        </w:rPr>
        <w:t>a</w:t>
      </w:r>
      <w:r>
        <w:rPr>
          <w:spacing w:val="-1"/>
        </w:rPr>
        <w:t> </w:t>
      </w:r>
      <w:r>
        <w:rPr>
          <w:w w:val="70"/>
        </w:rPr>
        <w:t>los</w:t>
      </w:r>
      <w:r>
        <w:rPr>
          <w:spacing w:val="-1"/>
        </w:rPr>
        <w:t> </w:t>
      </w:r>
      <w:r>
        <w:rPr>
          <w:w w:val="70"/>
        </w:rPr>
        <w:t>derechos</w:t>
      </w:r>
      <w:r>
        <w:rPr>
          <w:w w:val="80"/>
        </w:rPr>
        <w:t> humanos</w:t>
      </w:r>
      <w:r>
        <w:rPr>
          <w:w w:val="80"/>
        </w:rPr>
        <w:t> y</w:t>
      </w:r>
      <w:r>
        <w:rPr>
          <w:w w:val="80"/>
        </w:rPr>
        <w:t> la</w:t>
      </w:r>
      <w:r>
        <w:rPr>
          <w:w w:val="80"/>
        </w:rPr>
        <w:t> igualdad</w:t>
      </w:r>
      <w:r>
        <w:rPr>
          <w:w w:val="80"/>
        </w:rPr>
        <w:t> de</w:t>
      </w:r>
      <w:r>
        <w:rPr>
          <w:w w:val="80"/>
        </w:rPr>
        <w:t> género.</w:t>
      </w:r>
      <w:r>
        <w:rPr>
          <w:w w:val="80"/>
        </w:rPr>
        <w:t> Donde</w:t>
      </w:r>
      <w:r>
        <w:rPr>
          <w:w w:val="80"/>
        </w:rPr>
        <w:t> hombres</w:t>
      </w:r>
      <w:r>
        <w:rPr>
          <w:w w:val="80"/>
        </w:rPr>
        <w:t> y</w:t>
      </w:r>
      <w:r>
        <w:rPr>
          <w:w w:val="80"/>
        </w:rPr>
        <w:t> mujeres </w:t>
      </w:r>
      <w:r>
        <w:rPr>
          <w:w w:val="75"/>
        </w:rPr>
        <w:t>tenemos</w:t>
      </w:r>
      <w:r>
        <w:rPr>
          <w:spacing w:val="-4"/>
        </w:rPr>
        <w:t> </w:t>
      </w:r>
      <w:r>
        <w:rPr>
          <w:w w:val="75"/>
        </w:rPr>
        <w:t>los</w:t>
      </w:r>
      <w:r>
        <w:rPr>
          <w:spacing w:val="-4"/>
        </w:rPr>
        <w:t> </w:t>
      </w:r>
      <w:r>
        <w:rPr>
          <w:w w:val="75"/>
        </w:rPr>
        <w:t>mismos</w:t>
      </w:r>
      <w:r>
        <w:rPr>
          <w:spacing w:val="-4"/>
        </w:rPr>
        <w:t> </w:t>
      </w:r>
      <w:r>
        <w:rPr>
          <w:w w:val="75"/>
        </w:rPr>
        <w:t>derechos</w:t>
      </w:r>
      <w:r>
        <w:rPr>
          <w:spacing w:val="-4"/>
        </w:rPr>
        <w:t> </w:t>
      </w:r>
      <w:r>
        <w:rPr>
          <w:w w:val="75"/>
        </w:rPr>
        <w:t>y</w:t>
      </w:r>
      <w:r>
        <w:rPr>
          <w:spacing w:val="-4"/>
        </w:rPr>
        <w:t> </w:t>
      </w:r>
      <w:r>
        <w:rPr>
          <w:w w:val="75"/>
        </w:rPr>
        <w:t>obligaciones</w:t>
      </w:r>
      <w:r>
        <w:rPr>
          <w:spacing w:val="-4"/>
        </w:rPr>
        <w:t> </w:t>
      </w:r>
      <w:r>
        <w:rPr>
          <w:w w:val="75"/>
        </w:rPr>
        <w:t>ante</w:t>
      </w:r>
      <w:r>
        <w:rPr>
          <w:w w:val="75"/>
        </w:rPr>
        <w:t> la</w:t>
      </w:r>
      <w:r>
        <w:rPr>
          <w:w w:val="75"/>
        </w:rPr>
        <w:t> sociedad y a</w:t>
      </w:r>
      <w:r>
        <w:rPr>
          <w:spacing w:val="-7"/>
        </w:rPr>
        <w:t> </w:t>
      </w:r>
      <w:r>
        <w:rPr>
          <w:w w:val="75"/>
        </w:rPr>
        <w:t>nuestro</w:t>
      </w:r>
      <w:r>
        <w:rPr>
          <w:spacing w:val="-7"/>
        </w:rPr>
        <w:t> </w:t>
      </w:r>
      <w:r>
        <w:rPr>
          <w:w w:val="75"/>
        </w:rPr>
        <w:t>país,</w:t>
      </w:r>
      <w:r>
        <w:rPr>
          <w:spacing w:val="-7"/>
        </w:rPr>
        <w:t> </w:t>
      </w:r>
      <w:r>
        <w:rPr>
          <w:w w:val="75"/>
        </w:rPr>
        <w:t>que como servidores públicos nos debemos ante </w:t>
      </w:r>
      <w:r>
        <w:rPr>
          <w:w w:val="80"/>
        </w:rPr>
        <w:t>una</w:t>
      </w:r>
      <w:r>
        <w:rPr>
          <w:spacing w:val="-7"/>
          <w:w w:val="80"/>
        </w:rPr>
        <w:t> </w:t>
      </w:r>
      <w:r>
        <w:rPr>
          <w:w w:val="80"/>
        </w:rPr>
        <w:t>población.</w:t>
      </w:r>
    </w:p>
    <w:p>
      <w:pPr>
        <w:pStyle w:val="BodyText"/>
        <w:spacing w:before="91"/>
        <w:ind w:left="189"/>
        <w:jc w:val="both"/>
      </w:pPr>
      <w:r>
        <w:rPr>
          <w:spacing w:val="-2"/>
          <w:w w:val="70"/>
        </w:rPr>
        <w:t>Día</w:t>
      </w:r>
      <w:r>
        <w:rPr>
          <w:spacing w:val="-11"/>
        </w:rPr>
        <w:t> </w:t>
      </w:r>
      <w:r>
        <w:rPr>
          <w:spacing w:val="-2"/>
          <w:w w:val="70"/>
        </w:rPr>
        <w:t>Mundial</w:t>
      </w:r>
      <w:r>
        <w:rPr>
          <w:spacing w:val="-11"/>
        </w:rPr>
        <w:t> </w:t>
      </w:r>
      <w:r>
        <w:rPr>
          <w:spacing w:val="-2"/>
          <w:w w:val="70"/>
        </w:rPr>
        <w:t>de</w:t>
      </w:r>
      <w:r>
        <w:rPr>
          <w:spacing w:val="-11"/>
        </w:rPr>
        <w:t> </w:t>
      </w:r>
      <w:r>
        <w:rPr>
          <w:spacing w:val="-2"/>
          <w:w w:val="70"/>
        </w:rPr>
        <w:t>la</w:t>
      </w:r>
      <w:r>
        <w:rPr>
          <w:spacing w:val="-12"/>
        </w:rPr>
        <w:t> </w:t>
      </w:r>
      <w:r>
        <w:rPr>
          <w:spacing w:val="-2"/>
          <w:w w:val="70"/>
        </w:rPr>
        <w:t>no</w:t>
      </w:r>
      <w:r>
        <w:rPr>
          <w:spacing w:val="-11"/>
        </w:rPr>
        <w:t> </w:t>
      </w:r>
      <w:r>
        <w:rPr>
          <w:spacing w:val="-2"/>
          <w:w w:val="70"/>
        </w:rPr>
        <w:t>violencia</w:t>
      </w:r>
      <w:r>
        <w:rPr>
          <w:spacing w:val="-11"/>
        </w:rPr>
        <w:t> </w:t>
      </w:r>
      <w:r>
        <w:rPr>
          <w:spacing w:val="-2"/>
          <w:w w:val="70"/>
        </w:rPr>
        <w:t>y</w:t>
      </w:r>
      <w:r>
        <w:rPr>
          <w:spacing w:val="-11"/>
        </w:rPr>
        <w:t> </w:t>
      </w:r>
      <w:r>
        <w:rPr>
          <w:spacing w:val="-2"/>
          <w:w w:val="70"/>
        </w:rPr>
        <w:t>la</w:t>
      </w:r>
      <w:r>
        <w:rPr>
          <w:spacing w:val="-12"/>
        </w:rPr>
        <w:t> </w:t>
      </w:r>
      <w:r>
        <w:rPr>
          <w:spacing w:val="-4"/>
          <w:w w:val="70"/>
        </w:rPr>
        <w:t>Paz.</w:t>
      </w:r>
    </w:p>
    <w:p>
      <w:pPr>
        <w:pStyle w:val="BodyText"/>
        <w:spacing w:before="30"/>
        <w:ind w:left="189"/>
        <w:jc w:val="both"/>
      </w:pPr>
      <w:r>
        <w:rPr>
          <w:spacing w:val="-2"/>
          <w:w w:val="70"/>
        </w:rPr>
        <w:t>El</w:t>
      </w:r>
      <w:r>
        <w:rPr>
          <w:spacing w:val="-12"/>
        </w:rPr>
        <w:t> </w:t>
      </w:r>
      <w:r>
        <w:rPr>
          <w:spacing w:val="-2"/>
          <w:w w:val="70"/>
        </w:rPr>
        <w:t>30</w:t>
      </w:r>
      <w:r>
        <w:rPr>
          <w:spacing w:val="-9"/>
        </w:rPr>
        <w:t> </w:t>
      </w:r>
      <w:r>
        <w:rPr>
          <w:spacing w:val="-2"/>
          <w:w w:val="70"/>
        </w:rPr>
        <w:t>de</w:t>
      </w:r>
      <w:r>
        <w:rPr>
          <w:spacing w:val="-9"/>
        </w:rPr>
        <w:t> </w:t>
      </w:r>
      <w:r>
        <w:rPr>
          <w:spacing w:val="-2"/>
          <w:w w:val="70"/>
        </w:rPr>
        <w:t>enero</w:t>
      </w:r>
      <w:r>
        <w:rPr>
          <w:spacing w:val="-9"/>
        </w:rPr>
        <w:t> </w:t>
      </w:r>
      <w:r>
        <w:rPr>
          <w:spacing w:val="-2"/>
          <w:w w:val="70"/>
        </w:rPr>
        <w:t>se</w:t>
      </w:r>
      <w:r>
        <w:rPr>
          <w:spacing w:val="-10"/>
        </w:rPr>
        <w:t> </w:t>
      </w:r>
      <w:r>
        <w:rPr>
          <w:spacing w:val="-2"/>
          <w:w w:val="70"/>
        </w:rPr>
        <w:t>celebra</w:t>
      </w:r>
      <w:r>
        <w:rPr>
          <w:spacing w:val="-10"/>
        </w:rPr>
        <w:t> </w:t>
      </w:r>
      <w:r>
        <w:rPr>
          <w:spacing w:val="-2"/>
          <w:w w:val="70"/>
        </w:rPr>
        <w:t>la</w:t>
      </w:r>
      <w:r>
        <w:rPr>
          <w:spacing w:val="-10"/>
        </w:rPr>
        <w:t> </w:t>
      </w:r>
      <w:r>
        <w:rPr>
          <w:spacing w:val="-2"/>
          <w:w w:val="70"/>
        </w:rPr>
        <w:t>conmemoración</w:t>
      </w:r>
      <w:r>
        <w:rPr>
          <w:spacing w:val="-9"/>
        </w:rPr>
        <w:t> </w:t>
      </w:r>
      <w:r>
        <w:rPr>
          <w:spacing w:val="-2"/>
          <w:w w:val="70"/>
        </w:rPr>
        <w:t>del</w:t>
      </w:r>
      <w:r>
        <w:rPr>
          <w:spacing w:val="-9"/>
        </w:rPr>
        <w:t> </w:t>
      </w:r>
      <w:r>
        <w:rPr>
          <w:spacing w:val="-2"/>
          <w:w w:val="70"/>
        </w:rPr>
        <w:t>Día</w:t>
      </w:r>
      <w:r>
        <w:rPr>
          <w:spacing w:val="-9"/>
        </w:rPr>
        <w:t> </w:t>
      </w:r>
      <w:r>
        <w:rPr>
          <w:spacing w:val="-2"/>
          <w:w w:val="70"/>
        </w:rPr>
        <w:t>Mundial</w:t>
      </w:r>
      <w:r>
        <w:rPr>
          <w:spacing w:val="-9"/>
        </w:rPr>
        <w:t> </w:t>
      </w:r>
      <w:r>
        <w:rPr>
          <w:spacing w:val="-5"/>
          <w:w w:val="70"/>
        </w:rPr>
        <w:t>de</w:t>
      </w:r>
    </w:p>
    <w:p>
      <w:pPr>
        <w:spacing w:after="0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6" w:space="359"/>
            <w:col w:w="5115"/>
          </w:cols>
        </w:sectPr>
      </w:pPr>
    </w:p>
    <w:p>
      <w:pPr>
        <w:pStyle w:val="BodyText"/>
        <w:spacing w:line="271" w:lineRule="auto" w:before="77"/>
        <w:ind w:left="169" w:right="42" w:firstLine="15"/>
        <w:jc w:val="both"/>
      </w:pPr>
      <w:r>
        <w:rPr/>
        <w:pict>
          <v:group style="position:absolute;margin-left:70pt;margin-top:98pt;width:474pt;height:658.25pt;mso-position-horizontal-relative:page;mso-position-vertical-relative:page;z-index:-16946688" id="docshapegroup104" coordorigin="1400,1960" coordsize="9480,13165">
            <v:shape style="position:absolute;left:1400;top:1960;width:9480;height:13165" type="#_x0000_t75" id="docshape105" stroked="false">
              <v:imagedata r:id="rId68" o:title=""/>
            </v:shape>
            <v:shape style="position:absolute;left:2590;top:2980;width:2130;height:1465" type="#_x0000_t75" id="docshape106" stroked="false">
              <v:imagedata r:id="rId69" o:title=""/>
            </v:shape>
            <v:shape style="position:absolute;left:3075;top:7815;width:1140;height:490" type="#_x0000_t75" id="docshape107" stroked="false">
              <v:imagedata r:id="rId70" o:title=""/>
            </v:shape>
            <v:shape style="position:absolute;left:3000;top:8825;width:1185;height:1435" type="#_x0000_t75" id="docshape108" stroked="false">
              <v:imagedata r:id="rId71" o:title=""/>
            </v:shape>
            <v:shape style="position:absolute;left:2605;top:11625;width:2080;height:2330" type="#_x0000_t75" id="docshape109" stroked="false">
              <v:imagedata r:id="rId72" o:title=""/>
            </v:shape>
            <v:shape style="position:absolute;left:6395;top:3215;width:4340;height:3480" type="#_x0000_t75" id="docshape110" stroked="false">
              <v:imagedata r:id="rId73" o:title=""/>
            </v:shape>
            <w10:wrap type="none"/>
          </v:group>
        </w:pict>
      </w:r>
      <w:r>
        <w:rPr>
          <w:w w:val="75"/>
        </w:rPr>
        <w:t>la no violencia y la paz, cuyo objetivo es la formación en y para la tolerancia,</w:t>
      </w:r>
      <w:r>
        <w:rPr>
          <w:spacing w:val="-4"/>
        </w:rPr>
        <w:t> </w:t>
      </w:r>
      <w:r>
        <w:rPr>
          <w:w w:val="75"/>
        </w:rPr>
        <w:t>la</w:t>
      </w:r>
      <w:r>
        <w:rPr>
          <w:spacing w:val="-4"/>
        </w:rPr>
        <w:t> </w:t>
      </w:r>
      <w:r>
        <w:rPr>
          <w:w w:val="75"/>
        </w:rPr>
        <w:t>solidaridad,</w:t>
      </w:r>
      <w:r>
        <w:rPr>
          <w:spacing w:val="-4"/>
        </w:rPr>
        <w:t> </w:t>
      </w:r>
      <w:r>
        <w:rPr>
          <w:w w:val="75"/>
        </w:rPr>
        <w:t>la concordia,</w:t>
      </w:r>
      <w:r>
        <w:rPr>
          <w:spacing w:val="-4"/>
        </w:rPr>
        <w:t> </w:t>
      </w:r>
      <w:r>
        <w:rPr>
          <w:w w:val="75"/>
        </w:rPr>
        <w:t>así</w:t>
      </w:r>
      <w:r>
        <w:rPr>
          <w:spacing w:val="-4"/>
        </w:rPr>
        <w:t> </w:t>
      </w:r>
      <w:r>
        <w:rPr>
          <w:w w:val="75"/>
        </w:rPr>
        <w:t>como</w:t>
      </w:r>
      <w:r>
        <w:rPr>
          <w:spacing w:val="-4"/>
        </w:rPr>
        <w:t> </w:t>
      </w:r>
      <w:r>
        <w:rPr>
          <w:w w:val="75"/>
        </w:rPr>
        <w:t>el</w:t>
      </w:r>
      <w:r>
        <w:rPr>
          <w:spacing w:val="-4"/>
        </w:rPr>
        <w:t> </w:t>
      </w:r>
      <w:r>
        <w:rPr>
          <w:w w:val="75"/>
        </w:rPr>
        <w:t>respeto a los </w:t>
      </w:r>
      <w:r>
        <w:rPr>
          <w:w w:val="80"/>
        </w:rPr>
        <w:t>Derechos</w:t>
      </w:r>
      <w:r>
        <w:rPr>
          <w:spacing w:val="-6"/>
          <w:w w:val="80"/>
        </w:rPr>
        <w:t> </w:t>
      </w:r>
      <w:r>
        <w:rPr>
          <w:w w:val="80"/>
        </w:rPr>
        <w:t>Humanos.</w:t>
      </w:r>
    </w:p>
    <w:p>
      <w:pPr>
        <w:pStyle w:val="BodyText"/>
        <w:spacing w:before="6"/>
        <w:rPr>
          <w:sz w:val="26"/>
        </w:rPr>
      </w:pPr>
    </w:p>
    <w:p>
      <w:pPr>
        <w:spacing w:line="214" w:lineRule="exact" w:before="0"/>
        <w:ind w:left="2183" w:right="2042" w:firstLine="0"/>
        <w:jc w:val="center"/>
        <w:rPr>
          <w:sz w:val="19"/>
        </w:rPr>
      </w:pPr>
      <w:r>
        <w:rPr>
          <w:color w:val="7388AC"/>
          <w:spacing w:val="-5"/>
          <w:sz w:val="19"/>
        </w:rPr>
        <w:t>iK™</w:t>
      </w:r>
    </w:p>
    <w:p>
      <w:pPr>
        <w:pStyle w:val="BodyText"/>
        <w:spacing w:line="271" w:lineRule="exact"/>
        <w:ind w:left="1260"/>
        <w:rPr>
          <w:rFonts w:ascii="Times New Roman" w:hAnsi="Times New Roman"/>
        </w:rPr>
      </w:pPr>
      <w:r>
        <w:rPr>
          <w:rFonts w:ascii="Times New Roman" w:hAnsi="Times New Roman"/>
          <w:color w:val="7388AC"/>
        </w:rPr>
        <w:t>Dfe</w:t>
      </w:r>
      <w:r>
        <w:rPr>
          <w:rFonts w:ascii="Times New Roman" w:hAnsi="Times New Roman"/>
          <w:color w:val="7388AC"/>
          <w:spacing w:val="3"/>
        </w:rPr>
        <w:t> </w:t>
      </w:r>
      <w:r>
        <w:rPr>
          <w:rFonts w:ascii="Times New Roman" w:hAnsi="Times New Roman"/>
          <w:color w:val="7388AC"/>
          <w:sz w:val="24"/>
        </w:rPr>
        <w:t>M</w:t>
      </w:r>
      <w:r>
        <w:rPr>
          <w:rFonts w:ascii="Times New Roman" w:hAnsi="Times New Roman"/>
          <w:color w:val="7388AC"/>
          <w:sz w:val="19"/>
        </w:rPr>
        <w:t>m</w:t>
      </w:r>
      <w:r>
        <w:rPr>
          <w:rFonts w:ascii="Times New Roman" w:hAnsi="Times New Roman"/>
          <w:color w:val="7388AC"/>
          <w:sz w:val="24"/>
        </w:rPr>
        <w:t>A</w:t>
      </w:r>
      <w:r>
        <w:rPr>
          <w:rFonts w:ascii="Times New Roman" w:hAnsi="Times New Roman"/>
          <w:color w:val="7388AC"/>
          <w:sz w:val="19"/>
        </w:rPr>
        <w:t>i</w:t>
      </w:r>
      <w:r>
        <w:rPr>
          <w:rFonts w:ascii="Times New Roman" w:hAnsi="Times New Roman"/>
          <w:color w:val="7388AC"/>
          <w:sz w:val="24"/>
        </w:rPr>
        <w:t>I</w:t>
      </w:r>
      <w:r>
        <w:rPr>
          <w:rFonts w:ascii="Times New Roman" w:hAnsi="Times New Roman"/>
          <w:color w:val="7388AC"/>
          <w:spacing w:val="-7"/>
          <w:sz w:val="24"/>
        </w:rPr>
        <w:t> </w:t>
      </w:r>
      <w:r>
        <w:rPr>
          <w:rFonts w:ascii="Times New Roman" w:hAnsi="Times New Roman"/>
          <w:color w:val="7388AC"/>
        </w:rPr>
        <w:t>dt</w:t>
      </w:r>
      <w:r>
        <w:rPr>
          <w:rFonts w:ascii="Times New Roman" w:hAnsi="Times New Roman"/>
          <w:color w:val="7388AC"/>
          <w:spacing w:val="4"/>
        </w:rPr>
        <w:t> </w:t>
      </w:r>
      <w:r>
        <w:rPr>
          <w:rFonts w:ascii="Times New Roman" w:hAnsi="Times New Roman"/>
          <w:color w:val="7388AC"/>
        </w:rPr>
        <w:t>fe</w:t>
      </w:r>
      <w:r>
        <w:rPr>
          <w:rFonts w:ascii="Times New Roman" w:hAnsi="Times New Roman"/>
          <w:color w:val="7388AC"/>
          <w:spacing w:val="3"/>
        </w:rPr>
        <w:t> </w:t>
      </w:r>
      <w:r>
        <w:rPr>
          <w:rFonts w:ascii="Times New Roman" w:hAnsi="Times New Roman"/>
          <w:color w:val="7388AC"/>
        </w:rPr>
        <w:t>10</w:t>
      </w:r>
      <w:r>
        <w:rPr>
          <w:rFonts w:ascii="Times New Roman" w:hAnsi="Times New Roman"/>
          <w:color w:val="7388AC"/>
          <w:spacing w:val="4"/>
        </w:rPr>
        <w:t> </w:t>
      </w:r>
      <w:r>
        <w:rPr>
          <w:rFonts w:ascii="Times New Roman" w:hAnsi="Times New Roman"/>
          <w:color w:val="7388AC"/>
        </w:rPr>
        <w:t>ríoIfWM</w:t>
      </w:r>
      <w:r>
        <w:rPr>
          <w:rFonts w:ascii="Times New Roman" w:hAnsi="Times New Roman"/>
          <w:color w:val="7388AC"/>
          <w:spacing w:val="3"/>
        </w:rPr>
        <w:t> </w:t>
      </w:r>
      <w:r>
        <w:rPr>
          <w:rFonts w:ascii="Times New Roman" w:hAnsi="Times New Roman"/>
          <w:color w:val="7388AC"/>
        </w:rPr>
        <w:t>y</w:t>
      </w:r>
      <w:r>
        <w:rPr>
          <w:rFonts w:ascii="Times New Roman" w:hAnsi="Times New Roman"/>
          <w:color w:val="7388AC"/>
          <w:spacing w:val="3"/>
        </w:rPr>
        <w:t> </w:t>
      </w:r>
      <w:r>
        <w:rPr>
          <w:rFonts w:ascii="Times New Roman" w:hAnsi="Times New Roman"/>
          <w:color w:val="7388AC"/>
        </w:rPr>
        <w:t>fe</w:t>
      </w:r>
      <w:r>
        <w:rPr>
          <w:rFonts w:ascii="Times New Roman" w:hAnsi="Times New Roman"/>
          <w:color w:val="7388AC"/>
          <w:spacing w:val="3"/>
        </w:rPr>
        <w:t> </w:t>
      </w:r>
      <w:r>
        <w:rPr>
          <w:rFonts w:ascii="Times New Roman" w:hAnsi="Times New Roman"/>
          <w:color w:val="7388AC"/>
          <w:spacing w:val="-5"/>
        </w:rPr>
        <w:t>jw:</w:t>
      </w: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rPr>
          <w:rFonts w:ascii="Times New Roman"/>
          <w:sz w:val="26"/>
        </w:rPr>
      </w:pPr>
    </w:p>
    <w:p>
      <w:pPr>
        <w:pStyle w:val="BodyText"/>
        <w:spacing w:before="5"/>
        <w:rPr>
          <w:rFonts w:ascii="Times New Roman"/>
          <w:sz w:val="27"/>
        </w:rPr>
      </w:pPr>
    </w:p>
    <w:p>
      <w:pPr>
        <w:pStyle w:val="BodyText"/>
        <w:spacing w:line="271" w:lineRule="auto"/>
        <w:ind w:left="184" w:right="42"/>
        <w:jc w:val="both"/>
      </w:pPr>
      <w:r>
        <w:rPr>
          <w:w w:val="70"/>
        </w:rPr>
        <w:t>En</w:t>
      </w:r>
      <w:r>
        <w:rPr>
          <w:spacing w:val="-14"/>
        </w:rPr>
        <w:t> </w:t>
      </w:r>
      <w:r>
        <w:rPr>
          <w:w w:val="70"/>
        </w:rPr>
        <w:t>conmemoración</w:t>
      </w:r>
      <w:r>
        <w:rPr>
          <w:spacing w:val="-14"/>
        </w:rPr>
        <w:t> </w:t>
      </w:r>
      <w:r>
        <w:rPr>
          <w:w w:val="70"/>
        </w:rPr>
        <w:t>del</w:t>
      </w:r>
      <w:r>
        <w:rPr>
          <w:spacing w:val="-14"/>
        </w:rPr>
        <w:t> </w:t>
      </w:r>
      <w:r>
        <w:rPr>
          <w:w w:val="70"/>
        </w:rPr>
        <w:t>Día</w:t>
      </w:r>
      <w:r>
        <w:rPr>
          <w:spacing w:val="-14"/>
        </w:rPr>
        <w:t> </w:t>
      </w:r>
      <w:r>
        <w:rPr>
          <w:w w:val="70"/>
        </w:rPr>
        <w:t>Internacional</w:t>
      </w:r>
      <w:r>
        <w:rPr>
          <w:spacing w:val="-14"/>
        </w:rPr>
        <w:t> </w:t>
      </w:r>
      <w:r>
        <w:rPr>
          <w:w w:val="70"/>
        </w:rPr>
        <w:t>de</w:t>
      </w:r>
      <w:r>
        <w:rPr>
          <w:spacing w:val="-14"/>
        </w:rPr>
        <w:t> </w:t>
      </w:r>
      <w:r>
        <w:rPr>
          <w:w w:val="70"/>
        </w:rPr>
        <w:t>la</w:t>
      </w:r>
      <w:r>
        <w:rPr>
          <w:spacing w:val="-14"/>
        </w:rPr>
        <w:t> </w:t>
      </w:r>
      <w:r>
        <w:rPr>
          <w:w w:val="70"/>
        </w:rPr>
        <w:t>Mujer,</w:t>
      </w:r>
      <w:r>
        <w:rPr>
          <w:spacing w:val="-14"/>
        </w:rPr>
        <w:t> </w:t>
      </w:r>
      <w:r>
        <w:rPr>
          <w:w w:val="70"/>
        </w:rPr>
        <w:t>en</w:t>
      </w:r>
      <w:r>
        <w:rPr>
          <w:spacing w:val="-14"/>
        </w:rPr>
        <w:t> </w:t>
      </w:r>
      <w:r>
        <w:rPr>
          <w:w w:val="70"/>
        </w:rPr>
        <w:t>la</w:t>
      </w:r>
      <w:r>
        <w:rPr>
          <w:spacing w:val="-13"/>
        </w:rPr>
        <w:t> </w:t>
      </w:r>
      <w:r>
        <w:rPr>
          <w:w w:val="70"/>
        </w:rPr>
        <w:t>Secretaría</w:t>
      </w:r>
      <w:r>
        <w:rPr/>
        <w:t> </w:t>
      </w:r>
      <w:r>
        <w:rPr>
          <w:w w:val="70"/>
        </w:rPr>
        <w:t>Privada</w:t>
      </w:r>
      <w:r>
        <w:rPr>
          <w:spacing w:val="-2"/>
        </w:rPr>
        <w:t> </w:t>
      </w:r>
      <w:r>
        <w:rPr>
          <w:w w:val="70"/>
        </w:rPr>
        <w:t>de</w:t>
      </w:r>
      <w:r>
        <w:rPr>
          <w:spacing w:val="-2"/>
        </w:rPr>
        <w:t> </w:t>
      </w:r>
      <w:r>
        <w:rPr>
          <w:w w:val="70"/>
        </w:rPr>
        <w:t>la</w:t>
      </w:r>
      <w:r>
        <w:rPr>
          <w:spacing w:val="-2"/>
        </w:rPr>
        <w:t> </w:t>
      </w:r>
      <w:r>
        <w:rPr>
          <w:w w:val="70"/>
        </w:rPr>
        <w:t>Presidencia</w:t>
      </w:r>
      <w:r>
        <w:rPr>
          <w:spacing w:val="-4"/>
        </w:rPr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día</w:t>
      </w:r>
      <w:r>
        <w:rPr>
          <w:spacing w:val="-3"/>
        </w:rPr>
        <w:t> </w:t>
      </w:r>
      <w:r>
        <w:rPr>
          <w:w w:val="70"/>
        </w:rPr>
        <w:t>08</w:t>
      </w:r>
      <w:r>
        <w:rPr>
          <w:spacing w:val="-3"/>
        </w:rPr>
        <w:t> </w:t>
      </w:r>
      <w:r>
        <w:rPr>
          <w:w w:val="70"/>
        </w:rPr>
        <w:t>de</w:t>
      </w:r>
      <w:r>
        <w:rPr>
          <w:spacing w:val="-3"/>
        </w:rPr>
        <w:t> </w:t>
      </w:r>
      <w:r>
        <w:rPr>
          <w:w w:val="70"/>
        </w:rPr>
        <w:t>marzo</w:t>
      </w:r>
      <w:r>
        <w:rPr>
          <w:spacing w:val="-4"/>
        </w:rPr>
        <w:t> </w:t>
      </w:r>
      <w:r>
        <w:rPr>
          <w:w w:val="70"/>
        </w:rPr>
        <w:t>se</w:t>
      </w:r>
      <w:r>
        <w:rPr>
          <w:spacing w:val="-3"/>
        </w:rPr>
        <w:t> </w:t>
      </w:r>
      <w:r>
        <w:rPr>
          <w:w w:val="70"/>
        </w:rPr>
        <w:t>realizó</w:t>
      </w:r>
      <w:r>
        <w:rPr>
          <w:spacing w:val="-3"/>
        </w:rPr>
        <w:t> </w:t>
      </w:r>
      <w:r>
        <w:rPr>
          <w:w w:val="70"/>
        </w:rPr>
        <w:t>el</w:t>
      </w:r>
      <w:r>
        <w:rPr>
          <w:spacing w:val="-3"/>
        </w:rPr>
        <w:t> </w:t>
      </w:r>
      <w:r>
        <w:rPr>
          <w:w w:val="70"/>
        </w:rPr>
        <w:t>Taller</w:t>
      </w:r>
      <w:r>
        <w:rPr>
          <w:spacing w:val="-4"/>
        </w:rPr>
        <w:t> </w:t>
      </w:r>
      <w:r>
        <w:rPr>
          <w:w w:val="70"/>
        </w:rPr>
        <w:t>de</w:t>
      </w:r>
      <w:r>
        <w:rPr>
          <w:w w:val="75"/>
        </w:rPr>
        <w:t> Empoderamiento de la Mujer.</w:t>
      </w:r>
    </w:p>
    <w:p>
      <w:pPr>
        <w:pStyle w:val="BodyText"/>
        <w:spacing w:line="271" w:lineRule="auto" w:before="90"/>
        <w:ind w:left="534" w:right="38" w:firstLine="10"/>
        <w:jc w:val="both"/>
      </w:pPr>
      <w:r>
        <w:rPr>
          <w:w w:val="70"/>
        </w:rPr>
        <w:t>El</w:t>
      </w:r>
      <w:r>
        <w:rPr/>
        <w:t> </w:t>
      </w:r>
      <w:r>
        <w:rPr>
          <w:w w:val="70"/>
        </w:rPr>
        <w:t>Día</w:t>
      </w:r>
      <w:r>
        <w:rPr/>
        <w:t> </w:t>
      </w:r>
      <w:r>
        <w:rPr>
          <w:w w:val="70"/>
        </w:rPr>
        <w:t>Internacional</w:t>
      </w:r>
      <w:r>
        <w:rPr/>
        <w:t> </w:t>
      </w:r>
      <w:r>
        <w:rPr>
          <w:w w:val="70"/>
        </w:rPr>
        <w:t>para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Eliminación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Violencia</w:t>
      </w:r>
      <w:r>
        <w:rPr/>
        <w:t> </w:t>
      </w:r>
      <w:r>
        <w:rPr>
          <w:w w:val="70"/>
        </w:rPr>
        <w:t>contra</w:t>
      </w:r>
      <w:r>
        <w:rPr>
          <w:w w:val="75"/>
        </w:rPr>
        <w:t> la</w:t>
      </w:r>
      <w:r>
        <w:rPr>
          <w:spacing w:val="-7"/>
        </w:rPr>
        <w:t> </w:t>
      </w:r>
      <w:r>
        <w:rPr>
          <w:w w:val="75"/>
        </w:rPr>
        <w:t>Mujer</w:t>
      </w:r>
      <w:r>
        <w:rPr>
          <w:spacing w:val="-7"/>
        </w:rPr>
        <w:t> </w:t>
      </w:r>
      <w:r>
        <w:rPr>
          <w:w w:val="75"/>
        </w:rPr>
        <w:t>se</w:t>
      </w:r>
      <w:r>
        <w:rPr>
          <w:spacing w:val="-7"/>
        </w:rPr>
        <w:t> </w:t>
      </w:r>
      <w:r>
        <w:rPr>
          <w:w w:val="75"/>
        </w:rPr>
        <w:t>conmemora</w:t>
      </w:r>
      <w:r>
        <w:rPr>
          <w:spacing w:val="-7"/>
        </w:rPr>
        <w:t> </w:t>
      </w:r>
      <w:r>
        <w:rPr>
          <w:w w:val="75"/>
        </w:rPr>
        <w:t>cada año el</w:t>
      </w:r>
      <w:r>
        <w:rPr>
          <w:spacing w:val="-7"/>
        </w:rPr>
        <w:t> </w:t>
      </w:r>
      <w:r>
        <w:rPr>
          <w:w w:val="75"/>
        </w:rPr>
        <w:t>25 de noviembre. Esta fecha tiene</w:t>
      </w:r>
      <w:r>
        <w:rPr>
          <w:spacing w:val="-13"/>
        </w:rPr>
        <w:t> </w:t>
      </w:r>
      <w:r>
        <w:rPr>
          <w:w w:val="75"/>
        </w:rPr>
        <w:t>como</w:t>
      </w:r>
      <w:r>
        <w:rPr>
          <w:spacing w:val="-13"/>
        </w:rPr>
        <w:t> </w:t>
      </w:r>
      <w:r>
        <w:rPr>
          <w:w w:val="75"/>
        </w:rPr>
        <w:t>objetivo sensibilizar a la sociedad sobre la </w:t>
      </w:r>
      <w:r>
        <w:rPr>
          <w:w w:val="70"/>
        </w:rPr>
        <w:t>violencia</w:t>
      </w:r>
      <w:r>
        <w:rPr>
          <w:spacing w:val="-7"/>
        </w:rPr>
        <w:t> </w:t>
      </w:r>
      <w:r>
        <w:rPr>
          <w:w w:val="70"/>
        </w:rPr>
        <w:t>de</w:t>
      </w:r>
      <w:r>
        <w:rPr>
          <w:spacing w:val="-8"/>
        </w:rPr>
        <w:t> </w:t>
      </w:r>
      <w:r>
        <w:rPr>
          <w:w w:val="70"/>
        </w:rPr>
        <w:t>género</w:t>
      </w:r>
      <w:r>
        <w:rPr>
          <w:spacing w:val="-7"/>
        </w:rPr>
        <w:t> </w:t>
      </w:r>
      <w:r>
        <w:rPr>
          <w:w w:val="70"/>
        </w:rPr>
        <w:t>y</w:t>
      </w:r>
      <w:r>
        <w:rPr>
          <w:spacing w:val="-7"/>
        </w:rPr>
        <w:t> </w:t>
      </w:r>
      <w:r>
        <w:rPr>
          <w:w w:val="70"/>
        </w:rPr>
        <w:t>promover</w:t>
      </w:r>
      <w:r>
        <w:rPr>
          <w:spacing w:val="-8"/>
        </w:rPr>
        <w:t> </w:t>
      </w:r>
      <w:r>
        <w:rPr>
          <w:w w:val="70"/>
        </w:rPr>
        <w:t>acciones</w:t>
      </w:r>
      <w:r>
        <w:rPr>
          <w:spacing w:val="-7"/>
        </w:rPr>
        <w:t> </w:t>
      </w:r>
      <w:r>
        <w:rPr>
          <w:w w:val="70"/>
        </w:rPr>
        <w:t>para</w:t>
      </w:r>
      <w:r>
        <w:rPr>
          <w:spacing w:val="-7"/>
        </w:rPr>
        <w:t> </w:t>
      </w:r>
      <w:r>
        <w:rPr>
          <w:w w:val="70"/>
        </w:rPr>
        <w:t>erradicarla.</w:t>
      </w:r>
      <w:r>
        <w:rPr>
          <w:spacing w:val="-8"/>
        </w:rPr>
        <w:t> </w:t>
      </w:r>
      <w:r>
        <w:rPr>
          <w:w w:val="70"/>
        </w:rPr>
        <w:t>Este</w:t>
      </w:r>
      <w:r>
        <w:rPr>
          <w:w w:val="75"/>
        </w:rPr>
        <w:t> día</w:t>
      </w:r>
      <w:r>
        <w:rPr/>
        <w:t> </w:t>
      </w:r>
      <w:r>
        <w:rPr>
          <w:w w:val="75"/>
        </w:rPr>
        <w:t>es</w:t>
      </w:r>
      <w:r>
        <w:rPr/>
        <w:t> </w:t>
      </w:r>
      <w:r>
        <w:rPr>
          <w:w w:val="75"/>
        </w:rPr>
        <w:t>una</w:t>
      </w:r>
      <w:r>
        <w:rPr/>
        <w:t> </w:t>
      </w:r>
      <w:r>
        <w:rPr>
          <w:w w:val="75"/>
        </w:rPr>
        <w:t>oportunidad</w:t>
      </w:r>
      <w:r>
        <w:rPr/>
        <w:t> </w:t>
      </w:r>
      <w:r>
        <w:rPr>
          <w:w w:val="75"/>
        </w:rPr>
        <w:t>para</w:t>
      </w:r>
      <w:r>
        <w:rPr/>
        <w:t> </w:t>
      </w:r>
      <w:r>
        <w:rPr>
          <w:w w:val="75"/>
        </w:rPr>
        <w:t>reflexionar</w:t>
      </w:r>
      <w:r>
        <w:rPr/>
        <w:t> </w:t>
      </w:r>
      <w:r>
        <w:rPr>
          <w:w w:val="75"/>
        </w:rPr>
        <w:t>sobre</w:t>
      </w:r>
      <w:r>
        <w:rPr>
          <w:w w:val="75"/>
        </w:rPr>
        <w:t> los</w:t>
      </w:r>
      <w:r>
        <w:rPr>
          <w:w w:val="75"/>
        </w:rPr>
        <w:t> desafíos que enfrentan</w:t>
      </w:r>
      <w:r>
        <w:rPr>
          <w:spacing w:val="-4"/>
        </w:rPr>
        <w:t> </w:t>
      </w:r>
      <w:r>
        <w:rPr>
          <w:w w:val="75"/>
        </w:rPr>
        <w:t>las</w:t>
      </w:r>
      <w:r>
        <w:rPr>
          <w:spacing w:val="-4"/>
        </w:rPr>
        <w:t> </w:t>
      </w:r>
      <w:r>
        <w:rPr>
          <w:w w:val="75"/>
        </w:rPr>
        <w:t>mujeres</w:t>
      </w:r>
      <w:r>
        <w:rPr>
          <w:spacing w:val="-4"/>
        </w:rPr>
        <w:t> </w:t>
      </w:r>
      <w:r>
        <w:rPr>
          <w:w w:val="75"/>
        </w:rPr>
        <w:t>en todo</w:t>
      </w:r>
      <w:r>
        <w:rPr>
          <w:spacing w:val="-4"/>
        </w:rPr>
        <w:t> </w:t>
      </w:r>
      <w:r>
        <w:rPr>
          <w:w w:val="75"/>
        </w:rPr>
        <w:t>el</w:t>
      </w:r>
      <w:r>
        <w:rPr>
          <w:spacing w:val="-4"/>
        </w:rPr>
        <w:t> </w:t>
      </w:r>
      <w:r>
        <w:rPr>
          <w:w w:val="75"/>
        </w:rPr>
        <w:t>mundo y para abogar </w:t>
      </w:r>
      <w:r>
        <w:rPr>
          <w:spacing w:val="-2"/>
          <w:w w:val="80"/>
        </w:rPr>
        <w:t>por</w:t>
      </w:r>
      <w:r>
        <w:rPr>
          <w:spacing w:val="-7"/>
        </w:rPr>
        <w:t> </w:t>
      </w:r>
      <w:r>
        <w:rPr>
          <w:spacing w:val="-2"/>
          <w:w w:val="80"/>
        </w:rPr>
        <w:t>medidas</w:t>
      </w:r>
      <w:r>
        <w:rPr>
          <w:spacing w:val="-7"/>
        </w:rPr>
        <w:t> </w:t>
      </w:r>
      <w:r>
        <w:rPr>
          <w:spacing w:val="-2"/>
          <w:w w:val="80"/>
        </w:rPr>
        <w:t>concretas</w:t>
      </w:r>
      <w:r>
        <w:rPr>
          <w:spacing w:val="-7"/>
        </w:rPr>
        <w:t> </w:t>
      </w:r>
      <w:r>
        <w:rPr>
          <w:spacing w:val="-2"/>
          <w:w w:val="80"/>
        </w:rPr>
        <w:t>que</w:t>
      </w:r>
      <w:r>
        <w:rPr>
          <w:spacing w:val="-7"/>
        </w:rPr>
        <w:t> </w:t>
      </w:r>
      <w:r>
        <w:rPr>
          <w:spacing w:val="-2"/>
          <w:w w:val="80"/>
        </w:rPr>
        <w:t>contribuyan</w:t>
      </w:r>
      <w:r>
        <w:rPr>
          <w:spacing w:val="-7"/>
        </w:rPr>
        <w:t> </w:t>
      </w:r>
      <w:r>
        <w:rPr>
          <w:spacing w:val="-2"/>
          <w:w w:val="80"/>
        </w:rPr>
        <w:t>a</w:t>
      </w:r>
      <w:r>
        <w:rPr>
          <w:spacing w:val="-7"/>
        </w:rPr>
        <w:t> </w:t>
      </w:r>
      <w:r>
        <w:rPr>
          <w:spacing w:val="-2"/>
          <w:w w:val="80"/>
        </w:rPr>
        <w:t>la</w:t>
      </w:r>
      <w:r>
        <w:rPr>
          <w:spacing w:val="-7"/>
        </w:rPr>
        <w:t> </w:t>
      </w:r>
      <w:r>
        <w:rPr>
          <w:spacing w:val="-2"/>
          <w:w w:val="80"/>
        </w:rPr>
        <w:t>prevención</w:t>
      </w:r>
      <w:r>
        <w:rPr>
          <w:spacing w:val="-8"/>
        </w:rPr>
        <w:t> </w:t>
      </w:r>
      <w:r>
        <w:rPr>
          <w:spacing w:val="-2"/>
          <w:w w:val="80"/>
        </w:rPr>
        <w:t>y </w:t>
      </w:r>
      <w:r>
        <w:rPr>
          <w:w w:val="75"/>
        </w:rPr>
        <w:t>erradicación</w:t>
      </w:r>
      <w:r>
        <w:rPr>
          <w:spacing w:val="-4"/>
          <w:w w:val="75"/>
        </w:rPr>
        <w:t> </w:t>
      </w:r>
      <w:r>
        <w:rPr>
          <w:w w:val="75"/>
        </w:rPr>
        <w:t>de</w:t>
      </w:r>
      <w:r>
        <w:rPr>
          <w:spacing w:val="-3"/>
          <w:w w:val="75"/>
        </w:rPr>
        <w:t> </w:t>
      </w:r>
      <w:r>
        <w:rPr>
          <w:w w:val="75"/>
        </w:rPr>
        <w:t>la</w:t>
      </w:r>
      <w:r>
        <w:rPr>
          <w:spacing w:val="-3"/>
          <w:w w:val="75"/>
        </w:rPr>
        <w:t> </w:t>
      </w:r>
      <w:r>
        <w:rPr>
          <w:w w:val="75"/>
        </w:rPr>
        <w:t>violencia</w:t>
      </w:r>
      <w:r>
        <w:rPr>
          <w:spacing w:val="-3"/>
          <w:w w:val="75"/>
        </w:rPr>
        <w:t> </w:t>
      </w:r>
      <w:r>
        <w:rPr>
          <w:w w:val="75"/>
        </w:rPr>
        <w:t>de</w:t>
      </w:r>
      <w:r>
        <w:rPr>
          <w:spacing w:val="-4"/>
          <w:w w:val="75"/>
        </w:rPr>
        <w:t> </w:t>
      </w:r>
      <w:r>
        <w:rPr>
          <w:w w:val="75"/>
        </w:rPr>
        <w:t>género.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30"/>
        </w:rPr>
      </w:pPr>
    </w:p>
    <w:p>
      <w:pPr>
        <w:spacing w:line="252" w:lineRule="auto" w:before="0"/>
        <w:ind w:left="1976" w:right="1822" w:firstLine="0"/>
        <w:jc w:val="center"/>
        <w:rPr>
          <w:b/>
          <w:sz w:val="8"/>
        </w:rPr>
      </w:pPr>
      <w:r>
        <w:rPr>
          <w:b/>
          <w:color w:val="FFFFFF"/>
          <w:spacing w:val="-2"/>
          <w:sz w:val="8"/>
        </w:rPr>
        <w:t>DÍA</w:t>
      </w:r>
      <w:r>
        <w:rPr>
          <w:b/>
          <w:color w:val="FFFFFF"/>
          <w:spacing w:val="-4"/>
          <w:sz w:val="8"/>
        </w:rPr>
        <w:t> </w:t>
      </w:r>
      <w:r>
        <w:rPr>
          <w:b/>
          <w:color w:val="FFFFFF"/>
          <w:spacing w:val="-2"/>
          <w:sz w:val="8"/>
        </w:rPr>
        <w:t>MTEANACiONAL</w:t>
      </w:r>
      <w:r>
        <w:rPr>
          <w:b/>
          <w:color w:val="FFFFFF"/>
          <w:spacing w:val="40"/>
          <w:sz w:val="8"/>
        </w:rPr>
        <w:t> </w:t>
      </w:r>
      <w:r>
        <w:rPr>
          <w:b/>
          <w:color w:val="FFFFFF"/>
          <w:sz w:val="8"/>
        </w:rPr>
        <w:t>DE</w:t>
      </w:r>
      <w:r>
        <w:rPr>
          <w:b/>
          <w:color w:val="FFFFFF"/>
          <w:spacing w:val="-6"/>
          <w:sz w:val="8"/>
        </w:rPr>
        <w:t> </w:t>
      </w:r>
      <w:r>
        <w:rPr>
          <w:b/>
          <w:color w:val="FFFFFF"/>
          <w:sz w:val="8"/>
        </w:rPr>
        <w:t>LA</w:t>
      </w:r>
      <w:r>
        <w:rPr>
          <w:b/>
          <w:color w:val="FFFFFF"/>
          <w:spacing w:val="-6"/>
          <w:sz w:val="8"/>
        </w:rPr>
        <w:t> </w:t>
      </w:r>
      <w:r>
        <w:rPr>
          <w:b/>
          <w:color w:val="FFFFFF"/>
          <w:sz w:val="8"/>
        </w:rPr>
        <w:t>ELIMINACIÓN</w:t>
      </w:r>
      <w:r>
        <w:rPr>
          <w:b/>
          <w:color w:val="FFFFFF"/>
          <w:spacing w:val="40"/>
          <w:sz w:val="8"/>
        </w:rPr>
        <w:t> </w:t>
      </w:r>
      <w:r>
        <w:rPr>
          <w:b/>
          <w:color w:val="FFFFFF"/>
          <w:sz w:val="8"/>
        </w:rPr>
        <w:t>DE LA VIOLENCIA</w:t>
      </w:r>
      <w:r>
        <w:rPr>
          <w:b/>
          <w:color w:val="FFFFFF"/>
          <w:spacing w:val="40"/>
          <w:sz w:val="8"/>
        </w:rPr>
        <w:t> </w:t>
      </w:r>
      <w:r>
        <w:rPr>
          <w:b/>
          <w:color w:val="FFFFFF"/>
          <w:sz w:val="8"/>
        </w:rPr>
        <w:t>CONTRA</w:t>
      </w:r>
      <w:r>
        <w:rPr>
          <w:b/>
          <w:color w:val="FFFFFF"/>
          <w:spacing w:val="-2"/>
          <w:sz w:val="8"/>
        </w:rPr>
        <w:t> </w:t>
      </w:r>
      <w:r>
        <w:rPr>
          <w:b/>
          <w:color w:val="FFFFFF"/>
          <w:sz w:val="8"/>
        </w:rPr>
        <w:t>LA</w:t>
      </w:r>
      <w:r>
        <w:rPr>
          <w:b/>
          <w:color w:val="FFFFFF"/>
          <w:spacing w:val="-2"/>
          <w:sz w:val="8"/>
        </w:rPr>
        <w:t> </w:t>
      </w:r>
      <w:r>
        <w:rPr>
          <w:b/>
          <w:color w:val="FFFFFF"/>
          <w:sz w:val="8"/>
        </w:rPr>
        <w:t>MU</w:t>
      </w:r>
      <w:r>
        <w:rPr>
          <w:b/>
          <w:color w:val="FFFFFF"/>
          <w:spacing w:val="-2"/>
          <w:sz w:val="8"/>
        </w:rPr>
        <w:t> </w:t>
      </w:r>
      <w:r>
        <w:rPr>
          <w:b/>
          <w:color w:val="FFFFFF"/>
          <w:sz w:val="8"/>
        </w:rPr>
        <w:t>JF»</w:t>
      </w: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rPr>
          <w:b/>
          <w:sz w:val="8"/>
        </w:rPr>
      </w:pPr>
    </w:p>
    <w:p>
      <w:pPr>
        <w:pStyle w:val="BodyText"/>
        <w:spacing w:line="271" w:lineRule="auto" w:before="47"/>
        <w:ind w:left="539" w:right="42"/>
        <w:jc w:val="both"/>
      </w:pPr>
      <w:r>
        <w:rPr>
          <w:w w:val="75"/>
        </w:rPr>
        <w:t>Como mandato</w:t>
      </w:r>
      <w:r>
        <w:rPr>
          <w:spacing w:val="-13"/>
        </w:rPr>
        <w:t> </w:t>
      </w:r>
      <w:r>
        <w:rPr>
          <w:w w:val="75"/>
        </w:rPr>
        <w:t>legal,</w:t>
      </w:r>
      <w:r>
        <w:rPr>
          <w:spacing w:val="-13"/>
        </w:rPr>
        <w:t> </w:t>
      </w:r>
      <w:r>
        <w:rPr>
          <w:w w:val="75"/>
        </w:rPr>
        <w:t>se participó en</w:t>
      </w:r>
      <w:r>
        <w:rPr>
          <w:spacing w:val="-13"/>
        </w:rPr>
        <w:t> </w:t>
      </w:r>
      <w:r>
        <w:rPr>
          <w:w w:val="75"/>
        </w:rPr>
        <w:t>la</w:t>
      </w:r>
      <w:r>
        <w:rPr>
          <w:spacing w:val="-13"/>
        </w:rPr>
        <w:t> </w:t>
      </w:r>
      <w:r>
        <w:rPr>
          <w:w w:val="75"/>
        </w:rPr>
        <w:t>reunión del Consejo Consultivo</w:t>
      </w:r>
      <w:r>
        <w:rPr/>
        <w:t> </w:t>
      </w:r>
      <w:r>
        <w:rPr>
          <w:w w:val="75"/>
        </w:rPr>
        <w:t>convocado</w:t>
      </w:r>
      <w:r>
        <w:rPr/>
        <w:t> </w:t>
      </w:r>
      <w:r>
        <w:rPr>
          <w:w w:val="75"/>
        </w:rPr>
        <w:t>por</w:t>
      </w:r>
      <w:r>
        <w:rPr/>
        <w:t> </w:t>
      </w:r>
      <w:r>
        <w:rPr>
          <w:w w:val="75"/>
        </w:rPr>
        <w:t>la</w:t>
      </w:r>
      <w:r>
        <w:rPr>
          <w:w w:val="75"/>
        </w:rPr>
        <w:t> Secretaría</w:t>
      </w:r>
      <w:r>
        <w:rPr>
          <w:w w:val="75"/>
        </w:rPr>
        <w:t> Presidencial</w:t>
      </w:r>
      <w:r>
        <w:rPr>
          <w:w w:val="75"/>
        </w:rPr>
        <w:t> de</w:t>
      </w:r>
      <w:r>
        <w:rPr>
          <w:w w:val="75"/>
        </w:rPr>
        <w:t> la </w:t>
      </w:r>
      <w:r>
        <w:rPr>
          <w:w w:val="70"/>
        </w:rPr>
        <w:t>Mujer</w:t>
      </w:r>
      <w:r>
        <w:rPr/>
        <w:t> </w:t>
      </w:r>
      <w:r>
        <w:rPr>
          <w:w w:val="70"/>
        </w:rPr>
        <w:t>-SEPREM-.</w:t>
      </w:r>
      <w:r>
        <w:rPr/>
        <w:t> </w:t>
      </w:r>
      <w:r>
        <w:rPr>
          <w:w w:val="70"/>
        </w:rPr>
        <w:t>Asimismo,</w:t>
      </w:r>
      <w:r>
        <w:rPr/>
        <w:t> </w:t>
      </w:r>
      <w:r>
        <w:rPr>
          <w:w w:val="70"/>
        </w:rPr>
        <w:t>en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procesos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aumento</w:t>
      </w:r>
      <w:r>
        <w:rPr/>
        <w:t> </w:t>
      </w:r>
      <w:r>
        <w:rPr>
          <w:w w:val="70"/>
        </w:rPr>
        <w:t>de</w:t>
      </w:r>
      <w:r>
        <w:rPr>
          <w:w w:val="75"/>
        </w:rPr>
        <w:t> capacidades</w:t>
      </w:r>
      <w:r>
        <w:rPr>
          <w:spacing w:val="-9"/>
        </w:rPr>
        <w:t> </w:t>
      </w:r>
      <w:r>
        <w:rPr>
          <w:w w:val="75"/>
        </w:rPr>
        <w:t>del</w:t>
      </w:r>
      <w:r>
        <w:rPr>
          <w:spacing w:val="-9"/>
        </w:rPr>
        <w:t> </w:t>
      </w:r>
      <w:r>
        <w:rPr>
          <w:w w:val="75"/>
        </w:rPr>
        <w:t>personal</w:t>
      </w:r>
      <w:r>
        <w:rPr>
          <w:spacing w:val="-9"/>
        </w:rPr>
        <w:t> </w:t>
      </w:r>
      <w:r>
        <w:rPr>
          <w:w w:val="75"/>
        </w:rPr>
        <w:t>de esta</w:t>
      </w:r>
      <w:r>
        <w:rPr>
          <w:spacing w:val="-9"/>
        </w:rPr>
        <w:t> </w:t>
      </w:r>
      <w:r>
        <w:rPr>
          <w:w w:val="75"/>
        </w:rPr>
        <w:t>Secretaría</w:t>
      </w:r>
      <w:r>
        <w:rPr>
          <w:spacing w:val="-9"/>
        </w:rPr>
        <w:t> </w:t>
      </w:r>
      <w:r>
        <w:rPr>
          <w:w w:val="75"/>
        </w:rPr>
        <w:t>en la temática </w:t>
      </w:r>
      <w:r>
        <w:rPr>
          <w:w w:val="80"/>
        </w:rPr>
        <w:t>de</w:t>
      </w:r>
      <w:r>
        <w:rPr>
          <w:spacing w:val="-6"/>
          <w:w w:val="80"/>
        </w:rPr>
        <w:t> </w:t>
      </w:r>
      <w:r>
        <w:rPr>
          <w:w w:val="80"/>
        </w:rPr>
        <w:t>género.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7"/>
        </w:rPr>
      </w:pPr>
    </w:p>
    <w:p>
      <w:pPr>
        <w:pStyle w:val="BodyText"/>
        <w:ind w:left="545"/>
        <w:jc w:val="both"/>
      </w:pPr>
      <w:r>
        <w:rPr>
          <w:spacing w:val="-2"/>
          <w:w w:val="70"/>
        </w:rPr>
        <w:t>Participación</w:t>
      </w:r>
      <w:r>
        <w:rPr>
          <w:spacing w:val="-7"/>
        </w:rPr>
        <w:t> </w:t>
      </w:r>
      <w:r>
        <w:rPr>
          <w:spacing w:val="-2"/>
          <w:w w:val="70"/>
        </w:rPr>
        <w:t>en</w:t>
      </w:r>
      <w:r>
        <w:rPr>
          <w:spacing w:val="-5"/>
        </w:rPr>
        <w:t> </w:t>
      </w:r>
      <w:r>
        <w:rPr>
          <w:spacing w:val="-2"/>
          <w:w w:val="70"/>
        </w:rPr>
        <w:t>la</w:t>
      </w:r>
      <w:r>
        <w:rPr>
          <w:spacing w:val="-5"/>
        </w:rPr>
        <w:t> </w:t>
      </w:r>
      <w:r>
        <w:rPr>
          <w:spacing w:val="-2"/>
          <w:w w:val="70"/>
        </w:rPr>
        <w:t>Presentación</w:t>
      </w:r>
      <w:r>
        <w:rPr>
          <w:spacing w:val="-4"/>
        </w:rPr>
        <w:t> </w:t>
      </w:r>
      <w:r>
        <w:rPr>
          <w:spacing w:val="-2"/>
          <w:w w:val="70"/>
        </w:rPr>
        <w:t>del</w:t>
      </w:r>
      <w:r>
        <w:rPr>
          <w:spacing w:val="-5"/>
        </w:rPr>
        <w:t> </w:t>
      </w:r>
      <w:r>
        <w:rPr>
          <w:spacing w:val="-2"/>
          <w:w w:val="70"/>
        </w:rPr>
        <w:t>informe</w:t>
      </w:r>
      <w:r>
        <w:rPr>
          <w:spacing w:val="-7"/>
        </w:rPr>
        <w:t> </w:t>
      </w:r>
      <w:r>
        <w:rPr>
          <w:spacing w:val="-2"/>
          <w:w w:val="70"/>
        </w:rPr>
        <w:t>preliminar</w:t>
      </w:r>
      <w:r>
        <w:rPr>
          <w:spacing w:val="-4"/>
        </w:rPr>
        <w:t> </w:t>
      </w:r>
      <w:r>
        <w:rPr>
          <w:spacing w:val="-5"/>
          <w:w w:val="70"/>
        </w:rPr>
        <w:t>del</w:t>
      </w:r>
    </w:p>
    <w:p>
      <w:pPr>
        <w:pStyle w:val="BodyText"/>
        <w:spacing w:line="271" w:lineRule="auto" w:before="79"/>
        <w:ind w:left="530" w:right="547" w:firstLine="10"/>
        <w:jc w:val="both"/>
      </w:pPr>
      <w:r>
        <w:rPr/>
        <w:br w:type="column"/>
      </w:r>
      <w:r>
        <w:rPr>
          <w:w w:val="75"/>
        </w:rPr>
        <w:t>Estudio</w:t>
      </w:r>
      <w:r>
        <w:rPr/>
        <w:t> </w:t>
      </w:r>
      <w:r>
        <w:rPr>
          <w:w w:val="75"/>
        </w:rPr>
        <w:t>de</w:t>
      </w:r>
      <w:r>
        <w:rPr>
          <w:w w:val="75"/>
        </w:rPr>
        <w:t> Balance</w:t>
      </w:r>
      <w:r>
        <w:rPr>
          <w:w w:val="75"/>
        </w:rPr>
        <w:t> de</w:t>
      </w:r>
      <w:r>
        <w:rPr/>
        <w:t> </w:t>
      </w:r>
      <w:r>
        <w:rPr>
          <w:w w:val="75"/>
        </w:rPr>
        <w:t>La</w:t>
      </w:r>
      <w:r>
        <w:rPr/>
        <w:t> </w:t>
      </w:r>
      <w:r>
        <w:rPr>
          <w:w w:val="75"/>
        </w:rPr>
        <w:t>Política</w:t>
      </w:r>
      <w:r>
        <w:rPr/>
        <w:t> </w:t>
      </w:r>
      <w:r>
        <w:rPr>
          <w:w w:val="75"/>
        </w:rPr>
        <w:t>Nacional</w:t>
      </w:r>
      <w:r>
        <w:rPr/>
        <w:t> </w:t>
      </w:r>
      <w:r>
        <w:rPr>
          <w:w w:val="75"/>
        </w:rPr>
        <w:t>De</w:t>
      </w:r>
      <w:r>
        <w:rPr>
          <w:w w:val="75"/>
        </w:rPr>
        <w:t> Promoción</w:t>
      </w:r>
      <w:r>
        <w:rPr>
          <w:spacing w:val="40"/>
        </w:rPr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Desarrollo</w:t>
      </w:r>
      <w:r>
        <w:rPr/>
        <w:t> </w:t>
      </w:r>
      <w:r>
        <w:rPr>
          <w:w w:val="70"/>
        </w:rPr>
        <w:t>Integral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Mujeres</w:t>
      </w:r>
      <w:r>
        <w:rPr/>
        <w:t> </w:t>
      </w:r>
      <w:r>
        <w:rPr>
          <w:w w:val="70"/>
        </w:rPr>
        <w:t>-PNPDIM-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PEO</w:t>
      </w:r>
      <w:r>
        <w:rPr/>
        <w:t> </w:t>
      </w:r>
      <w:r>
        <w:rPr>
          <w:w w:val="70"/>
        </w:rPr>
        <w:t>-2008-</w:t>
      </w:r>
      <w:r>
        <w:rPr/>
        <w:t> </w:t>
      </w:r>
      <w:r>
        <w:rPr>
          <w:w w:val="70"/>
        </w:rPr>
        <w:t>2023, que se realizó el día 13 de noviembre de 2023.</w:t>
      </w:r>
    </w:p>
    <w:p>
      <w:pPr>
        <w:pStyle w:val="BodyText"/>
        <w:spacing w:line="271" w:lineRule="auto" w:before="91"/>
        <w:ind w:left="530" w:right="547" w:firstLine="9"/>
        <w:jc w:val="both"/>
      </w:pPr>
      <w:r>
        <w:rPr>
          <w:w w:val="80"/>
        </w:rPr>
        <w:t>Estadísticas</w:t>
      </w:r>
      <w:r>
        <w:rPr>
          <w:w w:val="80"/>
        </w:rPr>
        <w:t> en</w:t>
      </w:r>
      <w:r>
        <w:rPr>
          <w:w w:val="80"/>
        </w:rPr>
        <w:t> la</w:t>
      </w:r>
      <w:r>
        <w:rPr>
          <w:w w:val="80"/>
        </w:rPr>
        <w:t> atención</w:t>
      </w:r>
      <w:r>
        <w:rPr>
          <w:w w:val="80"/>
        </w:rPr>
        <w:t> a</w:t>
      </w:r>
      <w:r>
        <w:rPr>
          <w:w w:val="80"/>
        </w:rPr>
        <w:t> las</w:t>
      </w:r>
      <w:r>
        <w:rPr>
          <w:w w:val="80"/>
        </w:rPr>
        <w:t> personas</w:t>
      </w:r>
      <w:r>
        <w:rPr>
          <w:w w:val="80"/>
        </w:rPr>
        <w:t> externas</w:t>
      </w:r>
      <w:r>
        <w:rPr>
          <w:w w:val="80"/>
        </w:rPr>
        <w:t> que visitaron</w:t>
      </w:r>
      <w:r>
        <w:rPr>
          <w:w w:val="80"/>
        </w:rPr>
        <w:t> las</w:t>
      </w:r>
      <w:r>
        <w:rPr>
          <w:w w:val="80"/>
        </w:rPr>
        <w:t> instalaciones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Secretaría</w:t>
      </w:r>
      <w:r>
        <w:rPr>
          <w:w w:val="80"/>
        </w:rPr>
        <w:t> Privada</w:t>
      </w:r>
      <w:r>
        <w:rPr>
          <w:w w:val="80"/>
        </w:rPr>
        <w:t> de</w:t>
      </w:r>
      <w:r>
        <w:rPr>
          <w:w w:val="80"/>
        </w:rPr>
        <w:t> la </w:t>
      </w:r>
      <w:r>
        <w:rPr>
          <w:spacing w:val="-2"/>
          <w:w w:val="80"/>
        </w:rPr>
        <w:t>Presidencia: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Heading6"/>
        <w:spacing w:before="168"/>
        <w:jc w:val="both"/>
      </w:pPr>
      <w:r>
        <w:rPr>
          <w:color w:val="044886"/>
          <w:spacing w:val="-2"/>
          <w:w w:val="70"/>
        </w:rPr>
        <w:t>Gráfica</w:t>
      </w:r>
      <w:r>
        <w:rPr>
          <w:color w:val="044886"/>
          <w:spacing w:val="-5"/>
        </w:rPr>
        <w:t> </w:t>
      </w:r>
      <w:r>
        <w:rPr>
          <w:color w:val="044886"/>
          <w:spacing w:val="-5"/>
          <w:w w:val="80"/>
        </w:rPr>
        <w:t>4.</w:t>
      </w:r>
    </w:p>
    <w:p>
      <w:pPr>
        <w:spacing w:before="51"/>
        <w:ind w:left="190" w:right="0" w:firstLine="0"/>
        <w:jc w:val="both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2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Unidad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Género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2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1"/>
        <w:rPr>
          <w:sz w:val="9"/>
        </w:rPr>
      </w:pPr>
    </w:p>
    <w:p>
      <w:pPr>
        <w:pStyle w:val="Heading2"/>
        <w:numPr>
          <w:ilvl w:val="1"/>
          <w:numId w:val="12"/>
        </w:numPr>
        <w:tabs>
          <w:tab w:pos="912" w:val="left" w:leader="none"/>
        </w:tabs>
        <w:spacing w:line="261" w:lineRule="auto" w:before="0" w:after="0"/>
        <w:ind w:left="180" w:right="1732" w:firstLine="10"/>
        <w:jc w:val="both"/>
      </w:pPr>
      <w:r>
        <w:rPr/>
        <w:t>UNIDAD </w:t>
      </w:r>
      <w:r>
        <w:rPr/>
        <w:t>DE </w:t>
      </w:r>
      <w:r>
        <w:rPr>
          <w:spacing w:val="-2"/>
        </w:rPr>
        <w:t>INFORMACIÓN PÚBLICA</w:t>
      </w:r>
    </w:p>
    <w:p>
      <w:pPr>
        <w:pStyle w:val="Heading3"/>
        <w:spacing w:before="397"/>
        <w:ind w:left="185"/>
      </w:pPr>
      <w:r>
        <w:rPr>
          <w:color w:val="71C5DD"/>
          <w:spacing w:val="-2"/>
        </w:rPr>
        <w:t>Objetivo:</w:t>
      </w:r>
    </w:p>
    <w:p>
      <w:pPr>
        <w:pStyle w:val="BodyText"/>
        <w:spacing w:line="271" w:lineRule="auto" w:before="93"/>
        <w:ind w:left="175" w:right="547" w:firstLine="5"/>
        <w:jc w:val="both"/>
      </w:pPr>
      <w:r>
        <w:rPr>
          <w:w w:val="80"/>
        </w:rPr>
        <w:t>Es</w:t>
      </w:r>
      <w:r>
        <w:rPr>
          <w:w w:val="80"/>
        </w:rPr>
        <w:t> la</w:t>
      </w:r>
      <w:r>
        <w:rPr>
          <w:w w:val="80"/>
        </w:rPr>
        <w:t> encargada</w:t>
      </w:r>
      <w:r>
        <w:rPr>
          <w:w w:val="80"/>
        </w:rPr>
        <w:t> del</w:t>
      </w:r>
      <w:r>
        <w:rPr>
          <w:w w:val="80"/>
        </w:rPr>
        <w:t> fiel</w:t>
      </w:r>
      <w:r>
        <w:rPr>
          <w:w w:val="80"/>
        </w:rPr>
        <w:t> cumplimiento</w:t>
      </w:r>
      <w:r>
        <w:rPr>
          <w:w w:val="80"/>
        </w:rPr>
        <w:t> de</w:t>
      </w:r>
      <w:r>
        <w:rPr>
          <w:w w:val="80"/>
        </w:rPr>
        <w:t> las</w:t>
      </w:r>
      <w:r>
        <w:rPr>
          <w:w w:val="80"/>
        </w:rPr>
        <w:t> disposiciones </w:t>
      </w:r>
      <w:r>
        <w:rPr>
          <w:w w:val="70"/>
        </w:rPr>
        <w:t>establecidas</w:t>
      </w:r>
      <w:r>
        <w:rPr/>
        <w:t> </w:t>
      </w:r>
      <w:r>
        <w:rPr>
          <w:w w:val="70"/>
        </w:rPr>
        <w:t>en</w:t>
      </w:r>
      <w:r>
        <w:rPr>
          <w:spacing w:val="-1"/>
        </w:rPr>
        <w:t> </w:t>
      </w:r>
      <w:r>
        <w:rPr>
          <w:w w:val="70"/>
        </w:rPr>
        <w:t>la</w:t>
      </w:r>
      <w:r>
        <w:rPr>
          <w:spacing w:val="-1"/>
        </w:rPr>
        <w:t> </w:t>
      </w:r>
      <w:r>
        <w:rPr>
          <w:w w:val="70"/>
        </w:rPr>
        <w:t>Ley</w:t>
      </w:r>
      <w:r>
        <w:rPr>
          <w:spacing w:val="-1"/>
        </w:rPr>
        <w:t> </w:t>
      </w:r>
      <w:r>
        <w:rPr>
          <w:w w:val="70"/>
        </w:rPr>
        <w:t>de</w:t>
      </w:r>
      <w:r>
        <w:rPr>
          <w:spacing w:val="-1"/>
        </w:rPr>
        <w:t> </w:t>
      </w:r>
      <w:r>
        <w:rPr>
          <w:w w:val="70"/>
        </w:rPr>
        <w:t>Acceso</w:t>
      </w:r>
      <w:r>
        <w:rPr>
          <w:spacing w:val="-1"/>
        </w:rPr>
        <w:t> </w:t>
      </w:r>
      <w:r>
        <w:rPr>
          <w:w w:val="70"/>
        </w:rPr>
        <w:t>a</w:t>
      </w:r>
      <w:r>
        <w:rPr>
          <w:spacing w:val="-1"/>
        </w:rPr>
        <w:t> </w:t>
      </w:r>
      <w:r>
        <w:rPr>
          <w:w w:val="70"/>
        </w:rPr>
        <w:t>la</w:t>
      </w:r>
      <w:r>
        <w:rPr>
          <w:spacing w:val="-1"/>
        </w:rPr>
        <w:t> </w:t>
      </w:r>
      <w:r>
        <w:rPr>
          <w:w w:val="70"/>
        </w:rPr>
        <w:t>Información</w:t>
      </w:r>
      <w:r>
        <w:rPr>
          <w:spacing w:val="-1"/>
        </w:rPr>
        <w:t> </w:t>
      </w:r>
      <w:r>
        <w:rPr>
          <w:w w:val="70"/>
        </w:rPr>
        <w:t>Pública,</w:t>
      </w:r>
      <w:r>
        <w:rPr>
          <w:spacing w:val="-1"/>
        </w:rPr>
        <w:t> </w:t>
      </w:r>
      <w:r>
        <w:rPr>
          <w:w w:val="70"/>
        </w:rPr>
        <w:t>Decreto</w:t>
      </w:r>
      <w:r>
        <w:rPr>
          <w:w w:val="75"/>
        </w:rPr>
        <w:t> </w:t>
      </w:r>
      <w:r>
        <w:rPr>
          <w:spacing w:val="-2"/>
          <w:w w:val="75"/>
        </w:rPr>
        <w:t>Número 57-2008 del Congreso de la República.</w:t>
      </w:r>
    </w:p>
    <w:p>
      <w:pPr>
        <w:pStyle w:val="Heading3"/>
        <w:spacing w:before="168"/>
        <w:ind w:left="180"/>
      </w:pPr>
      <w:r>
        <w:rPr>
          <w:color w:val="71C5DD"/>
          <w:spacing w:val="-2"/>
        </w:rPr>
        <w:t>Resultados</w:t>
      </w:r>
    </w:p>
    <w:p>
      <w:pPr>
        <w:pStyle w:val="BodyText"/>
        <w:spacing w:line="271" w:lineRule="auto" w:before="92"/>
        <w:ind w:left="169" w:right="543" w:firstLine="10"/>
        <w:jc w:val="both"/>
      </w:pPr>
      <w:r>
        <w:rPr>
          <w:w w:val="80"/>
        </w:rPr>
        <w:t>En</w:t>
      </w:r>
      <w:r>
        <w:rPr>
          <w:spacing w:val="-3"/>
          <w:w w:val="80"/>
        </w:rPr>
        <w:t> </w:t>
      </w:r>
      <w:r>
        <w:rPr>
          <w:w w:val="80"/>
        </w:rPr>
        <w:t>cumplimiento</w:t>
      </w:r>
      <w:r>
        <w:rPr>
          <w:spacing w:val="-2"/>
          <w:w w:val="80"/>
        </w:rPr>
        <w:t> </w:t>
      </w:r>
      <w:r>
        <w:rPr>
          <w:w w:val="80"/>
        </w:rPr>
        <w:t>al</w:t>
      </w:r>
      <w:r>
        <w:rPr>
          <w:spacing w:val="-3"/>
          <w:w w:val="80"/>
        </w:rPr>
        <w:t> </w:t>
      </w:r>
      <w:r>
        <w:rPr>
          <w:w w:val="80"/>
        </w:rPr>
        <w:t>mandato</w:t>
      </w:r>
      <w:r>
        <w:rPr>
          <w:spacing w:val="-2"/>
          <w:w w:val="80"/>
        </w:rPr>
        <w:t> </w:t>
      </w:r>
      <w:r>
        <w:rPr>
          <w:w w:val="80"/>
        </w:rPr>
        <w:t>de</w:t>
      </w:r>
      <w:r>
        <w:rPr>
          <w:spacing w:val="-3"/>
          <w:w w:val="80"/>
        </w:rPr>
        <w:t> </w:t>
      </w:r>
      <w:r>
        <w:rPr>
          <w:w w:val="80"/>
        </w:rPr>
        <w:t>la</w:t>
      </w:r>
      <w:r>
        <w:rPr>
          <w:spacing w:val="-2"/>
          <w:w w:val="80"/>
        </w:rPr>
        <w:t> </w:t>
      </w:r>
      <w:r>
        <w:rPr>
          <w:w w:val="80"/>
        </w:rPr>
        <w:t>Ley,</w:t>
      </w:r>
      <w:r>
        <w:rPr>
          <w:spacing w:val="-3"/>
          <w:w w:val="80"/>
        </w:rPr>
        <w:t> </w:t>
      </w:r>
      <w:r>
        <w:rPr>
          <w:w w:val="80"/>
        </w:rPr>
        <w:t>esta</w:t>
      </w:r>
      <w:r>
        <w:rPr>
          <w:spacing w:val="-3"/>
          <w:w w:val="80"/>
        </w:rPr>
        <w:t> </w:t>
      </w:r>
      <w:r>
        <w:rPr>
          <w:w w:val="80"/>
        </w:rPr>
        <w:t>Unidad</w:t>
      </w:r>
      <w:r>
        <w:rPr>
          <w:spacing w:val="-3"/>
          <w:w w:val="80"/>
        </w:rPr>
        <w:t> </w:t>
      </w:r>
      <w:r>
        <w:rPr>
          <w:w w:val="80"/>
        </w:rPr>
        <w:t>presta</w:t>
      </w:r>
      <w:r>
        <w:rPr>
          <w:spacing w:val="-2"/>
          <w:w w:val="80"/>
        </w:rPr>
        <w:t> </w:t>
      </w:r>
      <w:r>
        <w:rPr>
          <w:w w:val="80"/>
        </w:rPr>
        <w:t>un </w:t>
      </w:r>
      <w:r>
        <w:rPr>
          <w:w w:val="75"/>
        </w:rPr>
        <w:t>servicio</w:t>
      </w:r>
      <w:r>
        <w:rPr>
          <w:w w:val="75"/>
        </w:rPr>
        <w:t> de</w:t>
      </w:r>
      <w:r>
        <w:rPr/>
        <w:t> </w:t>
      </w:r>
      <w:r>
        <w:rPr>
          <w:w w:val="75"/>
        </w:rPr>
        <w:t>atención</w:t>
      </w:r>
      <w:r>
        <w:rPr>
          <w:w w:val="75"/>
        </w:rPr>
        <w:t> al</w:t>
      </w:r>
      <w:r>
        <w:rPr/>
        <w:t> </w:t>
      </w:r>
      <w:r>
        <w:rPr>
          <w:w w:val="75"/>
        </w:rPr>
        <w:t>ciudadano</w:t>
      </w:r>
      <w:r>
        <w:rPr>
          <w:w w:val="75"/>
        </w:rPr>
        <w:t> de</w:t>
      </w:r>
      <w:r>
        <w:rPr>
          <w:w w:val="75"/>
        </w:rPr>
        <w:t> forma</w:t>
      </w:r>
      <w:r>
        <w:rPr>
          <w:w w:val="75"/>
        </w:rPr>
        <w:t> oportuna</w:t>
      </w:r>
      <w:r>
        <w:rPr>
          <w:w w:val="75"/>
        </w:rPr>
        <w:t> y</w:t>
      </w:r>
      <w:r>
        <w:rPr>
          <w:w w:val="75"/>
        </w:rPr>
        <w:t> efectiva, </w:t>
      </w:r>
      <w:r>
        <w:rPr>
          <w:w w:val="70"/>
        </w:rPr>
        <w:t>respondiendo</w:t>
      </w:r>
      <w:r>
        <w:rPr/>
        <w:t> </w:t>
      </w:r>
      <w:r>
        <w:rPr>
          <w:w w:val="70"/>
        </w:rPr>
        <w:t>cada</w:t>
      </w:r>
      <w:r>
        <w:rPr/>
        <w:t> </w:t>
      </w:r>
      <w:r>
        <w:rPr>
          <w:w w:val="70"/>
        </w:rPr>
        <w:t>consulta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solicitud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información</w:t>
      </w:r>
      <w:r>
        <w:rPr/>
        <w:t> </w:t>
      </w:r>
      <w:r>
        <w:rPr>
          <w:w w:val="70"/>
        </w:rPr>
        <w:t>con</w:t>
      </w:r>
      <w:r>
        <w:rPr/>
        <w:t> </w:t>
      </w:r>
      <w:r>
        <w:rPr>
          <w:w w:val="70"/>
        </w:rPr>
        <w:t>eficacia</w:t>
      </w:r>
      <w:r>
        <w:rPr>
          <w:spacing w:val="40"/>
        </w:rPr>
        <w:t> </w:t>
      </w:r>
      <w:r>
        <w:rPr>
          <w:w w:val="80"/>
        </w:rPr>
        <w:t>y</w:t>
      </w:r>
      <w:r>
        <w:rPr>
          <w:spacing w:val="-3"/>
          <w:w w:val="80"/>
        </w:rPr>
        <w:t> </w:t>
      </w:r>
      <w:r>
        <w:rPr>
          <w:w w:val="80"/>
        </w:rPr>
        <w:t>transparencia,</w:t>
      </w:r>
      <w:r>
        <w:rPr>
          <w:spacing w:val="-3"/>
          <w:w w:val="80"/>
        </w:rPr>
        <w:t> </w:t>
      </w:r>
      <w:r>
        <w:rPr>
          <w:w w:val="80"/>
        </w:rPr>
        <w:t>cumpliendo</w:t>
      </w:r>
      <w:r>
        <w:rPr>
          <w:spacing w:val="-2"/>
          <w:w w:val="80"/>
        </w:rPr>
        <w:t> </w:t>
      </w:r>
      <w:r>
        <w:rPr>
          <w:w w:val="80"/>
        </w:rPr>
        <w:t>con</w:t>
      </w:r>
      <w:r>
        <w:rPr>
          <w:spacing w:val="-3"/>
          <w:w w:val="80"/>
        </w:rPr>
        <w:t> </w:t>
      </w:r>
      <w:r>
        <w:rPr>
          <w:w w:val="80"/>
        </w:rPr>
        <w:t>la</w:t>
      </w:r>
      <w:r>
        <w:rPr>
          <w:spacing w:val="-3"/>
          <w:w w:val="80"/>
        </w:rPr>
        <w:t> </w:t>
      </w:r>
      <w:r>
        <w:rPr>
          <w:w w:val="80"/>
        </w:rPr>
        <w:t>entrega</w:t>
      </w:r>
      <w:r>
        <w:rPr>
          <w:spacing w:val="-2"/>
          <w:w w:val="80"/>
        </w:rPr>
        <w:t> </w:t>
      </w:r>
      <w:r>
        <w:rPr>
          <w:w w:val="80"/>
        </w:rPr>
        <w:t>al</w:t>
      </w:r>
      <w:r>
        <w:rPr>
          <w:spacing w:val="-3"/>
          <w:w w:val="80"/>
        </w:rPr>
        <w:t> </w:t>
      </w:r>
      <w:r>
        <w:rPr>
          <w:w w:val="80"/>
        </w:rPr>
        <w:t>solicitante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3"/>
          <w:w w:val="80"/>
        </w:rPr>
        <w:t> </w:t>
      </w:r>
      <w:r>
        <w:rPr>
          <w:w w:val="80"/>
        </w:rPr>
        <w:t>lo </w:t>
      </w:r>
      <w:r>
        <w:rPr>
          <w:w w:val="75"/>
        </w:rPr>
        <w:t>requerido</w:t>
      </w:r>
      <w:r>
        <w:rPr>
          <w:spacing w:val="-4"/>
          <w:w w:val="75"/>
        </w:rPr>
        <w:t> </w:t>
      </w:r>
      <w:r>
        <w:rPr>
          <w:w w:val="75"/>
        </w:rPr>
        <w:t>en</w:t>
      </w:r>
      <w:r>
        <w:rPr>
          <w:spacing w:val="-3"/>
          <w:w w:val="75"/>
        </w:rPr>
        <w:t> </w:t>
      </w:r>
      <w:r>
        <w:rPr>
          <w:w w:val="75"/>
        </w:rPr>
        <w:t>los</w:t>
      </w:r>
      <w:r>
        <w:rPr>
          <w:spacing w:val="-3"/>
          <w:w w:val="75"/>
        </w:rPr>
        <w:t> </w:t>
      </w:r>
      <w:r>
        <w:rPr>
          <w:w w:val="75"/>
        </w:rPr>
        <w:t>plazos</w:t>
      </w:r>
      <w:r>
        <w:rPr>
          <w:spacing w:val="-4"/>
          <w:w w:val="75"/>
        </w:rPr>
        <w:t> </w:t>
      </w:r>
      <w:r>
        <w:rPr>
          <w:w w:val="75"/>
        </w:rPr>
        <w:t>establecidos.</w:t>
      </w:r>
    </w:p>
    <w:p>
      <w:pPr>
        <w:pStyle w:val="ListParagraph"/>
        <w:numPr>
          <w:ilvl w:val="0"/>
          <w:numId w:val="23"/>
        </w:numPr>
        <w:tabs>
          <w:tab w:pos="557" w:val="left" w:leader="none"/>
        </w:tabs>
        <w:spacing w:line="271" w:lineRule="auto" w:before="91" w:after="0"/>
        <w:ind w:left="535" w:right="548" w:hanging="176"/>
        <w:jc w:val="both"/>
        <w:rPr>
          <w:sz w:val="20"/>
        </w:rPr>
      </w:pPr>
      <w:r>
        <w:rPr>
          <w:w w:val="80"/>
          <w:sz w:val="20"/>
        </w:rPr>
        <w:t>Se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ha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cumplido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con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las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sugerencias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y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recomendaciones presentadas</w:t>
      </w:r>
      <w:r>
        <w:rPr>
          <w:w w:val="80"/>
          <w:sz w:val="20"/>
        </w:rPr>
        <w:t> por</w:t>
      </w:r>
      <w:r>
        <w:rPr>
          <w:w w:val="80"/>
          <w:sz w:val="20"/>
        </w:rPr>
        <w:t> parte de</w:t>
      </w:r>
      <w:r>
        <w:rPr>
          <w:w w:val="80"/>
          <w:sz w:val="20"/>
        </w:rPr>
        <w:t> la Secretaría de Acceso a</w:t>
      </w:r>
      <w:r>
        <w:rPr>
          <w:w w:val="80"/>
          <w:sz w:val="20"/>
        </w:rPr>
        <w:t> la </w:t>
      </w:r>
      <w:r>
        <w:rPr>
          <w:spacing w:val="-2"/>
          <w:w w:val="75"/>
          <w:sz w:val="20"/>
        </w:rPr>
        <w:t>información</w:t>
      </w:r>
      <w:r>
        <w:rPr>
          <w:spacing w:val="-6"/>
          <w:sz w:val="20"/>
        </w:rPr>
        <w:t> </w:t>
      </w:r>
      <w:r>
        <w:rPr>
          <w:spacing w:val="-2"/>
          <w:w w:val="75"/>
          <w:sz w:val="20"/>
        </w:rPr>
        <w:t>del</w:t>
      </w:r>
      <w:r>
        <w:rPr>
          <w:spacing w:val="-6"/>
          <w:sz w:val="20"/>
        </w:rPr>
        <w:t> </w:t>
      </w:r>
      <w:r>
        <w:rPr>
          <w:spacing w:val="-2"/>
          <w:w w:val="75"/>
          <w:sz w:val="20"/>
        </w:rPr>
        <w:t>Procurador</w:t>
      </w:r>
      <w:r>
        <w:rPr>
          <w:spacing w:val="-6"/>
          <w:sz w:val="20"/>
        </w:rPr>
        <w:t> </w:t>
      </w:r>
      <w:r>
        <w:rPr>
          <w:spacing w:val="-2"/>
          <w:w w:val="75"/>
          <w:sz w:val="20"/>
        </w:rPr>
        <w:t>de</w:t>
      </w:r>
      <w:r>
        <w:rPr>
          <w:spacing w:val="-6"/>
          <w:sz w:val="20"/>
        </w:rPr>
        <w:t> </w:t>
      </w:r>
      <w:r>
        <w:rPr>
          <w:spacing w:val="-2"/>
          <w:w w:val="75"/>
          <w:sz w:val="20"/>
        </w:rPr>
        <w:t>los</w:t>
      </w:r>
      <w:r>
        <w:rPr>
          <w:spacing w:val="-6"/>
          <w:sz w:val="20"/>
        </w:rPr>
        <w:t> </w:t>
      </w:r>
      <w:r>
        <w:rPr>
          <w:spacing w:val="-2"/>
          <w:w w:val="75"/>
          <w:sz w:val="20"/>
        </w:rPr>
        <w:t>Derechos</w:t>
      </w:r>
      <w:r>
        <w:rPr>
          <w:spacing w:val="-6"/>
          <w:sz w:val="20"/>
        </w:rPr>
        <w:t> </w:t>
      </w:r>
      <w:r>
        <w:rPr>
          <w:spacing w:val="-2"/>
          <w:w w:val="75"/>
          <w:sz w:val="20"/>
        </w:rPr>
        <w:t>Humanos</w:t>
      </w:r>
      <w:r>
        <w:rPr>
          <w:spacing w:val="-6"/>
          <w:sz w:val="20"/>
        </w:rPr>
        <w:t> </w:t>
      </w:r>
      <w:r>
        <w:rPr>
          <w:spacing w:val="-2"/>
          <w:w w:val="75"/>
          <w:sz w:val="20"/>
        </w:rPr>
        <w:t>como</w:t>
      </w:r>
      <w:r>
        <w:rPr>
          <w:w w:val="75"/>
          <w:sz w:val="20"/>
        </w:rPr>
        <w:t> </w:t>
      </w:r>
      <w:r>
        <w:rPr>
          <w:w w:val="80"/>
          <w:sz w:val="20"/>
        </w:rPr>
        <w:t>ente</w:t>
      </w:r>
      <w:r>
        <w:rPr>
          <w:spacing w:val="-7"/>
          <w:w w:val="80"/>
          <w:sz w:val="20"/>
        </w:rPr>
        <w:t> </w:t>
      </w:r>
      <w:r>
        <w:rPr>
          <w:w w:val="80"/>
          <w:sz w:val="20"/>
        </w:rPr>
        <w:t>rector.</w:t>
      </w:r>
    </w:p>
    <w:p>
      <w:pPr>
        <w:spacing w:after="0" w:line="271" w:lineRule="auto"/>
        <w:jc w:val="both"/>
        <w:rPr>
          <w:sz w:val="20"/>
        </w:rPr>
        <w:sectPr>
          <w:pgSz w:w="12240" w:h="15840"/>
          <w:pgMar w:top="1320" w:bottom="280" w:left="1260" w:right="900"/>
          <w:cols w:num="2" w:equalWidth="0">
            <w:col w:w="4610" w:space="365"/>
            <w:col w:w="5105"/>
          </w:cols>
        </w:sectPr>
      </w:pPr>
    </w:p>
    <w:p>
      <w:pPr>
        <w:pStyle w:val="ListParagraph"/>
        <w:numPr>
          <w:ilvl w:val="0"/>
          <w:numId w:val="23"/>
        </w:numPr>
        <w:tabs>
          <w:tab w:pos="597" w:val="left" w:leader="none"/>
        </w:tabs>
        <w:spacing w:line="271" w:lineRule="auto" w:before="77" w:after="0"/>
        <w:ind w:left="544" w:right="38" w:hanging="180"/>
        <w:jc w:val="both"/>
        <w:rPr>
          <w:sz w:val="20"/>
        </w:rPr>
      </w:pPr>
      <w:r>
        <w:rPr/>
        <w:tab/>
      </w:r>
      <w:r>
        <w:rPr>
          <w:w w:val="75"/>
          <w:sz w:val="20"/>
        </w:rPr>
        <w:t>Se</w:t>
      </w:r>
      <w:r>
        <w:rPr>
          <w:sz w:val="20"/>
        </w:rPr>
        <w:t> </w:t>
      </w:r>
      <w:r>
        <w:rPr>
          <w:w w:val="75"/>
          <w:sz w:val="20"/>
        </w:rPr>
        <w:t>han</w:t>
      </w:r>
      <w:r>
        <w:rPr>
          <w:sz w:val="20"/>
        </w:rPr>
        <w:t> </w:t>
      </w:r>
      <w:r>
        <w:rPr>
          <w:w w:val="75"/>
          <w:sz w:val="20"/>
        </w:rPr>
        <w:t>atendido</w:t>
      </w:r>
      <w:r>
        <w:rPr>
          <w:sz w:val="20"/>
        </w:rPr>
        <w:t> </w:t>
      </w:r>
      <w:r>
        <w:rPr>
          <w:w w:val="75"/>
          <w:sz w:val="20"/>
        </w:rPr>
        <w:t>27</w:t>
      </w:r>
      <w:r>
        <w:rPr>
          <w:w w:val="75"/>
          <w:sz w:val="20"/>
        </w:rPr>
        <w:t> solicitudes</w:t>
      </w:r>
      <w:r>
        <w:rPr>
          <w:w w:val="75"/>
          <w:sz w:val="20"/>
        </w:rPr>
        <w:t> de</w:t>
      </w:r>
      <w:r>
        <w:rPr>
          <w:w w:val="75"/>
          <w:sz w:val="20"/>
        </w:rPr>
        <w:t> información</w:t>
      </w:r>
      <w:r>
        <w:rPr>
          <w:w w:val="75"/>
          <w:sz w:val="20"/>
        </w:rPr>
        <w:t> por</w:t>
      </w:r>
      <w:r>
        <w:rPr>
          <w:sz w:val="20"/>
        </w:rPr>
        <w:t> </w:t>
      </w:r>
      <w:r>
        <w:rPr>
          <w:w w:val="75"/>
          <w:sz w:val="20"/>
        </w:rPr>
        <w:t>medio </w:t>
      </w:r>
      <w:r>
        <w:rPr>
          <w:w w:val="80"/>
          <w:sz w:val="20"/>
        </w:rPr>
        <w:t>escrito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y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electrónico.</w:t>
      </w:r>
    </w:p>
    <w:p>
      <w:pPr>
        <w:pStyle w:val="ListParagraph"/>
        <w:numPr>
          <w:ilvl w:val="0"/>
          <w:numId w:val="23"/>
        </w:numPr>
        <w:tabs>
          <w:tab w:pos="553" w:val="left" w:leader="none"/>
        </w:tabs>
        <w:spacing w:line="271" w:lineRule="auto" w:before="90" w:after="0"/>
        <w:ind w:left="545" w:right="42" w:hanging="175"/>
        <w:jc w:val="both"/>
        <w:rPr>
          <w:sz w:val="20"/>
        </w:rPr>
      </w:pPr>
      <w:r>
        <w:rPr>
          <w:w w:val="70"/>
          <w:sz w:val="20"/>
        </w:rPr>
        <w:t>A</w:t>
      </w:r>
      <w:r>
        <w:rPr>
          <w:spacing w:val="-8"/>
          <w:sz w:val="20"/>
        </w:rPr>
        <w:t> </w:t>
      </w:r>
      <w:r>
        <w:rPr>
          <w:w w:val="70"/>
          <w:sz w:val="20"/>
        </w:rPr>
        <w:t>la</w:t>
      </w:r>
      <w:r>
        <w:rPr>
          <w:spacing w:val="-8"/>
          <w:sz w:val="20"/>
        </w:rPr>
        <w:t> </w:t>
      </w:r>
      <w:r>
        <w:rPr>
          <w:w w:val="70"/>
          <w:sz w:val="20"/>
        </w:rPr>
        <w:t>fecha</w:t>
      </w:r>
      <w:r>
        <w:rPr>
          <w:spacing w:val="-8"/>
          <w:sz w:val="20"/>
        </w:rPr>
        <w:t> </w:t>
      </w:r>
      <w:r>
        <w:rPr>
          <w:w w:val="70"/>
          <w:sz w:val="20"/>
        </w:rPr>
        <w:t>no</w:t>
      </w:r>
      <w:r>
        <w:rPr>
          <w:spacing w:val="-8"/>
          <w:sz w:val="20"/>
        </w:rPr>
        <w:t> </w:t>
      </w:r>
      <w:r>
        <w:rPr>
          <w:w w:val="70"/>
          <w:sz w:val="20"/>
        </w:rPr>
        <w:t>se</w:t>
      </w:r>
      <w:r>
        <w:rPr>
          <w:spacing w:val="-8"/>
          <w:sz w:val="20"/>
        </w:rPr>
        <w:t> </w:t>
      </w:r>
      <w:r>
        <w:rPr>
          <w:w w:val="70"/>
          <w:sz w:val="20"/>
        </w:rPr>
        <w:t>tiene</w:t>
      </w:r>
      <w:r>
        <w:rPr>
          <w:spacing w:val="-9"/>
          <w:sz w:val="20"/>
        </w:rPr>
        <w:t> </w:t>
      </w:r>
      <w:r>
        <w:rPr>
          <w:w w:val="70"/>
          <w:sz w:val="20"/>
        </w:rPr>
        <w:t>ningún</w:t>
      </w:r>
      <w:r>
        <w:rPr>
          <w:spacing w:val="-8"/>
          <w:sz w:val="20"/>
        </w:rPr>
        <w:t> </w:t>
      </w:r>
      <w:r>
        <w:rPr>
          <w:w w:val="70"/>
          <w:sz w:val="20"/>
        </w:rPr>
        <w:t>reparo</w:t>
      </w:r>
      <w:r>
        <w:rPr>
          <w:spacing w:val="-9"/>
          <w:sz w:val="20"/>
        </w:rPr>
        <w:t> </w:t>
      </w:r>
      <w:r>
        <w:rPr>
          <w:w w:val="70"/>
          <w:sz w:val="20"/>
        </w:rPr>
        <w:t>por</w:t>
      </w:r>
      <w:r>
        <w:rPr>
          <w:spacing w:val="-8"/>
          <w:sz w:val="20"/>
        </w:rPr>
        <w:t> </w:t>
      </w:r>
      <w:r>
        <w:rPr>
          <w:w w:val="70"/>
          <w:sz w:val="20"/>
        </w:rPr>
        <w:t>parte</w:t>
      </w:r>
      <w:r>
        <w:rPr>
          <w:spacing w:val="-8"/>
          <w:sz w:val="20"/>
        </w:rPr>
        <w:t> </w:t>
      </w:r>
      <w:r>
        <w:rPr>
          <w:w w:val="70"/>
          <w:sz w:val="20"/>
        </w:rPr>
        <w:t>de</w:t>
      </w:r>
      <w:r>
        <w:rPr>
          <w:spacing w:val="-8"/>
          <w:sz w:val="20"/>
        </w:rPr>
        <w:t> </w:t>
      </w:r>
      <w:r>
        <w:rPr>
          <w:w w:val="70"/>
          <w:sz w:val="20"/>
        </w:rPr>
        <w:t>la</w:t>
      </w:r>
      <w:r>
        <w:rPr>
          <w:spacing w:val="-8"/>
          <w:sz w:val="20"/>
        </w:rPr>
        <w:t> </w:t>
      </w:r>
      <w:r>
        <w:rPr>
          <w:w w:val="70"/>
          <w:sz w:val="20"/>
        </w:rPr>
        <w:t>Secretaría</w:t>
      </w:r>
      <w:r>
        <w:rPr>
          <w:sz w:val="20"/>
        </w:rPr>
        <w:t> </w:t>
      </w:r>
      <w:r>
        <w:rPr>
          <w:w w:val="70"/>
          <w:sz w:val="20"/>
        </w:rPr>
        <w:t>de</w:t>
      </w:r>
      <w:r>
        <w:rPr>
          <w:spacing w:val="-2"/>
          <w:sz w:val="20"/>
        </w:rPr>
        <w:t> </w:t>
      </w:r>
      <w:r>
        <w:rPr>
          <w:w w:val="70"/>
          <w:sz w:val="20"/>
        </w:rPr>
        <w:t>Acceso</w:t>
      </w:r>
      <w:r>
        <w:rPr>
          <w:spacing w:val="-2"/>
          <w:sz w:val="20"/>
        </w:rPr>
        <w:t> </w:t>
      </w:r>
      <w:r>
        <w:rPr>
          <w:w w:val="70"/>
          <w:sz w:val="20"/>
        </w:rPr>
        <w:t>de</w:t>
      </w:r>
      <w:r>
        <w:rPr>
          <w:spacing w:val="-2"/>
          <w:sz w:val="20"/>
        </w:rPr>
        <w:t> </w:t>
      </w:r>
      <w:r>
        <w:rPr>
          <w:w w:val="70"/>
          <w:sz w:val="20"/>
        </w:rPr>
        <w:t>Información</w:t>
      </w:r>
      <w:r>
        <w:rPr>
          <w:spacing w:val="-3"/>
          <w:sz w:val="20"/>
        </w:rPr>
        <w:t> </w:t>
      </w:r>
      <w:r>
        <w:rPr>
          <w:w w:val="70"/>
          <w:sz w:val="20"/>
        </w:rPr>
        <w:t>Pública</w:t>
      </w:r>
      <w:r>
        <w:rPr>
          <w:spacing w:val="-3"/>
          <w:sz w:val="20"/>
        </w:rPr>
        <w:t> </w:t>
      </w:r>
      <w:r>
        <w:rPr>
          <w:w w:val="70"/>
          <w:sz w:val="20"/>
        </w:rPr>
        <w:t>-SECAI-</w:t>
      </w:r>
      <w:r>
        <w:rPr>
          <w:spacing w:val="-3"/>
          <w:sz w:val="20"/>
        </w:rPr>
        <w:t> </w:t>
      </w:r>
      <w:r>
        <w:rPr>
          <w:w w:val="70"/>
          <w:sz w:val="20"/>
        </w:rPr>
        <w:t>de</w:t>
      </w:r>
      <w:r>
        <w:rPr>
          <w:spacing w:val="-3"/>
          <w:sz w:val="20"/>
        </w:rPr>
        <w:t> </w:t>
      </w:r>
      <w:r>
        <w:rPr>
          <w:w w:val="70"/>
          <w:sz w:val="20"/>
        </w:rPr>
        <w:t>la</w:t>
      </w:r>
      <w:r>
        <w:rPr>
          <w:spacing w:val="-3"/>
          <w:sz w:val="20"/>
        </w:rPr>
        <w:t> </w:t>
      </w:r>
      <w:r>
        <w:rPr>
          <w:w w:val="70"/>
          <w:sz w:val="20"/>
        </w:rPr>
        <w:t>Procuraduría</w:t>
      </w:r>
      <w:r>
        <w:rPr>
          <w:w w:val="75"/>
          <w:sz w:val="20"/>
        </w:rPr>
        <w:t> de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los</w:t>
      </w:r>
      <w:r>
        <w:rPr>
          <w:spacing w:val="-2"/>
          <w:w w:val="75"/>
          <w:sz w:val="20"/>
        </w:rPr>
        <w:t> </w:t>
      </w:r>
      <w:r>
        <w:rPr>
          <w:w w:val="75"/>
          <w:sz w:val="20"/>
        </w:rPr>
        <w:t>Derechos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Humanos</w:t>
      </w:r>
      <w:r>
        <w:rPr>
          <w:spacing w:val="-1"/>
          <w:w w:val="75"/>
          <w:sz w:val="20"/>
        </w:rPr>
        <w:t> </w:t>
      </w:r>
      <w:r>
        <w:rPr>
          <w:w w:val="75"/>
          <w:sz w:val="20"/>
        </w:rPr>
        <w:t>-PDH-.</w:t>
      </w:r>
    </w:p>
    <w:p>
      <w:pPr>
        <w:pStyle w:val="ListParagraph"/>
        <w:numPr>
          <w:ilvl w:val="0"/>
          <w:numId w:val="23"/>
        </w:numPr>
        <w:tabs>
          <w:tab w:pos="557" w:val="left" w:leader="none"/>
        </w:tabs>
        <w:spacing w:line="271" w:lineRule="auto" w:before="91" w:after="0"/>
        <w:ind w:left="550" w:right="48" w:hanging="186"/>
        <w:jc w:val="both"/>
        <w:rPr>
          <w:sz w:val="20"/>
        </w:rPr>
      </w:pPr>
      <w:r>
        <w:rPr>
          <w:w w:val="70"/>
          <w:sz w:val="20"/>
        </w:rPr>
        <w:t>Se</w:t>
      </w:r>
      <w:r>
        <w:rPr>
          <w:spacing w:val="-5"/>
          <w:sz w:val="20"/>
        </w:rPr>
        <w:t> </w:t>
      </w:r>
      <w:r>
        <w:rPr>
          <w:w w:val="70"/>
          <w:sz w:val="20"/>
        </w:rPr>
        <w:t>elaboró</w:t>
      </w:r>
      <w:r>
        <w:rPr>
          <w:spacing w:val="-5"/>
          <w:sz w:val="20"/>
        </w:rPr>
        <w:t> </w:t>
      </w:r>
      <w:r>
        <w:rPr>
          <w:w w:val="70"/>
          <w:sz w:val="20"/>
        </w:rPr>
        <w:t>Informe</w:t>
      </w:r>
      <w:r>
        <w:rPr>
          <w:spacing w:val="-5"/>
          <w:sz w:val="20"/>
        </w:rPr>
        <w:t> </w:t>
      </w:r>
      <w:r>
        <w:rPr>
          <w:w w:val="70"/>
          <w:sz w:val="20"/>
        </w:rPr>
        <w:t>Anual</w:t>
      </w:r>
      <w:r>
        <w:rPr>
          <w:spacing w:val="-5"/>
          <w:sz w:val="20"/>
        </w:rPr>
        <w:t> </w:t>
      </w:r>
      <w:r>
        <w:rPr>
          <w:w w:val="70"/>
          <w:sz w:val="20"/>
        </w:rPr>
        <w:t>de</w:t>
      </w:r>
      <w:r>
        <w:rPr>
          <w:spacing w:val="-6"/>
          <w:sz w:val="20"/>
        </w:rPr>
        <w:t> </w:t>
      </w:r>
      <w:r>
        <w:rPr>
          <w:w w:val="70"/>
          <w:sz w:val="20"/>
        </w:rPr>
        <w:t>Recepción</w:t>
      </w:r>
      <w:r>
        <w:rPr>
          <w:spacing w:val="-6"/>
          <w:sz w:val="20"/>
        </w:rPr>
        <w:t> </w:t>
      </w:r>
      <w:r>
        <w:rPr>
          <w:w w:val="70"/>
          <w:sz w:val="20"/>
        </w:rPr>
        <w:t>de</w:t>
      </w:r>
      <w:r>
        <w:rPr>
          <w:spacing w:val="-6"/>
          <w:sz w:val="20"/>
        </w:rPr>
        <w:t> </w:t>
      </w:r>
      <w:r>
        <w:rPr>
          <w:w w:val="70"/>
          <w:sz w:val="20"/>
        </w:rPr>
        <w:t>Solicitudes</w:t>
      </w:r>
      <w:r>
        <w:rPr>
          <w:spacing w:val="-6"/>
          <w:sz w:val="20"/>
        </w:rPr>
        <w:t> </w:t>
      </w:r>
      <w:r>
        <w:rPr>
          <w:w w:val="70"/>
          <w:sz w:val="20"/>
        </w:rPr>
        <w:t>para</w:t>
      </w:r>
      <w:r>
        <w:rPr>
          <w:spacing w:val="-6"/>
          <w:sz w:val="20"/>
        </w:rPr>
        <w:t> </w:t>
      </w:r>
      <w:r>
        <w:rPr>
          <w:w w:val="70"/>
          <w:sz w:val="20"/>
        </w:rPr>
        <w:t>la</w:t>
      </w:r>
      <w:r>
        <w:rPr>
          <w:w w:val="75"/>
          <w:sz w:val="20"/>
        </w:rPr>
        <w:t> </w:t>
      </w:r>
      <w:r>
        <w:rPr>
          <w:spacing w:val="-2"/>
          <w:w w:val="75"/>
          <w:sz w:val="20"/>
        </w:rPr>
        <w:t>Procuraduría de los Derechos Humanos -PDH-.</w:t>
      </w:r>
    </w:p>
    <w:p>
      <w:pPr>
        <w:pStyle w:val="ListParagraph"/>
        <w:numPr>
          <w:ilvl w:val="0"/>
          <w:numId w:val="23"/>
        </w:numPr>
        <w:tabs>
          <w:tab w:pos="583" w:val="left" w:leader="none"/>
        </w:tabs>
        <w:spacing w:line="271" w:lineRule="auto" w:before="90" w:after="0"/>
        <w:ind w:left="539" w:right="38" w:hanging="175"/>
        <w:jc w:val="both"/>
        <w:rPr>
          <w:sz w:val="20"/>
        </w:rPr>
      </w:pPr>
      <w:r>
        <w:rPr/>
        <w:tab/>
      </w:r>
      <w:r>
        <w:rPr>
          <w:w w:val="75"/>
          <w:sz w:val="20"/>
        </w:rPr>
        <w:t>Calificación</w:t>
      </w:r>
      <w:r>
        <w:rPr>
          <w:spacing w:val="-11"/>
          <w:sz w:val="20"/>
        </w:rPr>
        <w:t> </w:t>
      </w:r>
      <w:r>
        <w:rPr>
          <w:w w:val="75"/>
          <w:sz w:val="20"/>
        </w:rPr>
        <w:t>de 100</w:t>
      </w:r>
      <w:r>
        <w:rPr>
          <w:spacing w:val="-11"/>
          <w:sz w:val="20"/>
        </w:rPr>
        <w:t> </w:t>
      </w:r>
      <w:r>
        <w:rPr>
          <w:w w:val="75"/>
          <w:sz w:val="20"/>
        </w:rPr>
        <w:t>puntos</w:t>
      </w:r>
      <w:r>
        <w:rPr>
          <w:spacing w:val="-11"/>
          <w:sz w:val="20"/>
        </w:rPr>
        <w:t> </w:t>
      </w:r>
      <w:r>
        <w:rPr>
          <w:w w:val="75"/>
          <w:sz w:val="20"/>
        </w:rPr>
        <w:t>en</w:t>
      </w:r>
      <w:r>
        <w:rPr>
          <w:spacing w:val="-11"/>
          <w:sz w:val="20"/>
        </w:rPr>
        <w:t> </w:t>
      </w:r>
      <w:r>
        <w:rPr>
          <w:w w:val="75"/>
          <w:sz w:val="20"/>
        </w:rPr>
        <w:t>el</w:t>
      </w:r>
      <w:r>
        <w:rPr>
          <w:spacing w:val="-11"/>
          <w:sz w:val="20"/>
        </w:rPr>
        <w:t> </w:t>
      </w:r>
      <w:r>
        <w:rPr>
          <w:w w:val="75"/>
          <w:sz w:val="20"/>
        </w:rPr>
        <w:t>Informe</w:t>
      </w:r>
      <w:r>
        <w:rPr>
          <w:spacing w:val="-11"/>
          <w:sz w:val="20"/>
        </w:rPr>
        <w:t> </w:t>
      </w:r>
      <w:r>
        <w:rPr>
          <w:w w:val="75"/>
          <w:sz w:val="20"/>
        </w:rPr>
        <w:t>de</w:t>
      </w:r>
      <w:r>
        <w:rPr>
          <w:spacing w:val="-11"/>
          <w:sz w:val="20"/>
        </w:rPr>
        <w:t> </w:t>
      </w:r>
      <w:r>
        <w:rPr>
          <w:w w:val="75"/>
          <w:sz w:val="20"/>
        </w:rPr>
        <w:t>Supervisión de Portal Electrónico de la Secretaría Privada de la Presidencia de</w:t>
      </w:r>
      <w:r>
        <w:rPr>
          <w:spacing w:val="-11"/>
          <w:sz w:val="20"/>
        </w:rPr>
        <w:t> </w:t>
      </w:r>
      <w:r>
        <w:rPr>
          <w:w w:val="75"/>
          <w:sz w:val="20"/>
        </w:rPr>
        <w:t>fecha</w:t>
      </w:r>
      <w:r>
        <w:rPr>
          <w:spacing w:val="-11"/>
          <w:sz w:val="20"/>
        </w:rPr>
        <w:t> </w:t>
      </w:r>
      <w:r>
        <w:rPr>
          <w:w w:val="75"/>
          <w:sz w:val="20"/>
        </w:rPr>
        <w:t>23</w:t>
      </w:r>
      <w:r>
        <w:rPr>
          <w:spacing w:val="-11"/>
          <w:sz w:val="20"/>
        </w:rPr>
        <w:t> </w:t>
      </w:r>
      <w:r>
        <w:rPr>
          <w:w w:val="75"/>
          <w:sz w:val="20"/>
        </w:rPr>
        <w:t>de</w:t>
      </w:r>
      <w:r>
        <w:rPr>
          <w:spacing w:val="-11"/>
          <w:sz w:val="20"/>
        </w:rPr>
        <w:t> </w:t>
      </w:r>
      <w:r>
        <w:rPr>
          <w:w w:val="75"/>
          <w:sz w:val="20"/>
        </w:rPr>
        <w:t>marzo de 2023, emitido por la Secretaría de </w:t>
      </w:r>
      <w:r>
        <w:rPr>
          <w:w w:val="70"/>
          <w:sz w:val="20"/>
        </w:rPr>
        <w:t>Acceso</w:t>
      </w:r>
      <w:r>
        <w:rPr>
          <w:spacing w:val="-1"/>
          <w:sz w:val="20"/>
        </w:rPr>
        <w:t> </w:t>
      </w:r>
      <w:r>
        <w:rPr>
          <w:w w:val="70"/>
          <w:sz w:val="20"/>
        </w:rPr>
        <w:t>de</w:t>
      </w:r>
      <w:r>
        <w:rPr>
          <w:spacing w:val="-1"/>
          <w:sz w:val="20"/>
        </w:rPr>
        <w:t> </w:t>
      </w:r>
      <w:r>
        <w:rPr>
          <w:w w:val="70"/>
          <w:sz w:val="20"/>
        </w:rPr>
        <w:t>Información</w:t>
      </w:r>
      <w:r>
        <w:rPr>
          <w:spacing w:val="-1"/>
          <w:sz w:val="20"/>
        </w:rPr>
        <w:t> </w:t>
      </w:r>
      <w:r>
        <w:rPr>
          <w:w w:val="70"/>
          <w:sz w:val="20"/>
        </w:rPr>
        <w:t>Pública</w:t>
      </w:r>
      <w:r>
        <w:rPr>
          <w:spacing w:val="-1"/>
          <w:sz w:val="20"/>
        </w:rPr>
        <w:t> </w:t>
      </w:r>
      <w:r>
        <w:rPr>
          <w:w w:val="70"/>
          <w:sz w:val="20"/>
        </w:rPr>
        <w:t>-SECAI-</w:t>
      </w:r>
      <w:r>
        <w:rPr>
          <w:spacing w:val="-1"/>
          <w:sz w:val="20"/>
        </w:rPr>
        <w:t> </w:t>
      </w:r>
      <w:r>
        <w:rPr>
          <w:w w:val="70"/>
          <w:sz w:val="20"/>
        </w:rPr>
        <w:t>de</w:t>
      </w:r>
      <w:r>
        <w:rPr>
          <w:spacing w:val="-1"/>
          <w:sz w:val="20"/>
        </w:rPr>
        <w:t> </w:t>
      </w:r>
      <w:r>
        <w:rPr>
          <w:w w:val="70"/>
          <w:sz w:val="20"/>
        </w:rPr>
        <w:t>la</w:t>
      </w:r>
      <w:r>
        <w:rPr>
          <w:spacing w:val="-1"/>
          <w:sz w:val="20"/>
        </w:rPr>
        <w:t> </w:t>
      </w:r>
      <w:r>
        <w:rPr>
          <w:w w:val="70"/>
          <w:sz w:val="20"/>
        </w:rPr>
        <w:t>Procuraduría</w:t>
      </w:r>
      <w:r>
        <w:rPr>
          <w:spacing w:val="-1"/>
          <w:sz w:val="20"/>
        </w:rPr>
        <w:t> </w:t>
      </w:r>
      <w:r>
        <w:rPr>
          <w:w w:val="70"/>
          <w:sz w:val="20"/>
        </w:rPr>
        <w:t>de</w:t>
      </w:r>
      <w:r>
        <w:rPr>
          <w:w w:val="75"/>
          <w:sz w:val="20"/>
        </w:rPr>
        <w:t> los Derechos Humanos -PDH-.</w:t>
      </w:r>
    </w:p>
    <w:p>
      <w:pPr>
        <w:pStyle w:val="BodyText"/>
        <w:spacing w:line="271" w:lineRule="auto" w:before="90"/>
        <w:ind w:left="184" w:right="38" w:firstLine="5"/>
        <w:jc w:val="both"/>
      </w:pPr>
      <w:r>
        <w:rPr/>
        <w:pict>
          <v:group style="position:absolute;margin-left:68pt;margin-top:40.387878pt;width:476.25pt;height:476.5pt;mso-position-horizontal-relative:page;mso-position-vertical-relative:paragraph;z-index:-16946176" id="docshapegroup111" coordorigin="1360,808" coordsize="9525,9530">
            <v:shape style="position:absolute;left:1360;top:807;width:9525;height:9530" type="#_x0000_t75" id="docshape112" stroked="false">
              <v:imagedata r:id="rId74" o:title=""/>
            </v:shape>
            <v:shape style="position:absolute;left:1815;top:5402;width:3650;height:3245" type="#_x0000_t75" id="docshape113" stroked="false">
              <v:imagedata r:id="rId75" o:title=""/>
            </v:shape>
            <v:shape style="position:absolute;left:7055;top:6057;width:3060;height:2950" type="#_x0000_t75" id="docshape114" stroked="false">
              <v:imagedata r:id="rId76" o:title=""/>
            </v:shape>
            <w10:wrap type="none"/>
          </v:group>
        </w:pict>
      </w:r>
      <w:r>
        <w:rPr>
          <w:w w:val="75"/>
        </w:rPr>
        <w:t>La</w:t>
      </w:r>
      <w:r>
        <w:rPr/>
        <w:t> </w:t>
      </w:r>
      <w:r>
        <w:rPr>
          <w:w w:val="75"/>
        </w:rPr>
        <w:t>información</w:t>
      </w:r>
      <w:r>
        <w:rPr/>
        <w:t> </w:t>
      </w:r>
      <w:r>
        <w:rPr>
          <w:w w:val="75"/>
        </w:rPr>
        <w:t>requerida</w:t>
      </w:r>
      <w:r>
        <w:rPr/>
        <w:t> </w:t>
      </w:r>
      <w:r>
        <w:rPr>
          <w:w w:val="75"/>
        </w:rPr>
        <w:t>por</w:t>
      </w:r>
      <w:r>
        <w:rPr/>
        <w:t> </w:t>
      </w:r>
      <w:r>
        <w:rPr>
          <w:w w:val="75"/>
        </w:rPr>
        <w:t>medio</w:t>
      </w:r>
      <w:r>
        <w:rPr>
          <w:w w:val="75"/>
        </w:rPr>
        <w:t> de</w:t>
      </w:r>
      <w:r>
        <w:rPr>
          <w:w w:val="75"/>
        </w:rPr>
        <w:t> Información</w:t>
      </w:r>
      <w:r>
        <w:rPr>
          <w:w w:val="75"/>
        </w:rPr>
        <w:t> Púbica,</w:t>
      </w:r>
      <w:r>
        <w:rPr>
          <w:w w:val="75"/>
        </w:rPr>
        <w:t> se detalla de la siguiente manera:</w:t>
      </w:r>
    </w:p>
    <w:p>
      <w:pPr>
        <w:pStyle w:val="BodyText"/>
        <w:spacing w:before="3"/>
        <w:rPr>
          <w:sz w:val="27"/>
        </w:rPr>
      </w:pPr>
    </w:p>
    <w:tbl>
      <w:tblPr>
        <w:tblW w:w="0" w:type="auto"/>
        <w:jc w:val="left"/>
        <w:tblInd w:w="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7"/>
        <w:gridCol w:w="1378"/>
        <w:gridCol w:w="1366"/>
        <w:gridCol w:w="1331"/>
      </w:tblGrid>
      <w:tr>
        <w:trPr>
          <w:trHeight w:val="254" w:hRule="atLeast"/>
        </w:trPr>
        <w:tc>
          <w:tcPr>
            <w:tcW w:w="187" w:type="dxa"/>
            <w:vMerge w:val="restart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line="179" w:lineRule="exact"/>
              <w:ind w:left="440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MES</w:t>
            </w:r>
          </w:p>
        </w:tc>
        <w:tc>
          <w:tcPr>
            <w:tcW w:w="1366" w:type="dxa"/>
          </w:tcPr>
          <w:p>
            <w:pPr>
              <w:pStyle w:val="TableParagraph"/>
              <w:spacing w:line="179" w:lineRule="exact"/>
              <w:ind w:left="243" w:right="26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CANTIDAD</w:t>
            </w:r>
          </w:p>
        </w:tc>
        <w:tc>
          <w:tcPr>
            <w:tcW w:w="1331" w:type="dxa"/>
          </w:tcPr>
          <w:p>
            <w:pPr>
              <w:pStyle w:val="TableParagraph"/>
              <w:spacing w:line="179" w:lineRule="exact"/>
              <w:ind w:left="263" w:right="3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Porcentaje</w:t>
            </w:r>
            <w:r>
              <w:rPr>
                <w:b/>
                <w:color w:val="FFFFFF"/>
                <w:spacing w:val="-4"/>
                <w:sz w:val="16"/>
              </w:rPr>
              <w:t> </w:t>
            </w:r>
            <w:r>
              <w:rPr>
                <w:b/>
                <w:color w:val="FFFFFF"/>
                <w:spacing w:val="-10"/>
                <w:sz w:val="16"/>
              </w:rPr>
              <w:t>%</w:t>
            </w:r>
          </w:p>
        </w:tc>
      </w:tr>
      <w:tr>
        <w:trPr>
          <w:trHeight w:val="300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70"/>
              <w:ind w:left="329"/>
              <w:rPr>
                <w:sz w:val="16"/>
              </w:rPr>
            </w:pPr>
            <w:r>
              <w:rPr>
                <w:color w:val="1C3D6C"/>
                <w:spacing w:val="-4"/>
                <w:sz w:val="16"/>
              </w:rPr>
              <w:t>ENERO</w:t>
            </w:r>
          </w:p>
        </w:tc>
        <w:tc>
          <w:tcPr>
            <w:tcW w:w="1366" w:type="dxa"/>
          </w:tcPr>
          <w:p>
            <w:pPr>
              <w:pStyle w:val="TableParagraph"/>
              <w:spacing w:before="75"/>
              <w:ind w:right="39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331" w:type="dxa"/>
          </w:tcPr>
          <w:p>
            <w:pPr>
              <w:pStyle w:val="TableParagraph"/>
              <w:spacing w:before="70"/>
              <w:ind w:left="254" w:right="36"/>
              <w:jc w:val="center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3.45%</w:t>
            </w:r>
          </w:p>
        </w:tc>
      </w:tr>
      <w:tr>
        <w:trPr>
          <w:trHeight w:val="265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5"/>
              <w:ind w:left="227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FEBRERO</w:t>
            </w:r>
          </w:p>
        </w:tc>
        <w:tc>
          <w:tcPr>
            <w:tcW w:w="1366" w:type="dxa"/>
          </w:tcPr>
          <w:p>
            <w:pPr>
              <w:pStyle w:val="TableParagraph"/>
              <w:spacing w:before="35"/>
              <w:ind w:right="23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3</w:t>
            </w:r>
          </w:p>
        </w:tc>
        <w:tc>
          <w:tcPr>
            <w:tcW w:w="1331" w:type="dxa"/>
          </w:tcPr>
          <w:p>
            <w:pPr>
              <w:pStyle w:val="TableParagraph"/>
              <w:spacing w:before="40"/>
              <w:ind w:left="247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10%</w:t>
            </w:r>
          </w:p>
        </w:tc>
      </w:tr>
      <w:tr>
        <w:trPr>
          <w:trHeight w:val="270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5"/>
              <w:ind w:left="322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MARZO</w:t>
            </w:r>
          </w:p>
        </w:tc>
        <w:tc>
          <w:tcPr>
            <w:tcW w:w="1366" w:type="dxa"/>
          </w:tcPr>
          <w:p>
            <w:pPr>
              <w:pStyle w:val="TableParagraph"/>
              <w:spacing w:before="35"/>
              <w:ind w:right="19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0</w:t>
            </w:r>
          </w:p>
        </w:tc>
        <w:tc>
          <w:tcPr>
            <w:tcW w:w="1331" w:type="dxa"/>
          </w:tcPr>
          <w:p>
            <w:pPr>
              <w:pStyle w:val="TableParagraph"/>
              <w:spacing w:before="40"/>
              <w:ind w:left="254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0%</w:t>
            </w:r>
          </w:p>
        </w:tc>
      </w:tr>
      <w:tr>
        <w:trPr>
          <w:trHeight w:val="275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40"/>
              <w:ind w:left="377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ABRIL</w:t>
            </w:r>
          </w:p>
        </w:tc>
        <w:tc>
          <w:tcPr>
            <w:tcW w:w="1366" w:type="dxa"/>
          </w:tcPr>
          <w:p>
            <w:pPr>
              <w:pStyle w:val="TableParagraph"/>
              <w:spacing w:before="40"/>
              <w:ind w:right="23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3</w:t>
            </w:r>
          </w:p>
        </w:tc>
        <w:tc>
          <w:tcPr>
            <w:tcW w:w="1331" w:type="dxa"/>
          </w:tcPr>
          <w:p>
            <w:pPr>
              <w:pStyle w:val="TableParagraph"/>
              <w:spacing w:before="55"/>
              <w:ind w:left="247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10%</w:t>
            </w:r>
          </w:p>
        </w:tc>
      </w:tr>
      <w:tr>
        <w:trPr>
          <w:trHeight w:val="252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0"/>
              <w:ind w:left="378"/>
              <w:rPr>
                <w:sz w:val="16"/>
              </w:rPr>
            </w:pPr>
            <w:r>
              <w:rPr>
                <w:color w:val="1C3D6C"/>
                <w:spacing w:val="-4"/>
                <w:sz w:val="16"/>
              </w:rPr>
              <w:t>MAYO</w:t>
            </w:r>
          </w:p>
        </w:tc>
        <w:tc>
          <w:tcPr>
            <w:tcW w:w="1366" w:type="dxa"/>
          </w:tcPr>
          <w:p>
            <w:pPr>
              <w:pStyle w:val="TableParagraph"/>
              <w:spacing w:before="30"/>
              <w:ind w:right="19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0</w:t>
            </w:r>
          </w:p>
        </w:tc>
        <w:tc>
          <w:tcPr>
            <w:tcW w:w="1331" w:type="dxa"/>
          </w:tcPr>
          <w:p>
            <w:pPr>
              <w:pStyle w:val="TableParagraph"/>
              <w:spacing w:before="30"/>
              <w:ind w:left="254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0%</w:t>
            </w:r>
          </w:p>
        </w:tc>
      </w:tr>
      <w:tr>
        <w:trPr>
          <w:trHeight w:val="255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3"/>
              <w:ind w:left="363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JUNIO</w:t>
            </w:r>
          </w:p>
        </w:tc>
        <w:tc>
          <w:tcPr>
            <w:tcW w:w="1366" w:type="dxa"/>
          </w:tcPr>
          <w:p>
            <w:pPr>
              <w:pStyle w:val="TableParagraph"/>
              <w:spacing w:before="33"/>
              <w:ind w:right="23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3</w:t>
            </w:r>
          </w:p>
        </w:tc>
        <w:tc>
          <w:tcPr>
            <w:tcW w:w="1331" w:type="dxa"/>
          </w:tcPr>
          <w:p>
            <w:pPr>
              <w:pStyle w:val="TableParagraph"/>
              <w:spacing w:before="33"/>
              <w:ind w:left="247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10%</w:t>
            </w:r>
          </w:p>
        </w:tc>
      </w:tr>
      <w:tr>
        <w:trPr>
          <w:trHeight w:val="255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3"/>
              <w:ind w:left="377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JULIO</w:t>
            </w:r>
          </w:p>
        </w:tc>
        <w:tc>
          <w:tcPr>
            <w:tcW w:w="1366" w:type="dxa"/>
          </w:tcPr>
          <w:p>
            <w:pPr>
              <w:pStyle w:val="TableParagraph"/>
              <w:spacing w:before="33"/>
              <w:ind w:right="13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6</w:t>
            </w:r>
          </w:p>
        </w:tc>
        <w:tc>
          <w:tcPr>
            <w:tcW w:w="1331" w:type="dxa"/>
          </w:tcPr>
          <w:p>
            <w:pPr>
              <w:pStyle w:val="TableParagraph"/>
              <w:spacing w:before="33"/>
              <w:ind w:left="253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21%</w:t>
            </w:r>
          </w:p>
        </w:tc>
      </w:tr>
      <w:tr>
        <w:trPr>
          <w:trHeight w:val="252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3"/>
              <w:ind w:left="261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AGOSTO</w:t>
            </w:r>
          </w:p>
        </w:tc>
        <w:tc>
          <w:tcPr>
            <w:tcW w:w="1366" w:type="dxa"/>
          </w:tcPr>
          <w:p>
            <w:pPr>
              <w:pStyle w:val="TableParagraph"/>
              <w:spacing w:before="33"/>
              <w:ind w:right="39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1</w:t>
            </w:r>
          </w:p>
        </w:tc>
        <w:tc>
          <w:tcPr>
            <w:tcW w:w="1331" w:type="dxa"/>
          </w:tcPr>
          <w:p>
            <w:pPr>
              <w:pStyle w:val="TableParagraph"/>
              <w:spacing w:before="33"/>
              <w:ind w:left="254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3%</w:t>
            </w:r>
          </w:p>
        </w:tc>
      </w:tr>
      <w:tr>
        <w:trPr>
          <w:trHeight w:val="252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0"/>
              <w:ind w:left="92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SEPTIEMBRE</w:t>
            </w:r>
          </w:p>
        </w:tc>
        <w:tc>
          <w:tcPr>
            <w:tcW w:w="1366" w:type="dxa"/>
          </w:tcPr>
          <w:p>
            <w:pPr>
              <w:pStyle w:val="TableParagraph"/>
              <w:spacing w:before="30"/>
              <w:ind w:right="19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5</w:t>
            </w:r>
          </w:p>
        </w:tc>
        <w:tc>
          <w:tcPr>
            <w:tcW w:w="1331" w:type="dxa"/>
          </w:tcPr>
          <w:p>
            <w:pPr>
              <w:pStyle w:val="TableParagraph"/>
              <w:spacing w:before="30"/>
              <w:ind w:left="247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17%</w:t>
            </w:r>
          </w:p>
        </w:tc>
      </w:tr>
      <w:tr>
        <w:trPr>
          <w:trHeight w:val="255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3"/>
              <w:ind w:left="214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OCTUBRE</w:t>
            </w:r>
          </w:p>
        </w:tc>
        <w:tc>
          <w:tcPr>
            <w:tcW w:w="1366" w:type="dxa"/>
          </w:tcPr>
          <w:p>
            <w:pPr>
              <w:pStyle w:val="TableParagraph"/>
              <w:spacing w:before="33"/>
              <w:ind w:right="19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2</w:t>
            </w:r>
          </w:p>
        </w:tc>
        <w:tc>
          <w:tcPr>
            <w:tcW w:w="1331" w:type="dxa"/>
          </w:tcPr>
          <w:p>
            <w:pPr>
              <w:pStyle w:val="TableParagraph"/>
              <w:spacing w:before="33"/>
              <w:ind w:left="254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7%</w:t>
            </w:r>
          </w:p>
        </w:tc>
      </w:tr>
      <w:tr>
        <w:trPr>
          <w:trHeight w:val="255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3"/>
              <w:ind w:left="130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NOVIEMBRE</w:t>
            </w:r>
          </w:p>
        </w:tc>
        <w:tc>
          <w:tcPr>
            <w:tcW w:w="1366" w:type="dxa"/>
          </w:tcPr>
          <w:p>
            <w:pPr>
              <w:pStyle w:val="TableParagraph"/>
              <w:spacing w:before="33"/>
              <w:ind w:right="13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4</w:t>
            </w:r>
          </w:p>
        </w:tc>
        <w:tc>
          <w:tcPr>
            <w:tcW w:w="1331" w:type="dxa"/>
          </w:tcPr>
          <w:p>
            <w:pPr>
              <w:pStyle w:val="TableParagraph"/>
              <w:spacing w:before="33"/>
              <w:ind w:left="247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14%</w:t>
            </w:r>
          </w:p>
        </w:tc>
      </w:tr>
      <w:tr>
        <w:trPr>
          <w:trHeight w:val="265" w:hRule="atLeast"/>
        </w:trPr>
        <w:tc>
          <w:tcPr>
            <w:tcW w:w="18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</w:tcPr>
          <w:p>
            <w:pPr>
              <w:pStyle w:val="TableParagraph"/>
              <w:spacing w:before="33"/>
              <w:ind w:left="169"/>
              <w:rPr>
                <w:sz w:val="16"/>
              </w:rPr>
            </w:pPr>
            <w:r>
              <w:rPr>
                <w:color w:val="1C3D6C"/>
                <w:spacing w:val="-2"/>
                <w:sz w:val="16"/>
              </w:rPr>
              <w:t>DICIEMBRE</w:t>
            </w:r>
          </w:p>
        </w:tc>
        <w:tc>
          <w:tcPr>
            <w:tcW w:w="1366" w:type="dxa"/>
          </w:tcPr>
          <w:p>
            <w:pPr>
              <w:pStyle w:val="TableParagraph"/>
              <w:spacing w:before="33"/>
              <w:ind w:right="39"/>
              <w:jc w:val="center"/>
              <w:rPr>
                <w:sz w:val="16"/>
              </w:rPr>
            </w:pPr>
            <w:r>
              <w:rPr>
                <w:color w:val="1C3D6C"/>
                <w:sz w:val="16"/>
              </w:rPr>
              <w:t>1</w:t>
            </w:r>
          </w:p>
        </w:tc>
        <w:tc>
          <w:tcPr>
            <w:tcW w:w="1331" w:type="dxa"/>
          </w:tcPr>
          <w:p>
            <w:pPr>
              <w:pStyle w:val="TableParagraph"/>
              <w:spacing w:before="33"/>
              <w:ind w:left="254" w:right="36"/>
              <w:jc w:val="center"/>
              <w:rPr>
                <w:sz w:val="16"/>
              </w:rPr>
            </w:pPr>
            <w:r>
              <w:rPr>
                <w:color w:val="1C3D6C"/>
                <w:spacing w:val="-5"/>
                <w:sz w:val="16"/>
              </w:rPr>
              <w:t>3%</w:t>
            </w:r>
          </w:p>
        </w:tc>
      </w:tr>
      <w:tr>
        <w:trPr>
          <w:trHeight w:val="256" w:hRule="atLeast"/>
        </w:trPr>
        <w:tc>
          <w:tcPr>
            <w:tcW w:w="187" w:type="dxa"/>
          </w:tcPr>
          <w:p>
            <w:pPr>
              <w:pStyle w:val="TableParagraph"/>
              <w:spacing w:before="48"/>
              <w:ind w:left="50"/>
              <w:rPr>
                <w:b/>
                <w:sz w:val="16"/>
              </w:rPr>
            </w:pPr>
            <w:r>
              <w:rPr>
                <w:b/>
                <w:color w:val="FFFFFF"/>
                <w:sz w:val="16"/>
              </w:rPr>
              <w:t>|</w:t>
            </w:r>
          </w:p>
        </w:tc>
        <w:tc>
          <w:tcPr>
            <w:tcW w:w="1378" w:type="dxa"/>
          </w:tcPr>
          <w:p>
            <w:pPr>
              <w:pStyle w:val="TableParagraph"/>
              <w:spacing w:before="48"/>
              <w:ind w:left="328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sz w:val="16"/>
              </w:rPr>
              <w:t>TOTAL</w:t>
            </w:r>
          </w:p>
        </w:tc>
        <w:tc>
          <w:tcPr>
            <w:tcW w:w="1366" w:type="dxa"/>
          </w:tcPr>
          <w:p>
            <w:pPr>
              <w:pStyle w:val="TableParagraph"/>
              <w:spacing w:before="43"/>
              <w:ind w:left="233" w:right="263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5"/>
                <w:sz w:val="16"/>
              </w:rPr>
              <w:t>29</w:t>
            </w:r>
          </w:p>
        </w:tc>
        <w:tc>
          <w:tcPr>
            <w:tcW w:w="1331" w:type="dxa"/>
          </w:tcPr>
          <w:p>
            <w:pPr>
              <w:pStyle w:val="TableParagraph"/>
              <w:spacing w:line="164" w:lineRule="exact" w:before="73"/>
              <w:ind w:left="254" w:right="36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4"/>
                <w:sz w:val="16"/>
              </w:rPr>
              <w:t>100%</w:t>
            </w:r>
          </w:p>
        </w:tc>
      </w:tr>
    </w:tbl>
    <w:p>
      <w:pPr>
        <w:pStyle w:val="Heading6"/>
        <w:spacing w:before="186"/>
        <w:jc w:val="both"/>
      </w:pPr>
      <w:r>
        <w:rPr>
          <w:color w:val="044886"/>
          <w:spacing w:val="-2"/>
          <w:w w:val="70"/>
        </w:rPr>
        <w:t>Tabla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5.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Información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requerida</w:t>
      </w:r>
    </w:p>
    <w:p>
      <w:pPr>
        <w:spacing w:before="53"/>
        <w:ind w:left="200" w:right="0" w:firstLine="0"/>
        <w:jc w:val="both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Unidad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Información</w:t>
      </w:r>
      <w:r>
        <w:rPr>
          <w:spacing w:val="-3"/>
          <w:sz w:val="9"/>
        </w:rPr>
        <w:t> </w:t>
      </w:r>
      <w:r>
        <w:rPr>
          <w:sz w:val="9"/>
        </w:rPr>
        <w:t>Pública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2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pacing w:val="-2"/>
          <w:sz w:val="9"/>
        </w:rPr>
        <w:t>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tabs>
          <w:tab w:pos="1539" w:val="left" w:leader="none"/>
        </w:tabs>
        <w:spacing w:line="364" w:lineRule="auto" w:before="86"/>
        <w:ind w:left="1084" w:right="712" w:firstLine="5"/>
        <w:jc w:val="left"/>
        <w:rPr>
          <w:b/>
          <w:sz w:val="8"/>
        </w:rPr>
      </w:pPr>
      <w:r>
        <w:rPr>
          <w:b/>
          <w:sz w:val="8"/>
        </w:rPr>
        <w:t>i ENERO</w:t>
      </w:r>
      <w:r>
        <w:rPr>
          <w:b/>
          <w:spacing w:val="40"/>
          <w:sz w:val="8"/>
        </w:rPr>
        <w:t>  </w:t>
      </w:r>
      <w:r>
        <w:rPr>
          <w:b/>
          <w:sz w:val="8"/>
        </w:rPr>
        <w:t>i FEBRERO</w:t>
      </w:r>
      <w:r>
        <w:rPr>
          <w:b/>
          <w:spacing w:val="30"/>
          <w:sz w:val="8"/>
        </w:rPr>
        <w:t> </w:t>
      </w:r>
      <w:r>
        <w:rPr>
          <w:b/>
          <w:sz w:val="8"/>
        </w:rPr>
        <w:t>MARZO</w:t>
      </w:r>
      <w:r>
        <w:rPr>
          <w:b/>
          <w:spacing w:val="40"/>
          <w:sz w:val="8"/>
        </w:rPr>
        <w:t>  </w:t>
      </w:r>
      <w:r>
        <w:rPr>
          <w:b/>
          <w:color w:val="7388AC"/>
          <w:sz w:val="8"/>
        </w:rPr>
        <w:t>i </w:t>
      </w:r>
      <w:r>
        <w:rPr>
          <w:b/>
          <w:sz w:val="8"/>
        </w:rPr>
        <w:t>ABRIL</w:t>
      </w:r>
      <w:r>
        <w:rPr>
          <w:b/>
          <w:spacing w:val="69"/>
          <w:sz w:val="8"/>
        </w:rPr>
        <w:t>  </w:t>
      </w:r>
      <w:r>
        <w:rPr>
          <w:b/>
          <w:sz w:val="8"/>
        </w:rPr>
        <w:t>iMAYO</w:t>
      </w:r>
      <w:r>
        <w:rPr>
          <w:b/>
          <w:spacing w:val="77"/>
          <w:sz w:val="8"/>
        </w:rPr>
        <w:t>  </w:t>
      </w:r>
      <w:r>
        <w:rPr>
          <w:b/>
          <w:sz w:val="8"/>
        </w:rPr>
        <w:t>i JUNIO</w:t>
      </w:r>
      <w:r>
        <w:rPr>
          <w:b/>
          <w:spacing w:val="40"/>
          <w:sz w:val="8"/>
        </w:rPr>
        <w:t> </w:t>
      </w:r>
      <w:r>
        <w:rPr>
          <w:b/>
          <w:color w:val="5A9BD4"/>
          <w:spacing w:val="-2"/>
          <w:sz w:val="8"/>
        </w:rPr>
        <w:t>iJUUO</w:t>
      </w:r>
      <w:r>
        <w:rPr>
          <w:b/>
          <w:color w:val="5A9BD4"/>
          <w:sz w:val="8"/>
        </w:rPr>
        <w:tab/>
      </w:r>
      <w:r>
        <w:rPr>
          <w:b/>
          <w:color w:val="71C5DD"/>
          <w:spacing w:val="-2"/>
          <w:sz w:val="8"/>
        </w:rPr>
        <w:t>i</w:t>
      </w:r>
      <w:r>
        <w:rPr>
          <w:b/>
          <w:color w:val="71C5DD"/>
          <w:spacing w:val="-4"/>
          <w:sz w:val="8"/>
        </w:rPr>
        <w:t> </w:t>
      </w:r>
      <w:r>
        <w:rPr>
          <w:b/>
          <w:spacing w:val="-2"/>
          <w:sz w:val="8"/>
        </w:rPr>
        <w:t>AGOSTO</w:t>
      </w:r>
      <w:r>
        <w:rPr>
          <w:b/>
          <w:spacing w:val="38"/>
          <w:sz w:val="8"/>
        </w:rPr>
        <w:t> </w:t>
      </w:r>
      <w:r>
        <w:rPr>
          <w:b/>
          <w:spacing w:val="-2"/>
          <w:sz w:val="8"/>
        </w:rPr>
        <w:t>SEPTIEMBRE</w:t>
      </w:r>
      <w:r>
        <w:rPr>
          <w:b/>
          <w:spacing w:val="-3"/>
          <w:sz w:val="8"/>
        </w:rPr>
        <w:t> </w:t>
      </w:r>
      <w:r>
        <w:rPr>
          <w:b/>
          <w:spacing w:val="-2"/>
          <w:sz w:val="8"/>
        </w:rPr>
        <w:t>■</w:t>
      </w:r>
      <w:r>
        <w:rPr>
          <w:b/>
          <w:spacing w:val="-4"/>
          <w:sz w:val="8"/>
        </w:rPr>
        <w:t> </w:t>
      </w:r>
      <w:r>
        <w:rPr>
          <w:b/>
          <w:spacing w:val="-2"/>
          <w:sz w:val="8"/>
        </w:rPr>
        <w:t>OCTUBRNEOVIEMBRE</w:t>
      </w:r>
      <w:r>
        <w:rPr>
          <w:b/>
          <w:spacing w:val="-3"/>
          <w:sz w:val="8"/>
        </w:rPr>
        <w:t> </w:t>
      </w:r>
      <w:r>
        <w:rPr>
          <w:b/>
          <w:spacing w:val="-2"/>
          <w:sz w:val="8"/>
        </w:rPr>
        <w:t>DICIEMBRE</w:t>
      </w:r>
    </w:p>
    <w:p>
      <w:pPr>
        <w:pStyle w:val="BodyText"/>
        <w:spacing w:before="9"/>
        <w:rPr>
          <w:b/>
          <w:sz w:val="6"/>
        </w:rPr>
      </w:pPr>
    </w:p>
    <w:p>
      <w:pPr>
        <w:pStyle w:val="Heading6"/>
        <w:ind w:left="200"/>
        <w:jc w:val="both"/>
      </w:pPr>
      <w:r>
        <w:rPr>
          <w:color w:val="044886"/>
          <w:spacing w:val="-2"/>
          <w:w w:val="70"/>
        </w:rPr>
        <w:t>Gráfica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5.</w:t>
      </w:r>
      <w:r>
        <w:rPr>
          <w:color w:val="044886"/>
          <w:spacing w:val="-4"/>
        </w:rPr>
        <w:t> </w:t>
      </w:r>
      <w:r>
        <w:rPr>
          <w:color w:val="044886"/>
          <w:spacing w:val="-2"/>
          <w:w w:val="70"/>
        </w:rPr>
        <w:t>Información</w:t>
      </w:r>
      <w:r>
        <w:rPr>
          <w:color w:val="044886"/>
          <w:spacing w:val="-6"/>
        </w:rPr>
        <w:t> </w:t>
      </w:r>
      <w:r>
        <w:rPr>
          <w:color w:val="044886"/>
          <w:spacing w:val="-2"/>
          <w:w w:val="70"/>
        </w:rPr>
        <w:t>requerida</w:t>
      </w:r>
    </w:p>
    <w:p>
      <w:pPr>
        <w:spacing w:before="53"/>
        <w:ind w:left="200" w:right="0" w:firstLine="0"/>
        <w:jc w:val="both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Unidad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Información</w:t>
      </w:r>
      <w:r>
        <w:rPr>
          <w:spacing w:val="-3"/>
          <w:sz w:val="9"/>
        </w:rPr>
        <w:t> </w:t>
      </w:r>
      <w:r>
        <w:rPr>
          <w:sz w:val="9"/>
        </w:rPr>
        <w:t>Pública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2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pacing w:val="-2"/>
          <w:sz w:val="9"/>
        </w:rPr>
        <w:t>Presidencia</w:t>
      </w:r>
    </w:p>
    <w:p>
      <w:pPr>
        <w:pStyle w:val="Heading2"/>
        <w:numPr>
          <w:ilvl w:val="1"/>
          <w:numId w:val="12"/>
        </w:numPr>
        <w:tabs>
          <w:tab w:pos="846" w:val="left" w:leader="none"/>
        </w:tabs>
        <w:spacing w:line="259" w:lineRule="auto" w:before="188" w:after="0"/>
        <w:ind w:left="205" w:right="1037" w:firstLine="10"/>
        <w:jc w:val="left"/>
      </w:pPr>
      <w:r>
        <w:rPr>
          <w:b w:val="0"/>
        </w:rPr>
        <w:br w:type="column"/>
      </w:r>
      <w:r>
        <w:rPr/>
        <w:t>UNIDAD</w:t>
      </w:r>
      <w:r>
        <w:rPr>
          <w:spacing w:val="-7"/>
        </w:rPr>
        <w:t> </w:t>
      </w:r>
      <w:r>
        <w:rPr/>
        <w:t>DE</w:t>
      </w:r>
      <w:r>
        <w:rPr>
          <w:spacing w:val="-7"/>
        </w:rPr>
        <w:t> </w:t>
      </w:r>
      <w:r>
        <w:rPr/>
        <w:t>AU­ DITORÍA</w:t>
      </w:r>
      <w:r>
        <w:rPr>
          <w:spacing w:val="-27"/>
        </w:rPr>
        <w:t> </w:t>
      </w:r>
      <w:r>
        <w:rPr/>
        <w:t>INTERNA</w:t>
      </w:r>
    </w:p>
    <w:p>
      <w:pPr>
        <w:pStyle w:val="Heading3"/>
        <w:spacing w:before="38"/>
        <w:ind w:left="195"/>
      </w:pPr>
      <w:r>
        <w:rPr>
          <w:color w:val="71C5DD"/>
          <w:spacing w:val="-2"/>
        </w:rPr>
        <w:t>Objetivo:</w:t>
      </w:r>
    </w:p>
    <w:p>
      <w:pPr>
        <w:pStyle w:val="BodyText"/>
        <w:spacing w:line="271" w:lineRule="auto" w:before="3"/>
        <w:ind w:left="184" w:right="563" w:firstLine="10"/>
        <w:jc w:val="both"/>
      </w:pPr>
      <w:r>
        <w:rPr>
          <w:w w:val="75"/>
        </w:rPr>
        <w:t>La</w:t>
      </w:r>
      <w:r>
        <w:rPr/>
        <w:t> </w:t>
      </w:r>
      <w:r>
        <w:rPr>
          <w:w w:val="75"/>
        </w:rPr>
        <w:t>Unidad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Auditoría</w:t>
      </w:r>
      <w:r>
        <w:rPr/>
        <w:t> </w:t>
      </w:r>
      <w:r>
        <w:rPr>
          <w:w w:val="75"/>
        </w:rPr>
        <w:t>Interna</w:t>
      </w:r>
      <w:r>
        <w:rPr/>
        <w:t> </w:t>
      </w:r>
      <w:r>
        <w:rPr>
          <w:w w:val="75"/>
        </w:rPr>
        <w:t>como</w:t>
      </w:r>
      <w:r>
        <w:rPr/>
        <w:t> </w:t>
      </w:r>
      <w:r>
        <w:rPr>
          <w:w w:val="75"/>
        </w:rPr>
        <w:t>órgano</w:t>
      </w:r>
      <w:r>
        <w:rPr>
          <w:w w:val="75"/>
        </w:rPr>
        <w:t> administrativo</w:t>
      </w:r>
      <w:r>
        <w:rPr>
          <w:w w:val="75"/>
        </w:rPr>
        <w:t> de </w:t>
      </w:r>
      <w:r>
        <w:rPr>
          <w:w w:val="70"/>
        </w:rPr>
        <w:t>control</w:t>
      </w:r>
      <w:r>
        <w:rPr/>
        <w:t> </w:t>
      </w:r>
      <w:r>
        <w:rPr>
          <w:w w:val="70"/>
        </w:rPr>
        <w:t>interno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apoyo</w:t>
      </w:r>
      <w:r>
        <w:rPr/>
        <w:t> </w:t>
      </w:r>
      <w:r>
        <w:rPr>
          <w:w w:val="70"/>
        </w:rPr>
        <w:t>directo</w:t>
      </w:r>
      <w:r>
        <w:rPr/>
        <w:t> </w:t>
      </w:r>
      <w:r>
        <w:rPr>
          <w:w w:val="70"/>
        </w:rPr>
        <w:t>al</w:t>
      </w:r>
      <w:r>
        <w:rPr/>
        <w:t> </w:t>
      </w:r>
      <w:r>
        <w:rPr>
          <w:w w:val="70"/>
        </w:rPr>
        <w:t>Despacho</w:t>
      </w:r>
      <w:r>
        <w:rPr/>
        <w:t> </w:t>
      </w:r>
      <w:r>
        <w:rPr>
          <w:w w:val="70"/>
        </w:rPr>
        <w:t>Superior,</w:t>
      </w:r>
      <w:r>
        <w:rPr/>
        <w:t> </w:t>
      </w:r>
      <w:r>
        <w:rPr>
          <w:w w:val="70"/>
        </w:rPr>
        <w:t>desarrolla</w:t>
      </w:r>
      <w:r>
        <w:rPr>
          <w:w w:val="75"/>
        </w:rPr>
        <w:t> sus</w:t>
      </w:r>
      <w:r>
        <w:rPr/>
        <w:t> </w:t>
      </w:r>
      <w:r>
        <w:rPr>
          <w:w w:val="75"/>
        </w:rPr>
        <w:t>actividades</w:t>
      </w:r>
      <w:r>
        <w:rPr>
          <w:w w:val="75"/>
        </w:rPr>
        <w:t> con</w:t>
      </w:r>
      <w:r>
        <w:rPr>
          <w:w w:val="75"/>
        </w:rPr>
        <w:t> el</w:t>
      </w:r>
      <w:r>
        <w:rPr>
          <w:w w:val="75"/>
        </w:rPr>
        <w:t> propósito</w:t>
      </w:r>
      <w:r>
        <w:rPr>
          <w:w w:val="75"/>
        </w:rPr>
        <w:t> de</w:t>
      </w:r>
      <w:r>
        <w:rPr>
          <w:w w:val="75"/>
        </w:rPr>
        <w:t> contribuir</w:t>
      </w:r>
      <w:r>
        <w:rPr/>
        <w:t> </w:t>
      </w:r>
      <w:r>
        <w:rPr>
          <w:w w:val="75"/>
        </w:rPr>
        <w:t>al</w:t>
      </w:r>
      <w:r>
        <w:rPr>
          <w:w w:val="75"/>
        </w:rPr>
        <w:t> fortalecimiento </w:t>
      </w:r>
      <w:r>
        <w:rPr>
          <w:spacing w:val="-2"/>
          <w:w w:val="75"/>
        </w:rPr>
        <w:t>del</w:t>
      </w:r>
      <w:r>
        <w:rPr>
          <w:spacing w:val="-5"/>
        </w:rPr>
        <w:t> </w:t>
      </w:r>
      <w:r>
        <w:rPr>
          <w:spacing w:val="-2"/>
          <w:w w:val="75"/>
        </w:rPr>
        <w:t>control</w:t>
      </w:r>
      <w:r>
        <w:rPr>
          <w:spacing w:val="-5"/>
        </w:rPr>
        <w:t> </w:t>
      </w:r>
      <w:r>
        <w:rPr>
          <w:spacing w:val="-2"/>
          <w:w w:val="75"/>
        </w:rPr>
        <w:t>interno</w:t>
      </w:r>
      <w:r>
        <w:rPr>
          <w:spacing w:val="-5"/>
        </w:rPr>
        <w:t> </w:t>
      </w:r>
      <w:r>
        <w:rPr>
          <w:spacing w:val="-2"/>
          <w:w w:val="75"/>
        </w:rPr>
        <w:t>institucional</w:t>
      </w:r>
      <w:r>
        <w:rPr>
          <w:spacing w:val="-5"/>
        </w:rPr>
        <w:t> </w:t>
      </w:r>
      <w:r>
        <w:rPr>
          <w:spacing w:val="-2"/>
          <w:w w:val="75"/>
        </w:rPr>
        <w:t>a</w:t>
      </w:r>
      <w:r>
        <w:rPr>
          <w:spacing w:val="-5"/>
        </w:rPr>
        <w:t> </w:t>
      </w:r>
      <w:r>
        <w:rPr>
          <w:spacing w:val="-2"/>
          <w:w w:val="75"/>
        </w:rPr>
        <w:t>través</w:t>
      </w:r>
      <w:r>
        <w:rPr>
          <w:spacing w:val="-5"/>
        </w:rPr>
        <w:t> </w:t>
      </w:r>
      <w:r>
        <w:rPr>
          <w:spacing w:val="-2"/>
          <w:w w:val="75"/>
        </w:rPr>
        <w:t>del</w:t>
      </w:r>
      <w:r>
        <w:rPr>
          <w:spacing w:val="-5"/>
        </w:rPr>
        <w:t> </w:t>
      </w:r>
      <w:r>
        <w:rPr>
          <w:spacing w:val="-2"/>
          <w:w w:val="75"/>
        </w:rPr>
        <w:t>cumplimiento</w:t>
      </w:r>
      <w:r>
        <w:rPr>
          <w:spacing w:val="-6"/>
        </w:rPr>
        <w:t> </w:t>
      </w:r>
      <w:r>
        <w:rPr>
          <w:spacing w:val="-2"/>
          <w:w w:val="75"/>
        </w:rPr>
        <w:t>y</w:t>
      </w:r>
      <w:r>
        <w:rPr>
          <w:spacing w:val="-5"/>
        </w:rPr>
        <w:t> </w:t>
      </w:r>
      <w:r>
        <w:rPr>
          <w:spacing w:val="-2"/>
          <w:w w:val="75"/>
        </w:rPr>
        <w:t>mejora</w:t>
      </w:r>
      <w:r>
        <w:rPr>
          <w:w w:val="75"/>
        </w:rPr>
        <w:t> </w:t>
      </w:r>
      <w:r>
        <w:rPr>
          <w:w w:val="70"/>
        </w:rPr>
        <w:t>constante en la función operativa de la institución.</w:t>
      </w:r>
    </w:p>
    <w:p>
      <w:pPr>
        <w:pStyle w:val="Heading3"/>
        <w:spacing w:line="333" w:lineRule="exact"/>
      </w:pPr>
      <w:r>
        <w:rPr>
          <w:color w:val="71C5DD"/>
          <w:spacing w:val="-2"/>
        </w:rPr>
        <w:t>Resultados</w:t>
      </w:r>
    </w:p>
    <w:p>
      <w:pPr>
        <w:pStyle w:val="ListParagraph"/>
        <w:numPr>
          <w:ilvl w:val="0"/>
          <w:numId w:val="24"/>
        </w:numPr>
        <w:tabs>
          <w:tab w:pos="635" w:val="left" w:leader="none"/>
        </w:tabs>
        <w:spacing w:line="271" w:lineRule="auto" w:before="7" w:after="0"/>
        <w:ind w:left="550" w:right="547" w:hanging="181"/>
        <w:jc w:val="both"/>
        <w:rPr>
          <w:sz w:val="20"/>
        </w:rPr>
      </w:pPr>
      <w:r>
        <w:rPr/>
        <w:tab/>
      </w:r>
      <w:r>
        <w:rPr>
          <w:w w:val="80"/>
          <w:sz w:val="20"/>
        </w:rPr>
        <w:t>Mediante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las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recomendaciones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realizadas,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se</w:t>
      </w:r>
      <w:r>
        <w:rPr>
          <w:spacing w:val="-2"/>
          <w:w w:val="80"/>
          <w:sz w:val="20"/>
        </w:rPr>
        <w:t> </w:t>
      </w:r>
      <w:r>
        <w:rPr>
          <w:w w:val="80"/>
          <w:sz w:val="20"/>
        </w:rPr>
        <w:t>mejoró</w:t>
      </w:r>
      <w:r>
        <w:rPr>
          <w:spacing w:val="-3"/>
          <w:w w:val="80"/>
          <w:sz w:val="20"/>
        </w:rPr>
        <w:t> </w:t>
      </w:r>
      <w:r>
        <w:rPr>
          <w:w w:val="80"/>
          <w:sz w:val="20"/>
        </w:rPr>
        <w:t>la eficiencia</w:t>
      </w:r>
      <w:r>
        <w:rPr>
          <w:w w:val="80"/>
          <w:sz w:val="20"/>
        </w:rPr>
        <w:t> y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eficacia</w:t>
      </w:r>
      <w:r>
        <w:rPr>
          <w:w w:val="80"/>
          <w:sz w:val="20"/>
        </w:rPr>
        <w:t> de</w:t>
      </w:r>
      <w:r>
        <w:rPr>
          <w:w w:val="80"/>
          <w:sz w:val="20"/>
        </w:rPr>
        <w:t> las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gestiones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administrativas,</w:t>
      </w:r>
      <w:r>
        <w:rPr>
          <w:spacing w:val="-1"/>
          <w:w w:val="80"/>
          <w:sz w:val="20"/>
        </w:rPr>
        <w:t> </w:t>
      </w:r>
      <w:r>
        <w:rPr>
          <w:w w:val="80"/>
          <w:sz w:val="20"/>
        </w:rPr>
        <w:t>así </w:t>
      </w:r>
      <w:r>
        <w:rPr>
          <w:spacing w:val="-2"/>
          <w:w w:val="75"/>
          <w:sz w:val="20"/>
        </w:rPr>
        <w:t>como mantener una adecuada calidad del gasto.</w:t>
      </w:r>
    </w:p>
    <w:p>
      <w:pPr>
        <w:pStyle w:val="ListParagraph"/>
        <w:numPr>
          <w:ilvl w:val="0"/>
          <w:numId w:val="24"/>
        </w:numPr>
        <w:tabs>
          <w:tab w:pos="555" w:val="left" w:leader="none"/>
        </w:tabs>
        <w:spacing w:line="271" w:lineRule="auto" w:before="91" w:after="0"/>
        <w:ind w:left="545" w:right="557" w:hanging="176"/>
        <w:jc w:val="both"/>
        <w:rPr>
          <w:sz w:val="20"/>
        </w:rPr>
      </w:pPr>
      <w:r>
        <w:rPr>
          <w:w w:val="70"/>
          <w:sz w:val="20"/>
        </w:rPr>
        <w:t>Se</w:t>
      </w:r>
      <w:r>
        <w:rPr>
          <w:spacing w:val="-11"/>
          <w:sz w:val="20"/>
        </w:rPr>
        <w:t> </w:t>
      </w:r>
      <w:r>
        <w:rPr>
          <w:w w:val="70"/>
          <w:sz w:val="20"/>
        </w:rPr>
        <w:t>logró</w:t>
      </w:r>
      <w:r>
        <w:rPr>
          <w:spacing w:val="-12"/>
          <w:sz w:val="20"/>
        </w:rPr>
        <w:t> </w:t>
      </w:r>
      <w:r>
        <w:rPr>
          <w:w w:val="70"/>
          <w:sz w:val="20"/>
        </w:rPr>
        <w:t>mejoras</w:t>
      </w:r>
      <w:r>
        <w:rPr>
          <w:spacing w:val="-11"/>
          <w:sz w:val="20"/>
        </w:rPr>
        <w:t> </w:t>
      </w:r>
      <w:r>
        <w:rPr>
          <w:w w:val="70"/>
          <w:sz w:val="20"/>
        </w:rPr>
        <w:t>en</w:t>
      </w:r>
      <w:r>
        <w:rPr>
          <w:spacing w:val="-11"/>
          <w:sz w:val="20"/>
        </w:rPr>
        <w:t> </w:t>
      </w:r>
      <w:r>
        <w:rPr>
          <w:w w:val="70"/>
          <w:sz w:val="20"/>
        </w:rPr>
        <w:t>el</w:t>
      </w:r>
      <w:r>
        <w:rPr>
          <w:spacing w:val="-11"/>
          <w:sz w:val="20"/>
        </w:rPr>
        <w:t> </w:t>
      </w:r>
      <w:r>
        <w:rPr>
          <w:w w:val="70"/>
          <w:sz w:val="20"/>
        </w:rPr>
        <w:t>Sistema</w:t>
      </w:r>
      <w:r>
        <w:rPr>
          <w:spacing w:val="-12"/>
          <w:sz w:val="20"/>
        </w:rPr>
        <w:t> </w:t>
      </w:r>
      <w:r>
        <w:rPr>
          <w:w w:val="70"/>
          <w:sz w:val="20"/>
        </w:rPr>
        <w:t>de</w:t>
      </w:r>
      <w:r>
        <w:rPr>
          <w:spacing w:val="-12"/>
          <w:sz w:val="20"/>
        </w:rPr>
        <w:t> </w:t>
      </w:r>
      <w:r>
        <w:rPr>
          <w:w w:val="70"/>
          <w:sz w:val="20"/>
        </w:rPr>
        <w:t>Control</w:t>
      </w:r>
      <w:r>
        <w:rPr>
          <w:spacing w:val="-12"/>
          <w:sz w:val="20"/>
        </w:rPr>
        <w:t> </w:t>
      </w:r>
      <w:r>
        <w:rPr>
          <w:w w:val="70"/>
          <w:sz w:val="20"/>
        </w:rPr>
        <w:t>Interno</w:t>
      </w:r>
      <w:r>
        <w:rPr>
          <w:spacing w:val="-12"/>
          <w:sz w:val="20"/>
        </w:rPr>
        <w:t> </w:t>
      </w:r>
      <w:r>
        <w:rPr>
          <w:w w:val="70"/>
          <w:sz w:val="20"/>
        </w:rPr>
        <w:t>(Autocontrol,</w:t>
      </w:r>
      <w:r>
        <w:rPr>
          <w:w w:val="75"/>
          <w:sz w:val="20"/>
        </w:rPr>
        <w:t> Autoevaluación y Autogestión).</w:t>
      </w:r>
    </w:p>
    <w:p>
      <w:pPr>
        <w:pStyle w:val="ListParagraph"/>
        <w:numPr>
          <w:ilvl w:val="0"/>
          <w:numId w:val="24"/>
        </w:numPr>
        <w:tabs>
          <w:tab w:pos="628" w:val="left" w:leader="none"/>
        </w:tabs>
        <w:spacing w:line="271" w:lineRule="auto" w:before="90" w:after="0"/>
        <w:ind w:left="545" w:right="557" w:hanging="175"/>
        <w:jc w:val="both"/>
        <w:rPr>
          <w:sz w:val="20"/>
        </w:rPr>
      </w:pPr>
      <w:r>
        <w:rPr/>
        <w:tab/>
      </w:r>
      <w:r>
        <w:rPr>
          <w:w w:val="80"/>
          <w:sz w:val="20"/>
        </w:rPr>
        <w:t>Se</w:t>
      </w:r>
      <w:r>
        <w:rPr>
          <w:w w:val="80"/>
          <w:sz w:val="20"/>
        </w:rPr>
        <w:t> implementaron</w:t>
      </w:r>
      <w:r>
        <w:rPr>
          <w:w w:val="80"/>
          <w:sz w:val="20"/>
        </w:rPr>
        <w:t> acciones</w:t>
      </w:r>
      <w:r>
        <w:rPr>
          <w:w w:val="80"/>
          <w:sz w:val="20"/>
        </w:rPr>
        <w:t> y</w:t>
      </w:r>
      <w:r>
        <w:rPr>
          <w:w w:val="80"/>
          <w:sz w:val="20"/>
        </w:rPr>
        <w:t> estrategias</w:t>
      </w:r>
      <w:r>
        <w:rPr>
          <w:w w:val="80"/>
          <w:sz w:val="20"/>
        </w:rPr>
        <w:t> para</w:t>
      </w:r>
      <w:r>
        <w:rPr>
          <w:w w:val="80"/>
          <w:sz w:val="20"/>
        </w:rPr>
        <w:t> evitar</w:t>
      </w:r>
      <w:r>
        <w:rPr>
          <w:w w:val="80"/>
          <w:sz w:val="20"/>
        </w:rPr>
        <w:t> y </w:t>
      </w:r>
      <w:r>
        <w:rPr>
          <w:w w:val="75"/>
          <w:sz w:val="20"/>
        </w:rPr>
        <w:t>aumentar</w:t>
      </w:r>
      <w:r>
        <w:rPr>
          <w:spacing w:val="-13"/>
          <w:sz w:val="20"/>
        </w:rPr>
        <w:t> </w:t>
      </w:r>
      <w:r>
        <w:rPr>
          <w:w w:val="75"/>
          <w:sz w:val="20"/>
        </w:rPr>
        <w:t>la</w:t>
      </w:r>
      <w:r>
        <w:rPr>
          <w:spacing w:val="-13"/>
          <w:sz w:val="20"/>
        </w:rPr>
        <w:t> </w:t>
      </w:r>
      <w:r>
        <w:rPr>
          <w:w w:val="75"/>
          <w:sz w:val="20"/>
        </w:rPr>
        <w:t>posibilidad</w:t>
      </w:r>
      <w:r>
        <w:rPr>
          <w:spacing w:val="-13"/>
          <w:sz w:val="20"/>
        </w:rPr>
        <w:t> </w:t>
      </w:r>
      <w:r>
        <w:rPr>
          <w:w w:val="75"/>
          <w:sz w:val="20"/>
        </w:rPr>
        <w:t>de detectar con</w:t>
      </w:r>
      <w:r>
        <w:rPr>
          <w:spacing w:val="-13"/>
          <w:sz w:val="20"/>
        </w:rPr>
        <w:t> </w:t>
      </w:r>
      <w:r>
        <w:rPr>
          <w:w w:val="75"/>
          <w:sz w:val="20"/>
        </w:rPr>
        <w:t>más</w:t>
      </w:r>
      <w:r>
        <w:rPr>
          <w:spacing w:val="-13"/>
          <w:sz w:val="20"/>
        </w:rPr>
        <w:t> </w:t>
      </w:r>
      <w:r>
        <w:rPr>
          <w:w w:val="75"/>
          <w:sz w:val="20"/>
        </w:rPr>
        <w:t>facilidad</w:t>
      </w:r>
      <w:r>
        <w:rPr>
          <w:spacing w:val="-13"/>
          <w:sz w:val="20"/>
        </w:rPr>
        <w:t> </w:t>
      </w:r>
      <w:r>
        <w:rPr>
          <w:w w:val="75"/>
          <w:sz w:val="20"/>
        </w:rPr>
        <w:t>malas </w:t>
      </w:r>
      <w:r>
        <w:rPr>
          <w:w w:val="70"/>
          <w:sz w:val="20"/>
        </w:rPr>
        <w:t>prácticas en el manejo de los recursos financieros.</w:t>
      </w:r>
    </w:p>
    <w:p>
      <w:pPr>
        <w:pStyle w:val="ListParagraph"/>
        <w:numPr>
          <w:ilvl w:val="0"/>
          <w:numId w:val="24"/>
        </w:numPr>
        <w:tabs>
          <w:tab w:pos="563" w:val="left" w:leader="none"/>
        </w:tabs>
        <w:spacing w:line="271" w:lineRule="auto" w:before="90" w:after="0"/>
        <w:ind w:left="550" w:right="563" w:hanging="180"/>
        <w:jc w:val="both"/>
        <w:rPr>
          <w:sz w:val="20"/>
        </w:rPr>
      </w:pPr>
      <w:r>
        <w:rPr>
          <w:w w:val="70"/>
          <w:sz w:val="20"/>
        </w:rPr>
        <w:t>Se</w:t>
      </w:r>
      <w:r>
        <w:rPr>
          <w:spacing w:val="-3"/>
          <w:sz w:val="20"/>
        </w:rPr>
        <w:t> </w:t>
      </w:r>
      <w:r>
        <w:rPr>
          <w:w w:val="70"/>
          <w:sz w:val="20"/>
        </w:rPr>
        <w:t>elaboró</w:t>
      </w:r>
      <w:r>
        <w:rPr>
          <w:spacing w:val="-3"/>
          <w:sz w:val="20"/>
        </w:rPr>
        <w:t> </w:t>
      </w:r>
      <w:r>
        <w:rPr>
          <w:w w:val="70"/>
          <w:sz w:val="20"/>
        </w:rPr>
        <w:t>el</w:t>
      </w:r>
      <w:r>
        <w:rPr>
          <w:spacing w:val="-3"/>
          <w:sz w:val="20"/>
        </w:rPr>
        <w:t> </w:t>
      </w:r>
      <w:r>
        <w:rPr>
          <w:w w:val="70"/>
          <w:sz w:val="20"/>
        </w:rPr>
        <w:t>Plan</w:t>
      </w:r>
      <w:r>
        <w:rPr>
          <w:spacing w:val="-3"/>
          <w:sz w:val="20"/>
        </w:rPr>
        <w:t> </w:t>
      </w:r>
      <w:r>
        <w:rPr>
          <w:w w:val="70"/>
          <w:sz w:val="20"/>
        </w:rPr>
        <w:t>Anual</w:t>
      </w:r>
      <w:r>
        <w:rPr>
          <w:spacing w:val="-3"/>
          <w:sz w:val="20"/>
        </w:rPr>
        <w:t> </w:t>
      </w:r>
      <w:r>
        <w:rPr>
          <w:w w:val="70"/>
          <w:sz w:val="20"/>
        </w:rPr>
        <w:t>de</w:t>
      </w:r>
      <w:r>
        <w:rPr>
          <w:spacing w:val="-3"/>
          <w:sz w:val="20"/>
        </w:rPr>
        <w:t> </w:t>
      </w:r>
      <w:r>
        <w:rPr>
          <w:w w:val="70"/>
          <w:sz w:val="20"/>
        </w:rPr>
        <w:t>Auditoría</w:t>
      </w:r>
      <w:r>
        <w:rPr>
          <w:spacing w:val="-4"/>
          <w:sz w:val="20"/>
        </w:rPr>
        <w:t> </w:t>
      </w:r>
      <w:r>
        <w:rPr>
          <w:w w:val="70"/>
          <w:sz w:val="20"/>
        </w:rPr>
        <w:t>del</w:t>
      </w:r>
      <w:r>
        <w:rPr>
          <w:spacing w:val="-4"/>
          <w:sz w:val="20"/>
        </w:rPr>
        <w:t> </w:t>
      </w:r>
      <w:r>
        <w:rPr>
          <w:w w:val="70"/>
          <w:sz w:val="20"/>
        </w:rPr>
        <w:t>año</w:t>
      </w:r>
      <w:r>
        <w:rPr>
          <w:spacing w:val="-4"/>
          <w:sz w:val="20"/>
        </w:rPr>
        <w:t> </w:t>
      </w:r>
      <w:r>
        <w:rPr>
          <w:w w:val="70"/>
          <w:sz w:val="20"/>
        </w:rPr>
        <w:t>2022,</w:t>
      </w:r>
      <w:r>
        <w:rPr>
          <w:spacing w:val="-4"/>
          <w:sz w:val="20"/>
        </w:rPr>
        <w:t> </w:t>
      </w:r>
      <w:r>
        <w:rPr>
          <w:w w:val="70"/>
          <w:sz w:val="20"/>
        </w:rPr>
        <w:t>mediante</w:t>
      </w:r>
      <w:r>
        <w:rPr>
          <w:w w:val="75"/>
          <w:sz w:val="20"/>
        </w:rPr>
        <w:t> un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análisis</w:t>
      </w:r>
      <w:r>
        <w:rPr>
          <w:spacing w:val="-4"/>
          <w:w w:val="75"/>
          <w:sz w:val="20"/>
        </w:rPr>
        <w:t> </w:t>
      </w:r>
      <w:r>
        <w:rPr>
          <w:w w:val="75"/>
          <w:sz w:val="20"/>
        </w:rPr>
        <w:t>de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riesgos</w:t>
      </w:r>
      <w:r>
        <w:rPr>
          <w:spacing w:val="-3"/>
          <w:w w:val="75"/>
          <w:sz w:val="20"/>
        </w:rPr>
        <w:t> </w:t>
      </w:r>
      <w:r>
        <w:rPr>
          <w:w w:val="75"/>
          <w:sz w:val="20"/>
        </w:rPr>
        <w:t>documentado.</w:t>
      </w:r>
    </w:p>
    <w:p>
      <w:pPr>
        <w:pStyle w:val="ListParagraph"/>
        <w:numPr>
          <w:ilvl w:val="0"/>
          <w:numId w:val="24"/>
        </w:numPr>
        <w:tabs>
          <w:tab w:pos="601" w:val="left" w:leader="none"/>
        </w:tabs>
        <w:spacing w:line="271" w:lineRule="auto" w:before="90" w:after="0"/>
        <w:ind w:left="550" w:right="563" w:hanging="181"/>
        <w:jc w:val="both"/>
        <w:rPr>
          <w:sz w:val="20"/>
        </w:rPr>
      </w:pPr>
      <w:r>
        <w:rPr/>
        <w:tab/>
      </w:r>
      <w:r>
        <w:rPr>
          <w:w w:val="75"/>
          <w:sz w:val="20"/>
        </w:rPr>
        <w:t>Se</w:t>
      </w:r>
      <w:r>
        <w:rPr>
          <w:w w:val="75"/>
          <w:sz w:val="20"/>
        </w:rPr>
        <w:t> han</w:t>
      </w:r>
      <w:r>
        <w:rPr>
          <w:w w:val="75"/>
          <w:sz w:val="20"/>
        </w:rPr>
        <w:t> atendido</w:t>
      </w:r>
      <w:r>
        <w:rPr>
          <w:w w:val="75"/>
          <w:sz w:val="20"/>
        </w:rPr>
        <w:t> 27</w:t>
      </w:r>
      <w:r>
        <w:rPr>
          <w:w w:val="75"/>
          <w:sz w:val="20"/>
        </w:rPr>
        <w:t> solicitudes</w:t>
      </w:r>
      <w:r>
        <w:rPr>
          <w:sz w:val="20"/>
        </w:rPr>
        <w:t> </w:t>
      </w:r>
      <w:r>
        <w:rPr>
          <w:w w:val="75"/>
          <w:sz w:val="20"/>
        </w:rPr>
        <w:t>de</w:t>
      </w:r>
      <w:r>
        <w:rPr>
          <w:sz w:val="20"/>
        </w:rPr>
        <w:t> </w:t>
      </w:r>
      <w:r>
        <w:rPr>
          <w:w w:val="75"/>
          <w:sz w:val="20"/>
        </w:rPr>
        <w:t>información</w:t>
      </w:r>
      <w:r>
        <w:rPr>
          <w:sz w:val="20"/>
        </w:rPr>
        <w:t> </w:t>
      </w:r>
      <w:r>
        <w:rPr>
          <w:w w:val="75"/>
          <w:sz w:val="20"/>
        </w:rPr>
        <w:t>por</w:t>
      </w:r>
      <w:r>
        <w:rPr>
          <w:sz w:val="20"/>
        </w:rPr>
        <w:t> </w:t>
      </w:r>
      <w:r>
        <w:rPr>
          <w:w w:val="75"/>
          <w:sz w:val="20"/>
        </w:rPr>
        <w:t>medio </w:t>
      </w:r>
      <w:r>
        <w:rPr>
          <w:w w:val="80"/>
          <w:sz w:val="20"/>
        </w:rPr>
        <w:t>escrito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y</w:t>
      </w:r>
      <w:r>
        <w:rPr>
          <w:spacing w:val="-6"/>
          <w:w w:val="80"/>
          <w:sz w:val="20"/>
        </w:rPr>
        <w:t> </w:t>
      </w:r>
      <w:r>
        <w:rPr>
          <w:w w:val="80"/>
          <w:sz w:val="20"/>
        </w:rPr>
        <w:t>electrónico.</w:t>
      </w:r>
    </w:p>
    <w:p>
      <w:pPr>
        <w:pStyle w:val="BodyText"/>
        <w:spacing w:line="271" w:lineRule="auto" w:before="91"/>
        <w:ind w:left="184" w:right="559" w:firstLine="5"/>
        <w:jc w:val="both"/>
      </w:pPr>
      <w:r>
        <w:rPr>
          <w:w w:val="70"/>
        </w:rPr>
        <w:t>Con</w:t>
      </w:r>
      <w:r>
        <w:rPr/>
        <w:t> </w:t>
      </w:r>
      <w:r>
        <w:rPr>
          <w:w w:val="70"/>
        </w:rPr>
        <w:t>la</w:t>
      </w:r>
      <w:r>
        <w:rPr/>
        <w:t> </w:t>
      </w:r>
      <w:r>
        <w:rPr>
          <w:w w:val="70"/>
        </w:rPr>
        <w:t>realización</w:t>
      </w:r>
      <w:r>
        <w:rPr/>
        <w:t> </w:t>
      </w:r>
      <w:r>
        <w:rPr>
          <w:w w:val="70"/>
        </w:rPr>
        <w:t>de</w:t>
      </w:r>
      <w:r>
        <w:rPr>
          <w:spacing w:val="-1"/>
        </w:rPr>
        <w:t> </w:t>
      </w:r>
      <w:r>
        <w:rPr>
          <w:w w:val="70"/>
        </w:rPr>
        <w:t>revisiones</w:t>
      </w:r>
      <w:r>
        <w:rPr/>
        <w:t> </w:t>
      </w:r>
      <w:r>
        <w:rPr>
          <w:w w:val="70"/>
        </w:rPr>
        <w:t>a</w:t>
      </w:r>
      <w:r>
        <w:rPr>
          <w:spacing w:val="-1"/>
        </w:rPr>
        <w:t> </w:t>
      </w:r>
      <w:r>
        <w:rPr>
          <w:w w:val="70"/>
        </w:rPr>
        <w:t>los</w:t>
      </w:r>
      <w:r>
        <w:rPr>
          <w:spacing w:val="-1"/>
        </w:rPr>
        <w:t> </w:t>
      </w:r>
      <w:r>
        <w:rPr>
          <w:w w:val="70"/>
        </w:rPr>
        <w:t>distintos</w:t>
      </w:r>
      <w:r>
        <w:rPr>
          <w:spacing w:val="-1"/>
        </w:rPr>
        <w:t> </w:t>
      </w:r>
      <w:r>
        <w:rPr>
          <w:w w:val="70"/>
        </w:rPr>
        <w:t>procesos</w:t>
      </w:r>
      <w:r>
        <w:rPr>
          <w:spacing w:val="-1"/>
        </w:rPr>
        <w:t> </w:t>
      </w:r>
      <w:r>
        <w:rPr>
          <w:w w:val="70"/>
        </w:rPr>
        <w:t>operativos,</w:t>
      </w:r>
      <w:r>
        <w:rPr>
          <w:w w:val="75"/>
        </w:rPr>
        <w:t> se</w:t>
      </w:r>
      <w:r>
        <w:rPr>
          <w:spacing w:val="-13"/>
        </w:rPr>
        <w:t> </w:t>
      </w:r>
      <w:r>
        <w:rPr>
          <w:w w:val="75"/>
        </w:rPr>
        <w:t>ha contribuido</w:t>
      </w:r>
      <w:r>
        <w:rPr>
          <w:spacing w:val="-13"/>
        </w:rPr>
        <w:t> </w:t>
      </w:r>
      <w:r>
        <w:rPr>
          <w:w w:val="75"/>
        </w:rPr>
        <w:t>a</w:t>
      </w:r>
      <w:r>
        <w:rPr>
          <w:spacing w:val="-13"/>
        </w:rPr>
        <w:t> </w:t>
      </w:r>
      <w:r>
        <w:rPr>
          <w:w w:val="75"/>
        </w:rPr>
        <w:t>que en</w:t>
      </w:r>
      <w:r>
        <w:rPr>
          <w:spacing w:val="-13"/>
        </w:rPr>
        <w:t> </w:t>
      </w:r>
      <w:r>
        <w:rPr>
          <w:w w:val="75"/>
        </w:rPr>
        <w:t>el</w:t>
      </w:r>
      <w:r>
        <w:rPr>
          <w:spacing w:val="-13"/>
        </w:rPr>
        <w:t> </w:t>
      </w:r>
      <w:r>
        <w:rPr>
          <w:w w:val="75"/>
        </w:rPr>
        <w:t>resultado</w:t>
      </w:r>
      <w:r>
        <w:rPr>
          <w:spacing w:val="-13"/>
        </w:rPr>
        <w:t> </w:t>
      </w:r>
      <w:r>
        <w:rPr>
          <w:w w:val="75"/>
        </w:rPr>
        <w:t>de la Auditoría Financiera realizada</w:t>
      </w:r>
      <w:r>
        <w:rPr>
          <w:spacing w:val="-13"/>
        </w:rPr>
        <w:t> </w:t>
      </w:r>
      <w:r>
        <w:rPr>
          <w:w w:val="75"/>
        </w:rPr>
        <w:t>por la</w:t>
      </w:r>
      <w:r>
        <w:rPr>
          <w:spacing w:val="-13"/>
        </w:rPr>
        <w:t> </w:t>
      </w:r>
      <w:r>
        <w:rPr>
          <w:w w:val="75"/>
        </w:rPr>
        <w:t>Contrataría General</w:t>
      </w:r>
      <w:r>
        <w:rPr>
          <w:spacing w:val="-13"/>
        </w:rPr>
        <w:t> </w:t>
      </w:r>
      <w:r>
        <w:rPr>
          <w:w w:val="75"/>
        </w:rPr>
        <w:t>de</w:t>
      </w:r>
      <w:r>
        <w:rPr>
          <w:spacing w:val="-13"/>
        </w:rPr>
        <w:t> </w:t>
      </w:r>
      <w:r>
        <w:rPr>
          <w:w w:val="75"/>
        </w:rPr>
        <w:t>Cuentas</w:t>
      </w:r>
      <w:r>
        <w:rPr>
          <w:spacing w:val="-13"/>
        </w:rPr>
        <w:t> </w:t>
      </w:r>
      <w:r>
        <w:rPr>
          <w:w w:val="75"/>
        </w:rPr>
        <w:t>al</w:t>
      </w:r>
      <w:r>
        <w:rPr>
          <w:spacing w:val="-13"/>
        </w:rPr>
        <w:t> </w:t>
      </w:r>
      <w:r>
        <w:rPr>
          <w:w w:val="75"/>
        </w:rPr>
        <w:t>ejercicio</w:t>
      </w:r>
      <w:r>
        <w:rPr>
          <w:spacing w:val="-13"/>
        </w:rPr>
        <w:t> </w:t>
      </w:r>
      <w:r>
        <w:rPr>
          <w:w w:val="75"/>
        </w:rPr>
        <w:t>fiscal </w:t>
      </w:r>
      <w:r>
        <w:rPr>
          <w:w w:val="80"/>
        </w:rPr>
        <w:t>2022,</w:t>
      </w:r>
      <w:r>
        <w:rPr>
          <w:w w:val="80"/>
        </w:rPr>
        <w:t> no</w:t>
      </w:r>
      <w:r>
        <w:rPr>
          <w:w w:val="80"/>
        </w:rPr>
        <w:t> se</w:t>
      </w:r>
      <w:r>
        <w:rPr>
          <w:w w:val="80"/>
        </w:rPr>
        <w:t> señaló</w:t>
      </w:r>
      <w:r>
        <w:rPr>
          <w:w w:val="80"/>
        </w:rPr>
        <w:t> ninguna</w:t>
      </w:r>
      <w:r>
        <w:rPr>
          <w:w w:val="80"/>
        </w:rPr>
        <w:t> deficiencia</w:t>
      </w:r>
      <w:r>
        <w:rPr>
          <w:w w:val="80"/>
        </w:rPr>
        <w:t> de</w:t>
      </w:r>
      <w:r>
        <w:rPr>
          <w:w w:val="80"/>
        </w:rPr>
        <w:t> control</w:t>
      </w:r>
      <w:r>
        <w:rPr>
          <w:w w:val="80"/>
        </w:rPr>
        <w:t> interno,</w:t>
      </w:r>
      <w:r>
        <w:rPr>
          <w:w w:val="80"/>
        </w:rPr>
        <w:t> en </w:t>
      </w:r>
      <w:r>
        <w:rPr>
          <w:spacing w:val="-2"/>
          <w:w w:val="75"/>
        </w:rPr>
        <w:t>consecuencia, no se formuló ningún hallazgo.</w:t>
      </w:r>
    </w:p>
    <w:p>
      <w:pPr>
        <w:pStyle w:val="BodyText"/>
        <w:spacing w:line="271" w:lineRule="auto" w:before="90"/>
        <w:ind w:left="189" w:right="563" w:firstLine="5"/>
        <w:jc w:val="both"/>
      </w:pPr>
      <w:r>
        <w:rPr>
          <w:w w:val="80"/>
        </w:rPr>
        <w:t>Dentro</w:t>
      </w:r>
      <w:r>
        <w:rPr>
          <w:w w:val="80"/>
        </w:rPr>
        <w:t> de</w:t>
      </w:r>
      <w:r>
        <w:rPr>
          <w:w w:val="80"/>
        </w:rPr>
        <w:t> la</w:t>
      </w:r>
      <w:r>
        <w:rPr>
          <w:w w:val="80"/>
        </w:rPr>
        <w:t> implementación</w:t>
      </w:r>
      <w:r>
        <w:rPr>
          <w:w w:val="80"/>
        </w:rPr>
        <w:t> de</w:t>
      </w:r>
      <w:r>
        <w:rPr>
          <w:w w:val="80"/>
        </w:rPr>
        <w:t> Indicadores</w:t>
      </w:r>
      <w:r>
        <w:rPr>
          <w:w w:val="80"/>
        </w:rPr>
        <w:t> de</w:t>
      </w:r>
      <w:r>
        <w:rPr>
          <w:w w:val="80"/>
        </w:rPr>
        <w:t> Gestión,</w:t>
      </w:r>
      <w:r>
        <w:rPr>
          <w:w w:val="80"/>
        </w:rPr>
        <w:t> se </w:t>
      </w:r>
      <w:r>
        <w:rPr>
          <w:w w:val="75"/>
        </w:rPr>
        <w:t>encuentran los siguientes:</w:t>
      </w:r>
    </w:p>
    <w:p>
      <w:pPr>
        <w:pStyle w:val="Heading3"/>
        <w:spacing w:line="232" w:lineRule="auto" w:before="82"/>
      </w:pPr>
      <w:r>
        <w:rPr>
          <w:color w:val="71C5DD"/>
        </w:rPr>
        <w:t>Revisiones realizadas por área de </w:t>
      </w:r>
      <w:r>
        <w:rPr>
          <w:color w:val="71C5DD"/>
          <w:spacing w:val="-2"/>
        </w:rPr>
        <w:t>riesgo:</w:t>
      </w: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BodyText"/>
        <w:rPr>
          <w:rFonts w:ascii="Times New Roman"/>
          <w:b/>
          <w:sz w:val="32"/>
        </w:rPr>
      </w:pPr>
    </w:p>
    <w:p>
      <w:pPr>
        <w:pStyle w:val="Heading6"/>
        <w:spacing w:before="201"/>
        <w:jc w:val="both"/>
      </w:pPr>
      <w:r>
        <w:rPr>
          <w:color w:val="044886"/>
          <w:spacing w:val="-2"/>
          <w:w w:val="70"/>
        </w:rPr>
        <w:t>Esquema</w:t>
      </w:r>
      <w:r>
        <w:rPr>
          <w:color w:val="044886"/>
          <w:spacing w:val="-12"/>
        </w:rPr>
        <w:t> </w:t>
      </w:r>
      <w:r>
        <w:rPr>
          <w:color w:val="044886"/>
          <w:spacing w:val="-2"/>
          <w:w w:val="70"/>
        </w:rPr>
        <w:t>6.</w:t>
      </w:r>
      <w:r>
        <w:rPr>
          <w:color w:val="044886"/>
          <w:spacing w:val="-9"/>
        </w:rPr>
        <w:t> </w:t>
      </w:r>
      <w:r>
        <w:rPr>
          <w:color w:val="044886"/>
          <w:spacing w:val="-2"/>
          <w:w w:val="70"/>
        </w:rPr>
        <w:t>Áreas</w:t>
      </w:r>
      <w:r>
        <w:rPr>
          <w:color w:val="044886"/>
          <w:spacing w:val="-10"/>
        </w:rPr>
        <w:t> </w:t>
      </w:r>
      <w:r>
        <w:rPr>
          <w:color w:val="044886"/>
          <w:spacing w:val="-2"/>
          <w:w w:val="70"/>
        </w:rPr>
        <w:t>de</w:t>
      </w:r>
      <w:r>
        <w:rPr>
          <w:color w:val="044886"/>
          <w:spacing w:val="-11"/>
        </w:rPr>
        <w:t> </w:t>
      </w:r>
      <w:r>
        <w:rPr>
          <w:color w:val="044886"/>
          <w:spacing w:val="-2"/>
          <w:w w:val="70"/>
        </w:rPr>
        <w:t>riesgo</w:t>
      </w:r>
    </w:p>
    <w:p>
      <w:pPr>
        <w:spacing w:before="53"/>
        <w:ind w:left="190" w:right="0" w:firstLine="0"/>
        <w:jc w:val="both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Unidad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Auditoría</w:t>
      </w:r>
      <w:r>
        <w:rPr>
          <w:spacing w:val="-3"/>
          <w:sz w:val="9"/>
        </w:rPr>
        <w:t> </w:t>
      </w:r>
      <w:r>
        <w:rPr>
          <w:sz w:val="9"/>
        </w:rPr>
        <w:t>Interna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</w:t>
      </w:r>
    </w:p>
    <w:p>
      <w:pPr>
        <w:spacing w:after="0"/>
        <w:jc w:val="both"/>
        <w:rPr>
          <w:sz w:val="9"/>
        </w:rPr>
        <w:sectPr>
          <w:pgSz w:w="12240" w:h="15840"/>
          <w:pgMar w:top="1320" w:bottom="280" w:left="1260" w:right="900"/>
          <w:cols w:num="2" w:equalWidth="0">
            <w:col w:w="4606" w:space="344"/>
            <w:col w:w="5130"/>
          </w:cols>
        </w:sectPr>
      </w:pPr>
    </w:p>
    <w:p>
      <w:pPr>
        <w:pStyle w:val="BodyText"/>
        <w:spacing w:before="3"/>
        <w:rPr>
          <w:sz w:val="23"/>
        </w:rPr>
      </w:pPr>
    </w:p>
    <w:p>
      <w:pPr>
        <w:spacing w:after="0"/>
        <w:rPr>
          <w:sz w:val="23"/>
        </w:rPr>
        <w:sectPr>
          <w:pgSz w:w="12240" w:h="15840"/>
          <w:pgMar w:top="1820" w:bottom="280" w:left="1260" w:right="900"/>
        </w:sectPr>
      </w:pPr>
    </w:p>
    <w:p>
      <w:pPr>
        <w:pStyle w:val="Heading3"/>
        <w:spacing w:before="87"/>
        <w:ind w:left="180"/>
        <w:jc w:val="both"/>
      </w:pPr>
      <w:r>
        <w:rPr>
          <w:color w:val="71C5DD"/>
        </w:rPr>
        <w:t>Avance</w:t>
      </w:r>
      <w:r>
        <w:rPr>
          <w:color w:val="71C5DD"/>
          <w:spacing w:val="-2"/>
        </w:rPr>
        <w:t> </w:t>
      </w:r>
      <w:r>
        <w:rPr>
          <w:color w:val="71C5DD"/>
        </w:rPr>
        <w:t>de</w:t>
      </w:r>
      <w:r>
        <w:rPr>
          <w:color w:val="71C5DD"/>
          <w:spacing w:val="-2"/>
        </w:rPr>
        <w:t> </w:t>
      </w:r>
      <w:r>
        <w:rPr>
          <w:color w:val="71C5DD"/>
        </w:rPr>
        <w:t>metas </w:t>
      </w:r>
      <w:r>
        <w:rPr>
          <w:color w:val="71C5DD"/>
          <w:spacing w:val="-2"/>
        </w:rPr>
        <w:t>físicas</w:t>
      </w:r>
    </w:p>
    <w:p>
      <w:pPr>
        <w:pStyle w:val="BodyText"/>
        <w:spacing w:line="271" w:lineRule="auto" w:before="93"/>
        <w:ind w:left="179" w:right="38" w:firstLine="10"/>
        <w:jc w:val="both"/>
      </w:pPr>
      <w:r>
        <w:rPr>
          <w:w w:val="80"/>
        </w:rPr>
        <w:t>En</w:t>
      </w:r>
      <w:r>
        <w:rPr>
          <w:spacing w:val="-3"/>
          <w:w w:val="80"/>
        </w:rPr>
        <w:t> </w:t>
      </w:r>
      <w:r>
        <w:rPr>
          <w:w w:val="80"/>
        </w:rPr>
        <w:t>cumplimiento</w:t>
      </w:r>
      <w:r>
        <w:rPr>
          <w:spacing w:val="-2"/>
          <w:w w:val="80"/>
        </w:rPr>
        <w:t> </w:t>
      </w:r>
      <w:r>
        <w:rPr>
          <w:w w:val="80"/>
        </w:rPr>
        <w:t>al</w:t>
      </w:r>
      <w:r>
        <w:rPr>
          <w:spacing w:val="-2"/>
          <w:w w:val="80"/>
        </w:rPr>
        <w:t> </w:t>
      </w:r>
      <w:r>
        <w:rPr>
          <w:w w:val="80"/>
        </w:rPr>
        <w:t>mandato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2"/>
          <w:w w:val="80"/>
        </w:rPr>
        <w:t> </w:t>
      </w:r>
      <w:r>
        <w:rPr>
          <w:w w:val="80"/>
        </w:rPr>
        <w:t>la</w:t>
      </w:r>
      <w:r>
        <w:rPr>
          <w:spacing w:val="-3"/>
          <w:w w:val="80"/>
        </w:rPr>
        <w:t> </w:t>
      </w:r>
      <w:r>
        <w:rPr>
          <w:w w:val="80"/>
        </w:rPr>
        <w:t>Ley,</w:t>
      </w:r>
      <w:r>
        <w:rPr>
          <w:spacing w:val="-3"/>
          <w:w w:val="80"/>
        </w:rPr>
        <w:t> </w:t>
      </w:r>
      <w:r>
        <w:rPr>
          <w:w w:val="80"/>
        </w:rPr>
        <w:t>esta</w:t>
      </w:r>
      <w:r>
        <w:rPr>
          <w:spacing w:val="-3"/>
          <w:w w:val="80"/>
        </w:rPr>
        <w:t> </w:t>
      </w:r>
      <w:r>
        <w:rPr>
          <w:w w:val="80"/>
        </w:rPr>
        <w:t>Unidad</w:t>
      </w:r>
      <w:r>
        <w:rPr>
          <w:spacing w:val="-3"/>
          <w:w w:val="80"/>
        </w:rPr>
        <w:t> </w:t>
      </w:r>
      <w:r>
        <w:rPr>
          <w:w w:val="80"/>
        </w:rPr>
        <w:t>presta</w:t>
      </w:r>
      <w:r>
        <w:rPr>
          <w:spacing w:val="-2"/>
          <w:w w:val="80"/>
        </w:rPr>
        <w:t> </w:t>
      </w:r>
      <w:r>
        <w:rPr>
          <w:w w:val="80"/>
        </w:rPr>
        <w:t>un </w:t>
      </w:r>
      <w:r>
        <w:rPr>
          <w:w w:val="75"/>
        </w:rPr>
        <w:t>servicio</w:t>
      </w:r>
      <w:r>
        <w:rPr>
          <w:w w:val="75"/>
        </w:rPr>
        <w:t> de</w:t>
      </w:r>
      <w:r>
        <w:rPr/>
        <w:t> </w:t>
      </w:r>
      <w:r>
        <w:rPr>
          <w:w w:val="75"/>
        </w:rPr>
        <w:t>atención</w:t>
      </w:r>
      <w:r>
        <w:rPr>
          <w:w w:val="75"/>
        </w:rPr>
        <w:t> al</w:t>
      </w:r>
      <w:r>
        <w:rPr/>
        <w:t> </w:t>
      </w:r>
      <w:r>
        <w:rPr>
          <w:w w:val="75"/>
        </w:rPr>
        <w:t>ciudadano</w:t>
      </w:r>
      <w:r>
        <w:rPr>
          <w:w w:val="75"/>
        </w:rPr>
        <w:t> de</w:t>
      </w:r>
      <w:r>
        <w:rPr>
          <w:w w:val="75"/>
        </w:rPr>
        <w:t> forma</w:t>
      </w:r>
      <w:r>
        <w:rPr>
          <w:w w:val="75"/>
        </w:rPr>
        <w:t> oportuna</w:t>
      </w:r>
      <w:r>
        <w:rPr>
          <w:w w:val="75"/>
        </w:rPr>
        <w:t> y</w:t>
      </w:r>
      <w:r>
        <w:rPr>
          <w:w w:val="75"/>
        </w:rPr>
        <w:t> efectiva, </w:t>
      </w:r>
      <w:r>
        <w:rPr>
          <w:w w:val="70"/>
        </w:rPr>
        <w:t>respondiendo</w:t>
      </w:r>
      <w:r>
        <w:rPr/>
        <w:t> </w:t>
      </w:r>
      <w:r>
        <w:rPr>
          <w:w w:val="70"/>
        </w:rPr>
        <w:t>cada</w:t>
      </w:r>
      <w:r>
        <w:rPr/>
        <w:t> </w:t>
      </w:r>
      <w:r>
        <w:rPr>
          <w:w w:val="70"/>
        </w:rPr>
        <w:t>consulta</w:t>
      </w:r>
      <w:r>
        <w:rPr/>
        <w:t> </w:t>
      </w:r>
      <w:r>
        <w:rPr>
          <w:w w:val="70"/>
        </w:rPr>
        <w:t>y</w:t>
      </w:r>
      <w:r>
        <w:rPr/>
        <w:t> </w:t>
      </w:r>
      <w:r>
        <w:rPr>
          <w:w w:val="70"/>
        </w:rPr>
        <w:t>solicitud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información</w:t>
      </w:r>
      <w:r>
        <w:rPr/>
        <w:t> </w:t>
      </w:r>
      <w:r>
        <w:rPr>
          <w:w w:val="70"/>
        </w:rPr>
        <w:t>con</w:t>
      </w:r>
      <w:r>
        <w:rPr/>
        <w:t> </w:t>
      </w:r>
      <w:r>
        <w:rPr>
          <w:w w:val="70"/>
        </w:rPr>
        <w:t>eficacia</w:t>
      </w:r>
      <w:r>
        <w:rPr>
          <w:spacing w:val="40"/>
        </w:rPr>
        <w:t> </w:t>
      </w:r>
      <w:r>
        <w:rPr>
          <w:w w:val="80"/>
        </w:rPr>
        <w:t>y</w:t>
      </w:r>
      <w:r>
        <w:rPr>
          <w:spacing w:val="-3"/>
          <w:w w:val="80"/>
        </w:rPr>
        <w:t> </w:t>
      </w:r>
      <w:r>
        <w:rPr>
          <w:w w:val="80"/>
        </w:rPr>
        <w:t>transparencia,</w:t>
      </w:r>
      <w:r>
        <w:rPr>
          <w:spacing w:val="-3"/>
          <w:w w:val="80"/>
        </w:rPr>
        <w:t> </w:t>
      </w:r>
      <w:r>
        <w:rPr>
          <w:w w:val="80"/>
        </w:rPr>
        <w:t>cumpliendo</w:t>
      </w:r>
      <w:r>
        <w:rPr>
          <w:spacing w:val="-2"/>
          <w:w w:val="80"/>
        </w:rPr>
        <w:t> </w:t>
      </w:r>
      <w:r>
        <w:rPr>
          <w:w w:val="80"/>
        </w:rPr>
        <w:t>con</w:t>
      </w:r>
      <w:r>
        <w:rPr>
          <w:spacing w:val="-3"/>
          <w:w w:val="80"/>
        </w:rPr>
        <w:t> </w:t>
      </w:r>
      <w:r>
        <w:rPr>
          <w:w w:val="80"/>
        </w:rPr>
        <w:t>la</w:t>
      </w:r>
      <w:r>
        <w:rPr>
          <w:spacing w:val="-3"/>
          <w:w w:val="80"/>
        </w:rPr>
        <w:t> </w:t>
      </w:r>
      <w:r>
        <w:rPr>
          <w:w w:val="80"/>
        </w:rPr>
        <w:t>entrega</w:t>
      </w:r>
      <w:r>
        <w:rPr>
          <w:spacing w:val="-2"/>
          <w:w w:val="80"/>
        </w:rPr>
        <w:t> </w:t>
      </w:r>
      <w:r>
        <w:rPr>
          <w:w w:val="80"/>
        </w:rPr>
        <w:t>al</w:t>
      </w:r>
      <w:r>
        <w:rPr>
          <w:spacing w:val="-3"/>
          <w:w w:val="80"/>
        </w:rPr>
        <w:t> </w:t>
      </w:r>
      <w:r>
        <w:rPr>
          <w:w w:val="80"/>
        </w:rPr>
        <w:t>solicitante</w:t>
      </w:r>
      <w:r>
        <w:rPr>
          <w:spacing w:val="-3"/>
          <w:w w:val="80"/>
        </w:rPr>
        <w:t> </w:t>
      </w:r>
      <w:r>
        <w:rPr>
          <w:w w:val="80"/>
        </w:rPr>
        <w:t>de</w:t>
      </w:r>
      <w:r>
        <w:rPr>
          <w:spacing w:val="-3"/>
          <w:w w:val="80"/>
        </w:rPr>
        <w:t> </w:t>
      </w:r>
      <w:r>
        <w:rPr>
          <w:w w:val="80"/>
        </w:rPr>
        <w:t>lo </w:t>
      </w:r>
      <w:r>
        <w:rPr>
          <w:w w:val="75"/>
        </w:rPr>
        <w:t>requerido</w:t>
      </w:r>
      <w:r>
        <w:rPr/>
        <w:t> </w:t>
      </w:r>
      <w:r>
        <w:rPr>
          <w:w w:val="75"/>
        </w:rPr>
        <w:t>en</w:t>
      </w:r>
      <w:r>
        <w:rPr/>
        <w:t> </w:t>
      </w:r>
      <w:r>
        <w:rPr>
          <w:w w:val="75"/>
        </w:rPr>
        <w:t>los</w:t>
      </w:r>
      <w:r>
        <w:rPr/>
        <w:t> </w:t>
      </w:r>
      <w:r>
        <w:rPr>
          <w:w w:val="75"/>
        </w:rPr>
        <w:t>plazos</w:t>
      </w:r>
      <w:r>
        <w:rPr>
          <w:w w:val="75"/>
        </w:rPr>
        <w:t> establecidos,</w:t>
      </w:r>
      <w:r>
        <w:rPr/>
        <w:t> </w:t>
      </w:r>
      <w:r>
        <w:rPr>
          <w:w w:val="75"/>
        </w:rPr>
        <w:t>información</w:t>
      </w:r>
      <w:r>
        <w:rPr/>
        <w:t> </w:t>
      </w:r>
      <w:r>
        <w:rPr>
          <w:w w:val="75"/>
        </w:rPr>
        <w:t>requerida</w:t>
      </w:r>
      <w:r>
        <w:rPr>
          <w:w w:val="75"/>
        </w:rPr>
        <w:t> por </w:t>
      </w:r>
      <w:r>
        <w:rPr>
          <w:w w:val="70"/>
        </w:rPr>
        <w:t>medio de Información Púbica, se detalla de la siguiente manera:</w:t>
      </w:r>
    </w:p>
    <w:p>
      <w:pPr>
        <w:pStyle w:val="BodyText"/>
        <w:spacing w:before="9"/>
        <w:rPr>
          <w:sz w:val="31"/>
        </w:rPr>
      </w:pPr>
    </w:p>
    <w:p>
      <w:pPr>
        <w:spacing w:line="261" w:lineRule="auto" w:before="0"/>
        <w:ind w:left="1490" w:right="1376" w:hanging="1"/>
        <w:jc w:val="center"/>
        <w:rPr>
          <w:sz w:val="36"/>
        </w:rPr>
      </w:pPr>
      <w:r>
        <w:rPr>
          <w:color w:val="FFFFFF"/>
          <w:spacing w:val="-2"/>
          <w:sz w:val="36"/>
        </w:rPr>
        <w:t>Informes mensuales </w:t>
      </w:r>
      <w:r>
        <w:rPr>
          <w:color w:val="FFFFFF"/>
          <w:sz w:val="36"/>
        </w:rPr>
        <w:t>de metas </w:t>
      </w:r>
      <w:r>
        <w:rPr>
          <w:color w:val="FFFFFF"/>
          <w:spacing w:val="-2"/>
          <w:sz w:val="36"/>
        </w:rPr>
        <w:t>físicas</w:t>
      </w:r>
    </w:p>
    <w:p>
      <w:pPr>
        <w:spacing w:line="240" w:lineRule="auto" w:before="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2"/>
        </w:rPr>
      </w:pPr>
    </w:p>
    <w:p>
      <w:pPr>
        <w:spacing w:line="247" w:lineRule="auto" w:before="0"/>
        <w:ind w:left="179" w:right="0" w:firstLine="40"/>
        <w:jc w:val="left"/>
        <w:rPr>
          <w:sz w:val="19"/>
        </w:rPr>
      </w:pPr>
      <w:r>
        <w:rPr>
          <w:color w:val="FFFFFF"/>
          <w:sz w:val="19"/>
        </w:rPr>
        <w:t>Auditorías</w:t>
      </w:r>
      <w:r>
        <w:rPr>
          <w:color w:val="FFFFFF"/>
          <w:spacing w:val="18"/>
          <w:sz w:val="19"/>
        </w:rPr>
        <w:t> </w:t>
      </w:r>
      <w:r>
        <w:rPr>
          <w:color w:val="FFFFFF"/>
          <w:sz w:val="19"/>
        </w:rPr>
        <w:t>de </w:t>
      </w:r>
      <w:r>
        <w:rPr>
          <w:color w:val="FFFFFF"/>
          <w:spacing w:val="-2"/>
          <w:sz w:val="19"/>
        </w:rPr>
        <w:t>cumplimiento</w:t>
      </w:r>
    </w:p>
    <w:p>
      <w:pPr>
        <w:spacing w:before="151"/>
        <w:ind w:left="279" w:right="0" w:firstLine="0"/>
        <w:jc w:val="left"/>
        <w:rPr>
          <w:b/>
          <w:sz w:val="30"/>
        </w:rPr>
      </w:pPr>
      <w:r>
        <w:rPr/>
        <w:br w:type="column"/>
      </w:r>
      <w:r>
        <w:rPr>
          <w:b/>
          <w:color w:val="FFFFFF"/>
          <w:spacing w:val="-5"/>
          <w:sz w:val="30"/>
        </w:rPr>
        <w:t>12</w:t>
      </w:r>
    </w:p>
    <w:p>
      <w:pPr>
        <w:pStyle w:val="BodyText"/>
        <w:rPr>
          <w:b/>
          <w:sz w:val="34"/>
        </w:rPr>
      </w:pPr>
    </w:p>
    <w:p>
      <w:pPr>
        <w:tabs>
          <w:tab w:pos="588" w:val="left" w:leader="none"/>
          <w:tab w:pos="928" w:val="left" w:leader="none"/>
          <w:tab w:pos="1379" w:val="left" w:leader="none"/>
          <w:tab w:pos="1868" w:val="left" w:leader="none"/>
          <w:tab w:pos="2154" w:val="left" w:leader="none"/>
          <w:tab w:pos="2258" w:val="left" w:leader="none"/>
        </w:tabs>
        <w:spacing w:line="268" w:lineRule="auto" w:before="280"/>
        <w:ind w:left="189" w:right="709" w:firstLine="0"/>
        <w:jc w:val="left"/>
        <w:rPr>
          <w:sz w:val="15"/>
        </w:rPr>
      </w:pPr>
      <w:r>
        <w:rPr>
          <w:color w:val="FFFFFF"/>
          <w:spacing w:val="-6"/>
          <w:sz w:val="15"/>
        </w:rPr>
        <w:t>Es</w:t>
      </w:r>
      <w:r>
        <w:rPr>
          <w:color w:val="FFFFFF"/>
          <w:sz w:val="15"/>
        </w:rPr>
        <w:tab/>
      </w:r>
      <w:r>
        <w:rPr>
          <w:color w:val="FFFFFF"/>
          <w:spacing w:val="-6"/>
          <w:sz w:val="15"/>
        </w:rPr>
        <w:t>la</w:t>
      </w:r>
      <w:r>
        <w:rPr>
          <w:color w:val="FFFFFF"/>
          <w:sz w:val="15"/>
        </w:rPr>
        <w:tab/>
      </w:r>
      <w:r>
        <w:rPr>
          <w:color w:val="FFFFFF"/>
          <w:spacing w:val="-2"/>
          <w:sz w:val="15"/>
        </w:rPr>
        <w:t>evaluación</w:t>
      </w:r>
      <w:r>
        <w:rPr>
          <w:color w:val="FFFFFF"/>
          <w:sz w:val="15"/>
        </w:rPr>
        <w:tab/>
      </w:r>
      <w:r>
        <w:rPr>
          <w:color w:val="FFFFFF"/>
          <w:spacing w:val="-6"/>
          <w:sz w:val="15"/>
        </w:rPr>
        <w:t>de</w:t>
      </w:r>
      <w:r>
        <w:rPr>
          <w:color w:val="FFFFFF"/>
          <w:sz w:val="15"/>
        </w:rPr>
        <w:tab/>
        <w:tab/>
      </w:r>
      <w:r>
        <w:rPr>
          <w:color w:val="FFFFFF"/>
          <w:spacing w:val="-4"/>
          <w:sz w:val="15"/>
        </w:rPr>
        <w:t>los</w:t>
      </w:r>
      <w:r>
        <w:rPr>
          <w:color w:val="FFFFFF"/>
          <w:sz w:val="15"/>
        </w:rPr>
        <w:t> </w:t>
      </w:r>
      <w:r>
        <w:rPr>
          <w:color w:val="FFFFFF"/>
          <w:spacing w:val="-2"/>
          <w:sz w:val="15"/>
        </w:rPr>
        <w:t>riesgos</w:t>
      </w:r>
      <w:r>
        <w:rPr>
          <w:color w:val="FFFFFF"/>
          <w:sz w:val="15"/>
        </w:rPr>
        <w:tab/>
        <w:tab/>
      </w:r>
      <w:r>
        <w:rPr>
          <w:color w:val="FFFFFF"/>
          <w:spacing w:val="-2"/>
          <w:sz w:val="15"/>
        </w:rPr>
        <w:t>identificados</w:t>
      </w:r>
      <w:r>
        <w:rPr>
          <w:color w:val="FFFFFF"/>
          <w:sz w:val="15"/>
        </w:rPr>
        <w:t> </w:t>
      </w:r>
      <w:r>
        <w:rPr>
          <w:color w:val="FFFFFF"/>
          <w:spacing w:val="-2"/>
          <w:sz w:val="15"/>
        </w:rPr>
        <w:t>relacionados</w:t>
      </w:r>
      <w:r>
        <w:rPr>
          <w:color w:val="FFFFFF"/>
          <w:sz w:val="15"/>
        </w:rPr>
        <w:tab/>
        <w:tab/>
        <w:tab/>
      </w:r>
      <w:r>
        <w:rPr>
          <w:color w:val="FFFFFF"/>
          <w:spacing w:val="-4"/>
          <w:sz w:val="15"/>
        </w:rPr>
        <w:t>con</w:t>
      </w:r>
    </w:p>
    <w:p>
      <w:pPr>
        <w:tabs>
          <w:tab w:pos="1640" w:val="left" w:leader="none"/>
          <w:tab w:pos="2258" w:val="left" w:leader="none"/>
        </w:tabs>
        <w:spacing w:line="273" w:lineRule="auto" w:before="0"/>
        <w:ind w:left="179" w:right="709" w:firstLine="10"/>
        <w:jc w:val="both"/>
        <w:rPr>
          <w:sz w:val="15"/>
        </w:rPr>
      </w:pPr>
      <w:r>
        <w:rPr>
          <w:color w:val="FFFFFF"/>
          <w:spacing w:val="-2"/>
          <w:sz w:val="15"/>
        </w:rPr>
        <w:t>incumplimiento</w:t>
      </w:r>
      <w:r>
        <w:rPr>
          <w:color w:val="FFFFFF"/>
          <w:sz w:val="15"/>
        </w:rPr>
        <w:tab/>
      </w:r>
      <w:r>
        <w:rPr>
          <w:color w:val="FFFFFF"/>
          <w:spacing w:val="-6"/>
          <w:sz w:val="15"/>
        </w:rPr>
        <w:t>de</w:t>
      </w:r>
      <w:r>
        <w:rPr>
          <w:color w:val="FFFFFF"/>
          <w:sz w:val="15"/>
        </w:rPr>
        <w:tab/>
      </w:r>
      <w:r>
        <w:rPr>
          <w:color w:val="FFFFFF"/>
          <w:spacing w:val="-4"/>
          <w:sz w:val="15"/>
        </w:rPr>
        <w:t>las</w:t>
      </w:r>
      <w:r>
        <w:rPr>
          <w:color w:val="FFFFFF"/>
          <w:sz w:val="15"/>
        </w:rPr>
        <w:t> </w:t>
      </w:r>
      <w:r>
        <w:rPr>
          <w:color w:val="FFFFFF"/>
          <w:spacing w:val="-2"/>
          <w:sz w:val="15"/>
        </w:rPr>
        <w:t>disposiciones</w:t>
      </w:r>
      <w:r>
        <w:rPr>
          <w:color w:val="FFFFFF"/>
          <w:sz w:val="15"/>
        </w:rPr>
        <w:tab/>
      </w:r>
      <w:r>
        <w:rPr>
          <w:color w:val="FFFFFF"/>
          <w:spacing w:val="-11"/>
          <w:sz w:val="15"/>
        </w:rPr>
        <w:t> </w:t>
      </w:r>
      <w:r>
        <w:rPr>
          <w:color w:val="FFFFFF"/>
          <w:spacing w:val="-2"/>
          <w:sz w:val="15"/>
        </w:rPr>
        <w:t>regulatorias</w:t>
      </w:r>
      <w:r>
        <w:rPr>
          <w:color w:val="FFFFFF"/>
          <w:sz w:val="15"/>
        </w:rPr>
        <w:t> en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los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procesos,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operaciones e</w:t>
      </w:r>
      <w:r>
        <w:rPr>
          <w:color w:val="FFFFFF"/>
          <w:spacing w:val="80"/>
          <w:sz w:val="15"/>
        </w:rPr>
        <w:t>  </w:t>
      </w:r>
      <w:r>
        <w:rPr>
          <w:color w:val="FFFFFF"/>
          <w:sz w:val="15"/>
        </w:rPr>
        <w:t>información</w:t>
      </w:r>
      <w:r>
        <w:rPr>
          <w:color w:val="FFFFFF"/>
          <w:spacing w:val="80"/>
          <w:sz w:val="15"/>
        </w:rPr>
        <w:t>  </w:t>
      </w:r>
      <w:r>
        <w:rPr>
          <w:color w:val="FFFFFF"/>
          <w:sz w:val="15"/>
        </w:rPr>
        <w:t>financiera, con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el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fin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de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que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sean corregidos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para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cumplir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con las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regulaciones</w:t>
      </w:r>
      <w:r>
        <w:rPr>
          <w:color w:val="FFFFFF"/>
          <w:spacing w:val="80"/>
          <w:sz w:val="15"/>
        </w:rPr>
        <w:t> </w:t>
      </w:r>
      <w:r>
        <w:rPr>
          <w:color w:val="FFFFFF"/>
          <w:sz w:val="15"/>
        </w:rPr>
        <w:t>aplicables</w:t>
      </w:r>
      <w:r>
        <w:rPr>
          <w:color w:val="FFFFFF"/>
          <w:spacing w:val="40"/>
          <w:sz w:val="15"/>
        </w:rPr>
        <w:t> </w:t>
      </w:r>
      <w:r>
        <w:rPr>
          <w:color w:val="FFFFFF"/>
          <w:sz w:val="15"/>
        </w:rPr>
        <w:t>para alcanzar los objetivos </w:t>
      </w:r>
      <w:r>
        <w:rPr>
          <w:color w:val="FFFFFF"/>
          <w:spacing w:val="-2"/>
          <w:sz w:val="15"/>
        </w:rPr>
        <w:t>institucionales.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before="113"/>
        <w:ind w:left="284" w:right="0" w:firstLine="0"/>
        <w:jc w:val="left"/>
        <w:rPr>
          <w:b/>
          <w:sz w:val="30"/>
        </w:rPr>
      </w:pPr>
      <w:r>
        <w:rPr>
          <w:b/>
          <w:color w:val="FFFFFF"/>
          <w:spacing w:val="-5"/>
          <w:sz w:val="30"/>
        </w:rPr>
        <w:t>10</w:t>
      </w:r>
    </w:p>
    <w:p>
      <w:pPr>
        <w:spacing w:after="0"/>
        <w:jc w:val="left"/>
        <w:rPr>
          <w:sz w:val="30"/>
        </w:rPr>
        <w:sectPr>
          <w:type w:val="continuous"/>
          <w:pgSz w:w="12240" w:h="15840"/>
          <w:pgMar w:top="1820" w:bottom="280" w:left="1260" w:right="900"/>
          <w:cols w:num="3" w:equalWidth="0">
            <w:col w:w="4610" w:space="585"/>
            <w:col w:w="1435" w:space="291"/>
            <w:col w:w="3159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23"/>
        </w:rPr>
      </w:pPr>
    </w:p>
    <w:p>
      <w:pPr>
        <w:spacing w:after="0"/>
        <w:rPr>
          <w:sz w:val="23"/>
        </w:rPr>
        <w:sectPr>
          <w:type w:val="continuous"/>
          <w:pgSz w:w="12240" w:h="15840"/>
          <w:pgMar w:top="1820" w:bottom="280" w:left="1260" w:right="900"/>
        </w:sectPr>
      </w:pPr>
    </w:p>
    <w:p>
      <w:pPr>
        <w:pStyle w:val="Heading1"/>
        <w:spacing w:before="167"/>
        <w:ind w:right="422"/>
        <w:jc w:val="center"/>
      </w:pPr>
      <w:r>
        <w:rPr/>
        <w:pict>
          <v:shape style="position:absolute;margin-left:114.5pt;margin-top:-11.244726pt;width:39.5pt;height:79.350pt;mso-position-horizontal-relative:page;mso-position-vertical-relative:paragraph;z-index:15752192" type="#_x0000_t202" id="docshape115" filled="false" stroked="false">
            <v:textbox inset="0,0,0,0">
              <w:txbxContent>
                <w:p>
                  <w:pPr>
                    <w:spacing w:line="1586" w:lineRule="exact" w:before="0"/>
                    <w:ind w:left="0" w:right="0" w:firstLine="0"/>
                    <w:jc w:val="left"/>
                    <w:rPr>
                      <w:b/>
                      <w:sz w:val="142"/>
                    </w:rPr>
                  </w:pPr>
                  <w:r>
                    <w:rPr>
                      <w:b/>
                      <w:color w:val="044886"/>
                      <w:sz w:val="142"/>
                    </w:rPr>
                    <w:t>4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158.25pt;margin-top:43.255272pt;width:88.15pt;height:111.6pt;mso-position-horizontal-relative:page;mso-position-vertical-relative:paragraph;z-index:-16944128" type="#_x0000_t202" id="docshape116" filled="false" stroked="false">
            <v:textbox inset="0,0,0,0">
              <w:txbxContent>
                <w:p>
                  <w:pPr>
                    <w:spacing w:line="1334" w:lineRule="exact" w:before="0"/>
                    <w:ind w:left="0" w:right="0" w:firstLine="0"/>
                    <w:jc w:val="left"/>
                    <w:rPr>
                      <w:rFonts w:ascii="Times New Roman" w:hAnsi="Times New Roman"/>
                      <w:sz w:val="100"/>
                    </w:rPr>
                  </w:pPr>
                  <w:r>
                    <w:rPr>
                      <w:b/>
                      <w:color w:val="FFFFFF"/>
                      <w:sz w:val="142"/>
                    </w:rPr>
                    <w:t>1</w:t>
                  </w:r>
                  <w:r>
                    <w:rPr>
                      <w:b/>
                      <w:color w:val="FFFFFF"/>
                      <w:spacing w:val="-610"/>
                      <w:sz w:val="142"/>
                    </w:rPr>
                    <w:t>2</w:t>
                  </w:r>
                  <w:r>
                    <w:rPr>
                      <w:rFonts w:ascii="Times New Roman" w:hAnsi="Times New Roman"/>
                      <w:color w:val="FFFFFF"/>
                      <w:w w:val="69"/>
                      <w:sz w:val="100"/>
                    </w:rPr>
                    <w:t>■</w:t>
                  </w:r>
                  <w:r>
                    <w:rPr>
                      <w:rFonts w:ascii="Times New Roman" w:hAnsi="Times New Roman"/>
                      <w:color w:val="FFFFFF"/>
                      <w:spacing w:val="-48"/>
                      <w:w w:val="89"/>
                      <w:sz w:val="100"/>
                    </w:rPr>
                    <w:t> </w:t>
                  </w:r>
                  <w:r>
                    <w:rPr>
                      <w:rFonts w:ascii="Times New Roman" w:hAnsi="Times New Roman"/>
                      <w:color w:val="FFFFFF"/>
                      <w:spacing w:val="-18"/>
                      <w:w w:val="75"/>
                      <w:sz w:val="100"/>
                    </w:rPr>
                    <w:t>j</w:t>
                  </w:r>
                </w:p>
                <w:p>
                  <w:pPr>
                    <w:spacing w:line="897" w:lineRule="exact" w:before="0"/>
                    <w:ind w:left="969" w:right="0" w:firstLine="0"/>
                    <w:jc w:val="left"/>
                    <w:rPr>
                      <w:rFonts w:ascii="Times New Roman"/>
                      <w:sz w:val="100"/>
                    </w:rPr>
                  </w:pPr>
                  <w:r>
                    <w:rPr>
                      <w:rFonts w:ascii="Times New Roman"/>
                      <w:color w:val="044886"/>
                      <w:w w:val="69"/>
                      <w:sz w:val="100"/>
                    </w:rPr>
                    <w:t>F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35.857788pt;margin-top:39.727623pt;width:11.7pt;height:36.950pt;mso-position-horizontal-relative:page;mso-position-vertical-relative:paragraph;z-index:15754752" type="#_x0000_t202" id="docshape117" filled="false" stroked="false">
            <v:textbox inset="0,0,0,0">
              <w:txbxContent>
                <w:p>
                  <w:pPr>
                    <w:spacing w:line="737" w:lineRule="exact" w:before="0"/>
                    <w:ind w:left="0" w:right="0" w:firstLine="0"/>
                    <w:jc w:val="left"/>
                    <w:rPr>
                      <w:rFonts w:ascii="Times New Roman"/>
                      <w:sz w:val="66"/>
                    </w:rPr>
                  </w:pPr>
                  <w:r>
                    <w:rPr>
                      <w:rFonts w:ascii="Times New Roman"/>
                      <w:color w:val="FFFFFF"/>
                      <w:w w:val="70"/>
                      <w:sz w:val="66"/>
                    </w:rPr>
                    <w:t>1</w:t>
                  </w:r>
                </w:p>
              </w:txbxContent>
            </v:textbox>
            <w10:wrap type="none"/>
          </v:shape>
        </w:pict>
      </w:r>
      <w:r>
        <w:rPr>
          <w:color w:val="044886"/>
          <w:w w:val="69"/>
        </w:rPr>
        <w:t>k</w:t>
      </w:r>
    </w:p>
    <w:p>
      <w:pPr>
        <w:spacing w:line="867" w:lineRule="exact" w:before="0"/>
        <w:ind w:left="0" w:right="367" w:firstLine="0"/>
        <w:jc w:val="center"/>
        <w:rPr>
          <w:rFonts w:ascii="Times New Roman"/>
          <w:sz w:val="100"/>
        </w:rPr>
      </w:pPr>
      <w:r>
        <w:rPr/>
        <w:pict>
          <v:shape style="position:absolute;margin-left:112.5pt;margin-top:27.032715pt;width:27.65pt;height:79.350pt;mso-position-horizontal-relative:page;mso-position-vertical-relative:paragraph;z-index:15752704" type="#_x0000_t202" id="docshape118" filled="false" stroked="false">
            <v:textbox inset="0,0,0,0">
              <w:txbxContent>
                <w:p>
                  <w:pPr>
                    <w:spacing w:line="1586" w:lineRule="exact" w:before="0"/>
                    <w:ind w:left="0" w:right="0" w:firstLine="0"/>
                    <w:jc w:val="left"/>
                    <w:rPr>
                      <w:b/>
                      <w:sz w:val="142"/>
                    </w:rPr>
                  </w:pPr>
                  <w:r>
                    <w:rPr>
                      <w:b/>
                      <w:color w:val="044886"/>
                      <w:sz w:val="142"/>
                    </w:rPr>
                    <w:t>*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color w:val="FFFFFF"/>
          <w:w w:val="69"/>
          <w:sz w:val="100"/>
        </w:rPr>
        <w:t>&gt;</w:t>
      </w:r>
    </w:p>
    <w:p>
      <w:pPr>
        <w:pStyle w:val="Heading6"/>
        <w:spacing w:before="916"/>
        <w:ind w:left="0"/>
        <w:jc w:val="right"/>
      </w:pPr>
      <w:r>
        <w:rPr>
          <w:color w:val="044886"/>
          <w:spacing w:val="-2"/>
          <w:w w:val="70"/>
        </w:rPr>
        <w:t>Gráfica</w:t>
      </w:r>
      <w:r>
        <w:rPr>
          <w:color w:val="044886"/>
          <w:spacing w:val="-12"/>
        </w:rPr>
        <w:t> </w:t>
      </w:r>
      <w:r>
        <w:rPr>
          <w:color w:val="044886"/>
          <w:spacing w:val="-2"/>
          <w:w w:val="70"/>
        </w:rPr>
        <w:t>8.</w:t>
      </w:r>
      <w:r>
        <w:rPr>
          <w:color w:val="044886"/>
          <w:spacing w:val="-8"/>
        </w:rPr>
        <w:t> </w:t>
      </w:r>
      <w:r>
        <w:rPr>
          <w:color w:val="044886"/>
          <w:spacing w:val="-2"/>
          <w:w w:val="70"/>
        </w:rPr>
        <w:t>Auditorias</w:t>
      </w:r>
    </w:p>
    <w:p>
      <w:pPr>
        <w:tabs>
          <w:tab w:pos="1557" w:val="left" w:leader="none"/>
          <w:tab w:pos="2500" w:val="left" w:leader="none"/>
          <w:tab w:pos="2629" w:val="left" w:leader="none"/>
        </w:tabs>
        <w:spacing w:line="280" w:lineRule="auto" w:before="95"/>
        <w:ind w:left="561" w:right="712" w:hanging="100"/>
        <w:jc w:val="left"/>
        <w:rPr>
          <w:sz w:val="15"/>
        </w:rPr>
      </w:pPr>
      <w:r>
        <w:rPr/>
        <w:br w:type="column"/>
      </w:r>
      <w:r>
        <w:rPr>
          <w:color w:val="FFFFFF"/>
          <w:sz w:val="15"/>
        </w:rPr>
        <w:t>F</w:t>
      </w:r>
      <w:r>
        <w:rPr>
          <w:color w:val="FFFFFF"/>
          <w:sz w:val="12"/>
        </w:rPr>
        <w:t>ES </w:t>
      </w:r>
      <w:r>
        <w:rPr>
          <w:color w:val="FFFFFF"/>
          <w:sz w:val="15"/>
        </w:rPr>
        <w:t>la evaluación quel </w:t>
      </w:r>
      <w:r>
        <w:rPr>
          <w:color w:val="FFFFFF"/>
          <w:spacing w:val="-2"/>
          <w:sz w:val="15"/>
        </w:rPr>
        <w:t>interrelaciona</w:t>
      </w:r>
      <w:r>
        <w:rPr>
          <w:color w:val="FFFFFF"/>
          <w:sz w:val="15"/>
        </w:rPr>
        <w:tab/>
        <w:tab/>
      </w:r>
      <w:r>
        <w:rPr>
          <w:color w:val="FFFFFF"/>
          <w:spacing w:val="-4"/>
          <w:sz w:val="15"/>
        </w:rPr>
        <w:t>las</w:t>
      </w:r>
      <w:r>
        <w:rPr>
          <w:color w:val="FFFFFF"/>
          <w:sz w:val="15"/>
        </w:rPr>
        <w:t> </w:t>
      </w:r>
      <w:r>
        <w:rPr>
          <w:color w:val="FFFFFF"/>
          <w:spacing w:val="-2"/>
          <w:sz w:val="15"/>
        </w:rPr>
        <w:t>auditorías</w:t>
      </w:r>
      <w:r>
        <w:rPr>
          <w:color w:val="FFFFFF"/>
          <w:sz w:val="15"/>
        </w:rPr>
        <w:tab/>
      </w:r>
      <w:r>
        <w:rPr>
          <w:color w:val="FFFFFF"/>
          <w:spacing w:val="-2"/>
          <w:sz w:val="15"/>
        </w:rPr>
        <w:t>operativas,</w:t>
      </w:r>
      <w:r>
        <w:rPr>
          <w:color w:val="FFFFFF"/>
          <w:sz w:val="15"/>
        </w:rPr>
        <w:tab/>
        <w:tab/>
      </w:r>
      <w:r>
        <w:rPr>
          <w:color w:val="FFFFFF"/>
          <w:spacing w:val="-6"/>
          <w:sz w:val="15"/>
        </w:rPr>
        <w:t>de</w:t>
      </w:r>
      <w:r>
        <w:rPr>
          <w:color w:val="FFFFFF"/>
          <w:sz w:val="15"/>
        </w:rPr>
        <w:t> </w:t>
      </w:r>
      <w:r>
        <w:rPr>
          <w:color w:val="FFFFFF"/>
          <w:spacing w:val="-2"/>
          <w:sz w:val="15"/>
        </w:rPr>
        <w:t>cumplimiento</w:t>
      </w:r>
      <w:r>
        <w:rPr>
          <w:color w:val="FFFFFF"/>
          <w:sz w:val="15"/>
        </w:rPr>
        <w:tab/>
        <w:tab/>
      </w:r>
      <w:r>
        <w:rPr>
          <w:color w:val="FFFFFF"/>
          <w:spacing w:val="-38"/>
          <w:sz w:val="15"/>
        </w:rPr>
        <w:t> </w:t>
      </w:r>
      <w:r>
        <w:rPr>
          <w:color w:val="FFFFFF"/>
          <w:spacing w:val="-2"/>
          <w:sz w:val="15"/>
        </w:rPr>
        <w:t>y/o</w:t>
      </w:r>
    </w:p>
    <w:tbl>
      <w:tblPr>
        <w:tblW w:w="0" w:type="auto"/>
        <w:jc w:val="left"/>
        <w:tblInd w:w="5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4"/>
        <w:gridCol w:w="913"/>
        <w:gridCol w:w="492"/>
      </w:tblGrid>
      <w:tr>
        <w:trPr>
          <w:trHeight w:val="186" w:hRule="atLeast"/>
        </w:trPr>
        <w:tc>
          <w:tcPr>
            <w:tcW w:w="944" w:type="dxa"/>
          </w:tcPr>
          <w:p>
            <w:pPr>
              <w:pStyle w:val="TableParagraph"/>
              <w:spacing w:line="166" w:lineRule="exact"/>
              <w:ind w:left="50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financieras,</w:t>
            </w:r>
          </w:p>
        </w:tc>
        <w:tc>
          <w:tcPr>
            <w:tcW w:w="913" w:type="dxa"/>
          </w:tcPr>
          <w:p>
            <w:pPr>
              <w:pStyle w:val="TableParagraph"/>
              <w:spacing w:line="166" w:lineRule="exact"/>
              <w:ind w:left="127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efectuada</w:t>
            </w:r>
          </w:p>
        </w:tc>
        <w:tc>
          <w:tcPr>
            <w:tcW w:w="492" w:type="dxa"/>
          </w:tcPr>
          <w:p>
            <w:pPr>
              <w:pStyle w:val="TableParagraph"/>
              <w:spacing w:line="166" w:lineRule="exact"/>
              <w:ind w:left="-8" w:right="61"/>
              <w:jc w:val="right"/>
              <w:rPr>
                <w:sz w:val="15"/>
              </w:rPr>
            </w:pPr>
            <w:r>
              <w:rPr>
                <w:color w:val="FFFFFF"/>
                <w:spacing w:val="-4"/>
                <w:sz w:val="15"/>
              </w:rPr>
              <w:t>para</w:t>
            </w:r>
          </w:p>
        </w:tc>
      </w:tr>
      <w:tr>
        <w:trPr>
          <w:trHeight w:val="205" w:hRule="atLeast"/>
        </w:trPr>
        <w:tc>
          <w:tcPr>
            <w:tcW w:w="944" w:type="dxa"/>
          </w:tcPr>
          <w:p>
            <w:pPr>
              <w:pStyle w:val="TableParagraph"/>
              <w:tabs>
                <w:tab w:pos="844" w:val="left" w:leader="none"/>
              </w:tabs>
              <w:spacing w:line="171" w:lineRule="exact" w:before="14"/>
              <w:ind w:left="49" w:right="-29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evaluar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5"/>
                <w:sz w:val="15"/>
              </w:rPr>
              <w:t>lo</w:t>
            </w:r>
          </w:p>
        </w:tc>
        <w:tc>
          <w:tcPr>
            <w:tcW w:w="913" w:type="dxa"/>
          </w:tcPr>
          <w:p>
            <w:pPr>
              <w:pStyle w:val="TableParagraph"/>
              <w:tabs>
                <w:tab w:pos="393" w:val="left" w:leader="none"/>
              </w:tabs>
              <w:spacing w:line="171" w:lineRule="exact" w:before="14"/>
              <w:ind w:left="16"/>
              <w:rPr>
                <w:sz w:val="15"/>
              </w:rPr>
            </w:pPr>
            <w:r>
              <w:rPr>
                <w:color w:val="FFFFFF"/>
                <w:spacing w:val="-10"/>
                <w:sz w:val="15"/>
              </w:rPr>
              <w:t>s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2"/>
                <w:sz w:val="15"/>
              </w:rPr>
              <w:t>riesgos</w:t>
            </w:r>
          </w:p>
        </w:tc>
        <w:tc>
          <w:tcPr>
            <w:tcW w:w="492" w:type="dxa"/>
          </w:tcPr>
          <w:p>
            <w:pPr>
              <w:pStyle w:val="TableParagraph"/>
              <w:spacing w:line="171" w:lineRule="exact" w:before="14"/>
              <w:ind w:left="-8" w:right="56"/>
              <w:jc w:val="right"/>
              <w:rPr>
                <w:sz w:val="15"/>
              </w:rPr>
            </w:pPr>
            <w:r>
              <w:rPr>
                <w:color w:val="FFFFFF"/>
                <w:spacing w:val="-5"/>
                <w:sz w:val="15"/>
              </w:rPr>
              <w:t>de</w:t>
            </w:r>
          </w:p>
        </w:tc>
      </w:tr>
      <w:tr>
        <w:trPr>
          <w:trHeight w:val="205" w:hRule="atLeast"/>
        </w:trPr>
        <w:tc>
          <w:tcPr>
            <w:tcW w:w="944" w:type="dxa"/>
          </w:tcPr>
          <w:p>
            <w:pPr>
              <w:pStyle w:val="TableParagraph"/>
              <w:spacing w:line="171" w:lineRule="exact" w:before="14"/>
              <w:ind w:left="44" w:right="-29"/>
              <w:rPr>
                <w:sz w:val="15"/>
              </w:rPr>
            </w:pPr>
            <w:r>
              <w:rPr>
                <w:color w:val="FFFFFF"/>
                <w:sz w:val="15"/>
              </w:rPr>
              <w:t>forma</w:t>
            </w:r>
            <w:r>
              <w:rPr>
                <w:color w:val="FFFFFF"/>
                <w:spacing w:val="48"/>
                <w:sz w:val="15"/>
              </w:rPr>
              <w:t>  </w:t>
            </w:r>
            <w:r>
              <w:rPr>
                <w:color w:val="FFFFFF"/>
                <w:spacing w:val="-2"/>
                <w:sz w:val="15"/>
              </w:rPr>
              <w:t>conju</w:t>
            </w:r>
          </w:p>
        </w:tc>
        <w:tc>
          <w:tcPr>
            <w:tcW w:w="1405" w:type="dxa"/>
            <w:gridSpan w:val="2"/>
          </w:tcPr>
          <w:p>
            <w:pPr>
              <w:pStyle w:val="TableParagraph"/>
              <w:spacing w:line="171" w:lineRule="exact" w:before="14"/>
              <w:ind w:left="25"/>
              <w:rPr>
                <w:sz w:val="15"/>
              </w:rPr>
            </w:pPr>
            <w:r>
              <w:rPr>
                <w:color w:val="FFFFFF"/>
                <w:sz w:val="15"/>
              </w:rPr>
              <w:t>nta,</w:t>
            </w:r>
            <w:r>
              <w:rPr>
                <w:color w:val="FFFFFF"/>
                <w:spacing w:val="49"/>
                <w:sz w:val="15"/>
              </w:rPr>
              <w:t>  </w:t>
            </w:r>
            <w:r>
              <w:rPr>
                <w:color w:val="FFFFFF"/>
                <w:sz w:val="15"/>
              </w:rPr>
              <w:t>con</w:t>
            </w:r>
            <w:r>
              <w:rPr>
                <w:color w:val="FFFFFF"/>
                <w:spacing w:val="48"/>
                <w:sz w:val="15"/>
              </w:rPr>
              <w:t>  </w:t>
            </w:r>
            <w:r>
              <w:rPr>
                <w:color w:val="FFFFFF"/>
                <w:sz w:val="15"/>
              </w:rPr>
              <w:t>el</w:t>
            </w:r>
            <w:r>
              <w:rPr>
                <w:color w:val="FFFFFF"/>
                <w:spacing w:val="49"/>
                <w:sz w:val="15"/>
              </w:rPr>
              <w:t>  </w:t>
            </w:r>
            <w:r>
              <w:rPr>
                <w:color w:val="FFFFFF"/>
                <w:spacing w:val="-5"/>
                <w:sz w:val="15"/>
              </w:rPr>
              <w:t>fin</w:t>
            </w:r>
          </w:p>
        </w:tc>
      </w:tr>
      <w:tr>
        <w:trPr>
          <w:trHeight w:val="400" w:hRule="atLeast"/>
        </w:trPr>
        <w:tc>
          <w:tcPr>
            <w:tcW w:w="944" w:type="dxa"/>
          </w:tcPr>
          <w:p>
            <w:pPr>
              <w:pStyle w:val="TableParagraph"/>
              <w:tabs>
                <w:tab w:pos="446" w:val="left" w:leader="none"/>
              </w:tabs>
              <w:spacing w:before="14"/>
              <w:ind w:left="49"/>
              <w:rPr>
                <w:sz w:val="15"/>
              </w:rPr>
            </w:pPr>
            <w:r>
              <w:rPr>
                <w:color w:val="FFFFFF"/>
                <w:spacing w:val="-5"/>
                <w:sz w:val="15"/>
              </w:rPr>
              <w:t>de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2"/>
                <w:sz w:val="15"/>
              </w:rPr>
              <w:t>detecta</w:t>
            </w:r>
          </w:p>
          <w:p>
            <w:pPr>
              <w:pStyle w:val="TableParagraph"/>
              <w:spacing w:line="171" w:lineRule="exact" w:before="22"/>
              <w:ind w:left="54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incumplimien</w:t>
            </w:r>
          </w:p>
        </w:tc>
        <w:tc>
          <w:tcPr>
            <w:tcW w:w="1405" w:type="dxa"/>
            <w:gridSpan w:val="2"/>
          </w:tcPr>
          <w:p>
            <w:pPr>
              <w:pStyle w:val="TableParagraph"/>
              <w:tabs>
                <w:tab w:pos="273" w:val="left" w:leader="none"/>
                <w:tab w:pos="1262" w:val="left" w:leader="none"/>
              </w:tabs>
              <w:spacing w:before="14"/>
              <w:ind w:left="-6"/>
              <w:rPr>
                <w:sz w:val="15"/>
              </w:rPr>
            </w:pPr>
            <w:r>
              <w:rPr>
                <w:color w:val="FFFFFF"/>
                <w:spacing w:val="-10"/>
                <w:sz w:val="15"/>
              </w:rPr>
              <w:t>r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2"/>
                <w:sz w:val="15"/>
              </w:rPr>
              <w:t>debilidades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10"/>
                <w:sz w:val="15"/>
              </w:rPr>
              <w:t>e</w:t>
            </w:r>
          </w:p>
          <w:p>
            <w:pPr>
              <w:pStyle w:val="TableParagraph"/>
              <w:tabs>
                <w:tab w:pos="584" w:val="left" w:leader="none"/>
                <w:tab w:pos="1224" w:val="left" w:leader="none"/>
              </w:tabs>
              <w:spacing w:line="171" w:lineRule="exact" w:before="22"/>
              <w:ind w:left="27"/>
              <w:rPr>
                <w:sz w:val="15"/>
              </w:rPr>
            </w:pPr>
            <w:r>
              <w:rPr>
                <w:color w:val="FFFFFF"/>
                <w:spacing w:val="-5"/>
                <w:sz w:val="15"/>
              </w:rPr>
              <w:t>os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5"/>
                <w:sz w:val="15"/>
              </w:rPr>
              <w:t>con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5"/>
                <w:sz w:val="15"/>
              </w:rPr>
              <w:t>el</w:t>
            </w:r>
          </w:p>
        </w:tc>
      </w:tr>
      <w:tr>
        <w:trPr>
          <w:trHeight w:val="205" w:hRule="atLeast"/>
        </w:trPr>
        <w:tc>
          <w:tcPr>
            <w:tcW w:w="944" w:type="dxa"/>
          </w:tcPr>
          <w:p>
            <w:pPr>
              <w:pStyle w:val="TableParagraph"/>
              <w:spacing w:line="171" w:lineRule="exact" w:before="14"/>
              <w:ind w:left="49"/>
              <w:rPr>
                <w:sz w:val="15"/>
              </w:rPr>
            </w:pPr>
            <w:r>
              <w:rPr>
                <w:color w:val="FFFFFF"/>
                <w:sz w:val="15"/>
              </w:rPr>
              <w:t>objeto</w:t>
            </w:r>
            <w:r>
              <w:rPr>
                <w:color w:val="FFFFFF"/>
                <w:spacing w:val="43"/>
                <w:sz w:val="15"/>
              </w:rPr>
              <w:t>  </w:t>
            </w:r>
            <w:r>
              <w:rPr>
                <w:color w:val="FFFFFF"/>
                <w:spacing w:val="-5"/>
                <w:sz w:val="15"/>
              </w:rPr>
              <w:t>de</w:t>
            </w:r>
          </w:p>
        </w:tc>
        <w:tc>
          <w:tcPr>
            <w:tcW w:w="913" w:type="dxa"/>
          </w:tcPr>
          <w:p>
            <w:pPr>
              <w:pStyle w:val="TableParagraph"/>
              <w:spacing w:line="171" w:lineRule="exact" w:before="14"/>
              <w:ind w:left="30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corregirlos</w:t>
            </w:r>
          </w:p>
        </w:tc>
        <w:tc>
          <w:tcPr>
            <w:tcW w:w="492" w:type="dxa"/>
          </w:tcPr>
          <w:p>
            <w:pPr>
              <w:pStyle w:val="TableParagraph"/>
              <w:spacing w:line="171" w:lineRule="exact" w:before="14"/>
              <w:ind w:left="-8" w:right="47"/>
              <w:jc w:val="right"/>
              <w:rPr>
                <w:sz w:val="15"/>
              </w:rPr>
            </w:pPr>
            <w:r>
              <w:rPr>
                <w:color w:val="FFFFFF"/>
                <w:sz w:val="15"/>
              </w:rPr>
              <w:t>y</w:t>
            </w:r>
            <w:r>
              <w:rPr>
                <w:color w:val="FFFFFF"/>
                <w:spacing w:val="111"/>
                <w:w w:val="150"/>
                <w:sz w:val="15"/>
              </w:rPr>
              <w:t> </w:t>
            </w:r>
            <w:r>
              <w:rPr>
                <w:color w:val="FFFFFF"/>
                <w:spacing w:val="-5"/>
                <w:sz w:val="15"/>
              </w:rPr>
              <w:t>así</w:t>
            </w:r>
          </w:p>
        </w:tc>
      </w:tr>
      <w:tr>
        <w:trPr>
          <w:trHeight w:val="205" w:hRule="atLeast"/>
        </w:trPr>
        <w:tc>
          <w:tcPr>
            <w:tcW w:w="944" w:type="dxa"/>
          </w:tcPr>
          <w:p>
            <w:pPr>
              <w:pStyle w:val="TableParagraph"/>
              <w:tabs>
                <w:tab w:pos="776" w:val="left" w:leader="none"/>
              </w:tabs>
              <w:spacing w:line="171" w:lineRule="exact" w:before="14"/>
              <w:ind w:left="59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mejorar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5"/>
                <w:sz w:val="15"/>
              </w:rPr>
              <w:t>la</w:t>
            </w:r>
          </w:p>
        </w:tc>
        <w:tc>
          <w:tcPr>
            <w:tcW w:w="913" w:type="dxa"/>
          </w:tcPr>
          <w:p>
            <w:pPr>
              <w:pStyle w:val="TableParagraph"/>
              <w:tabs>
                <w:tab w:pos="690" w:val="left" w:leader="none"/>
              </w:tabs>
              <w:spacing w:line="171" w:lineRule="exact" w:before="14"/>
              <w:ind w:right="-29"/>
              <w:jc w:val="right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gestión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10"/>
                <w:sz w:val="15"/>
              </w:rPr>
              <w:t>d</w:t>
            </w:r>
          </w:p>
        </w:tc>
        <w:tc>
          <w:tcPr>
            <w:tcW w:w="492" w:type="dxa"/>
          </w:tcPr>
          <w:p>
            <w:pPr>
              <w:pStyle w:val="TableParagraph"/>
              <w:tabs>
                <w:tab w:pos="290" w:val="left" w:leader="none"/>
              </w:tabs>
              <w:spacing w:line="171" w:lineRule="exact" w:before="14"/>
              <w:ind w:right="61"/>
              <w:jc w:val="right"/>
              <w:rPr>
                <w:sz w:val="15"/>
              </w:rPr>
            </w:pPr>
            <w:r>
              <w:rPr>
                <w:color w:val="FFFFFF"/>
                <w:spacing w:val="-10"/>
                <w:sz w:val="15"/>
              </w:rPr>
              <w:t>e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5"/>
                <w:sz w:val="15"/>
              </w:rPr>
              <w:t>la</w:t>
            </w:r>
          </w:p>
        </w:tc>
      </w:tr>
      <w:tr>
        <w:trPr>
          <w:trHeight w:val="186" w:hRule="atLeast"/>
        </w:trPr>
        <w:tc>
          <w:tcPr>
            <w:tcW w:w="944" w:type="dxa"/>
          </w:tcPr>
          <w:p>
            <w:pPr>
              <w:pStyle w:val="TableParagraph"/>
              <w:tabs>
                <w:tab w:pos="773" w:val="left" w:leader="none"/>
              </w:tabs>
              <w:spacing w:line="152" w:lineRule="exact" w:before="14"/>
              <w:ind w:left="49"/>
              <w:rPr>
                <w:sz w:val="15"/>
              </w:rPr>
            </w:pPr>
            <w:r>
              <w:rPr>
                <w:color w:val="FFFFFF"/>
                <w:spacing w:val="-2"/>
                <w:sz w:val="15"/>
              </w:rPr>
              <w:t>entidad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5"/>
                <w:sz w:val="15"/>
              </w:rPr>
              <w:t>pa</w:t>
            </w:r>
          </w:p>
        </w:tc>
        <w:tc>
          <w:tcPr>
            <w:tcW w:w="913" w:type="dxa"/>
          </w:tcPr>
          <w:p>
            <w:pPr>
              <w:pStyle w:val="TableParagraph"/>
              <w:tabs>
                <w:tab w:pos="361" w:val="left" w:leader="none"/>
              </w:tabs>
              <w:spacing w:line="152" w:lineRule="exact" w:before="14"/>
              <w:ind w:left="-4" w:right="-29"/>
              <w:jc w:val="right"/>
              <w:rPr>
                <w:sz w:val="15"/>
              </w:rPr>
            </w:pPr>
            <w:r>
              <w:rPr>
                <w:color w:val="FFFFFF"/>
                <w:spacing w:val="-5"/>
                <w:sz w:val="15"/>
              </w:rPr>
              <w:t>ra</w:t>
            </w:r>
            <w:r>
              <w:rPr>
                <w:color w:val="FFFFFF"/>
                <w:sz w:val="15"/>
              </w:rPr>
              <w:tab/>
            </w:r>
            <w:r>
              <w:rPr>
                <w:color w:val="FFFFFF"/>
                <w:spacing w:val="-2"/>
                <w:sz w:val="15"/>
              </w:rPr>
              <w:t>alcanzar</w:t>
            </w:r>
          </w:p>
        </w:tc>
        <w:tc>
          <w:tcPr>
            <w:tcW w:w="492" w:type="dxa"/>
          </w:tcPr>
          <w:p>
            <w:pPr>
              <w:pStyle w:val="TableParagraph"/>
              <w:spacing w:line="152" w:lineRule="exact" w:before="14"/>
              <w:ind w:left="-8" w:right="53"/>
              <w:jc w:val="right"/>
              <w:rPr>
                <w:sz w:val="15"/>
              </w:rPr>
            </w:pPr>
            <w:r>
              <w:rPr>
                <w:color w:val="FFFFFF"/>
                <w:spacing w:val="-5"/>
                <w:sz w:val="15"/>
              </w:rPr>
              <w:t>los</w:t>
            </w:r>
          </w:p>
        </w:tc>
      </w:tr>
    </w:tbl>
    <w:p>
      <w:pPr>
        <w:spacing w:before="41"/>
        <w:ind w:left="461" w:right="0" w:firstLine="0"/>
        <w:jc w:val="left"/>
        <w:rPr>
          <w:rFonts w:ascii="Times New Roman"/>
          <w:i/>
          <w:sz w:val="14"/>
        </w:rPr>
      </w:pPr>
      <w:r>
        <w:rPr/>
        <w:pict>
          <v:shape style="position:absolute;margin-left:336.5pt;margin-top:-77.265182pt;width:56pt;height:45.4pt;mso-position-horizontal-relative:page;mso-position-vertical-relative:paragraph;z-index:15753728" type="#_x0000_t202" id="docshape119" filled="false" stroked="false">
            <v:textbox inset="0,0,0,0">
              <w:txbxContent>
                <w:p>
                  <w:pPr>
                    <w:spacing w:line="254" w:lineRule="auto" w:before="0"/>
                    <w:ind w:left="0" w:right="0" w:hanging="5"/>
                    <w:jc w:val="center"/>
                    <w:rPr>
                      <w:sz w:val="19"/>
                    </w:rPr>
                  </w:pPr>
                  <w:r>
                    <w:rPr>
                      <w:color w:val="FFFFFF"/>
                      <w:spacing w:val="-2"/>
                      <w:sz w:val="19"/>
                    </w:rPr>
                    <w:t>Auditorías combinadas cumplimiento</w:t>
                  </w:r>
                </w:p>
                <w:p>
                  <w:pPr>
                    <w:spacing w:before="0"/>
                    <w:ind w:left="62" w:right="69" w:firstLine="0"/>
                    <w:jc w:val="center"/>
                    <w:rPr>
                      <w:sz w:val="19"/>
                    </w:rPr>
                  </w:pPr>
                  <w:r>
                    <w:rPr>
                      <w:color w:val="FFFFFF"/>
                      <w:spacing w:val="-2"/>
                      <w:sz w:val="19"/>
                    </w:rPr>
                    <w:t>/financieras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463.25pt;margin-top:-38.704639pt;width:2.1pt;height:8.4pt;mso-position-horizontal-relative:page;mso-position-vertical-relative:paragraph;z-index:-16943104" type="#_x0000_t202" id="docshape120" filled="false" stroked="false">
            <v:textbox inset="0,0,0,0">
              <w:txbxContent>
                <w:p>
                  <w:pPr>
                    <w:spacing w:line="168" w:lineRule="exact" w:before="0"/>
                    <w:ind w:left="0" w:right="0" w:firstLine="0"/>
                    <w:jc w:val="left"/>
                    <w:rPr>
                      <w:sz w:val="15"/>
                    </w:rPr>
                  </w:pPr>
                  <w:r>
                    <w:rPr>
                      <w:color w:val="FFFFFF"/>
                      <w:sz w:val="15"/>
                    </w:rPr>
                    <w:t>t</w:t>
                  </w:r>
                </w:p>
              </w:txbxContent>
            </v:textbox>
            <w10:wrap type="none"/>
          </v:shape>
        </w:pict>
      </w:r>
      <w:r>
        <w:rPr>
          <w:color w:val="FFFFFF"/>
          <w:sz w:val="15"/>
        </w:rPr>
        <w:t>^objetivos</w:t>
      </w:r>
      <w:r>
        <w:rPr>
          <w:color w:val="FFFFFF"/>
          <w:spacing w:val="-6"/>
          <w:sz w:val="15"/>
        </w:rPr>
        <w:t> </w:t>
      </w:r>
      <w:r>
        <w:rPr>
          <w:color w:val="FFFFFF"/>
          <w:sz w:val="15"/>
        </w:rPr>
        <w:t>institucionales</w:t>
      </w:r>
      <w:r>
        <w:rPr>
          <w:color w:val="FFFFFF"/>
          <w:spacing w:val="-6"/>
          <w:sz w:val="15"/>
        </w:rPr>
        <w:t> </w:t>
      </w:r>
      <w:r>
        <w:rPr>
          <w:rFonts w:ascii="Times New Roman"/>
          <w:i/>
          <w:color w:val="FFFFFF"/>
          <w:spacing w:val="-10"/>
          <w:sz w:val="14"/>
        </w:rPr>
        <w:t>A</w:t>
      </w:r>
    </w:p>
    <w:p>
      <w:pPr>
        <w:spacing w:after="0"/>
        <w:jc w:val="left"/>
        <w:rPr>
          <w:rFonts w:ascii="Times New Roman"/>
          <w:sz w:val="14"/>
        </w:rPr>
        <w:sectPr>
          <w:type w:val="continuous"/>
          <w:pgSz w:w="12240" w:h="15840"/>
          <w:pgMar w:top="1820" w:bottom="280" w:left="1260" w:right="900"/>
          <w:cols w:num="2" w:equalWidth="0">
            <w:col w:w="6524" w:space="40"/>
            <w:col w:w="3516"/>
          </w:cols>
        </w:sectPr>
      </w:pPr>
    </w:p>
    <w:p>
      <w:pPr>
        <w:pStyle w:val="Heading6"/>
        <w:spacing w:before="145"/>
        <w:ind w:left="189"/>
        <w:jc w:val="both"/>
      </w:pPr>
      <w:r>
        <w:rPr/>
        <w:pict>
          <v:group style="position:absolute;margin-left:70pt;margin-top:107.75pt;width:474pt;height:648.5pt;mso-position-horizontal-relative:page;mso-position-vertical-relative:page;z-index:-16945664" id="docshapegroup121" coordorigin="1400,2155" coordsize="9480,12970">
            <v:shape style="position:absolute;left:1400;top:2155;width:9480;height:12970" type="#_x0000_t75" id="docshape122" stroked="false">
              <v:imagedata r:id="rId77" o:title=""/>
            </v:shape>
            <v:shape style="position:absolute;left:3215;top:6470;width:800;height:830" type="#_x0000_t75" id="docshape123" stroked="false">
              <v:imagedata r:id="rId78" o:title=""/>
            </v:shape>
            <w10:wrap type="none"/>
          </v:group>
        </w:pict>
      </w:r>
      <w:r>
        <w:rPr>
          <w:color w:val="044886"/>
          <w:spacing w:val="-2"/>
          <w:w w:val="70"/>
        </w:rPr>
        <w:t>Gráfica</w:t>
      </w:r>
      <w:r>
        <w:rPr>
          <w:color w:val="044886"/>
          <w:spacing w:val="-9"/>
        </w:rPr>
        <w:t> </w:t>
      </w:r>
      <w:r>
        <w:rPr>
          <w:color w:val="044886"/>
          <w:spacing w:val="-2"/>
          <w:w w:val="70"/>
        </w:rPr>
        <w:t>7.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Informes</w:t>
      </w:r>
      <w:r>
        <w:rPr>
          <w:color w:val="044886"/>
          <w:spacing w:val="-8"/>
        </w:rPr>
        <w:t> </w:t>
      </w:r>
      <w:r>
        <w:rPr>
          <w:color w:val="044886"/>
          <w:spacing w:val="-2"/>
          <w:w w:val="70"/>
        </w:rPr>
        <w:t>mensuales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de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metas</w:t>
      </w:r>
      <w:r>
        <w:rPr>
          <w:color w:val="044886"/>
          <w:spacing w:val="-7"/>
        </w:rPr>
        <w:t> </w:t>
      </w:r>
      <w:r>
        <w:rPr>
          <w:color w:val="044886"/>
          <w:spacing w:val="-2"/>
          <w:w w:val="70"/>
        </w:rPr>
        <w:t>físicas</w:t>
      </w:r>
    </w:p>
    <w:p>
      <w:pPr>
        <w:spacing w:before="53"/>
        <w:ind w:left="190" w:right="0" w:firstLine="0"/>
        <w:jc w:val="both"/>
        <w:rPr>
          <w:sz w:val="9"/>
        </w:rPr>
      </w:pP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Unidad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Auditoría</w:t>
      </w:r>
      <w:r>
        <w:rPr>
          <w:spacing w:val="-3"/>
          <w:sz w:val="9"/>
        </w:rPr>
        <w:t> </w:t>
      </w:r>
      <w:r>
        <w:rPr>
          <w:sz w:val="9"/>
        </w:rPr>
        <w:t>Interna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4"/>
        </w:rPr>
      </w:pPr>
    </w:p>
    <w:p>
      <w:pPr>
        <w:pStyle w:val="Heading3"/>
        <w:ind w:left="180"/>
        <w:jc w:val="both"/>
      </w:pPr>
      <w:r>
        <w:rPr>
          <w:color w:val="71C5DD"/>
        </w:rPr>
        <w:t>Auditorías</w:t>
      </w:r>
      <w:r>
        <w:rPr>
          <w:color w:val="71C5DD"/>
          <w:spacing w:val="-3"/>
        </w:rPr>
        <w:t> </w:t>
      </w:r>
      <w:r>
        <w:rPr>
          <w:color w:val="71C5DD"/>
          <w:spacing w:val="-2"/>
        </w:rPr>
        <w:t>Mensuales</w:t>
      </w:r>
    </w:p>
    <w:p>
      <w:pPr>
        <w:pStyle w:val="BodyText"/>
        <w:spacing w:line="271" w:lineRule="auto" w:before="183"/>
        <w:ind w:left="174" w:right="38" w:firstLine="15"/>
        <w:jc w:val="both"/>
      </w:pPr>
      <w:r>
        <w:rPr>
          <w:w w:val="75"/>
        </w:rPr>
        <w:t>El</w:t>
      </w:r>
      <w:r>
        <w:rPr>
          <w:spacing w:val="-9"/>
        </w:rPr>
        <w:t> </w:t>
      </w:r>
      <w:r>
        <w:rPr>
          <w:w w:val="75"/>
        </w:rPr>
        <w:t>Plan</w:t>
      </w:r>
      <w:r>
        <w:rPr>
          <w:spacing w:val="-10"/>
        </w:rPr>
        <w:t> </w:t>
      </w:r>
      <w:r>
        <w:rPr>
          <w:w w:val="75"/>
        </w:rPr>
        <w:t>Anual de</w:t>
      </w:r>
      <w:r>
        <w:rPr>
          <w:spacing w:val="-10"/>
        </w:rPr>
        <w:t> </w:t>
      </w:r>
      <w:r>
        <w:rPr>
          <w:w w:val="75"/>
        </w:rPr>
        <w:t>Auditorías</w:t>
      </w:r>
      <w:r>
        <w:rPr>
          <w:spacing w:val="-10"/>
        </w:rPr>
        <w:t> </w:t>
      </w:r>
      <w:r>
        <w:rPr>
          <w:w w:val="75"/>
        </w:rPr>
        <w:t>del</w:t>
      </w:r>
      <w:r>
        <w:rPr>
          <w:spacing w:val="-10"/>
        </w:rPr>
        <w:t> </w:t>
      </w:r>
      <w:r>
        <w:rPr>
          <w:w w:val="75"/>
        </w:rPr>
        <w:t>ejercicio fiscal</w:t>
      </w:r>
      <w:r>
        <w:rPr>
          <w:spacing w:val="-10"/>
        </w:rPr>
        <w:t> </w:t>
      </w:r>
      <w:r>
        <w:rPr>
          <w:w w:val="75"/>
        </w:rPr>
        <w:t>2023,</w:t>
      </w:r>
      <w:r>
        <w:rPr>
          <w:spacing w:val="-10"/>
        </w:rPr>
        <w:t> </w:t>
      </w:r>
      <w:r>
        <w:rPr>
          <w:w w:val="75"/>
        </w:rPr>
        <w:t>se orientó a fortalecer</w:t>
      </w:r>
      <w:r>
        <w:rPr/>
        <w:t> </w:t>
      </w:r>
      <w:r>
        <w:rPr>
          <w:w w:val="75"/>
        </w:rPr>
        <w:t>el</w:t>
      </w:r>
      <w:r>
        <w:rPr/>
        <w:t> </w:t>
      </w:r>
      <w:r>
        <w:rPr>
          <w:w w:val="75"/>
        </w:rPr>
        <w:t>control</w:t>
      </w:r>
      <w:r>
        <w:rPr/>
        <w:t> </w:t>
      </w:r>
      <w:r>
        <w:rPr>
          <w:w w:val="75"/>
        </w:rPr>
        <w:t>interno,</w:t>
      </w:r>
      <w:r>
        <w:rPr/>
        <w:t> </w:t>
      </w:r>
      <w:r>
        <w:rPr>
          <w:w w:val="75"/>
        </w:rPr>
        <w:t>mejorando</w:t>
      </w:r>
      <w:r>
        <w:rPr/>
        <w:t> </w:t>
      </w:r>
      <w:r>
        <w:rPr>
          <w:w w:val="75"/>
        </w:rPr>
        <w:t>los</w:t>
      </w:r>
      <w:r>
        <w:rPr/>
        <w:t> </w:t>
      </w:r>
      <w:r>
        <w:rPr>
          <w:w w:val="75"/>
        </w:rPr>
        <w:t>controles</w:t>
      </w:r>
      <w:r>
        <w:rPr/>
        <w:t> </w:t>
      </w:r>
      <w:r>
        <w:rPr>
          <w:w w:val="75"/>
        </w:rPr>
        <w:t>existentes</w:t>
      </w:r>
      <w:r>
        <w:rPr>
          <w:spacing w:val="40"/>
        </w:rPr>
        <w:t> </w:t>
      </w:r>
      <w:r>
        <w:rPr>
          <w:w w:val="75"/>
        </w:rPr>
        <w:t>e</w:t>
      </w:r>
      <w:r>
        <w:rPr>
          <w:spacing w:val="-3"/>
        </w:rPr>
        <w:t> </w:t>
      </w:r>
      <w:r>
        <w:rPr>
          <w:w w:val="75"/>
        </w:rPr>
        <w:t>implementando</w:t>
      </w:r>
      <w:r>
        <w:rPr>
          <w:spacing w:val="-3"/>
        </w:rPr>
        <w:t> </w:t>
      </w:r>
      <w:r>
        <w:rPr>
          <w:w w:val="75"/>
        </w:rPr>
        <w:t>los</w:t>
      </w:r>
      <w:r>
        <w:rPr>
          <w:w w:val="75"/>
        </w:rPr>
        <w:t> que</w:t>
      </w:r>
      <w:r>
        <w:rPr>
          <w:w w:val="75"/>
        </w:rPr>
        <w:t> se</w:t>
      </w:r>
      <w:r>
        <w:rPr>
          <w:w w:val="75"/>
        </w:rPr>
        <w:t> consideren</w:t>
      </w:r>
      <w:r>
        <w:rPr>
          <w:w w:val="75"/>
        </w:rPr>
        <w:t> convenientes,</w:t>
      </w:r>
      <w:r>
        <w:rPr>
          <w:w w:val="75"/>
        </w:rPr>
        <w:t> mediante </w:t>
      </w:r>
      <w:r>
        <w:rPr>
          <w:w w:val="80"/>
        </w:rPr>
        <w:t>un</w:t>
      </w:r>
      <w:r>
        <w:rPr>
          <w:w w:val="80"/>
        </w:rPr>
        <w:t> análisis</w:t>
      </w:r>
      <w:r>
        <w:rPr>
          <w:w w:val="80"/>
        </w:rPr>
        <w:t> de</w:t>
      </w:r>
      <w:r>
        <w:rPr>
          <w:w w:val="80"/>
        </w:rPr>
        <w:t> riesgo,</w:t>
      </w:r>
      <w:r>
        <w:rPr>
          <w:w w:val="80"/>
        </w:rPr>
        <w:t> verificar</w:t>
      </w:r>
      <w:r>
        <w:rPr>
          <w:w w:val="80"/>
        </w:rPr>
        <w:t> la</w:t>
      </w:r>
      <w:r>
        <w:rPr>
          <w:w w:val="80"/>
        </w:rPr>
        <w:t> confiabilidad</w:t>
      </w:r>
      <w:r>
        <w:rPr>
          <w:w w:val="80"/>
        </w:rPr>
        <w:t> y/o</w:t>
      </w:r>
      <w:r>
        <w:rPr>
          <w:w w:val="80"/>
        </w:rPr>
        <w:t> grado</w:t>
      </w:r>
      <w:r>
        <w:rPr>
          <w:w w:val="80"/>
        </w:rPr>
        <w:t> de </w:t>
      </w:r>
      <w:r>
        <w:rPr>
          <w:w w:val="75"/>
        </w:rPr>
        <w:t>razonabilidad</w:t>
      </w:r>
      <w:r>
        <w:rPr>
          <w:spacing w:val="-2"/>
        </w:rPr>
        <w:t> </w:t>
      </w:r>
      <w:r>
        <w:rPr>
          <w:w w:val="75"/>
        </w:rPr>
        <w:t>de</w:t>
      </w:r>
      <w:r>
        <w:rPr>
          <w:spacing w:val="-2"/>
        </w:rPr>
        <w:t> </w:t>
      </w:r>
      <w:r>
        <w:rPr>
          <w:w w:val="75"/>
        </w:rPr>
        <w:t>la</w:t>
      </w:r>
      <w:r>
        <w:rPr>
          <w:spacing w:val="-2"/>
        </w:rPr>
        <w:t> </w:t>
      </w:r>
      <w:r>
        <w:rPr>
          <w:w w:val="75"/>
        </w:rPr>
        <w:t>información</w:t>
      </w:r>
      <w:r>
        <w:rPr>
          <w:spacing w:val="-2"/>
        </w:rPr>
        <w:t> </w:t>
      </w:r>
      <w:r>
        <w:rPr>
          <w:w w:val="75"/>
        </w:rPr>
        <w:t>generada</w:t>
      </w:r>
      <w:r>
        <w:rPr>
          <w:spacing w:val="-2"/>
        </w:rPr>
        <w:t> </w:t>
      </w:r>
      <w:r>
        <w:rPr>
          <w:w w:val="75"/>
        </w:rPr>
        <w:t>por</w:t>
      </w:r>
      <w:r>
        <w:rPr>
          <w:spacing w:val="-1"/>
        </w:rPr>
        <w:t> </w:t>
      </w:r>
      <w:r>
        <w:rPr>
          <w:w w:val="75"/>
        </w:rPr>
        <w:t>las</w:t>
      </w:r>
      <w:r>
        <w:rPr>
          <w:w w:val="75"/>
        </w:rPr>
        <w:t> distintas</w:t>
      </w:r>
      <w:r>
        <w:rPr>
          <w:w w:val="75"/>
        </w:rPr>
        <w:t> áreas administrativas</w:t>
      </w:r>
      <w:r>
        <w:rPr>
          <w:spacing w:val="-5"/>
        </w:rPr>
        <w:t> </w:t>
      </w:r>
      <w:r>
        <w:rPr>
          <w:w w:val="75"/>
        </w:rPr>
        <w:t>y en</w:t>
      </w:r>
      <w:r>
        <w:rPr>
          <w:spacing w:val="-6"/>
        </w:rPr>
        <w:t> </w:t>
      </w:r>
      <w:r>
        <w:rPr>
          <w:w w:val="75"/>
        </w:rPr>
        <w:t>general</w:t>
      </w:r>
      <w:r>
        <w:rPr>
          <w:spacing w:val="-6"/>
        </w:rPr>
        <w:t> </w:t>
      </w:r>
      <w:r>
        <w:rPr>
          <w:w w:val="75"/>
        </w:rPr>
        <w:t>y</w:t>
      </w:r>
      <w:r>
        <w:rPr>
          <w:spacing w:val="-6"/>
        </w:rPr>
        <w:t> </w:t>
      </w:r>
      <w:r>
        <w:rPr>
          <w:w w:val="75"/>
        </w:rPr>
        <w:t>verificar</w:t>
      </w:r>
      <w:r>
        <w:rPr>
          <w:spacing w:val="-6"/>
        </w:rPr>
        <w:t> </w:t>
      </w:r>
      <w:r>
        <w:rPr>
          <w:w w:val="75"/>
        </w:rPr>
        <w:t>si</w:t>
      </w:r>
      <w:r>
        <w:rPr>
          <w:spacing w:val="-6"/>
        </w:rPr>
        <w:t> </w:t>
      </w:r>
      <w:r>
        <w:rPr>
          <w:w w:val="75"/>
        </w:rPr>
        <w:t>los</w:t>
      </w:r>
      <w:r>
        <w:rPr>
          <w:spacing w:val="-6"/>
        </w:rPr>
        <w:t> </w:t>
      </w:r>
      <w:r>
        <w:rPr>
          <w:w w:val="75"/>
        </w:rPr>
        <w:t>recursos asignados </w:t>
      </w:r>
      <w:r>
        <w:rPr>
          <w:w w:val="80"/>
        </w:rPr>
        <w:t>fueron</w:t>
      </w:r>
      <w:r>
        <w:rPr>
          <w:w w:val="80"/>
        </w:rPr>
        <w:t> administrados</w:t>
      </w:r>
      <w:r>
        <w:rPr>
          <w:w w:val="80"/>
        </w:rPr>
        <w:t> y</w:t>
      </w:r>
      <w:r>
        <w:rPr>
          <w:w w:val="80"/>
        </w:rPr>
        <w:t> ejecutados</w:t>
      </w:r>
      <w:r>
        <w:rPr>
          <w:w w:val="80"/>
        </w:rPr>
        <w:t> con</w:t>
      </w:r>
      <w:r>
        <w:rPr>
          <w:w w:val="80"/>
        </w:rPr>
        <w:t> eficiencia, eficacia, </w:t>
      </w:r>
      <w:r>
        <w:rPr>
          <w:w w:val="70"/>
        </w:rPr>
        <w:t>economía</w:t>
      </w:r>
      <w:r>
        <w:rPr>
          <w:spacing w:val="-4"/>
        </w:rPr>
        <w:t> </w:t>
      </w:r>
      <w:r>
        <w:rPr>
          <w:w w:val="70"/>
        </w:rPr>
        <w:t>y</w:t>
      </w:r>
      <w:r>
        <w:rPr>
          <w:spacing w:val="-4"/>
        </w:rPr>
        <w:t> </w:t>
      </w:r>
      <w:r>
        <w:rPr>
          <w:w w:val="70"/>
        </w:rPr>
        <w:t>transparencia,</w:t>
      </w:r>
      <w:r>
        <w:rPr>
          <w:spacing w:val="-4"/>
        </w:rPr>
        <w:t> </w:t>
      </w:r>
      <w:r>
        <w:rPr>
          <w:w w:val="70"/>
        </w:rPr>
        <w:t>en</w:t>
      </w:r>
      <w:r>
        <w:rPr>
          <w:spacing w:val="-5"/>
        </w:rPr>
        <w:t> </w:t>
      </w:r>
      <w:r>
        <w:rPr>
          <w:w w:val="70"/>
        </w:rPr>
        <w:t>cumplimiento</w:t>
      </w:r>
      <w:r>
        <w:rPr>
          <w:spacing w:val="-5"/>
        </w:rPr>
        <w:t> </w:t>
      </w:r>
      <w:r>
        <w:rPr>
          <w:w w:val="70"/>
        </w:rPr>
        <w:t>a</w:t>
      </w:r>
      <w:r>
        <w:rPr>
          <w:spacing w:val="-5"/>
        </w:rPr>
        <w:t> </w:t>
      </w:r>
      <w:r>
        <w:rPr>
          <w:w w:val="70"/>
        </w:rPr>
        <w:t>las</w:t>
      </w:r>
      <w:r>
        <w:rPr>
          <w:spacing w:val="-5"/>
        </w:rPr>
        <w:t> </w:t>
      </w:r>
      <w:r>
        <w:rPr>
          <w:w w:val="70"/>
        </w:rPr>
        <w:t>leyes</w:t>
      </w:r>
      <w:r>
        <w:rPr>
          <w:spacing w:val="-5"/>
        </w:rPr>
        <w:t> </w:t>
      </w:r>
      <w:r>
        <w:rPr>
          <w:w w:val="70"/>
        </w:rPr>
        <w:t>y</w:t>
      </w:r>
      <w:r>
        <w:rPr>
          <w:spacing w:val="-5"/>
        </w:rPr>
        <w:t> </w:t>
      </w:r>
      <w:r>
        <w:rPr>
          <w:w w:val="70"/>
        </w:rPr>
        <w:t>normativas</w:t>
      </w:r>
      <w:r>
        <w:rPr>
          <w:w w:val="80"/>
        </w:rPr>
        <w:t> </w:t>
      </w:r>
      <w:r>
        <w:rPr>
          <w:spacing w:val="-2"/>
          <w:w w:val="80"/>
        </w:rPr>
        <w:t>vigentes.</w:t>
      </w:r>
    </w:p>
    <w:p>
      <w:pPr>
        <w:pStyle w:val="BodyText"/>
        <w:spacing w:line="271" w:lineRule="auto" w:before="91"/>
        <w:ind w:left="189" w:right="38"/>
        <w:jc w:val="both"/>
      </w:pPr>
      <w:r>
        <w:rPr>
          <w:w w:val="70"/>
        </w:rPr>
        <w:t>El</w:t>
      </w:r>
      <w:r>
        <w:rPr/>
        <w:t> </w:t>
      </w:r>
      <w:r>
        <w:rPr>
          <w:w w:val="70"/>
        </w:rPr>
        <w:t>Plan</w:t>
      </w:r>
      <w:r>
        <w:rPr/>
        <w:t> </w:t>
      </w:r>
      <w:r>
        <w:rPr>
          <w:w w:val="70"/>
        </w:rPr>
        <w:t>Anual</w:t>
      </w:r>
      <w:r>
        <w:rPr/>
        <w:t> </w:t>
      </w:r>
      <w:r>
        <w:rPr>
          <w:w w:val="70"/>
        </w:rPr>
        <w:t>de</w:t>
      </w:r>
      <w:r>
        <w:rPr/>
        <w:t> </w:t>
      </w:r>
      <w:r>
        <w:rPr>
          <w:w w:val="70"/>
        </w:rPr>
        <w:t>Auditoría</w:t>
      </w:r>
      <w:r>
        <w:rPr/>
        <w:t> </w:t>
      </w:r>
      <w:r>
        <w:rPr>
          <w:w w:val="70"/>
        </w:rPr>
        <w:t>contempló</w:t>
      </w:r>
      <w:r>
        <w:rPr/>
        <w:t> </w:t>
      </w:r>
      <w:r>
        <w:rPr>
          <w:w w:val="70"/>
        </w:rPr>
        <w:t>22</w:t>
      </w:r>
      <w:r>
        <w:rPr/>
        <w:t> </w:t>
      </w:r>
      <w:r>
        <w:rPr>
          <w:w w:val="70"/>
        </w:rPr>
        <w:t>auditorías,</w:t>
      </w:r>
      <w:r>
        <w:rPr/>
        <w:t> </w:t>
      </w:r>
      <w:r>
        <w:rPr>
          <w:w w:val="70"/>
        </w:rPr>
        <w:t>habiéndose</w:t>
      </w:r>
      <w:r>
        <w:rPr/>
        <w:t> </w:t>
      </w:r>
      <w:r>
        <w:rPr>
          <w:w w:val="70"/>
        </w:rPr>
        <w:t>se</w:t>
      </w:r>
      <w:r>
        <w:rPr>
          <w:w w:val="75"/>
        </w:rPr>
        <w:t> realizado de la siguiente manera:</w:t>
      </w:r>
    </w:p>
    <w:p>
      <w:pPr>
        <w:spacing w:before="53"/>
        <w:ind w:left="185" w:right="0" w:firstLine="0"/>
        <w:jc w:val="both"/>
        <w:rPr>
          <w:sz w:val="9"/>
        </w:rPr>
      </w:pPr>
      <w:r>
        <w:rPr/>
        <w:br w:type="column"/>
      </w:r>
      <w:r>
        <w:rPr>
          <w:b/>
          <w:sz w:val="9"/>
        </w:rPr>
        <w:t>Fuente:</w:t>
      </w:r>
      <w:r>
        <w:rPr>
          <w:b/>
          <w:spacing w:val="-3"/>
          <w:sz w:val="9"/>
        </w:rPr>
        <w:t> </w:t>
      </w:r>
      <w:r>
        <w:rPr>
          <w:sz w:val="9"/>
        </w:rPr>
        <w:t>Elaborado</w:t>
      </w:r>
      <w:r>
        <w:rPr>
          <w:spacing w:val="-3"/>
          <w:sz w:val="9"/>
        </w:rPr>
        <w:t> </w:t>
      </w:r>
      <w:r>
        <w:rPr>
          <w:sz w:val="9"/>
        </w:rPr>
        <w:t>por</w:t>
      </w:r>
      <w:r>
        <w:rPr>
          <w:spacing w:val="-2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Unidad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Auditoría</w:t>
      </w:r>
      <w:r>
        <w:rPr>
          <w:spacing w:val="-3"/>
          <w:sz w:val="9"/>
        </w:rPr>
        <w:t> </w:t>
      </w:r>
      <w:r>
        <w:rPr>
          <w:sz w:val="9"/>
        </w:rPr>
        <w:t>Interna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3"/>
          <w:sz w:val="9"/>
        </w:rPr>
        <w:t> </w:t>
      </w:r>
      <w:r>
        <w:rPr>
          <w:sz w:val="9"/>
        </w:rPr>
        <w:t>Secretaría</w:t>
      </w:r>
      <w:r>
        <w:rPr>
          <w:spacing w:val="-3"/>
          <w:sz w:val="9"/>
        </w:rPr>
        <w:t> </w:t>
      </w:r>
      <w:r>
        <w:rPr>
          <w:sz w:val="9"/>
        </w:rPr>
        <w:t>Privada</w:t>
      </w:r>
      <w:r>
        <w:rPr>
          <w:spacing w:val="-3"/>
          <w:sz w:val="9"/>
        </w:rPr>
        <w:t> </w:t>
      </w:r>
      <w:r>
        <w:rPr>
          <w:sz w:val="9"/>
        </w:rPr>
        <w:t>de</w:t>
      </w:r>
      <w:r>
        <w:rPr>
          <w:spacing w:val="-3"/>
          <w:sz w:val="9"/>
        </w:rPr>
        <w:t> </w:t>
      </w:r>
      <w:r>
        <w:rPr>
          <w:sz w:val="9"/>
        </w:rPr>
        <w:t>la</w:t>
      </w:r>
      <w:r>
        <w:rPr>
          <w:spacing w:val="-2"/>
          <w:sz w:val="9"/>
        </w:rPr>
        <w:t> Presidencia</w:t>
      </w: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rPr>
          <w:sz w:val="10"/>
        </w:rPr>
      </w:pPr>
    </w:p>
    <w:p>
      <w:pPr>
        <w:pStyle w:val="BodyText"/>
        <w:spacing w:before="1"/>
        <w:rPr>
          <w:sz w:val="12"/>
        </w:rPr>
      </w:pPr>
    </w:p>
    <w:p>
      <w:pPr>
        <w:pStyle w:val="BodyText"/>
        <w:spacing w:line="271" w:lineRule="auto"/>
        <w:ind w:left="179" w:right="542" w:firstLine="5"/>
        <w:jc w:val="both"/>
      </w:pPr>
      <w:r>
        <w:rPr>
          <w:w w:val="70"/>
        </w:rPr>
        <w:t>De</w:t>
      </w:r>
      <w:r>
        <w:rPr>
          <w:spacing w:val="-4"/>
        </w:rPr>
        <w:t> </w:t>
      </w:r>
      <w:r>
        <w:rPr>
          <w:w w:val="70"/>
        </w:rPr>
        <w:t>conformidad</w:t>
      </w:r>
      <w:r>
        <w:rPr>
          <w:spacing w:val="-4"/>
        </w:rPr>
        <w:t> </w:t>
      </w:r>
      <w:r>
        <w:rPr>
          <w:w w:val="70"/>
        </w:rPr>
        <w:t>con</w:t>
      </w:r>
      <w:r>
        <w:rPr>
          <w:spacing w:val="-5"/>
        </w:rPr>
        <w:t> </w:t>
      </w:r>
      <w:r>
        <w:rPr>
          <w:w w:val="70"/>
        </w:rPr>
        <w:t>los</w:t>
      </w:r>
      <w:r>
        <w:rPr>
          <w:spacing w:val="-5"/>
        </w:rPr>
        <w:t> </w:t>
      </w:r>
      <w:r>
        <w:rPr>
          <w:w w:val="70"/>
        </w:rPr>
        <w:t>resultados</w:t>
      </w:r>
      <w:r>
        <w:rPr>
          <w:spacing w:val="-6"/>
        </w:rPr>
        <w:t> </w:t>
      </w:r>
      <w:r>
        <w:rPr>
          <w:w w:val="70"/>
        </w:rPr>
        <w:t>obtenidos</w:t>
      </w:r>
      <w:r>
        <w:rPr>
          <w:spacing w:val="-5"/>
        </w:rPr>
        <w:t> </w:t>
      </w:r>
      <w:r>
        <w:rPr>
          <w:w w:val="70"/>
        </w:rPr>
        <w:t>en</w:t>
      </w:r>
      <w:r>
        <w:rPr>
          <w:spacing w:val="-5"/>
        </w:rPr>
        <w:t> </w:t>
      </w:r>
      <w:r>
        <w:rPr>
          <w:w w:val="70"/>
        </w:rPr>
        <w:t>la</w:t>
      </w:r>
      <w:r>
        <w:rPr>
          <w:spacing w:val="-5"/>
        </w:rPr>
        <w:t> </w:t>
      </w:r>
      <w:r>
        <w:rPr>
          <w:w w:val="70"/>
        </w:rPr>
        <w:t>aplicación</w:t>
      </w:r>
      <w:r>
        <w:rPr>
          <w:spacing w:val="-5"/>
        </w:rPr>
        <w:t> </w:t>
      </w:r>
      <w:r>
        <w:rPr>
          <w:w w:val="70"/>
        </w:rPr>
        <w:t>de</w:t>
      </w:r>
      <w:r>
        <w:rPr>
          <w:spacing w:val="-5"/>
        </w:rPr>
        <w:t> </w:t>
      </w:r>
      <w:r>
        <w:rPr>
          <w:w w:val="70"/>
        </w:rPr>
        <w:t>las</w:t>
      </w:r>
      <w:r>
        <w:rPr/>
        <w:t> </w:t>
      </w:r>
      <w:r>
        <w:rPr>
          <w:w w:val="70"/>
        </w:rPr>
        <w:t>pruebas</w:t>
      </w:r>
      <w:r>
        <w:rPr>
          <w:spacing w:val="-3"/>
        </w:rPr>
        <w:t> </w:t>
      </w:r>
      <w:r>
        <w:rPr>
          <w:w w:val="70"/>
        </w:rPr>
        <w:t>y</w:t>
      </w:r>
      <w:r>
        <w:rPr>
          <w:spacing w:val="-4"/>
        </w:rPr>
        <w:t> </w:t>
      </w:r>
      <w:r>
        <w:rPr>
          <w:w w:val="70"/>
        </w:rPr>
        <w:t>procedimientos</w:t>
      </w:r>
      <w:r>
        <w:rPr>
          <w:spacing w:val="-4"/>
        </w:rPr>
        <w:t> </w:t>
      </w:r>
      <w:r>
        <w:rPr>
          <w:w w:val="70"/>
        </w:rPr>
        <w:t>de</w:t>
      </w:r>
      <w:r>
        <w:rPr>
          <w:spacing w:val="-4"/>
        </w:rPr>
        <w:t> </w:t>
      </w:r>
      <w:r>
        <w:rPr>
          <w:w w:val="70"/>
        </w:rPr>
        <w:t>Auditoría,</w:t>
      </w:r>
      <w:r>
        <w:rPr>
          <w:spacing w:val="-4"/>
        </w:rPr>
        <w:t> </w:t>
      </w:r>
      <w:r>
        <w:rPr>
          <w:w w:val="70"/>
        </w:rPr>
        <w:t>se</w:t>
      </w:r>
      <w:r>
        <w:rPr>
          <w:spacing w:val="-4"/>
        </w:rPr>
        <w:t> </w:t>
      </w:r>
      <w:r>
        <w:rPr>
          <w:w w:val="70"/>
        </w:rPr>
        <w:t>comprobó</w:t>
      </w:r>
      <w:r>
        <w:rPr>
          <w:spacing w:val="-4"/>
        </w:rPr>
        <w:t> </w:t>
      </w:r>
      <w:r>
        <w:rPr>
          <w:w w:val="70"/>
        </w:rPr>
        <w:t>que</w:t>
      </w:r>
      <w:r>
        <w:rPr>
          <w:spacing w:val="-5"/>
        </w:rPr>
        <w:t> </w:t>
      </w:r>
      <w:r>
        <w:rPr>
          <w:w w:val="70"/>
        </w:rPr>
        <w:t>no</w:t>
      </w:r>
      <w:r>
        <w:rPr>
          <w:spacing w:val="-4"/>
        </w:rPr>
        <w:t> </w:t>
      </w:r>
      <w:r>
        <w:rPr>
          <w:w w:val="70"/>
        </w:rPr>
        <w:t>existen</w:t>
      </w:r>
      <w:r>
        <w:rPr/>
        <w:t> </w:t>
      </w:r>
      <w:r>
        <w:rPr>
          <w:w w:val="70"/>
        </w:rPr>
        <w:t>riesgos</w:t>
      </w:r>
      <w:r>
        <w:rPr/>
        <w:t> </w:t>
      </w:r>
      <w:r>
        <w:rPr>
          <w:w w:val="70"/>
        </w:rPr>
        <w:t>materializados,</w:t>
      </w:r>
      <w:r>
        <w:rPr/>
        <w:t> </w:t>
      </w:r>
      <w:r>
        <w:rPr>
          <w:w w:val="70"/>
        </w:rPr>
        <w:t>determinando</w:t>
      </w:r>
      <w:r>
        <w:rPr/>
        <w:t> </w:t>
      </w:r>
      <w:r>
        <w:rPr>
          <w:w w:val="70"/>
        </w:rPr>
        <w:t>que</w:t>
      </w:r>
      <w:r>
        <w:rPr/>
        <w:t> </w:t>
      </w:r>
      <w:r>
        <w:rPr>
          <w:w w:val="70"/>
        </w:rPr>
        <w:t>los</w:t>
      </w:r>
      <w:r>
        <w:rPr/>
        <w:t> </w:t>
      </w:r>
      <w:r>
        <w:rPr>
          <w:w w:val="70"/>
        </w:rPr>
        <w:t>gastos</w:t>
      </w:r>
      <w:r>
        <w:rPr/>
        <w:t> </w:t>
      </w:r>
      <w:r>
        <w:rPr>
          <w:w w:val="70"/>
        </w:rPr>
        <w:t>efectuados</w:t>
      </w:r>
      <w:r>
        <w:rPr/>
        <w:t> </w:t>
      </w:r>
      <w:r>
        <w:rPr>
          <w:w w:val="70"/>
        </w:rPr>
        <w:t>se</w:t>
      </w:r>
      <w:r>
        <w:rPr>
          <w:w w:val="75"/>
        </w:rPr>
        <w:t> realizaron</w:t>
      </w:r>
      <w:r>
        <w:rPr/>
        <w:t> </w:t>
      </w:r>
      <w:r>
        <w:rPr>
          <w:w w:val="75"/>
        </w:rPr>
        <w:t>a</w:t>
      </w:r>
      <w:r>
        <w:rPr>
          <w:w w:val="75"/>
        </w:rPr>
        <w:t> través</w:t>
      </w:r>
      <w:r>
        <w:rPr/>
        <w:t> </w:t>
      </w:r>
      <w:r>
        <w:rPr>
          <w:w w:val="75"/>
        </w:rPr>
        <w:t>de</w:t>
      </w:r>
      <w:r>
        <w:rPr/>
        <w:t> </w:t>
      </w:r>
      <w:r>
        <w:rPr>
          <w:w w:val="75"/>
        </w:rPr>
        <w:t>procedimientos</w:t>
      </w:r>
      <w:r>
        <w:rPr>
          <w:w w:val="75"/>
        </w:rPr>
        <w:t> oportunos,</w:t>
      </w:r>
      <w:r>
        <w:rPr/>
        <w:t> </w:t>
      </w:r>
      <w:r>
        <w:rPr>
          <w:w w:val="75"/>
        </w:rPr>
        <w:t>consistentes</w:t>
      </w:r>
      <w:r>
        <w:rPr>
          <w:w w:val="75"/>
        </w:rPr>
        <w:t> y confiables que</w:t>
      </w:r>
      <w:r>
        <w:rPr>
          <w:spacing w:val="-14"/>
        </w:rPr>
        <w:t> </w:t>
      </w:r>
      <w:r>
        <w:rPr>
          <w:w w:val="75"/>
        </w:rPr>
        <w:t>garantizan</w:t>
      </w:r>
      <w:r>
        <w:rPr>
          <w:spacing w:val="-14"/>
        </w:rPr>
        <w:t> </w:t>
      </w:r>
      <w:r>
        <w:rPr>
          <w:w w:val="75"/>
        </w:rPr>
        <w:t>la</w:t>
      </w:r>
      <w:r>
        <w:rPr>
          <w:spacing w:val="-14"/>
        </w:rPr>
        <w:t> </w:t>
      </w:r>
      <w:r>
        <w:rPr>
          <w:w w:val="75"/>
        </w:rPr>
        <w:t>generación</w:t>
      </w:r>
      <w:r>
        <w:rPr>
          <w:spacing w:val="-14"/>
        </w:rPr>
        <w:t> </w:t>
      </w:r>
      <w:r>
        <w:rPr>
          <w:w w:val="75"/>
        </w:rPr>
        <w:t>de</w:t>
      </w:r>
      <w:r>
        <w:rPr>
          <w:spacing w:val="-14"/>
        </w:rPr>
        <w:t> </w:t>
      </w:r>
      <w:r>
        <w:rPr>
          <w:w w:val="75"/>
        </w:rPr>
        <w:t>información</w:t>
      </w:r>
      <w:r>
        <w:rPr>
          <w:spacing w:val="-14"/>
        </w:rPr>
        <w:t> </w:t>
      </w:r>
      <w:r>
        <w:rPr>
          <w:w w:val="75"/>
        </w:rPr>
        <w:t>financiera ágil, oportuna y confiable para la toma de decisiones</w:t>
      </w:r>
      <w:r>
        <w:rPr>
          <w:spacing w:val="-14"/>
        </w:rPr>
        <w:t> </w:t>
      </w:r>
      <w:r>
        <w:rPr>
          <w:w w:val="75"/>
        </w:rPr>
        <w:t>por</w:t>
      </w:r>
      <w:r>
        <w:rPr>
          <w:spacing w:val="-14"/>
        </w:rPr>
        <w:t> </w:t>
      </w:r>
      <w:r>
        <w:rPr>
          <w:w w:val="75"/>
        </w:rPr>
        <w:t>parte</w:t>
      </w:r>
      <w:r>
        <w:rPr>
          <w:spacing w:val="-14"/>
        </w:rPr>
        <w:t> </w:t>
      </w:r>
      <w:r>
        <w:rPr>
          <w:w w:val="75"/>
        </w:rPr>
        <w:t>de </w:t>
      </w:r>
      <w:r>
        <w:rPr>
          <w:w w:val="80"/>
        </w:rPr>
        <w:t>la</w:t>
      </w:r>
      <w:r>
        <w:rPr>
          <w:spacing w:val="-6"/>
          <w:w w:val="80"/>
        </w:rPr>
        <w:t> </w:t>
      </w:r>
      <w:r>
        <w:rPr>
          <w:w w:val="80"/>
        </w:rPr>
        <w:t>Administración.</w:t>
      </w:r>
    </w:p>
    <w:p>
      <w:pPr>
        <w:pStyle w:val="BodyText"/>
        <w:spacing w:line="271" w:lineRule="auto" w:before="91"/>
        <w:ind w:left="179" w:right="548" w:hanging="5"/>
        <w:jc w:val="both"/>
      </w:pPr>
      <w:r>
        <w:rPr>
          <w:w w:val="80"/>
        </w:rPr>
        <w:t>Así</w:t>
      </w:r>
      <w:r>
        <w:rPr>
          <w:w w:val="80"/>
        </w:rPr>
        <w:t> mismo,</w:t>
      </w:r>
      <w:r>
        <w:rPr>
          <w:w w:val="80"/>
        </w:rPr>
        <w:t> se</w:t>
      </w:r>
      <w:r>
        <w:rPr>
          <w:w w:val="80"/>
        </w:rPr>
        <w:t> estableció</w:t>
      </w:r>
      <w:r>
        <w:rPr>
          <w:w w:val="80"/>
        </w:rPr>
        <w:t> que</w:t>
      </w:r>
      <w:r>
        <w:rPr>
          <w:w w:val="80"/>
        </w:rPr>
        <w:t> se</w:t>
      </w:r>
      <w:r>
        <w:rPr>
          <w:w w:val="80"/>
        </w:rPr>
        <w:t> cumplen</w:t>
      </w:r>
      <w:r>
        <w:rPr>
          <w:w w:val="80"/>
        </w:rPr>
        <w:t> los</w:t>
      </w:r>
      <w:r>
        <w:rPr>
          <w:w w:val="80"/>
        </w:rPr>
        <w:t> procedimientos administrativos</w:t>
      </w:r>
      <w:r>
        <w:rPr>
          <w:w w:val="80"/>
        </w:rPr>
        <w:t> internos</w:t>
      </w:r>
      <w:r>
        <w:rPr>
          <w:w w:val="80"/>
        </w:rPr>
        <w:t> que</w:t>
      </w:r>
      <w:r>
        <w:rPr>
          <w:w w:val="80"/>
        </w:rPr>
        <w:t> permiten</w:t>
      </w:r>
      <w:r>
        <w:rPr>
          <w:w w:val="80"/>
        </w:rPr>
        <w:t> que</w:t>
      </w:r>
      <w:r>
        <w:rPr>
          <w:w w:val="80"/>
        </w:rPr>
        <w:t> las</w:t>
      </w:r>
      <w:r>
        <w:rPr>
          <w:w w:val="80"/>
        </w:rPr>
        <w:t> actividades </w:t>
      </w:r>
      <w:r>
        <w:rPr>
          <w:w w:val="70"/>
        </w:rPr>
        <w:t>administrativas</w:t>
      </w:r>
      <w:r>
        <w:rPr/>
        <w:t> </w:t>
      </w:r>
      <w:r>
        <w:rPr>
          <w:w w:val="70"/>
        </w:rPr>
        <w:t>se</w:t>
      </w:r>
      <w:r>
        <w:rPr/>
        <w:t> </w:t>
      </w:r>
      <w:r>
        <w:rPr>
          <w:w w:val="70"/>
        </w:rPr>
        <w:t>realicen</w:t>
      </w:r>
      <w:r>
        <w:rPr/>
        <w:t> </w:t>
      </w:r>
      <w:r>
        <w:rPr>
          <w:w w:val="70"/>
        </w:rPr>
        <w:t>adecuadamente,</w:t>
      </w:r>
      <w:r>
        <w:rPr/>
        <w:t> </w:t>
      </w:r>
      <w:r>
        <w:rPr>
          <w:w w:val="70"/>
        </w:rPr>
        <w:t>habiendo</w:t>
      </w:r>
      <w:r>
        <w:rPr/>
        <w:t> </w:t>
      </w:r>
      <w:r>
        <w:rPr>
          <w:w w:val="70"/>
        </w:rPr>
        <w:t>informado</w:t>
      </w:r>
      <w:r>
        <w:rPr/>
        <w:t> </w:t>
      </w:r>
      <w:r>
        <w:rPr>
          <w:w w:val="70"/>
        </w:rPr>
        <w:t>el</w:t>
      </w:r>
      <w:r>
        <w:rPr/>
        <w:t> </w:t>
      </w:r>
      <w:r>
        <w:rPr>
          <w:w w:val="70"/>
        </w:rPr>
        <w:t>resultado</w:t>
      </w:r>
      <w:r>
        <w:rPr>
          <w:spacing w:val="-8"/>
        </w:rPr>
        <w:t> </w:t>
      </w:r>
      <w:r>
        <w:rPr>
          <w:w w:val="70"/>
        </w:rPr>
        <w:t>de</w:t>
      </w:r>
      <w:r>
        <w:rPr>
          <w:spacing w:val="-9"/>
        </w:rPr>
        <w:t> </w:t>
      </w:r>
      <w:r>
        <w:rPr>
          <w:w w:val="70"/>
        </w:rPr>
        <w:t>cada</w:t>
      </w:r>
      <w:r>
        <w:rPr>
          <w:spacing w:val="-8"/>
        </w:rPr>
        <w:t> </w:t>
      </w:r>
      <w:r>
        <w:rPr>
          <w:w w:val="70"/>
        </w:rPr>
        <w:t>auditoría</w:t>
      </w:r>
      <w:r>
        <w:rPr>
          <w:spacing w:val="-8"/>
        </w:rPr>
        <w:t> </w:t>
      </w:r>
      <w:r>
        <w:rPr>
          <w:w w:val="70"/>
        </w:rPr>
        <w:t>a</w:t>
      </w:r>
      <w:r>
        <w:rPr>
          <w:spacing w:val="-9"/>
        </w:rPr>
        <w:t> </w:t>
      </w:r>
      <w:r>
        <w:rPr>
          <w:w w:val="70"/>
        </w:rPr>
        <w:t>la</w:t>
      </w:r>
      <w:r>
        <w:rPr>
          <w:spacing w:val="-10"/>
        </w:rPr>
        <w:t> </w:t>
      </w:r>
      <w:r>
        <w:rPr>
          <w:w w:val="70"/>
        </w:rPr>
        <w:t>Secretaria</w:t>
      </w:r>
      <w:r>
        <w:rPr>
          <w:spacing w:val="-9"/>
        </w:rPr>
        <w:t> </w:t>
      </w:r>
      <w:r>
        <w:rPr>
          <w:w w:val="70"/>
        </w:rPr>
        <w:t>Privada</w:t>
      </w:r>
      <w:r>
        <w:rPr>
          <w:spacing w:val="-9"/>
        </w:rPr>
        <w:t> </w:t>
      </w:r>
      <w:r>
        <w:rPr>
          <w:w w:val="70"/>
        </w:rPr>
        <w:t>de</w:t>
      </w:r>
      <w:r>
        <w:rPr>
          <w:spacing w:val="-10"/>
        </w:rPr>
        <w:t> </w:t>
      </w:r>
      <w:r>
        <w:rPr>
          <w:w w:val="70"/>
        </w:rPr>
        <w:t>la</w:t>
      </w:r>
      <w:r>
        <w:rPr>
          <w:spacing w:val="-10"/>
        </w:rPr>
        <w:t> </w:t>
      </w:r>
      <w:r>
        <w:rPr>
          <w:w w:val="70"/>
        </w:rPr>
        <w:t>Presidencia</w:t>
      </w:r>
      <w:r>
        <w:rPr/>
        <w:t> </w:t>
      </w:r>
      <w:r>
        <w:rPr>
          <w:w w:val="70"/>
        </w:rPr>
        <w:t>de la República por medio de informes de auditoría individuales.</w:t>
      </w:r>
    </w:p>
    <w:p>
      <w:pPr>
        <w:spacing w:after="0" w:line="271" w:lineRule="auto"/>
        <w:jc w:val="both"/>
        <w:sectPr>
          <w:type w:val="continuous"/>
          <w:pgSz w:w="12240" w:h="15840"/>
          <w:pgMar w:top="1820" w:bottom="280" w:left="1260" w:right="900"/>
          <w:cols w:num="2" w:equalWidth="0">
            <w:col w:w="4606" w:space="364"/>
            <w:col w:w="5110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22"/>
        </w:rPr>
      </w:pPr>
    </w:p>
    <w:p>
      <w:pPr>
        <w:pStyle w:val="BodyText"/>
        <w:spacing w:line="168" w:lineRule="exact"/>
        <w:ind w:left="100"/>
        <w:rPr>
          <w:sz w:val="16"/>
        </w:rPr>
      </w:pPr>
      <w:r>
        <w:rPr>
          <w:position w:val="-2"/>
          <w:sz w:val="16"/>
        </w:rPr>
        <w:drawing>
          <wp:inline distT="0" distB="0" distL="0" distR="0">
            <wp:extent cx="5987891" cy="106870"/>
            <wp:effectExtent l="0" t="0" r="0" b="0"/>
            <wp:docPr id="21" name="image74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74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891" cy="106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  <w:sz w:val="16"/>
        </w:rPr>
      </w:r>
    </w:p>
    <w:p>
      <w:pPr>
        <w:spacing w:after="0" w:line="168" w:lineRule="exact"/>
        <w:rPr>
          <w:sz w:val="16"/>
        </w:rPr>
        <w:sectPr>
          <w:pgSz w:w="12240" w:h="15840"/>
          <w:pgMar w:top="1820" w:bottom="280" w:left="1260" w:right="90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spacing w:line="889" w:lineRule="exact" w:before="197"/>
        <w:ind w:left="3105" w:right="0" w:firstLine="0"/>
        <w:jc w:val="left"/>
        <w:rPr>
          <w:rFonts w:ascii="Times New Roman"/>
          <w:sz w:val="86"/>
        </w:rPr>
      </w:pPr>
      <w:r>
        <w:rPr>
          <w:rFonts w:ascii="Times New Roman"/>
          <w:color w:val="FFFFFF"/>
          <w:spacing w:val="-2"/>
          <w:sz w:val="86"/>
        </w:rPr>
        <w:t>Memoria</w:t>
      </w:r>
    </w:p>
    <w:p>
      <w:pPr>
        <w:spacing w:line="873" w:lineRule="exact" w:before="0"/>
        <w:ind w:left="3255" w:right="0" w:firstLine="0"/>
        <w:jc w:val="left"/>
        <w:rPr>
          <w:rFonts w:ascii="Times New Roman"/>
          <w:sz w:val="86"/>
        </w:rPr>
      </w:pPr>
      <w:r>
        <w:rPr>
          <w:rFonts w:ascii="Times New Roman"/>
          <w:color w:val="FFFFFF"/>
          <w:position w:val="25"/>
          <w:sz w:val="57"/>
        </w:rPr>
        <w:t>de</w:t>
      </w:r>
      <w:r>
        <w:rPr>
          <w:rFonts w:ascii="Times New Roman"/>
          <w:color w:val="FFFFFF"/>
          <w:spacing w:val="69"/>
          <w:position w:val="25"/>
          <w:sz w:val="57"/>
        </w:rPr>
        <w:t> </w:t>
      </w:r>
      <w:r>
        <w:rPr>
          <w:rFonts w:ascii="Times New Roman"/>
          <w:color w:val="CA9C40"/>
          <w:spacing w:val="-2"/>
          <w:sz w:val="86"/>
        </w:rPr>
        <w:t>labores</w:t>
      </w:r>
    </w:p>
    <w:p>
      <w:pPr>
        <w:tabs>
          <w:tab w:pos="6461" w:val="right" w:leader="none"/>
        </w:tabs>
        <w:spacing w:line="121" w:lineRule="exact" w:before="0"/>
        <w:ind w:left="3145" w:right="0" w:firstLine="0"/>
        <w:jc w:val="left"/>
        <w:rPr>
          <w:sz w:val="12"/>
        </w:rPr>
      </w:pPr>
      <w:r>
        <w:rPr>
          <w:color w:val="FFFFFF"/>
          <w:sz w:val="12"/>
        </w:rPr>
        <w:t>CUARTO</w:t>
      </w:r>
      <w:r>
        <w:rPr>
          <w:color w:val="FFFFFF"/>
          <w:spacing w:val="-5"/>
          <w:sz w:val="12"/>
        </w:rPr>
        <w:t> </w:t>
      </w:r>
      <w:r>
        <w:rPr>
          <w:color w:val="FFFFFF"/>
          <w:sz w:val="12"/>
        </w:rPr>
        <w:t>AÑO</w:t>
      </w:r>
      <w:r>
        <w:rPr>
          <w:color w:val="FFFFFF"/>
          <w:spacing w:val="-3"/>
          <w:sz w:val="12"/>
        </w:rPr>
        <w:t> </w:t>
      </w:r>
      <w:r>
        <w:rPr>
          <w:color w:val="FFFFFF"/>
          <w:sz w:val="12"/>
        </w:rPr>
        <w:t>DE</w:t>
      </w:r>
      <w:r>
        <w:rPr>
          <w:color w:val="FFFFFF"/>
          <w:spacing w:val="-3"/>
          <w:sz w:val="12"/>
        </w:rPr>
        <w:t> </w:t>
      </w:r>
      <w:r>
        <w:rPr>
          <w:color w:val="FFFFFF"/>
          <w:sz w:val="12"/>
        </w:rPr>
        <w:t>GOBIERNO</w:t>
      </w:r>
      <w:r>
        <w:rPr>
          <w:color w:val="FFFFFF"/>
          <w:spacing w:val="-2"/>
          <w:sz w:val="12"/>
        </w:rPr>
        <w:t> </w:t>
      </w:r>
      <w:r>
        <w:rPr>
          <w:color w:val="FFFFFF"/>
          <w:spacing w:val="-4"/>
          <w:sz w:val="12"/>
        </w:rPr>
        <w:t>2023</w:t>
      </w:r>
      <w:r>
        <w:rPr>
          <w:rFonts w:ascii="Times New Roman" w:hAnsi="Times New Roman"/>
          <w:color w:val="FFFFFF"/>
          <w:sz w:val="12"/>
        </w:rPr>
        <w:tab/>
      </w:r>
      <w:r>
        <w:rPr>
          <w:color w:val="FFFFFF"/>
          <w:spacing w:val="-4"/>
          <w:sz w:val="12"/>
        </w:rPr>
        <w:t>2024</w:t>
      </w:r>
    </w:p>
    <w:p>
      <w:pPr>
        <w:spacing w:after="0" w:line="121" w:lineRule="exact"/>
        <w:jc w:val="left"/>
        <w:rPr>
          <w:sz w:val="12"/>
        </w:rPr>
        <w:sectPr>
          <w:pgSz w:w="12240" w:h="15840"/>
          <w:pgMar w:top="1820" w:bottom="280" w:left="1260" w:right="900"/>
        </w:sectPr>
      </w:pPr>
    </w:p>
    <w:p>
      <w:pPr>
        <w:pStyle w:val="BodyText"/>
        <w:rPr>
          <w:sz w:val="18"/>
        </w:rPr>
      </w:pPr>
      <w:r>
        <w:rPr/>
        <w:pict>
          <v:group style="position:absolute;margin-left:0pt;margin-top:0pt;width:612pt;height:772.25pt;mso-position-horizontal-relative:page;mso-position-vertical-relative:page;z-index:-16942080" id="docshapegroup124" coordorigin="0,0" coordsize="12240,15445">
            <v:shape style="position:absolute;left:0;top:0;width:12240;height:15445" type="#_x0000_t75" id="docshape125" stroked="false">
              <v:imagedata r:id="rId80" o:title=""/>
            </v:shape>
            <v:shape style="position:absolute;left:3145;top:5295;width:1325;height:425" type="#_x0000_t75" id="docshape126" stroked="false">
              <v:imagedata r:id="rId81" o:title=""/>
            </v:shape>
            <v:shape style="position:absolute;left:3145;top:12195;width:1175;height:1850" type="#_x0000_t75" id="docshape127" stroked="false">
              <v:imagedata r:id="rId82" o:title=""/>
            </v:shape>
            <v:shape style="position:absolute;left:4250;top:14595;width:495;height:825" type="#_x0000_t75" id="docshape128" stroked="false">
              <v:imagedata r:id="rId83" o:title=""/>
            </v:shape>
            <w10:wrap type="none"/>
          </v:group>
        </w:pic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rPr>
          <w:sz w:val="25"/>
        </w:rPr>
      </w:pPr>
    </w:p>
    <w:p>
      <w:pPr>
        <w:spacing w:line="163" w:lineRule="exact" w:before="0"/>
        <w:ind w:left="3575" w:right="0" w:firstLine="0"/>
        <w:jc w:val="left"/>
        <w:rPr>
          <w:b/>
          <w:sz w:val="16"/>
        </w:rPr>
      </w:pPr>
      <w:r>
        <w:rPr>
          <w:b/>
          <w:color w:val="1C3D6C"/>
          <w:spacing w:val="-2"/>
          <w:sz w:val="16"/>
        </w:rPr>
        <w:t>GOBIERNOS</w:t>
      </w:r>
    </w:p>
    <w:p>
      <w:pPr>
        <w:spacing w:line="197" w:lineRule="exact" w:before="0"/>
        <w:ind w:left="3560" w:right="0" w:firstLine="0"/>
        <w:jc w:val="left"/>
        <w:rPr>
          <w:b/>
          <w:sz w:val="19"/>
        </w:rPr>
      </w:pPr>
      <w:r>
        <w:rPr>
          <w:b/>
          <w:color w:val="1C3D6C"/>
          <w:spacing w:val="-2"/>
          <w:sz w:val="19"/>
        </w:rPr>
        <w:t>GUATEMALA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pStyle w:val="BodyText"/>
        <w:rPr>
          <w:b/>
          <w:sz w:val="16"/>
        </w:rPr>
      </w:pPr>
    </w:p>
    <w:p>
      <w:pPr>
        <w:spacing w:line="254" w:lineRule="auto" w:before="113"/>
        <w:ind w:left="225" w:right="3256" w:firstLine="5"/>
        <w:jc w:val="left"/>
        <w:rPr>
          <w:b/>
          <w:sz w:val="14"/>
        </w:rPr>
      </w:pPr>
      <w:r>
        <w:rPr>
          <w:b/>
          <w:color w:val="1C3D6C"/>
          <w:sz w:val="14"/>
        </w:rPr>
        <w:t>SECRETARÍA</w:t>
      </w:r>
      <w:r>
        <w:rPr>
          <w:b/>
          <w:color w:val="1C3D6C"/>
          <w:spacing w:val="25"/>
          <w:sz w:val="14"/>
        </w:rPr>
        <w:t> </w:t>
      </w:r>
      <w:r>
        <w:rPr>
          <w:b/>
          <w:color w:val="1C3D6C"/>
          <w:sz w:val="14"/>
        </w:rPr>
        <w:t>PRIVADA</w:t>
      </w:r>
      <w:r>
        <w:rPr>
          <w:b/>
          <w:color w:val="1C3D6C"/>
          <w:spacing w:val="40"/>
          <w:sz w:val="14"/>
        </w:rPr>
        <w:t> </w:t>
      </w:r>
      <w:r>
        <w:rPr>
          <w:b/>
          <w:color w:val="1C3D6C"/>
          <w:sz w:val="14"/>
        </w:rPr>
        <w:t>DE LA PRESIDENCIA</w:t>
      </w:r>
    </w:p>
    <w:sectPr>
      <w:type w:val="continuous"/>
      <w:pgSz w:w="12240" w:h="15840"/>
      <w:pgMar w:top="1820" w:bottom="280" w:left="1260" w:right="900"/>
      <w:cols w:num="2" w:equalWidth="0">
        <w:col w:w="4775" w:space="40"/>
        <w:col w:w="526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">
    <w:multiLevelType w:val="hybridMultilevel"/>
    <w:lvl w:ilvl="0">
      <w:start w:val="0"/>
      <w:numFmt w:val="bullet"/>
      <w:lvlText w:val="■"/>
      <w:lvlJc w:val="left"/>
      <w:pPr>
        <w:ind w:left="550" w:hanging="265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17" w:hanging="2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74" w:hanging="2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31" w:hanging="2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88" w:hanging="2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45" w:hanging="2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02" w:hanging="2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59" w:hanging="2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16" w:hanging="265"/>
      </w:pPr>
      <w:rPr>
        <w:rFonts w:hint="default"/>
        <w:lang w:val="es-ES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■"/>
      <w:lvlJc w:val="left"/>
      <w:pPr>
        <w:ind w:left="535" w:hanging="197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6" w:hanging="1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53" w:hanging="1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09" w:hanging="1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66" w:hanging="1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2" w:hanging="1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79" w:hanging="1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35" w:hanging="1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92" w:hanging="197"/>
      </w:pPr>
      <w:rPr>
        <w:rFonts w:hint="default"/>
        <w:lang w:val="es-ES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■"/>
      <w:lvlJc w:val="left"/>
      <w:pPr>
        <w:ind w:left="1117" w:hanging="98"/>
      </w:pPr>
      <w:rPr>
        <w:rFonts w:hint="default" w:ascii="Arial" w:hAnsi="Arial" w:eastAsia="Arial" w:cs="Arial"/>
        <w:b/>
        <w:bCs/>
        <w:i w:val="0"/>
        <w:iCs w:val="0"/>
        <w:color w:val="7388AC"/>
        <w:w w:val="100"/>
        <w:sz w:val="14"/>
        <w:szCs w:val="1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34" w:hanging="9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48" w:hanging="9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63" w:hanging="9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77" w:hanging="9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92" w:hanging="9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06" w:hanging="9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321" w:hanging="9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635" w:hanging="98"/>
      </w:pPr>
      <w:rPr>
        <w:rFonts w:hint="default"/>
        <w:lang w:val="es-ES" w:eastAsia="en-US" w:bidi="ar-SA"/>
      </w:rPr>
    </w:lvl>
  </w:abstractNum>
  <w:abstractNum w:abstractNumId="20">
    <w:multiLevelType w:val="hybridMultilevel"/>
    <w:lvl w:ilvl="0">
      <w:start w:val="2"/>
      <w:numFmt w:val="lowerLetter"/>
      <w:lvlText w:val="%1."/>
      <w:lvlJc w:val="left"/>
      <w:pPr>
        <w:ind w:left="444" w:hanging="196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04" w:hanging="19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68" w:hanging="19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32" w:hanging="19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96" w:hanging="19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260" w:hanging="19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24" w:hanging="19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88" w:hanging="19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152" w:hanging="196"/>
      </w:pPr>
      <w:rPr>
        <w:rFonts w:hint="default"/>
        <w:lang w:val="es-ES" w:eastAsia="en-US" w:bidi="ar-SA"/>
      </w:rPr>
    </w:lvl>
  </w:abstractNum>
  <w:abstractNum w:abstractNumId="19">
    <w:multiLevelType w:val="hybridMultilevel"/>
    <w:lvl w:ilvl="0">
      <w:start w:val="1"/>
      <w:numFmt w:val="lowerLetter"/>
      <w:lvlText w:val="%1."/>
      <w:lvlJc w:val="left"/>
      <w:pPr>
        <w:ind w:left="1095" w:hanging="721"/>
        <w:jc w:val="righ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■"/>
      <w:lvlJc w:val="left"/>
      <w:pPr>
        <w:ind w:left="725" w:hanging="180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962" w:hanging="1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824" w:hanging="1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86" w:hanging="1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8" w:hanging="1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11" w:hanging="1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73" w:hanging="1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135" w:hanging="180"/>
      </w:pPr>
      <w:rPr>
        <w:rFonts w:hint="default"/>
        <w:lang w:val="es-ES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■"/>
      <w:lvlJc w:val="left"/>
      <w:pPr>
        <w:ind w:left="555" w:hanging="236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■"/>
      <w:lvlJc w:val="left"/>
      <w:pPr>
        <w:ind w:left="825" w:hanging="180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820" w:hanging="1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694" w:hanging="1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8" w:hanging="1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43" w:hanging="1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7" w:hanging="1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192" w:hanging="1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6" w:hanging="180"/>
      </w:pPr>
      <w:rPr>
        <w:rFonts w:hint="default"/>
        <w:lang w:val="es-ES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■"/>
      <w:lvlJc w:val="left"/>
      <w:pPr>
        <w:ind w:left="815" w:hanging="176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249" w:hanging="17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678" w:hanging="17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08" w:hanging="17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37" w:hanging="17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67" w:hanging="17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96" w:hanging="17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26" w:hanging="17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55" w:hanging="176"/>
      </w:pPr>
      <w:rPr>
        <w:rFonts w:hint="default"/>
        <w:lang w:val="es-ES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■"/>
      <w:lvlJc w:val="left"/>
      <w:pPr>
        <w:ind w:left="460" w:hanging="130"/>
      </w:pPr>
      <w:rPr>
        <w:rFonts w:hint="default" w:ascii="Arial" w:hAnsi="Arial" w:eastAsia="Arial" w:cs="Arial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52" w:hanging="13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45" w:hanging="13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337" w:hanging="13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630" w:hanging="13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1922" w:hanging="13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215" w:hanging="13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507" w:hanging="13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2800" w:hanging="130"/>
      </w:pPr>
      <w:rPr>
        <w:rFonts w:hint="default"/>
        <w:lang w:val="es-ES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■"/>
      <w:lvlJc w:val="left"/>
      <w:pPr>
        <w:ind w:left="975" w:hanging="120"/>
      </w:pPr>
      <w:rPr>
        <w:rFonts w:hint="default" w:ascii="Arial" w:hAnsi="Arial" w:eastAsia="Arial" w:cs="Arial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49" w:hanging="12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919" w:hanging="12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388" w:hanging="12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858" w:hanging="12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327" w:hanging="12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97" w:hanging="12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267" w:hanging="12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736" w:hanging="120"/>
      </w:pPr>
      <w:rPr>
        <w:rFonts w:hint="default"/>
        <w:lang w:val="es-ES" w:eastAsia="en-US" w:bidi="ar-SA"/>
      </w:rPr>
    </w:lvl>
  </w:abstractNum>
  <w:abstractNum w:abstractNumId="14">
    <w:multiLevelType w:val="hybridMultilevel"/>
    <w:lvl w:ilvl="0">
      <w:start w:val="3"/>
      <w:numFmt w:val="lowerRoman"/>
      <w:lvlText w:val="%1."/>
      <w:lvlJc w:val="left"/>
      <w:pPr>
        <w:ind w:left="724" w:hanging="211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08" w:hanging="21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96" w:hanging="21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85" w:hanging="21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73" w:hanging="21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62" w:hanging="21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050" w:hanging="21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439" w:hanging="21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827" w:hanging="211"/>
      </w:pPr>
      <w:rPr>
        <w:rFonts w:hint="default"/>
        <w:lang w:val="es-ES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%1."/>
      <w:lvlJc w:val="left"/>
      <w:pPr>
        <w:ind w:left="544" w:hanging="40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5"/>
      <w:numFmt w:val="lowerRoman"/>
      <w:lvlText w:val="%2."/>
      <w:lvlJc w:val="left"/>
      <w:pPr>
        <w:ind w:left="719" w:hanging="180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07" w:hanging="18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95" w:hanging="18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83" w:hanging="18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70" w:hanging="18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58" w:hanging="18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46" w:hanging="18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34" w:hanging="180"/>
      </w:pPr>
      <w:rPr>
        <w:rFonts w:hint="default"/>
        <w:lang w:val="es-E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2010" w:hanging="105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3"/>
        <w:szCs w:val="13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287" w:hanging="10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74" w:hanging="10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62" w:hanging="10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149" w:hanging="10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437" w:hanging="10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24" w:hanging="10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12" w:hanging="10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99" w:hanging="105"/>
      </w:pPr>
      <w:rPr>
        <w:rFonts w:hint="default"/>
        <w:lang w:val="es-ES" w:eastAsia="en-US" w:bidi="ar-SA"/>
      </w:rPr>
    </w:lvl>
  </w:abstractNum>
  <w:abstractNum w:abstractNumId="11">
    <w:multiLevelType w:val="hybridMultilevel"/>
    <w:lvl w:ilvl="0">
      <w:start w:val="2"/>
      <w:numFmt w:val="decimal"/>
      <w:lvlText w:val="%1"/>
      <w:lvlJc w:val="left"/>
      <w:pPr>
        <w:ind w:left="825" w:hanging="63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25" w:hanging="630"/>
        <w:jc w:val="right"/>
      </w:pPr>
      <w:rPr>
        <w:rFonts w:hint="default"/>
        <w:w w:val="100"/>
        <w:lang w:val="es-ES" w:eastAsia="en-US" w:bidi="ar-SA"/>
      </w:rPr>
    </w:lvl>
    <w:lvl w:ilvl="2">
      <w:start w:val="1"/>
      <w:numFmt w:val="decimal"/>
      <w:lvlText w:val="%1.%2.%3."/>
      <w:lvlJc w:val="left"/>
      <w:pPr>
        <w:ind w:left="992" w:hanging="792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71C5DD"/>
        <w:w w:val="100"/>
        <w:sz w:val="30"/>
        <w:szCs w:val="3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73" w:hanging="110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13"/>
        <w:szCs w:val="13"/>
        <w:lang w:val="es-ES" w:eastAsia="en-US" w:bidi="ar-SA"/>
      </w:rPr>
    </w:lvl>
    <w:lvl w:ilvl="4">
      <w:start w:val="0"/>
      <w:numFmt w:val="bullet"/>
      <w:lvlText w:val="•"/>
      <w:lvlJc w:val="left"/>
      <w:pPr>
        <w:ind w:left="667" w:hanging="11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15" w:hanging="11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-37" w:hanging="11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-390" w:hanging="11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742" w:hanging="110"/>
      </w:pPr>
      <w:rPr>
        <w:rFonts w:hint="default"/>
        <w:lang w:val="es-E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■"/>
      <w:lvlJc w:val="left"/>
      <w:pPr>
        <w:ind w:left="507" w:hanging="721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48" w:hanging="7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397" w:hanging="7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846" w:hanging="7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95" w:hanging="7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43" w:hanging="7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92" w:hanging="7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41" w:hanging="7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90" w:hanging="721"/>
      </w:pPr>
      <w:rPr>
        <w:rFonts w:hint="default"/>
        <w:lang w:val="es-E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■"/>
      <w:lvlJc w:val="left"/>
      <w:pPr>
        <w:ind w:left="650" w:hanging="721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099" w:hanging="72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38" w:hanging="72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77" w:hanging="72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16" w:hanging="72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56" w:hanging="72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95" w:hanging="72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34" w:hanging="72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73" w:hanging="721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%1."/>
      <w:lvlJc w:val="left"/>
      <w:pPr>
        <w:ind w:left="695" w:hanging="157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143" w:hanging="15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585" w:hanging="15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028" w:hanging="15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471" w:hanging="15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14" w:hanging="15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357" w:hanging="15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00" w:hanging="15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43" w:hanging="157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%1."/>
      <w:lvlJc w:val="left"/>
      <w:pPr>
        <w:ind w:left="904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323" w:hanging="36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745" w:hanging="36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68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591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014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437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860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283" w:hanging="365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■"/>
      <w:lvlJc w:val="left"/>
      <w:pPr>
        <w:ind w:left="548" w:hanging="197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997" w:hanging="19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454" w:hanging="19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912" w:hanging="19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69" w:hanging="19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827" w:hanging="19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284" w:hanging="19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741" w:hanging="19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99" w:hanging="197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"/>
      <w:lvlJc w:val="left"/>
      <w:pPr>
        <w:ind w:left="895" w:hanging="71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895" w:hanging="71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42"/>
        <w:szCs w:val="42"/>
        <w:lang w:val="es-ES" w:eastAsia="en-US" w:bidi="ar-SA"/>
      </w:rPr>
    </w:lvl>
    <w:lvl w:ilvl="2">
      <w:start w:val="1"/>
      <w:numFmt w:val="lowerLetter"/>
      <w:lvlText w:val="%3."/>
      <w:lvlJc w:val="left"/>
      <w:pPr>
        <w:ind w:left="904" w:hanging="365"/>
        <w:jc w:val="left"/>
      </w:pPr>
      <w:rPr>
        <w:rFonts w:hint="default" w:ascii="Arial" w:hAnsi="Arial" w:eastAsia="Arial" w:cs="Arial"/>
        <w:b w:val="0"/>
        <w:bCs w:val="0"/>
        <w:i w:val="0"/>
        <w:iCs w:val="0"/>
        <w:w w:val="70"/>
        <w:sz w:val="20"/>
        <w:szCs w:val="20"/>
        <w:lang w:val="es-ES" w:eastAsia="en-US" w:bidi="ar-SA"/>
      </w:rPr>
    </w:lvl>
    <w:lvl w:ilvl="3">
      <w:start w:val="0"/>
      <w:numFmt w:val="bullet"/>
      <w:lvlText w:val="•"/>
      <w:lvlJc w:val="left"/>
      <w:pPr>
        <w:ind w:left="527" w:hanging="36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03" w:hanging="36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79" w:hanging="36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155" w:hanging="36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1" w:hanging="36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-93" w:hanging="365"/>
      </w:pPr>
      <w:rPr>
        <w:rFonts w:hint="default"/>
        <w:lang w:val="es-E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■"/>
      <w:lvlJc w:val="left"/>
      <w:pPr>
        <w:ind w:left="406" w:hanging="116"/>
      </w:pPr>
      <w:rPr>
        <w:rFonts w:hint="default" w:ascii="Arial" w:hAnsi="Arial" w:eastAsia="Arial" w:cs="Arial"/>
        <w:b/>
        <w:bCs/>
        <w:i w:val="0"/>
        <w:iCs w:val="0"/>
        <w:color w:val="3C1604"/>
        <w:w w:val="100"/>
        <w:sz w:val="17"/>
        <w:szCs w:val="1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740" w:hanging="1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080" w:hanging="1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420" w:hanging="1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1760" w:hanging="1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100" w:hanging="1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440" w:hanging="1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2780" w:hanging="1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120" w:hanging="11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■"/>
      <w:lvlJc w:val="left"/>
      <w:pPr>
        <w:ind w:left="2300" w:hanging="635"/>
      </w:pPr>
      <w:rPr>
        <w:rFonts w:hint="default" w:ascii="Arial" w:hAnsi="Arial" w:eastAsia="Arial" w:cs="Arial"/>
        <w:b/>
        <w:bCs/>
        <w:i w:val="0"/>
        <w:iCs w:val="0"/>
        <w:color w:val="3C1604"/>
        <w:w w:val="100"/>
        <w:sz w:val="19"/>
        <w:szCs w:val="19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34" w:hanging="63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769" w:hanging="63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003" w:hanging="63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238" w:hanging="63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472" w:hanging="63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707" w:hanging="63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941" w:hanging="63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76" w:hanging="635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■"/>
      <w:lvlJc w:val="left"/>
      <w:pPr>
        <w:ind w:left="2801" w:hanging="207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32"/>
        <w:szCs w:val="3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832" w:hanging="207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64" w:hanging="207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896" w:hanging="207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28" w:hanging="207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960" w:hanging="207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2992" w:hanging="207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025" w:hanging="207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3057" w:hanging="207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260" w:hanging="260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260" w:hanging="260"/>
        <w:jc w:val="left"/>
      </w:pPr>
      <w:rPr>
        <w:rFonts w:hint="default" w:ascii="Arial" w:hAnsi="Arial" w:eastAsia="Arial" w:cs="Arial"/>
        <w:b/>
        <w:bCs/>
        <w:i w:val="0"/>
        <w:iCs w:val="0"/>
        <w:color w:val="1C538A"/>
        <w:w w:val="7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235" w:hanging="2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723" w:hanging="2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10" w:hanging="2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98" w:hanging="2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86" w:hanging="2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673" w:hanging="2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161" w:hanging="260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230" w:hanging="230"/>
        <w:jc w:val="left"/>
      </w:pPr>
      <w:rPr>
        <w:rFonts w:hint="default"/>
        <w:lang w:val="es-ES" w:eastAsia="en-US" w:bidi="ar-SA"/>
      </w:rPr>
    </w:lvl>
    <w:lvl w:ilvl="1">
      <w:start w:val="2"/>
      <w:numFmt w:val="decimal"/>
      <w:lvlText w:val="%1.%2"/>
      <w:lvlJc w:val="left"/>
      <w:pPr>
        <w:ind w:left="230" w:hanging="230"/>
        <w:jc w:val="left"/>
      </w:pPr>
      <w:rPr>
        <w:rFonts w:hint="default" w:ascii="Arial" w:hAnsi="Arial" w:eastAsia="Arial" w:cs="Arial"/>
        <w:b/>
        <w:bCs/>
        <w:i w:val="0"/>
        <w:iCs w:val="0"/>
        <w:color w:val="1C538A"/>
        <w:w w:val="70"/>
        <w:sz w:val="20"/>
        <w:szCs w:val="20"/>
        <w:lang w:val="es-ES" w:eastAsia="en-US" w:bidi="ar-SA"/>
      </w:rPr>
    </w:lvl>
    <w:lvl w:ilvl="2">
      <w:start w:val="0"/>
      <w:numFmt w:val="bullet"/>
      <w:lvlText w:val="•"/>
      <w:lvlJc w:val="left"/>
      <w:pPr>
        <w:ind w:left="1199" w:hanging="23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1679" w:hanging="23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158" w:hanging="23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638" w:hanging="23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118" w:hanging="23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3598" w:hanging="23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077" w:hanging="230"/>
      </w:pPr>
      <w:rPr>
        <w:rFonts w:hint="default"/>
        <w:lang w:val="es-ES" w:eastAsia="en-US" w:bidi="ar-SA"/>
      </w:rPr>
    </w:lvl>
  </w:abstract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867" w:lineRule="exact"/>
      <w:outlineLvl w:val="1"/>
    </w:pPr>
    <w:rPr>
      <w:rFonts w:ascii="Times New Roman" w:hAnsi="Times New Roman" w:eastAsia="Times New Roman" w:cs="Times New Roman"/>
      <w:sz w:val="100"/>
      <w:szCs w:val="100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68"/>
      <w:ind w:left="185" w:hanging="630"/>
      <w:outlineLvl w:val="2"/>
    </w:pPr>
    <w:rPr>
      <w:rFonts w:ascii="Times New Roman" w:hAnsi="Times New Roman" w:eastAsia="Times New Roman" w:cs="Times New Roman"/>
      <w:b/>
      <w:bCs/>
      <w:sz w:val="42"/>
      <w:szCs w:val="42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90"/>
      <w:outlineLvl w:val="3"/>
    </w:pPr>
    <w:rPr>
      <w:rFonts w:ascii="Times New Roman" w:hAnsi="Times New Roman" w:eastAsia="Times New Roman" w:cs="Times New Roman"/>
      <w:b/>
      <w:bCs/>
      <w:sz w:val="30"/>
      <w:szCs w:val="30"/>
      <w:lang w:val="es-ES" w:eastAsia="en-US" w:bidi="ar-SA"/>
    </w:rPr>
  </w:style>
  <w:style w:styleId="Heading4" w:type="paragraph">
    <w:name w:val="Heading 4"/>
    <w:basedOn w:val="Normal"/>
    <w:uiPriority w:val="1"/>
    <w:qFormat/>
    <w:pPr>
      <w:spacing w:before="122"/>
      <w:ind w:left="1175"/>
      <w:outlineLvl w:val="4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89"/>
      <w:outlineLvl w:val="5"/>
    </w:pPr>
    <w:rPr>
      <w:rFonts w:ascii="Arial" w:hAnsi="Arial" w:eastAsia="Arial" w:cs="Arial"/>
      <w:sz w:val="22"/>
      <w:szCs w:val="22"/>
      <w:u w:val="single" w:color="000000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190"/>
      <w:outlineLvl w:val="6"/>
    </w:pPr>
    <w:rPr>
      <w:rFonts w:ascii="Arial" w:hAnsi="Arial" w:eastAsia="Arial" w:cs="Arial"/>
      <w:b/>
      <w:bCs/>
      <w:sz w:val="20"/>
      <w:szCs w:val="2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904" w:hanging="181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hyperlink" Target="http://www.secretariaprivada.gob.gt/" TargetMode="External"/><Relationship Id="rId11" Type="http://schemas.openxmlformats.org/officeDocument/2006/relationships/image" Target="media/image6.png"/><Relationship Id="rId12" Type="http://schemas.openxmlformats.org/officeDocument/2006/relationships/image" Target="media/image7.jpeg"/><Relationship Id="rId13" Type="http://schemas.openxmlformats.org/officeDocument/2006/relationships/image" Target="media/image8.jpeg"/><Relationship Id="rId14" Type="http://schemas.openxmlformats.org/officeDocument/2006/relationships/image" Target="media/image9.jpeg"/><Relationship Id="rId15" Type="http://schemas.openxmlformats.org/officeDocument/2006/relationships/image" Target="media/image10.jpeg"/><Relationship Id="rId16" Type="http://schemas.openxmlformats.org/officeDocument/2006/relationships/image" Target="media/image11.jpeg"/><Relationship Id="rId17" Type="http://schemas.openxmlformats.org/officeDocument/2006/relationships/image" Target="media/image12.jpeg"/><Relationship Id="rId18" Type="http://schemas.openxmlformats.org/officeDocument/2006/relationships/image" Target="media/image13.png"/><Relationship Id="rId19" Type="http://schemas.openxmlformats.org/officeDocument/2006/relationships/image" Target="media/image14.jpeg"/><Relationship Id="rId20" Type="http://schemas.openxmlformats.org/officeDocument/2006/relationships/image" Target="media/image15.jpeg"/><Relationship Id="rId21" Type="http://schemas.openxmlformats.org/officeDocument/2006/relationships/image" Target="media/image16.jpe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jpeg"/><Relationship Id="rId25" Type="http://schemas.openxmlformats.org/officeDocument/2006/relationships/image" Target="media/image20.png"/><Relationship Id="rId26" Type="http://schemas.openxmlformats.org/officeDocument/2006/relationships/image" Target="media/image21.png"/><Relationship Id="rId27" Type="http://schemas.openxmlformats.org/officeDocument/2006/relationships/image" Target="media/image22.jpeg"/><Relationship Id="rId28" Type="http://schemas.openxmlformats.org/officeDocument/2006/relationships/image" Target="media/image23.jpeg"/><Relationship Id="rId29" Type="http://schemas.openxmlformats.org/officeDocument/2006/relationships/image" Target="media/image24.png"/><Relationship Id="rId30" Type="http://schemas.openxmlformats.org/officeDocument/2006/relationships/image" Target="media/image25.png"/><Relationship Id="rId31" Type="http://schemas.openxmlformats.org/officeDocument/2006/relationships/image" Target="media/image26.jpeg"/><Relationship Id="rId32" Type="http://schemas.openxmlformats.org/officeDocument/2006/relationships/image" Target="media/image27.jpeg"/><Relationship Id="rId33" Type="http://schemas.openxmlformats.org/officeDocument/2006/relationships/image" Target="media/image28.jpeg"/><Relationship Id="rId34" Type="http://schemas.openxmlformats.org/officeDocument/2006/relationships/image" Target="media/image29.png"/><Relationship Id="rId35" Type="http://schemas.openxmlformats.org/officeDocument/2006/relationships/image" Target="media/image30.jpeg"/><Relationship Id="rId36" Type="http://schemas.openxmlformats.org/officeDocument/2006/relationships/image" Target="media/image31.jpeg"/><Relationship Id="rId37" Type="http://schemas.openxmlformats.org/officeDocument/2006/relationships/image" Target="media/image32.pn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jpeg"/><Relationship Id="rId47" Type="http://schemas.openxmlformats.org/officeDocument/2006/relationships/image" Target="media/image42.pn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jpeg"/><Relationship Id="rId56" Type="http://schemas.openxmlformats.org/officeDocument/2006/relationships/image" Target="media/image51.jpeg"/><Relationship Id="rId57" Type="http://schemas.openxmlformats.org/officeDocument/2006/relationships/image" Target="media/image52.png"/><Relationship Id="rId58" Type="http://schemas.openxmlformats.org/officeDocument/2006/relationships/image" Target="media/image53.jpeg"/><Relationship Id="rId59" Type="http://schemas.openxmlformats.org/officeDocument/2006/relationships/image" Target="media/image54.jpeg"/><Relationship Id="rId60" Type="http://schemas.openxmlformats.org/officeDocument/2006/relationships/image" Target="media/image55.pn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png"/><Relationship Id="rId64" Type="http://schemas.openxmlformats.org/officeDocument/2006/relationships/image" Target="media/image59.jpeg"/><Relationship Id="rId65" Type="http://schemas.openxmlformats.org/officeDocument/2006/relationships/image" Target="media/image60.jpeg"/><Relationship Id="rId66" Type="http://schemas.openxmlformats.org/officeDocument/2006/relationships/image" Target="media/image61.jpeg"/><Relationship Id="rId67" Type="http://schemas.openxmlformats.org/officeDocument/2006/relationships/image" Target="media/image62.png"/><Relationship Id="rId68" Type="http://schemas.openxmlformats.org/officeDocument/2006/relationships/image" Target="media/image63.jpeg"/><Relationship Id="rId69" Type="http://schemas.openxmlformats.org/officeDocument/2006/relationships/image" Target="media/image64.jpeg"/><Relationship Id="rId70" Type="http://schemas.openxmlformats.org/officeDocument/2006/relationships/image" Target="media/image65.jpeg"/><Relationship Id="rId71" Type="http://schemas.openxmlformats.org/officeDocument/2006/relationships/image" Target="media/image66.jpeg"/><Relationship Id="rId72" Type="http://schemas.openxmlformats.org/officeDocument/2006/relationships/image" Target="media/image67.jpeg"/><Relationship Id="rId73" Type="http://schemas.openxmlformats.org/officeDocument/2006/relationships/image" Target="media/image68.jpeg"/><Relationship Id="rId74" Type="http://schemas.openxmlformats.org/officeDocument/2006/relationships/image" Target="media/image69.png"/><Relationship Id="rId75" Type="http://schemas.openxmlformats.org/officeDocument/2006/relationships/image" Target="media/image70.jpeg"/><Relationship Id="rId76" Type="http://schemas.openxmlformats.org/officeDocument/2006/relationships/image" Target="media/image71.jpeg"/><Relationship Id="rId77" Type="http://schemas.openxmlformats.org/officeDocument/2006/relationships/image" Target="media/image72.jpeg"/><Relationship Id="rId78" Type="http://schemas.openxmlformats.org/officeDocument/2006/relationships/image" Target="media/image73.jpeg"/><Relationship Id="rId79" Type="http://schemas.openxmlformats.org/officeDocument/2006/relationships/image" Target="media/image74.png"/><Relationship Id="rId80" Type="http://schemas.openxmlformats.org/officeDocument/2006/relationships/image" Target="media/image75.jpeg"/><Relationship Id="rId81" Type="http://schemas.openxmlformats.org/officeDocument/2006/relationships/image" Target="media/image76.jpeg"/><Relationship Id="rId82" Type="http://schemas.openxmlformats.org/officeDocument/2006/relationships/image" Target="media/image77.jpeg"/><Relationship Id="rId83" Type="http://schemas.openxmlformats.org/officeDocument/2006/relationships/image" Target="media/image78.jpeg"/><Relationship Id="rId8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2024-01-15T16:33:10Z</dcterms:created>
  <dcterms:modified xsi:type="dcterms:W3CDTF">2024-01-15T16:33:10Z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Creator">
    <vt:lpwstr>Adobe InDesign 15.1 (Windows)</vt:lpwstr>
  </property>
  <property fmtid="{D5CDD505-2E9C-101B-9397-08002B2CF9AE}" pid="4" name="LastSaved">
    <vt:filetime>2024-01-15T00:00:00Z</vt:filetime>
  </property>
  <property fmtid="{D5CDD505-2E9C-101B-9397-08002B2CF9AE}" pid="5" name="Producer">
    <vt:lpwstr>Adobe PDF Library 15.0</vt:lpwstr>
  </property>
</Properties>
</file>